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C461" w14:textId="25863C09" w:rsidR="00B87F13" w:rsidRDefault="00B87F13" w:rsidP="00B87F13">
      <w:pPr>
        <w:pStyle w:val="ListParagraph"/>
        <w:numPr>
          <w:ilvl w:val="0"/>
          <w:numId w:val="2"/>
        </w:numPr>
        <w:ind w:left="426"/>
      </w:pPr>
    </w:p>
    <w:p w14:paraId="597CD863" w14:textId="14560ADF" w:rsidR="00B87F13" w:rsidRDefault="0031004D" w:rsidP="00B87F13">
      <w:pPr>
        <w:pStyle w:val="ListParagraph"/>
        <w:numPr>
          <w:ilvl w:val="1"/>
          <w:numId w:val="2"/>
        </w:numPr>
        <w:ind w:left="851"/>
      </w:pPr>
      <w:r>
        <w:t>The consultants were assigned tasks in the areas of managing flow (finding way to efficiently manage workload) and managing compliance (adding controls</w:t>
      </w:r>
      <w:r w:rsidR="0062355A">
        <w:t xml:space="preserve"> to comply with the regulation</w:t>
      </w:r>
      <w:r>
        <w:t>)</w:t>
      </w:r>
      <w:r w:rsidR="0062355A">
        <w:t>.</w:t>
      </w:r>
    </w:p>
    <w:p w14:paraId="260F28A0" w14:textId="529550EF" w:rsidR="0031004D" w:rsidRDefault="0031004D" w:rsidP="00B87F13">
      <w:pPr>
        <w:pStyle w:val="ListParagraph"/>
        <w:numPr>
          <w:ilvl w:val="1"/>
          <w:numId w:val="2"/>
        </w:numPr>
        <w:ind w:left="851"/>
      </w:pPr>
      <w:r>
        <w:t xml:space="preserve">ITIL is an IT </w:t>
      </w:r>
      <w:proofErr w:type="spellStart"/>
      <w:r>
        <w:t>Goverance</w:t>
      </w:r>
      <w:proofErr w:type="spellEnd"/>
      <w:r>
        <w:t xml:space="preserve"> framework.  Before it was implemented ITIL was seen as an inconvenience – most my those who had not used frameworks.  As ITIL was implemented, it became an important part of the Spotify culture, being linked to change management, demand management, incident management and request fulfilment.</w:t>
      </w:r>
    </w:p>
    <w:p w14:paraId="4048D205" w14:textId="77777777" w:rsidR="0062355A" w:rsidRDefault="0062355A" w:rsidP="0062355A">
      <w:pPr>
        <w:pStyle w:val="ListParagraph"/>
        <w:numPr>
          <w:ilvl w:val="1"/>
          <w:numId w:val="2"/>
        </w:numPr>
        <w:ind w:left="851"/>
      </w:pPr>
    </w:p>
    <w:p w14:paraId="44ADDDE3" w14:textId="77777777" w:rsidR="0062355A" w:rsidRDefault="0062355A" w:rsidP="0062355A">
      <w:pPr>
        <w:pStyle w:val="ListParagraph"/>
        <w:numPr>
          <w:ilvl w:val="0"/>
          <w:numId w:val="2"/>
        </w:numPr>
      </w:pPr>
      <w:r>
        <w:t>visualizing the total workload (help prioritise items with Kanban, for example)</w:t>
      </w:r>
    </w:p>
    <w:p w14:paraId="5D261FA9" w14:textId="77777777" w:rsidR="0062355A" w:rsidRDefault="0062355A" w:rsidP="0062355A">
      <w:pPr>
        <w:pStyle w:val="ListParagraph"/>
        <w:numPr>
          <w:ilvl w:val="0"/>
          <w:numId w:val="2"/>
        </w:numPr>
      </w:pPr>
      <w:r>
        <w:t>managing workload (WIP columns with an upper limit – only x items can be worked on at once)</w:t>
      </w:r>
    </w:p>
    <w:p w14:paraId="1A997A34" w14:textId="77777777" w:rsidR="0062355A" w:rsidRDefault="0062355A" w:rsidP="0062355A">
      <w:pPr>
        <w:pStyle w:val="ListParagraph"/>
        <w:numPr>
          <w:ilvl w:val="0"/>
          <w:numId w:val="2"/>
        </w:numPr>
      </w:pPr>
      <w:r>
        <w:t>coordinating the needs of internal customers (get internal stakeholders together to help prioritise)</w:t>
      </w:r>
    </w:p>
    <w:p w14:paraId="458C323B" w14:textId="1B3FCD3F" w:rsidR="0062355A" w:rsidRDefault="0062355A" w:rsidP="0062355A">
      <w:pPr>
        <w:pStyle w:val="ListParagraph"/>
        <w:numPr>
          <w:ilvl w:val="0"/>
          <w:numId w:val="2"/>
        </w:numPr>
      </w:pPr>
      <w:r>
        <w:t>managing different types of work (</w:t>
      </w:r>
      <w:proofErr w:type="spellStart"/>
      <w:r>
        <w:t>eg.</w:t>
      </w:r>
      <w:proofErr w:type="spellEnd"/>
      <w:r>
        <w:t xml:space="preserve"> improving flow for less urgent but equally important jobs)</w:t>
      </w:r>
    </w:p>
    <w:p w14:paraId="3919720C" w14:textId="171D530B" w:rsidR="0062355A" w:rsidRDefault="0062355A" w:rsidP="0062355A">
      <w:pPr>
        <w:pStyle w:val="ListParagraph"/>
        <w:numPr>
          <w:ilvl w:val="0"/>
          <w:numId w:val="3"/>
        </w:numPr>
        <w:ind w:left="851"/>
      </w:pPr>
    </w:p>
    <w:p w14:paraId="35B92A5A" w14:textId="77777777" w:rsidR="00251609" w:rsidRDefault="00251609" w:rsidP="0062355A">
      <w:pPr>
        <w:pStyle w:val="ListParagraph"/>
        <w:numPr>
          <w:ilvl w:val="0"/>
          <w:numId w:val="3"/>
        </w:numPr>
        <w:ind w:left="851"/>
      </w:pPr>
    </w:p>
    <w:p w14:paraId="1DBD94A6" w14:textId="77777777" w:rsidR="00251609" w:rsidRDefault="00251609" w:rsidP="00251609">
      <w:pPr>
        <w:pStyle w:val="ListParagraph"/>
        <w:numPr>
          <w:ilvl w:val="1"/>
          <w:numId w:val="3"/>
        </w:numPr>
      </w:pPr>
      <w:r>
        <w:t>Create an advisory board for input on changes, decisions and new feature requests</w:t>
      </w:r>
    </w:p>
    <w:p w14:paraId="0CFC5503" w14:textId="77777777" w:rsidR="00251609" w:rsidRDefault="00251609" w:rsidP="00251609">
      <w:pPr>
        <w:pStyle w:val="ListParagraph"/>
        <w:numPr>
          <w:ilvl w:val="1"/>
          <w:numId w:val="3"/>
        </w:numPr>
      </w:pPr>
      <w:r>
        <w:t>Start weekly meeting with key stakeholders from each internal customer</w:t>
      </w:r>
    </w:p>
    <w:p w14:paraId="1730ADCF" w14:textId="5C988A70" w:rsidR="0062355A" w:rsidRDefault="00251609" w:rsidP="00251609">
      <w:pPr>
        <w:pStyle w:val="ListParagraph"/>
        <w:numPr>
          <w:ilvl w:val="1"/>
          <w:numId w:val="3"/>
        </w:numPr>
      </w:pPr>
      <w:r>
        <w:t>Encourage stakeholders to come to an agreement on what work should be prioritised.</w:t>
      </w:r>
    </w:p>
    <w:p w14:paraId="5F2A3444" w14:textId="76DA11E9" w:rsidR="00251609" w:rsidRDefault="00251609" w:rsidP="00251609">
      <w:pPr>
        <w:pStyle w:val="ListParagraph"/>
        <w:numPr>
          <w:ilvl w:val="0"/>
          <w:numId w:val="3"/>
        </w:numPr>
        <w:ind w:left="851"/>
      </w:pPr>
      <w:r>
        <w:t xml:space="preserve">daily </w:t>
      </w:r>
      <w:proofErr w:type="spellStart"/>
      <w:r>
        <w:t>standups</w:t>
      </w:r>
      <w:proofErr w:type="spellEnd"/>
      <w:r>
        <w:t>, weekly planning meeting</w:t>
      </w:r>
    </w:p>
    <w:p w14:paraId="26EE09FD" w14:textId="5AFE55AD" w:rsidR="009A060E" w:rsidRDefault="009A060E" w:rsidP="009A060E"/>
    <w:p w14:paraId="6A29A2BD" w14:textId="7BD8751A" w:rsidR="009A060E" w:rsidRDefault="009A060E" w:rsidP="009A060E">
      <w:pPr>
        <w:pStyle w:val="ListParagraph"/>
        <w:numPr>
          <w:ilvl w:val="0"/>
          <w:numId w:val="4"/>
        </w:numPr>
        <w:ind w:left="851"/>
      </w:pPr>
    </w:p>
    <w:p w14:paraId="1664B128" w14:textId="0EFF8686" w:rsidR="009A060E" w:rsidRDefault="009A060E" w:rsidP="009A060E">
      <w:pPr>
        <w:pStyle w:val="ListParagraph"/>
        <w:numPr>
          <w:ilvl w:val="0"/>
          <w:numId w:val="4"/>
        </w:numPr>
        <w:ind w:left="851"/>
      </w:pPr>
    </w:p>
    <w:p w14:paraId="701D5321" w14:textId="2BFA31B7" w:rsidR="009A060E" w:rsidRDefault="009A060E" w:rsidP="009A060E">
      <w:pPr>
        <w:pStyle w:val="ListParagraph"/>
        <w:numPr>
          <w:ilvl w:val="0"/>
          <w:numId w:val="4"/>
        </w:numPr>
        <w:ind w:left="851"/>
      </w:pPr>
    </w:p>
    <w:p w14:paraId="7282678A" w14:textId="5CD7BD47" w:rsidR="009A060E" w:rsidRDefault="009A060E" w:rsidP="009A060E">
      <w:pPr>
        <w:pStyle w:val="ListParagraph"/>
        <w:numPr>
          <w:ilvl w:val="0"/>
          <w:numId w:val="5"/>
        </w:numPr>
      </w:pPr>
      <w:r>
        <w:t>Principles, policies and frameworks</w:t>
      </w:r>
    </w:p>
    <w:p w14:paraId="51B8E660" w14:textId="5B85419B" w:rsidR="009A060E" w:rsidRDefault="009A060E" w:rsidP="009A060E">
      <w:pPr>
        <w:pStyle w:val="ListParagraph"/>
        <w:numPr>
          <w:ilvl w:val="0"/>
          <w:numId w:val="5"/>
        </w:numPr>
      </w:pPr>
      <w:r>
        <w:t>Processes</w:t>
      </w:r>
    </w:p>
    <w:p w14:paraId="2232B7F8" w14:textId="6F1DFEC0" w:rsidR="009A060E" w:rsidRDefault="009A060E" w:rsidP="009A060E">
      <w:pPr>
        <w:pStyle w:val="ListParagraph"/>
        <w:numPr>
          <w:ilvl w:val="0"/>
          <w:numId w:val="5"/>
        </w:numPr>
      </w:pPr>
      <w:r>
        <w:t>Organisational structures</w:t>
      </w:r>
    </w:p>
    <w:p w14:paraId="6CC2F8FE" w14:textId="144210CD" w:rsidR="009A060E" w:rsidRDefault="009A060E" w:rsidP="009A060E">
      <w:pPr>
        <w:pStyle w:val="ListParagraph"/>
        <w:numPr>
          <w:ilvl w:val="0"/>
          <w:numId w:val="5"/>
        </w:numPr>
      </w:pPr>
      <w:r>
        <w:t>Culture, ethics and behaviour</w:t>
      </w:r>
    </w:p>
    <w:p w14:paraId="2A87CED8" w14:textId="1ADCD852" w:rsidR="009A060E" w:rsidRDefault="009A060E" w:rsidP="009A060E">
      <w:pPr>
        <w:pStyle w:val="ListParagraph"/>
        <w:numPr>
          <w:ilvl w:val="0"/>
          <w:numId w:val="5"/>
        </w:numPr>
      </w:pPr>
      <w:r>
        <w:t>Information</w:t>
      </w:r>
    </w:p>
    <w:p w14:paraId="2563853A" w14:textId="7B82D1A6" w:rsidR="009A060E" w:rsidRDefault="009A060E" w:rsidP="009A060E">
      <w:pPr>
        <w:pStyle w:val="ListParagraph"/>
        <w:numPr>
          <w:ilvl w:val="0"/>
          <w:numId w:val="5"/>
        </w:numPr>
      </w:pPr>
      <w:r>
        <w:t>Services, infrastructure and applications</w:t>
      </w:r>
    </w:p>
    <w:p w14:paraId="64B1D932" w14:textId="0F11845A" w:rsidR="009A060E" w:rsidRDefault="009A060E" w:rsidP="009A060E">
      <w:pPr>
        <w:pStyle w:val="ListParagraph"/>
        <w:numPr>
          <w:ilvl w:val="0"/>
          <w:numId w:val="5"/>
        </w:numPr>
      </w:pPr>
      <w:r>
        <w:t>People, skills and competencies</w:t>
      </w:r>
    </w:p>
    <w:p w14:paraId="1DF7626D" w14:textId="77777777" w:rsidR="009A060E" w:rsidRDefault="009A060E" w:rsidP="009A060E">
      <w:pPr>
        <w:pStyle w:val="ListParagraph"/>
        <w:numPr>
          <w:ilvl w:val="0"/>
          <w:numId w:val="4"/>
        </w:numPr>
        <w:ind w:left="851"/>
      </w:pPr>
    </w:p>
    <w:sectPr w:rsidR="009A0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1C7"/>
    <w:multiLevelType w:val="hybridMultilevel"/>
    <w:tmpl w:val="148EFB56"/>
    <w:lvl w:ilvl="0" w:tplc="122220C2">
      <w:start w:val="1"/>
      <w:numFmt w:val="lowerLetter"/>
      <w:lvlText w:val="%1."/>
      <w:lvlJc w:val="lef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2F2106"/>
    <w:multiLevelType w:val="hybridMultilevel"/>
    <w:tmpl w:val="A758502A"/>
    <w:lvl w:ilvl="0" w:tplc="0C090001">
      <w:start w:val="1"/>
      <w:numFmt w:val="bullet"/>
      <w:lvlText w:val=""/>
      <w:lvlJc w:val="left"/>
      <w:pPr>
        <w:ind w:left="1440" w:hanging="360"/>
      </w:pPr>
      <w:rPr>
        <w:rFonts w:ascii="Symbol" w:hAnsi="Symbol" w:hint="default"/>
      </w:rPr>
    </w:lvl>
    <w:lvl w:ilvl="1" w:tplc="0C090019">
      <w:start w:val="1"/>
      <w:numFmt w:val="lowerLetter"/>
      <w:lvlText w:val="%2."/>
      <w:lvlJc w:val="left"/>
      <w:pPr>
        <w:ind w:left="2160" w:hanging="360"/>
      </w:pPr>
    </w:lvl>
    <w:lvl w:ilvl="2" w:tplc="0C090001">
      <w:start w:val="1"/>
      <w:numFmt w:val="bullet"/>
      <w:lvlText w:val=""/>
      <w:lvlJc w:val="left"/>
      <w:pPr>
        <w:ind w:left="2880" w:hanging="180"/>
      </w:pPr>
      <w:rPr>
        <w:rFonts w:ascii="Symbol" w:hAnsi="Symbol"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574A03EB"/>
    <w:multiLevelType w:val="hybridMultilevel"/>
    <w:tmpl w:val="DBD87DB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 w15:restartNumberingAfterBreak="0">
    <w:nsid w:val="644318D3"/>
    <w:multiLevelType w:val="hybridMultilevel"/>
    <w:tmpl w:val="FA288E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0A5A1A"/>
    <w:multiLevelType w:val="hybridMultilevel"/>
    <w:tmpl w:val="B4A81EFC"/>
    <w:lvl w:ilvl="0" w:tplc="B0068294">
      <w:start w:val="4"/>
      <w:numFmt w:val="lowerLetter"/>
      <w:lvlText w:val="%1."/>
      <w:lvlJc w:val="left"/>
      <w:pPr>
        <w:ind w:left="216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13"/>
    <w:rsid w:val="001E000E"/>
    <w:rsid w:val="00251609"/>
    <w:rsid w:val="0031004D"/>
    <w:rsid w:val="0062355A"/>
    <w:rsid w:val="006F0A8A"/>
    <w:rsid w:val="009A060E"/>
    <w:rsid w:val="00B87F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95EE"/>
  <w15:chartTrackingRefBased/>
  <w15:docId w15:val="{67B99497-EC93-472D-980F-5C77EC90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1</cp:revision>
  <dcterms:created xsi:type="dcterms:W3CDTF">2021-05-04T22:14:00Z</dcterms:created>
  <dcterms:modified xsi:type="dcterms:W3CDTF">2021-05-05T00:30:00Z</dcterms:modified>
</cp:coreProperties>
</file>