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7E11" w14:textId="243AACA6" w:rsidR="0077577E" w:rsidRDefault="0077577E" w:rsidP="00ED33CB">
      <w:pPr>
        <w:jc w:val="center"/>
      </w:pPr>
    </w:p>
    <w:p w14:paraId="79FE3252" w14:textId="27DD61B6" w:rsidR="00ED33CB" w:rsidRDefault="00ED33CB" w:rsidP="00ED33CB">
      <w:pPr>
        <w:jc w:val="center"/>
      </w:pPr>
    </w:p>
    <w:p w14:paraId="72FA4893" w14:textId="06BF17DB" w:rsidR="00ED33CB" w:rsidRDefault="00ED33CB" w:rsidP="00ED33CB">
      <w:pPr>
        <w:jc w:val="center"/>
      </w:pPr>
    </w:p>
    <w:p w14:paraId="6C02E820" w14:textId="468FFCF9" w:rsidR="00ED33CB" w:rsidRDefault="00ED33CB" w:rsidP="00ED33CB">
      <w:pPr>
        <w:jc w:val="center"/>
      </w:pPr>
    </w:p>
    <w:p w14:paraId="1CE8C549" w14:textId="28E5396B" w:rsidR="00ED33CB" w:rsidRDefault="00ED33CB" w:rsidP="00ED33CB">
      <w:pPr>
        <w:jc w:val="center"/>
      </w:pPr>
    </w:p>
    <w:p w14:paraId="7CD884AD" w14:textId="1966D3A4" w:rsidR="00ED33CB" w:rsidRDefault="00ED33CB" w:rsidP="00ED33CB">
      <w:pPr>
        <w:jc w:val="center"/>
      </w:pPr>
    </w:p>
    <w:p w14:paraId="18D1F88C" w14:textId="4A38CEA7" w:rsidR="00ED33CB" w:rsidRDefault="00ED33CB" w:rsidP="00ED33CB">
      <w:pPr>
        <w:jc w:val="center"/>
      </w:pPr>
    </w:p>
    <w:p w14:paraId="50888447" w14:textId="29AEA98B" w:rsidR="00ED33CB" w:rsidRDefault="00ED33CB" w:rsidP="00ED33CB">
      <w:pPr>
        <w:jc w:val="center"/>
        <w:rPr>
          <w:rFonts w:ascii="Bahnschrift Light" w:hAnsi="Bahnschrift Light"/>
          <w:sz w:val="72"/>
          <w:szCs w:val="72"/>
        </w:rPr>
      </w:pPr>
      <w:r w:rsidRPr="00705A6C">
        <w:rPr>
          <w:rFonts w:ascii="Bahnschrift Light" w:hAnsi="Bahnschrift Light"/>
          <w:sz w:val="96"/>
          <w:szCs w:val="96"/>
        </w:rPr>
        <w:t>Assignment 1</w:t>
      </w:r>
      <w:r w:rsidR="00705A6C">
        <w:rPr>
          <w:rFonts w:ascii="Bahnschrift Light" w:hAnsi="Bahnschrift Light"/>
          <w:sz w:val="96"/>
          <w:szCs w:val="96"/>
        </w:rPr>
        <w:br/>
      </w:r>
      <w:r w:rsidR="00705A6C">
        <w:rPr>
          <w:rFonts w:ascii="Bahnschrift Light" w:hAnsi="Bahnschrift Light"/>
          <w:sz w:val="96"/>
          <w:szCs w:val="96"/>
        </w:rPr>
        <w:br/>
        <w:t>SENG2250</w:t>
      </w:r>
      <w:r>
        <w:rPr>
          <w:rFonts w:ascii="Bahnschrift Light" w:hAnsi="Bahnschrift Light"/>
          <w:sz w:val="72"/>
          <w:szCs w:val="72"/>
        </w:rPr>
        <w:br/>
      </w:r>
    </w:p>
    <w:p w14:paraId="6A325302" w14:textId="59DE73C2" w:rsidR="00705A6C" w:rsidRDefault="00705A6C" w:rsidP="00705A6C">
      <w:pPr>
        <w:jc w:val="center"/>
        <w:rPr>
          <w:rFonts w:ascii="Bahnschrift Light" w:hAnsi="Bahnschrift Light"/>
          <w:sz w:val="72"/>
          <w:szCs w:val="72"/>
        </w:rPr>
      </w:pPr>
      <w:r>
        <w:rPr>
          <w:rFonts w:ascii="Bahnschrift Light" w:hAnsi="Bahnschrift Light"/>
          <w:sz w:val="72"/>
          <w:szCs w:val="72"/>
        </w:rPr>
        <w:t>Sam Dolbel – 3130069</w:t>
      </w:r>
    </w:p>
    <w:p w14:paraId="38375141" w14:textId="77777777" w:rsidR="00705A6C" w:rsidRDefault="00705A6C">
      <w:pPr>
        <w:rPr>
          <w:rFonts w:ascii="Bahnschrift Light" w:hAnsi="Bahnschrift Light"/>
          <w:sz w:val="72"/>
          <w:szCs w:val="72"/>
        </w:rPr>
      </w:pPr>
      <w:r>
        <w:rPr>
          <w:rFonts w:ascii="Bahnschrift Light" w:hAnsi="Bahnschrift Light"/>
          <w:sz w:val="72"/>
          <w:szCs w:val="72"/>
        </w:rPr>
        <w:br w:type="page"/>
      </w:r>
    </w:p>
    <w:p w14:paraId="2FCA86DB" w14:textId="47295B31" w:rsidR="00ED33CB" w:rsidRDefault="00ED33CB" w:rsidP="00ED33CB">
      <w:pPr>
        <w:pStyle w:val="Heading1"/>
        <w:numPr>
          <w:ilvl w:val="0"/>
          <w:numId w:val="1"/>
        </w:numPr>
      </w:pPr>
      <w:r>
        <w:lastRenderedPageBreak/>
        <w:t>Brute-Force Attacks</w:t>
      </w:r>
    </w:p>
    <w:p w14:paraId="708AEC3B" w14:textId="3AC3066B" w:rsidR="00AC6994" w:rsidRDefault="00AC6994" w:rsidP="00AC6994">
      <w:pPr>
        <w:pStyle w:val="ListParagraph"/>
        <w:numPr>
          <w:ilvl w:val="0"/>
          <w:numId w:val="2"/>
        </w:numPr>
      </w:pPr>
      <w:r>
        <w:t>For a sequence of 7 characters where there are 42 possibilities for each character, the total number of password combinations is 42</w:t>
      </w:r>
      <w:r>
        <w:rPr>
          <w:vertAlign w:val="superscript"/>
        </w:rPr>
        <w:t>7</w:t>
      </w:r>
      <w:r>
        <w:t xml:space="preserve">, or </w:t>
      </w:r>
      <w:r w:rsidRPr="002A6103">
        <w:rPr>
          <w:b/>
          <w:bCs/>
        </w:rPr>
        <w:t>230,539,333,248</w:t>
      </w:r>
      <w:r>
        <w:t xml:space="preserve"> combinations.  </w:t>
      </w:r>
      <w:r>
        <w:br/>
        <w:t xml:space="preserve">If hypothetically the password consisted of 7 </w:t>
      </w:r>
      <w:r>
        <w:rPr>
          <w:b/>
          <w:bCs/>
        </w:rPr>
        <w:t>unique</w:t>
      </w:r>
      <w:r>
        <w:t xml:space="preserve"> characters, the total number of passwords would be (42 * 41 * 40 * 39 * 38 * 37 * 36), or </w:t>
      </w:r>
      <w:r w:rsidRPr="00AC6994">
        <w:t>135,970,773,120</w:t>
      </w:r>
      <w:r>
        <w:t>.</w:t>
      </w:r>
    </w:p>
    <w:p w14:paraId="66DA10EF" w14:textId="77777777" w:rsidR="00AC6994" w:rsidRDefault="00AC6994" w:rsidP="00AC6994"/>
    <w:p w14:paraId="529000F8" w14:textId="524D6E4F" w:rsidR="002A6103" w:rsidRDefault="00D93FC1" w:rsidP="002A6103">
      <w:pPr>
        <w:pStyle w:val="ListParagraph"/>
        <w:numPr>
          <w:ilvl w:val="0"/>
          <w:numId w:val="2"/>
        </w:numPr>
      </w:pPr>
      <w:r>
        <w:t xml:space="preserve">To calculate the </w:t>
      </w:r>
      <w:r>
        <w:rPr>
          <w:b/>
          <w:bCs/>
        </w:rPr>
        <w:t>average</w:t>
      </w:r>
      <w:r>
        <w:t xml:space="preserve"> time that it would take an adversary to guess the password</w:t>
      </w:r>
      <w:r w:rsidR="002A6103">
        <w:t>, we add the best-case scenario (the 1</w:t>
      </w:r>
      <w:r w:rsidR="002A6103" w:rsidRPr="002A6103">
        <w:rPr>
          <w:vertAlign w:val="superscript"/>
        </w:rPr>
        <w:t>st</w:t>
      </w:r>
      <w:r w:rsidR="002A6103">
        <w:t xml:space="preserve"> guess is correct) and the worst-case scenario (the 230,539,333,248</w:t>
      </w:r>
      <w:r w:rsidR="002A6103" w:rsidRPr="002A6103">
        <w:rPr>
          <w:vertAlign w:val="superscript"/>
        </w:rPr>
        <w:t>th</w:t>
      </w:r>
      <w:r w:rsidR="002A6103">
        <w:t xml:space="preserve"> guess is correct) and divide by 2.  In other words, </w:t>
      </w:r>
      <w:r w:rsidR="000C56F9">
        <w:t>(</w:t>
      </w:r>
      <w:r w:rsidR="002A6103">
        <w:t>(1 + 230539333248)</w:t>
      </w:r>
      <w:r w:rsidR="000C56F9">
        <w:t xml:space="preserve"> </w:t>
      </w:r>
      <w:r w:rsidR="002A6103">
        <w:t>/</w:t>
      </w:r>
      <w:r w:rsidR="000C56F9">
        <w:t xml:space="preserve"> </w:t>
      </w:r>
      <w:r w:rsidR="002A6103">
        <w:t>2</w:t>
      </w:r>
      <w:r w:rsidR="000C56F9">
        <w:t>)</w:t>
      </w:r>
      <w:r w:rsidR="002A6103">
        <w:t xml:space="preserve"> = </w:t>
      </w:r>
      <w:r w:rsidR="002A6103" w:rsidRPr="002A6103">
        <w:rPr>
          <w:b/>
          <w:bCs/>
        </w:rPr>
        <w:t>115,269,666,624.5</w:t>
      </w:r>
      <w:r w:rsidR="000C56F9">
        <w:rPr>
          <w:b/>
          <w:bCs/>
        </w:rPr>
        <w:t xml:space="preserve"> </w:t>
      </w:r>
      <w:r w:rsidR="000C56F9">
        <w:t>guesses</w:t>
      </w:r>
      <w:r w:rsidR="002A6103" w:rsidRPr="002A6103">
        <w:rPr>
          <w:b/>
          <w:bCs/>
        </w:rPr>
        <w:t>.</w:t>
      </w:r>
    </w:p>
    <w:p w14:paraId="79820C3F" w14:textId="77777777" w:rsidR="002A6103" w:rsidRDefault="002A6103" w:rsidP="002A6103">
      <w:pPr>
        <w:pStyle w:val="ListParagraph"/>
      </w:pPr>
    </w:p>
    <w:p w14:paraId="61D27E11" w14:textId="2E6F68B2" w:rsidR="002A6103" w:rsidRDefault="002A6103" w:rsidP="002A6103">
      <w:pPr>
        <w:pStyle w:val="ListParagraph"/>
        <w:ind w:left="360"/>
      </w:pPr>
      <w:r>
        <w:t xml:space="preserve">The next step is to divide the result by 1,000,000.  This calculates the </w:t>
      </w:r>
      <w:r w:rsidRPr="002A6103">
        <w:rPr>
          <w:b/>
          <w:bCs/>
        </w:rPr>
        <w:t>average time in seconds</w:t>
      </w:r>
      <w:r>
        <w:t xml:space="preserve"> to guess the password.  </w:t>
      </w:r>
      <w:r w:rsidR="000C56F9">
        <w:t>(</w:t>
      </w:r>
      <w:r w:rsidRPr="002A6103">
        <w:t>115269666624.5</w:t>
      </w:r>
      <w:r>
        <w:rPr>
          <w:b/>
          <w:bCs/>
        </w:rPr>
        <w:t xml:space="preserve"> </w:t>
      </w:r>
      <w:r w:rsidRPr="002A6103">
        <w:t>/ 1000000</w:t>
      </w:r>
      <w:r w:rsidR="000C56F9">
        <w:t>)</w:t>
      </w:r>
      <w:r>
        <w:t xml:space="preserve"> = </w:t>
      </w:r>
      <w:r w:rsidRPr="002A6103">
        <w:rPr>
          <w:b/>
          <w:bCs/>
        </w:rPr>
        <w:t xml:space="preserve">115,270 seconds </w:t>
      </w:r>
      <w:r>
        <w:t>to the nearest whole second.</w:t>
      </w:r>
    </w:p>
    <w:p w14:paraId="2872A3B5" w14:textId="50FF1851" w:rsidR="002A6103" w:rsidRDefault="002A6103" w:rsidP="002A6103">
      <w:pPr>
        <w:pStyle w:val="ListParagraph"/>
        <w:ind w:left="360"/>
      </w:pPr>
    </w:p>
    <w:p w14:paraId="6554B2CA" w14:textId="36F5346E" w:rsidR="002A6103" w:rsidRDefault="002A6103" w:rsidP="002A6103">
      <w:pPr>
        <w:pStyle w:val="ListParagraph"/>
        <w:ind w:left="360"/>
      </w:pPr>
      <w:proofErr w:type="gramStart"/>
      <w:r>
        <w:t>Finally</w:t>
      </w:r>
      <w:proofErr w:type="gramEnd"/>
      <w:r>
        <w:t xml:space="preserve"> we convert this value to days.  Since there are </w:t>
      </w:r>
      <w:r w:rsidR="000C56F9">
        <w:t>(</w:t>
      </w:r>
      <w:r>
        <w:t>60</w:t>
      </w:r>
      <w:r w:rsidR="000C56F9">
        <w:t xml:space="preserve"> </w:t>
      </w:r>
      <w:r>
        <w:t>*</w:t>
      </w:r>
      <w:r w:rsidR="000C56F9">
        <w:t xml:space="preserve"> </w:t>
      </w:r>
      <w:r>
        <w:t>60</w:t>
      </w:r>
      <w:r w:rsidR="000C56F9">
        <w:t xml:space="preserve"> </w:t>
      </w:r>
      <w:r>
        <w:t>*</w:t>
      </w:r>
      <w:r w:rsidR="000C56F9">
        <w:t xml:space="preserve"> </w:t>
      </w:r>
      <w:r>
        <w:t>24</w:t>
      </w:r>
      <w:r w:rsidR="000C56F9">
        <w:t>)</w:t>
      </w:r>
      <w:r>
        <w:t xml:space="preserve"> = </w:t>
      </w:r>
      <w:r w:rsidR="00A647F2" w:rsidRPr="00A647F2">
        <w:rPr>
          <w:b/>
          <w:bCs/>
        </w:rPr>
        <w:t>86,400</w:t>
      </w:r>
      <w:r w:rsidR="00A647F2">
        <w:t xml:space="preserve"> seconds in a day, brute-forcing the password will take</w:t>
      </w:r>
      <w:r w:rsidR="000C56F9">
        <w:t xml:space="preserve"> (115270 / 86400) =</w:t>
      </w:r>
      <w:r w:rsidR="00A647F2">
        <w:t xml:space="preserve"> </w:t>
      </w:r>
      <w:r w:rsidR="00A647F2">
        <w:rPr>
          <w:b/>
          <w:bCs/>
        </w:rPr>
        <w:t>1.334</w:t>
      </w:r>
      <w:r w:rsidR="00A647F2">
        <w:t xml:space="preserve"> </w:t>
      </w:r>
      <w:r w:rsidR="00A647F2">
        <w:rPr>
          <w:b/>
          <w:bCs/>
        </w:rPr>
        <w:t>days</w:t>
      </w:r>
      <w:r w:rsidR="00A647F2">
        <w:t xml:space="preserve"> (to 3 decimal places).</w:t>
      </w:r>
    </w:p>
    <w:p w14:paraId="77E93A79" w14:textId="77777777" w:rsidR="002E1514" w:rsidRDefault="002E1514" w:rsidP="002A6103">
      <w:pPr>
        <w:pStyle w:val="ListParagraph"/>
        <w:ind w:left="360"/>
      </w:pPr>
    </w:p>
    <w:p w14:paraId="79BEDC58" w14:textId="77777777" w:rsidR="000C56F9" w:rsidRPr="00A647F2" w:rsidRDefault="000C56F9" w:rsidP="002A6103">
      <w:pPr>
        <w:pStyle w:val="ListParagraph"/>
        <w:ind w:left="360"/>
      </w:pPr>
    </w:p>
    <w:p w14:paraId="7CC43D03" w14:textId="149F1BAB" w:rsidR="00C66A2F" w:rsidRPr="00AC6994" w:rsidRDefault="00A50F3F" w:rsidP="00C66A2F">
      <w:pPr>
        <w:pStyle w:val="ListParagraph"/>
        <w:numPr>
          <w:ilvl w:val="0"/>
          <w:numId w:val="2"/>
        </w:numPr>
      </w:pPr>
      <w:r>
        <w:t xml:space="preserve">Suppose that the password is being guessed sequentially – that is, the adversary attempts to guess the first character, finds the character, attempts to guess the second character, and so forth.  </w:t>
      </w:r>
      <w:r w:rsidR="002E1514">
        <w:br/>
      </w:r>
      <w:r>
        <w:t>In this case, the first character can be guessed in ((42 + 1) / 2) = 21.5 attempts on average.</w:t>
      </w:r>
      <w:r>
        <w:br/>
        <w:t>The average number of attempts for the password to be guessed will be (((42 + 1) / 2) * 7) = 150.5</w:t>
      </w:r>
      <w:r w:rsidR="002E1514">
        <w:t xml:space="preserve"> attempts.</w:t>
      </w:r>
      <w:r w:rsidR="002E1514">
        <w:br/>
        <w:t xml:space="preserve">At 2,000,000 password character attempts per second, the password will be guessed in (150.5/2000000) = </w:t>
      </w:r>
      <w:r w:rsidR="002E1514" w:rsidRPr="002E1514">
        <w:rPr>
          <w:b/>
          <w:bCs/>
        </w:rPr>
        <w:t>0.00007525 seconds</w:t>
      </w:r>
      <w:r w:rsidR="002E1514" w:rsidRPr="002E1514">
        <w:t>.</w:t>
      </w:r>
    </w:p>
    <w:p w14:paraId="04D6C138" w14:textId="77777777" w:rsidR="00ED33CB" w:rsidRPr="00ED33CB" w:rsidRDefault="00ED33CB" w:rsidP="00ED33CB"/>
    <w:p w14:paraId="7DEF0BD1" w14:textId="77777777" w:rsidR="00ED33CB" w:rsidRDefault="00ED33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67000" w14:textId="0BE71CF3" w:rsidR="00ED33CB" w:rsidRDefault="00C873EC" w:rsidP="00C873EC">
      <w:pPr>
        <w:pStyle w:val="Heading1"/>
        <w:ind w:firstLine="360"/>
      </w:pPr>
      <w:r>
        <w:lastRenderedPageBreak/>
        <w:t xml:space="preserve">2. </w:t>
      </w:r>
      <w:r w:rsidR="00ED33CB">
        <w:t>Block Cipher and Operation Modes</w:t>
      </w:r>
    </w:p>
    <w:p w14:paraId="3EA3DC09" w14:textId="014024ED" w:rsidR="00CC1CC6" w:rsidRDefault="006F5A10" w:rsidP="002E1663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As </w:t>
      </w:r>
      <w:r>
        <w:t>hex numbers are composed of pairs of 4-bit characters, t</w:t>
      </w:r>
      <w:r w:rsidR="00CC1CC6">
        <w:rPr>
          <w:rFonts w:eastAsiaTheme="majorEastAsia" w:cstheme="majorBidi"/>
        </w:rPr>
        <w:t>he 128-bit key is:</w:t>
      </w:r>
      <w:r w:rsidR="00CC1CC6">
        <w:rPr>
          <w:rFonts w:eastAsiaTheme="majorEastAsia" w:cstheme="majorBidi"/>
        </w:rPr>
        <w:br/>
      </w:r>
      <w:r w:rsidR="00CC1CC6" w:rsidRPr="00CC1CC6">
        <w:rPr>
          <w:rFonts w:eastAsiaTheme="majorEastAsia" w:cstheme="majorBidi"/>
          <w:b/>
          <w:bCs/>
        </w:rPr>
        <w:t>bbfdf2a13c14e0e43594accb783e16de</w:t>
      </w:r>
      <w:r w:rsidR="00CC1CC6" w:rsidRPr="00CC1CC6">
        <w:rPr>
          <w:rFonts w:eastAsiaTheme="majorEastAsia" w:cstheme="majorBidi"/>
        </w:rPr>
        <w:t>.</w:t>
      </w:r>
      <w:r w:rsidR="00CC1CC6">
        <w:rPr>
          <w:rFonts w:eastAsiaTheme="majorEastAsia" w:cstheme="majorBidi"/>
        </w:rPr>
        <w:br/>
        <w:t>The 512-bit hexadecimal plaintext is:</w:t>
      </w:r>
      <w:r w:rsidR="00CC1CC6">
        <w:rPr>
          <w:rFonts w:eastAsiaTheme="majorEastAsia" w:cstheme="majorBidi"/>
        </w:rPr>
        <w:br/>
      </w:r>
      <w:r w:rsidR="00CC1CC6" w:rsidRPr="006F5A10">
        <w:rPr>
          <w:rFonts w:eastAsiaTheme="majorEastAsia" w:cstheme="majorBidi"/>
          <w:b/>
          <w:bCs/>
        </w:rPr>
        <w:t>7468656c6966656f66616d616e756e62</w:t>
      </w:r>
      <w:r w:rsidRPr="006F5A10">
        <w:rPr>
          <w:rFonts w:eastAsiaTheme="majorEastAsia" w:cstheme="majorBidi"/>
          <w:b/>
          <w:bCs/>
        </w:rPr>
        <w:br/>
      </w:r>
      <w:r w:rsidR="00CC1CC6" w:rsidRPr="006F5A10">
        <w:rPr>
          <w:rFonts w:eastAsiaTheme="majorEastAsia" w:cstheme="majorBidi"/>
          <w:b/>
          <w:bCs/>
        </w:rPr>
        <w:t>757264656e6564627973757276697661</w:t>
      </w:r>
      <w:r>
        <w:rPr>
          <w:rFonts w:eastAsiaTheme="majorEastAsia" w:cstheme="majorBidi"/>
          <w:b/>
          <w:bCs/>
          <w:color w:val="385623" w:themeColor="accent6" w:themeShade="80"/>
        </w:rPr>
        <w:br/>
      </w:r>
      <w:r w:rsidR="00CC1CC6" w:rsidRPr="00CC1CC6">
        <w:rPr>
          <w:rFonts w:eastAsiaTheme="majorEastAsia" w:cstheme="majorBidi"/>
          <w:b/>
          <w:bCs/>
        </w:rPr>
        <w:t>6c616e6466726565746f637265617465</w:t>
      </w:r>
      <w:r>
        <w:rPr>
          <w:rFonts w:eastAsiaTheme="majorEastAsia" w:cstheme="majorBidi"/>
          <w:b/>
          <w:bCs/>
        </w:rPr>
        <w:br/>
      </w:r>
      <w:r w:rsidR="00CC1CC6" w:rsidRPr="00CC1CC6">
        <w:rPr>
          <w:rFonts w:eastAsiaTheme="majorEastAsia" w:cstheme="majorBidi"/>
          <w:b/>
          <w:bCs/>
        </w:rPr>
        <w:t>69736275696c746f6e616e6f74686572</w:t>
      </w:r>
      <w:r w:rsidR="00CC1CC6">
        <w:rPr>
          <w:rFonts w:eastAsiaTheme="majorEastAsia" w:cstheme="majorBidi"/>
        </w:rPr>
        <w:t>.</w:t>
      </w:r>
    </w:p>
    <w:p w14:paraId="3E6586CC" w14:textId="77777777" w:rsidR="003E69E2" w:rsidRPr="003E69E2" w:rsidRDefault="003E69E2" w:rsidP="003E69E2">
      <w:pPr>
        <w:rPr>
          <w:rFonts w:eastAsiaTheme="majorEastAsia" w:cstheme="majorBidi"/>
        </w:rPr>
      </w:pPr>
    </w:p>
    <w:p w14:paraId="39BA2B4C" w14:textId="3BCD5CB6" w:rsidR="00CC1CC6" w:rsidRPr="006F5A10" w:rsidRDefault="003E69E2" w:rsidP="002E1663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The Initialisation Value is a random figure with length </w:t>
      </w:r>
      <w:r w:rsidR="00640F4A">
        <w:rPr>
          <w:rFonts w:eastAsiaTheme="majorEastAsia" w:cstheme="majorBidi"/>
        </w:rPr>
        <w:t xml:space="preserve">equal </w:t>
      </w:r>
      <w:r>
        <w:rPr>
          <w:rFonts w:eastAsiaTheme="majorEastAsia" w:cstheme="majorBidi"/>
        </w:rPr>
        <w:t>to the plaintext</w:t>
      </w:r>
      <w:r w:rsidR="00640F4A">
        <w:rPr>
          <w:rFonts w:eastAsiaTheme="majorEastAsia" w:cstheme="majorBidi"/>
        </w:rPr>
        <w:t xml:space="preserve"> block – that is the size of the block used </w:t>
      </w:r>
      <w:r w:rsidR="00640F4A">
        <w:rPr>
          <w:rFonts w:eastAsiaTheme="majorEastAsia" w:cstheme="majorBidi"/>
          <w:b/>
          <w:bCs/>
        </w:rPr>
        <w:t xml:space="preserve">per </w:t>
      </w:r>
      <w:r w:rsidR="00640F4A" w:rsidRPr="00640F4A">
        <w:rPr>
          <w:rFonts w:eastAsiaTheme="majorEastAsia" w:cstheme="majorBidi"/>
          <w:b/>
          <w:bCs/>
        </w:rPr>
        <w:t>stage</w:t>
      </w:r>
      <w:r w:rsidR="00640F4A">
        <w:rPr>
          <w:rFonts w:eastAsiaTheme="majorEastAsia" w:cstheme="majorBidi"/>
        </w:rPr>
        <w:t xml:space="preserve">.  </w:t>
      </w:r>
      <w:r w:rsidR="00640F4A" w:rsidRPr="00640F4A">
        <w:rPr>
          <w:rFonts w:eastAsiaTheme="majorEastAsia" w:cstheme="majorBidi"/>
        </w:rPr>
        <w:t>U</w:t>
      </w:r>
      <w:r w:rsidRPr="00640F4A">
        <w:rPr>
          <w:rFonts w:eastAsiaTheme="majorEastAsia" w:cstheme="majorBidi"/>
        </w:rPr>
        <w:t>sing</w:t>
      </w:r>
      <w:r>
        <w:rPr>
          <w:rFonts w:eastAsiaTheme="majorEastAsia" w:cstheme="majorBidi"/>
        </w:rPr>
        <w:t xml:space="preserve"> a hexadecimal generator located at </w:t>
      </w:r>
      <w:hyperlink r:id="rId7" w:history="1">
        <w:r>
          <w:rPr>
            <w:rStyle w:val="Hyperlink"/>
          </w:rPr>
          <w:t>https://www.browserling.com/tools/random-hex</w:t>
        </w:r>
      </w:hyperlink>
      <w:r>
        <w:t xml:space="preserve"> and specifying a </w:t>
      </w:r>
      <w:r w:rsidR="00640F4A">
        <w:t xml:space="preserve">128-bit </w:t>
      </w:r>
      <w:r>
        <w:t>string</w:t>
      </w:r>
      <w:r w:rsidR="006F5A10">
        <w:t xml:space="preserve">, </w:t>
      </w:r>
      <w:r>
        <w:t>we choose the following IV:</w:t>
      </w:r>
      <w:r>
        <w:rPr>
          <w:rFonts w:eastAsiaTheme="majorEastAsia" w:cstheme="majorBidi"/>
        </w:rPr>
        <w:br/>
      </w:r>
      <w:r w:rsidRPr="003E69E2">
        <w:rPr>
          <w:rFonts w:eastAsiaTheme="majorEastAsia" w:cstheme="majorBidi"/>
          <w:b/>
          <w:bCs/>
        </w:rPr>
        <w:t>49967cabd3446562c016b1fe22b86f79</w:t>
      </w:r>
      <w:r>
        <w:rPr>
          <w:rFonts w:eastAsiaTheme="majorEastAsia" w:cstheme="majorBidi"/>
          <w:b/>
          <w:bCs/>
        </w:rPr>
        <w:t>.</w:t>
      </w:r>
    </w:p>
    <w:p w14:paraId="2387DC2B" w14:textId="77777777" w:rsidR="006F5A10" w:rsidRPr="006F5A10" w:rsidRDefault="006F5A10" w:rsidP="006F5A10">
      <w:pPr>
        <w:pStyle w:val="ListParagraph"/>
        <w:rPr>
          <w:rFonts w:eastAsiaTheme="majorEastAsia" w:cstheme="majorBidi"/>
        </w:rPr>
      </w:pPr>
    </w:p>
    <w:p w14:paraId="506A92A0" w14:textId="77777777" w:rsidR="006F5A10" w:rsidRPr="003E69E2" w:rsidRDefault="006F5A10" w:rsidP="006F5A10">
      <w:pPr>
        <w:pStyle w:val="ListParagraph"/>
        <w:ind w:left="360"/>
        <w:rPr>
          <w:rFonts w:eastAsiaTheme="majorEastAsia" w:cstheme="majorBidi"/>
        </w:rPr>
      </w:pPr>
    </w:p>
    <w:p w14:paraId="31E979DF" w14:textId="77777777" w:rsidR="003E69E2" w:rsidRPr="003E69E2" w:rsidRDefault="003E69E2" w:rsidP="003E69E2">
      <w:pPr>
        <w:pStyle w:val="ListParagraph"/>
        <w:rPr>
          <w:rFonts w:eastAsiaTheme="majorEastAsia" w:cstheme="majorBidi"/>
        </w:rPr>
      </w:pPr>
    </w:p>
    <w:p w14:paraId="5F8A383B" w14:textId="70C876C9" w:rsidR="00A964DB" w:rsidRPr="003A2E59" w:rsidRDefault="006F5A10" w:rsidP="002E1663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>
        <w:rPr>
          <w:rFonts w:eastAsiaTheme="majorEastAsia" w:cstheme="majorBidi"/>
        </w:rPr>
        <w:t>The process starts by selecting</w:t>
      </w:r>
      <w:r w:rsidR="003A2E59">
        <w:rPr>
          <w:rFonts w:eastAsiaTheme="majorEastAsia" w:cstheme="majorBidi"/>
        </w:rPr>
        <w:t xml:space="preserve"> 1 512-bit string of hexadecimal characters – this is your plaintext string to be encrypted.</w:t>
      </w:r>
      <w:r>
        <w:rPr>
          <w:rFonts w:eastAsiaTheme="majorEastAsia" w:cstheme="majorBidi"/>
        </w:rPr>
        <w:t xml:space="preserve"> </w:t>
      </w:r>
      <w:r w:rsidR="003A2E59">
        <w:rPr>
          <w:rFonts w:eastAsiaTheme="majorEastAsia" w:cstheme="majorBidi"/>
        </w:rPr>
        <w:t>Next</w:t>
      </w:r>
      <w:r w:rsidR="00705A6C">
        <w:rPr>
          <w:rFonts w:eastAsiaTheme="majorEastAsia" w:cstheme="majorBidi"/>
        </w:rPr>
        <w:t>,</w:t>
      </w:r>
      <w:r w:rsidR="003A2E59">
        <w:rPr>
          <w:rFonts w:eastAsiaTheme="majorEastAsia" w:cstheme="majorBidi"/>
        </w:rPr>
        <w:t xml:space="preserve"> we choose </w:t>
      </w:r>
      <w:r>
        <w:rPr>
          <w:rFonts w:eastAsiaTheme="majorEastAsia" w:cstheme="majorBidi"/>
        </w:rPr>
        <w:t xml:space="preserve">2 128-bit strings of hexadecimal characters: one for an IV and the other for the secret key.  </w:t>
      </w:r>
      <w:r w:rsidR="003A2E59">
        <w:rPr>
          <w:rFonts w:eastAsiaTheme="majorEastAsia" w:cstheme="majorBidi"/>
        </w:rPr>
        <w:t>The size of the IV must match the size of a plaintext block.  In this example we will split the 512-bit plaintext into 4 128-bit plaintext blocks, which will serve as our input over 4 rounds of AES.</w:t>
      </w:r>
      <w:r w:rsidR="00705A6C">
        <w:rPr>
          <w:rFonts w:eastAsiaTheme="majorEastAsia" w:cstheme="majorBidi"/>
        </w:rPr>
        <w:t xml:space="preserve">  The key is secret and must be exchanged privately between the parties involved, but the IV is public and will be sent with the plaintext.</w:t>
      </w:r>
      <w:r w:rsidR="00705A6C">
        <w:rPr>
          <w:rFonts w:eastAsiaTheme="majorEastAsia" w:cstheme="majorBidi"/>
        </w:rPr>
        <w:br/>
      </w:r>
      <w:r w:rsidR="003A2E59">
        <w:rPr>
          <w:rFonts w:eastAsiaTheme="majorEastAsia" w:cstheme="majorBidi"/>
        </w:rPr>
        <w:br/>
        <w:t>In the 1</w:t>
      </w:r>
      <w:r w:rsidR="003A2E59" w:rsidRPr="003A2E59">
        <w:rPr>
          <w:rFonts w:eastAsiaTheme="majorEastAsia" w:cstheme="majorBidi"/>
          <w:vertAlign w:val="superscript"/>
        </w:rPr>
        <w:t>st</w:t>
      </w:r>
      <w:r w:rsidR="003A2E59">
        <w:rPr>
          <w:rFonts w:eastAsiaTheme="majorEastAsia" w:cstheme="majorBidi"/>
        </w:rPr>
        <w:t xml:space="preserve"> round, we input the first block of plaintext: </w:t>
      </w:r>
      <w:r w:rsidR="003A2E59" w:rsidRPr="003A2E59">
        <w:rPr>
          <w:rFonts w:eastAsiaTheme="majorEastAsia" w:cstheme="majorBidi"/>
        </w:rPr>
        <w:t>7468656c6966656f66616d616e756e62</w:t>
      </w:r>
      <w:r w:rsidR="003A2E59">
        <w:rPr>
          <w:rFonts w:eastAsiaTheme="majorEastAsia" w:cstheme="majorBidi"/>
        </w:rPr>
        <w:t xml:space="preserve">.  This will be XORed with the IV: </w:t>
      </w:r>
      <w:r w:rsidR="003A2E59" w:rsidRPr="003A2E59">
        <w:rPr>
          <w:rFonts w:eastAsiaTheme="majorEastAsia" w:cstheme="majorBidi"/>
        </w:rPr>
        <w:t>49967cabd3446562c016b1fe22b86f79</w:t>
      </w:r>
      <w:r w:rsidR="003A2E59">
        <w:rPr>
          <w:rFonts w:eastAsiaTheme="majorEastAsia" w:cstheme="majorBidi"/>
          <w:b/>
          <w:bCs/>
        </w:rPr>
        <w:t>.</w:t>
      </w:r>
      <w:r w:rsidR="003A2E59">
        <w:rPr>
          <w:rFonts w:eastAsiaTheme="majorEastAsia" w:cstheme="majorBidi"/>
        </w:rPr>
        <w:t xml:space="preserve">  The result of this will be encrypted using our secret key: </w:t>
      </w:r>
      <w:r w:rsidR="003A2E59" w:rsidRPr="003A2E59">
        <w:rPr>
          <w:rFonts w:eastAsiaTheme="majorEastAsia" w:cstheme="majorBidi"/>
        </w:rPr>
        <w:t>bbfdf2a13c14e0e43594accb783e16de</w:t>
      </w:r>
      <w:r w:rsidR="003A2E59">
        <w:rPr>
          <w:rFonts w:eastAsiaTheme="majorEastAsia" w:cstheme="majorBidi"/>
        </w:rPr>
        <w:t xml:space="preserve">.  After this is encrypted, we have our first block of ciphertext: </w:t>
      </w:r>
      <w:r w:rsidR="003A2E59" w:rsidRPr="003A2E59">
        <w:rPr>
          <w:rFonts w:eastAsiaTheme="majorEastAsia" w:cstheme="majorBidi"/>
        </w:rPr>
        <w:t>0930b66fb540f878ac24e6c3da36dd1b</w:t>
      </w:r>
      <w:r w:rsidR="003A2E59">
        <w:rPr>
          <w:rFonts w:eastAsiaTheme="majorEastAsia" w:cstheme="majorBidi"/>
          <w:b/>
          <w:bCs/>
        </w:rPr>
        <w:t>.</w:t>
      </w:r>
      <w:r w:rsidR="003A2E59">
        <w:rPr>
          <w:rFonts w:eastAsiaTheme="majorEastAsia" w:cstheme="majorBidi"/>
          <w:b/>
          <w:bCs/>
        </w:rPr>
        <w:br/>
      </w:r>
    </w:p>
    <w:p w14:paraId="4A10C20B" w14:textId="455AE640" w:rsidR="003A2E59" w:rsidRDefault="003A2E59" w:rsidP="003A2E59">
      <w:pPr>
        <w:pStyle w:val="ListParagraph"/>
        <w:ind w:left="360"/>
        <w:rPr>
          <w:rFonts w:eastAsiaTheme="majorEastAsia" w:cstheme="majorBidi"/>
        </w:rPr>
      </w:pPr>
      <w:r>
        <w:rPr>
          <w:rFonts w:eastAsiaTheme="majorEastAsia" w:cstheme="majorBidi"/>
        </w:rPr>
        <w:t>In the 2</w:t>
      </w:r>
      <w:r w:rsidRPr="003A2E59">
        <w:rPr>
          <w:rFonts w:eastAsiaTheme="majorEastAsia" w:cstheme="majorBidi"/>
          <w:vertAlign w:val="superscript"/>
        </w:rPr>
        <w:t>nd</w:t>
      </w:r>
      <w:r>
        <w:rPr>
          <w:rFonts w:eastAsiaTheme="majorEastAsia" w:cstheme="majorBidi"/>
        </w:rPr>
        <w:t xml:space="preserve"> round, the block of ciphertext we received from the 1</w:t>
      </w:r>
      <w:r w:rsidRPr="003A2E59">
        <w:rPr>
          <w:rFonts w:eastAsiaTheme="majorEastAsia" w:cstheme="majorBidi"/>
          <w:vertAlign w:val="superscript"/>
        </w:rPr>
        <w:t>st</w:t>
      </w:r>
      <w:r>
        <w:rPr>
          <w:rFonts w:eastAsiaTheme="majorEastAsia" w:cstheme="majorBidi"/>
        </w:rPr>
        <w:t xml:space="preserve"> round will be XORed with the 2</w:t>
      </w:r>
      <w:r w:rsidRPr="003A2E59">
        <w:rPr>
          <w:rFonts w:eastAsiaTheme="majorEastAsia" w:cstheme="majorBidi"/>
          <w:vertAlign w:val="superscript"/>
        </w:rPr>
        <w:t>nd</w:t>
      </w:r>
      <w:r>
        <w:rPr>
          <w:rFonts w:eastAsiaTheme="majorEastAsia" w:cstheme="majorBidi"/>
        </w:rPr>
        <w:t xml:space="preserve"> block of plaintext: </w:t>
      </w:r>
      <w:r w:rsidRPr="003A2E59">
        <w:rPr>
          <w:rFonts w:eastAsiaTheme="majorEastAsia" w:cstheme="majorBidi"/>
        </w:rPr>
        <w:t>757264656e6564627973757276697661</w:t>
      </w:r>
      <w:r>
        <w:rPr>
          <w:rFonts w:eastAsiaTheme="majorEastAsia" w:cstheme="majorBidi"/>
        </w:rPr>
        <w:t xml:space="preserve">.  </w:t>
      </w:r>
      <w:r w:rsidR="00705A6C">
        <w:rPr>
          <w:rFonts w:eastAsiaTheme="majorEastAsia" w:cstheme="majorBidi"/>
        </w:rPr>
        <w:t>The secret key remains the same across all 4 rounds, so we encrypt the XORed result using that.  The result will be our 2</w:t>
      </w:r>
      <w:r w:rsidR="00705A6C" w:rsidRPr="00705A6C">
        <w:rPr>
          <w:rFonts w:eastAsiaTheme="majorEastAsia" w:cstheme="majorBidi"/>
          <w:vertAlign w:val="superscript"/>
        </w:rPr>
        <w:t>nd</w:t>
      </w:r>
      <w:r w:rsidR="00705A6C">
        <w:rPr>
          <w:rFonts w:eastAsiaTheme="majorEastAsia" w:cstheme="majorBidi"/>
        </w:rPr>
        <w:t xml:space="preserve"> block of ciphertext: </w:t>
      </w:r>
      <w:r w:rsidR="00705A6C" w:rsidRPr="00705A6C">
        <w:rPr>
          <w:rFonts w:eastAsiaTheme="majorEastAsia" w:cstheme="majorBidi"/>
        </w:rPr>
        <w:t>369b015977867dcec3a97b223acbf2a6</w:t>
      </w:r>
      <w:r w:rsidR="00705A6C">
        <w:rPr>
          <w:rFonts w:eastAsiaTheme="majorEastAsia" w:cstheme="majorBidi"/>
        </w:rPr>
        <w:t>.</w:t>
      </w:r>
    </w:p>
    <w:p w14:paraId="028E4A50" w14:textId="27C599F5" w:rsidR="003A2E59" w:rsidRDefault="003A2E59" w:rsidP="003A2E59">
      <w:pPr>
        <w:pStyle w:val="ListParagraph"/>
        <w:ind w:left="360"/>
        <w:rPr>
          <w:rFonts w:eastAsiaTheme="majorEastAsia" w:cstheme="majorBidi"/>
        </w:rPr>
      </w:pPr>
    </w:p>
    <w:p w14:paraId="62B01D00" w14:textId="269B6B10" w:rsidR="003A2E59" w:rsidRDefault="003A2E59" w:rsidP="003A2E59">
      <w:pPr>
        <w:pStyle w:val="ListParagraph"/>
        <w:ind w:left="360"/>
        <w:rPr>
          <w:rFonts w:eastAsiaTheme="majorEastAsia" w:cstheme="majorBidi"/>
        </w:rPr>
      </w:pPr>
      <w:r>
        <w:rPr>
          <w:rFonts w:eastAsiaTheme="majorEastAsia" w:cstheme="majorBidi"/>
        </w:rPr>
        <w:t>In the 3</w:t>
      </w:r>
      <w:r w:rsidRPr="003A2E59">
        <w:rPr>
          <w:rFonts w:eastAsiaTheme="majorEastAsia" w:cstheme="majorBidi"/>
          <w:vertAlign w:val="superscript"/>
        </w:rPr>
        <w:t>rd</w:t>
      </w:r>
      <w:r>
        <w:rPr>
          <w:rFonts w:eastAsiaTheme="majorEastAsia" w:cstheme="majorBidi"/>
        </w:rPr>
        <w:t xml:space="preserve"> round,</w:t>
      </w:r>
      <w:r w:rsidR="00705A6C">
        <w:rPr>
          <w:rFonts w:eastAsiaTheme="majorEastAsia" w:cstheme="majorBidi"/>
        </w:rPr>
        <w:t xml:space="preserve"> the block of ciphertext we received from the 2</w:t>
      </w:r>
      <w:r w:rsidR="00705A6C" w:rsidRPr="00705A6C">
        <w:rPr>
          <w:rFonts w:eastAsiaTheme="majorEastAsia" w:cstheme="majorBidi"/>
          <w:vertAlign w:val="superscript"/>
        </w:rPr>
        <w:t>nd</w:t>
      </w:r>
      <w:r w:rsidR="00705A6C">
        <w:rPr>
          <w:rFonts w:eastAsiaTheme="majorEastAsia" w:cstheme="majorBidi"/>
        </w:rPr>
        <w:t xml:space="preserve"> round will be XORed with the 3</w:t>
      </w:r>
      <w:r w:rsidR="00705A6C" w:rsidRPr="00705A6C">
        <w:rPr>
          <w:rFonts w:eastAsiaTheme="majorEastAsia" w:cstheme="majorBidi"/>
          <w:vertAlign w:val="superscript"/>
        </w:rPr>
        <w:t>rd</w:t>
      </w:r>
      <w:r w:rsidR="00705A6C">
        <w:rPr>
          <w:rFonts w:eastAsiaTheme="majorEastAsia" w:cstheme="majorBidi"/>
        </w:rPr>
        <w:t xml:space="preserve"> block of plaintext: </w:t>
      </w:r>
      <w:r w:rsidR="00705A6C" w:rsidRPr="00705A6C">
        <w:rPr>
          <w:rFonts w:eastAsiaTheme="majorEastAsia" w:cstheme="majorBidi"/>
        </w:rPr>
        <w:t>6c616e6466726565746f637265617465</w:t>
      </w:r>
      <w:r w:rsidR="00705A6C">
        <w:rPr>
          <w:rFonts w:eastAsiaTheme="majorEastAsia" w:cstheme="majorBidi"/>
        </w:rPr>
        <w:t>.  The encrypting with the key results in our 3</w:t>
      </w:r>
      <w:r w:rsidR="00705A6C" w:rsidRPr="00705A6C">
        <w:rPr>
          <w:rFonts w:eastAsiaTheme="majorEastAsia" w:cstheme="majorBidi"/>
          <w:vertAlign w:val="superscript"/>
        </w:rPr>
        <w:t>rd</w:t>
      </w:r>
      <w:r w:rsidR="00705A6C">
        <w:rPr>
          <w:rFonts w:eastAsiaTheme="majorEastAsia" w:cstheme="majorBidi"/>
        </w:rPr>
        <w:t xml:space="preserve"> block of ciphertext: </w:t>
      </w:r>
      <w:r w:rsidR="00705A6C" w:rsidRPr="00705A6C">
        <w:rPr>
          <w:rFonts w:eastAsiaTheme="majorEastAsia" w:cstheme="majorBidi"/>
        </w:rPr>
        <w:t>aea9bb29a20d801d70196f218b29fa3a</w:t>
      </w:r>
      <w:r w:rsidR="00705A6C">
        <w:rPr>
          <w:rFonts w:eastAsiaTheme="majorEastAsia" w:cstheme="majorBidi"/>
        </w:rPr>
        <w:t>.</w:t>
      </w:r>
    </w:p>
    <w:p w14:paraId="5C855871" w14:textId="029EBCC6" w:rsidR="003A2E59" w:rsidRDefault="003A2E59" w:rsidP="003A2E59">
      <w:pPr>
        <w:pStyle w:val="ListParagraph"/>
        <w:ind w:left="360"/>
        <w:rPr>
          <w:rFonts w:eastAsiaTheme="majorEastAsia" w:cstheme="majorBidi"/>
        </w:rPr>
      </w:pPr>
    </w:p>
    <w:p w14:paraId="1EBCA39E" w14:textId="49751DFB" w:rsidR="003A2E59" w:rsidRDefault="003A2E59" w:rsidP="003A2E59">
      <w:pPr>
        <w:pStyle w:val="ListParagraph"/>
        <w:ind w:left="360"/>
        <w:rPr>
          <w:rFonts w:eastAsiaTheme="majorEastAsia" w:cstheme="majorBidi"/>
        </w:rPr>
      </w:pPr>
      <w:r>
        <w:rPr>
          <w:rFonts w:eastAsiaTheme="majorEastAsia" w:cstheme="majorBidi"/>
        </w:rPr>
        <w:t>In the 4</w:t>
      </w:r>
      <w:r w:rsidRPr="003A2E59">
        <w:rPr>
          <w:rFonts w:eastAsiaTheme="majorEastAsia" w:cstheme="majorBidi"/>
          <w:vertAlign w:val="superscript"/>
        </w:rPr>
        <w:t>th</w:t>
      </w:r>
      <w:r>
        <w:rPr>
          <w:rFonts w:eastAsiaTheme="majorEastAsia" w:cstheme="majorBidi"/>
        </w:rPr>
        <w:t xml:space="preserve"> and final round,</w:t>
      </w:r>
      <w:r w:rsidR="00705A6C">
        <w:rPr>
          <w:rFonts w:eastAsiaTheme="majorEastAsia" w:cstheme="majorBidi"/>
        </w:rPr>
        <w:t xml:space="preserve"> we XOR the 3</w:t>
      </w:r>
      <w:r w:rsidR="00705A6C" w:rsidRPr="00705A6C">
        <w:rPr>
          <w:rFonts w:eastAsiaTheme="majorEastAsia" w:cstheme="majorBidi"/>
          <w:vertAlign w:val="superscript"/>
        </w:rPr>
        <w:t>rd</w:t>
      </w:r>
      <w:r w:rsidR="00705A6C">
        <w:rPr>
          <w:rFonts w:eastAsiaTheme="majorEastAsia" w:cstheme="majorBidi"/>
        </w:rPr>
        <w:t xml:space="preserve"> block of ciphertext with the final block of plaintext, encrypt it with the key and output our final block of ciphertext: </w:t>
      </w:r>
      <w:r w:rsidR="00705A6C" w:rsidRPr="00705A6C">
        <w:rPr>
          <w:rFonts w:eastAsiaTheme="majorEastAsia" w:cstheme="majorBidi"/>
        </w:rPr>
        <w:t>4649b88615abdd9592015c0483b6e234</w:t>
      </w:r>
      <w:r w:rsidR="00705A6C">
        <w:rPr>
          <w:rFonts w:eastAsiaTheme="majorEastAsia" w:cstheme="majorBidi"/>
        </w:rPr>
        <w:t>.</w:t>
      </w:r>
    </w:p>
    <w:p w14:paraId="2D0C00EC" w14:textId="408C364D" w:rsidR="002E1514" w:rsidRDefault="002E1514" w:rsidP="003A2E59">
      <w:pPr>
        <w:pStyle w:val="ListParagraph"/>
        <w:ind w:left="360"/>
        <w:rPr>
          <w:rFonts w:eastAsiaTheme="majorEastAsia" w:cstheme="majorBidi"/>
        </w:rPr>
      </w:pPr>
    </w:p>
    <w:p w14:paraId="5E0BF645" w14:textId="77777777" w:rsidR="002E1514" w:rsidRPr="003A2E59" w:rsidRDefault="002E1514" w:rsidP="003A2E59">
      <w:pPr>
        <w:pStyle w:val="ListParagraph"/>
        <w:ind w:left="360"/>
        <w:rPr>
          <w:rFonts w:eastAsiaTheme="majorEastAsia" w:cstheme="majorBidi"/>
        </w:rPr>
      </w:pPr>
    </w:p>
    <w:p w14:paraId="329C6584" w14:textId="77777777" w:rsidR="006F5A10" w:rsidRDefault="006F5A10" w:rsidP="006F5A10">
      <w:pPr>
        <w:pStyle w:val="ListParagraph"/>
        <w:ind w:left="360"/>
        <w:rPr>
          <w:rFonts w:eastAsiaTheme="majorEastAsia" w:cstheme="majorBidi"/>
        </w:rPr>
      </w:pPr>
    </w:p>
    <w:p w14:paraId="549C0EAB" w14:textId="77777777" w:rsidR="00A964DB" w:rsidRPr="00A964DB" w:rsidRDefault="00A964DB" w:rsidP="00A964DB">
      <w:pPr>
        <w:pStyle w:val="ListParagraph"/>
        <w:rPr>
          <w:rFonts w:eastAsiaTheme="majorEastAsia" w:cstheme="majorBidi"/>
        </w:rPr>
      </w:pPr>
    </w:p>
    <w:p w14:paraId="1823D685" w14:textId="6EFC1848" w:rsidR="003E69E2" w:rsidRPr="00A964DB" w:rsidRDefault="00A964DB" w:rsidP="002E1663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>The full 512-bit ciphertext is:</w:t>
      </w:r>
      <w:r>
        <w:rPr>
          <w:rFonts w:eastAsiaTheme="majorEastAsia" w:cstheme="majorBidi"/>
        </w:rPr>
        <w:br/>
      </w:r>
      <w:r w:rsidRPr="00A964DB">
        <w:rPr>
          <w:rFonts w:eastAsiaTheme="majorEastAsia" w:cstheme="majorBidi"/>
          <w:b/>
          <w:bCs/>
        </w:rPr>
        <w:t>0930b66fb540f878ac24e6c3da36dd1b</w:t>
      </w:r>
      <w:r w:rsidR="006F5A10">
        <w:rPr>
          <w:rFonts w:eastAsiaTheme="majorEastAsia" w:cstheme="majorBidi"/>
          <w:b/>
          <w:bCs/>
        </w:rPr>
        <w:br/>
      </w:r>
      <w:r w:rsidRPr="00A964DB">
        <w:rPr>
          <w:rFonts w:eastAsiaTheme="majorEastAsia" w:cstheme="majorBidi"/>
          <w:b/>
          <w:bCs/>
        </w:rPr>
        <w:t>369b015977867dcec3a97b223acbf2a6</w:t>
      </w:r>
      <w:r w:rsidR="006F5A10">
        <w:rPr>
          <w:rFonts w:eastAsiaTheme="majorEastAsia" w:cstheme="majorBidi"/>
          <w:b/>
          <w:bCs/>
        </w:rPr>
        <w:br/>
      </w:r>
      <w:r w:rsidRPr="00A964DB">
        <w:rPr>
          <w:rFonts w:eastAsiaTheme="majorEastAsia" w:cstheme="majorBidi"/>
          <w:b/>
          <w:bCs/>
        </w:rPr>
        <w:t>aea9bb29a20d801d70196f218b29fa3a</w:t>
      </w:r>
      <w:r w:rsidR="006F5A10">
        <w:rPr>
          <w:rFonts w:eastAsiaTheme="majorEastAsia" w:cstheme="majorBidi"/>
          <w:b/>
          <w:bCs/>
        </w:rPr>
        <w:br/>
      </w:r>
      <w:r w:rsidRPr="00A964DB">
        <w:rPr>
          <w:rFonts w:eastAsiaTheme="majorEastAsia" w:cstheme="majorBidi"/>
          <w:b/>
          <w:bCs/>
        </w:rPr>
        <w:t>4649b88615abdd9592015c0483b6e234</w:t>
      </w:r>
    </w:p>
    <w:p w14:paraId="4CAD724E" w14:textId="77777777" w:rsidR="00A964DB" w:rsidRPr="00A964DB" w:rsidRDefault="00A964DB" w:rsidP="00A964DB">
      <w:pPr>
        <w:rPr>
          <w:rFonts w:eastAsiaTheme="majorEastAsia" w:cstheme="majorBidi"/>
        </w:rPr>
      </w:pPr>
    </w:p>
    <w:p w14:paraId="5B865ADC" w14:textId="42E5239F" w:rsidR="00705A6C" w:rsidRDefault="00A964DB" w:rsidP="002E1663">
      <w:pPr>
        <w:pStyle w:val="ListParagraph"/>
        <w:numPr>
          <w:ilvl w:val="0"/>
          <w:numId w:val="3"/>
        </w:numPr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br/>
      </w:r>
      <w:r>
        <w:rPr>
          <w:rFonts w:eastAsiaTheme="majorEastAsia" w:cstheme="majorBidi"/>
        </w:rPr>
        <w:t xml:space="preserve">Key: </w:t>
      </w:r>
      <w:r w:rsidRPr="00A964DB">
        <w:rPr>
          <w:rFonts w:eastAsiaTheme="majorEastAsia" w:cstheme="majorBidi"/>
          <w:b/>
          <w:bCs/>
        </w:rPr>
        <w:t>bbfdf2a13c14e0e43594accb783e16de</w:t>
      </w:r>
      <w:r>
        <w:rPr>
          <w:rFonts w:eastAsiaTheme="majorEastAsia" w:cstheme="majorBidi"/>
        </w:rPr>
        <w:br/>
      </w:r>
      <w:r>
        <w:rPr>
          <w:rFonts w:eastAsiaTheme="majorEastAsia" w:cstheme="majorBidi"/>
        </w:rPr>
        <w:br/>
        <w:t xml:space="preserve">Plaintext:  </w:t>
      </w:r>
      <w:r w:rsidRPr="00A964DB">
        <w:rPr>
          <w:rFonts w:eastAsiaTheme="majorEastAsia" w:cstheme="majorBidi"/>
          <w:b/>
          <w:bCs/>
        </w:rPr>
        <w:t>7468656c6966656f66616d616e756e62757264656e65646279737572766976616c616e6466726565746f63726561746569736275696c746f6e616e6f74686572</w:t>
      </w:r>
      <w:r>
        <w:rPr>
          <w:rFonts w:eastAsiaTheme="majorEastAsia" w:cstheme="majorBidi"/>
        </w:rPr>
        <w:br/>
      </w:r>
      <w:r>
        <w:rPr>
          <w:rFonts w:eastAsiaTheme="majorEastAsia" w:cstheme="majorBidi"/>
        </w:rPr>
        <w:br/>
        <w:t xml:space="preserve">IV: </w:t>
      </w:r>
      <w:r w:rsidRPr="00A964DB">
        <w:rPr>
          <w:rFonts w:eastAsiaTheme="majorEastAsia" w:cstheme="majorBidi"/>
          <w:b/>
          <w:bCs/>
        </w:rPr>
        <w:t>49967cabd3446562c016b1fe22b86f7956741a870fe5a87a699420e57ad06e485fd710b5e54e6c9f45a9876975979c302eba9a7a428f0915cb0d63553a6b6951</w:t>
      </w:r>
      <w:r>
        <w:rPr>
          <w:rFonts w:eastAsiaTheme="majorEastAsia" w:cstheme="majorBidi"/>
        </w:rPr>
        <w:br/>
      </w:r>
      <w:r>
        <w:rPr>
          <w:rFonts w:eastAsiaTheme="majorEastAsia" w:cstheme="majorBidi"/>
        </w:rPr>
        <w:br/>
        <w:t>Round 1:</w:t>
      </w:r>
      <w:r>
        <w:rPr>
          <w:rFonts w:eastAsiaTheme="majorEastAsia" w:cstheme="majorBidi"/>
        </w:rPr>
        <w:br/>
        <w:t xml:space="preserve"> </w:t>
      </w:r>
      <w:r>
        <w:rPr>
          <w:rFonts w:eastAsiaTheme="majorEastAsia" w:cstheme="majorBidi"/>
        </w:rPr>
        <w:tab/>
        <w:t xml:space="preserve">Input to AES: </w:t>
      </w:r>
      <w:r w:rsidRPr="00CC1CC6">
        <w:rPr>
          <w:rFonts w:eastAsiaTheme="majorEastAsia" w:cstheme="majorBidi"/>
          <w:b/>
          <w:bCs/>
        </w:rPr>
        <w:t>7468656c6966656f66616d616e756e62</w:t>
      </w:r>
      <w:r>
        <w:rPr>
          <w:rFonts w:eastAsiaTheme="majorEastAsia" w:cstheme="majorBidi"/>
        </w:rPr>
        <w:br/>
        <w:t xml:space="preserve"> </w:t>
      </w:r>
      <w:r>
        <w:rPr>
          <w:rFonts w:eastAsiaTheme="majorEastAsia" w:cstheme="majorBidi"/>
        </w:rPr>
        <w:tab/>
        <w:t xml:space="preserve">Output </w:t>
      </w:r>
      <w:r w:rsidR="00705A6C">
        <w:rPr>
          <w:rFonts w:eastAsiaTheme="majorEastAsia" w:cstheme="majorBidi"/>
        </w:rPr>
        <w:t>of</w:t>
      </w:r>
      <w:r>
        <w:rPr>
          <w:rFonts w:eastAsiaTheme="majorEastAsia" w:cstheme="majorBidi"/>
        </w:rPr>
        <w:t xml:space="preserve"> AES: </w:t>
      </w:r>
      <w:r w:rsidR="006F5A10" w:rsidRPr="00A964DB">
        <w:rPr>
          <w:rFonts w:eastAsiaTheme="majorEastAsia" w:cstheme="majorBidi"/>
          <w:b/>
          <w:bCs/>
        </w:rPr>
        <w:t>0930b66fb540f878ac24e6c3da36dd1b</w:t>
      </w:r>
      <w:r>
        <w:rPr>
          <w:rFonts w:eastAsiaTheme="majorEastAsia" w:cstheme="majorBidi"/>
        </w:rPr>
        <w:br/>
        <w:t>Round 2:</w:t>
      </w:r>
      <w:r w:rsidRPr="00A964DB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br/>
        <w:t xml:space="preserve"> </w:t>
      </w:r>
      <w:r>
        <w:rPr>
          <w:rFonts w:eastAsiaTheme="majorEastAsia" w:cstheme="majorBidi"/>
        </w:rPr>
        <w:tab/>
        <w:t xml:space="preserve">Input to AES: </w:t>
      </w:r>
      <w:r w:rsidRPr="00A964DB">
        <w:rPr>
          <w:rFonts w:eastAsiaTheme="majorEastAsia" w:cstheme="majorBidi"/>
          <w:b/>
          <w:bCs/>
        </w:rPr>
        <w:t>757264656e6564627973757276697661</w:t>
      </w:r>
      <w:r>
        <w:rPr>
          <w:rFonts w:eastAsiaTheme="majorEastAsia" w:cstheme="majorBidi"/>
        </w:rPr>
        <w:br/>
        <w:t xml:space="preserve"> </w:t>
      </w:r>
      <w:r>
        <w:rPr>
          <w:rFonts w:eastAsiaTheme="majorEastAsia" w:cstheme="majorBidi"/>
        </w:rPr>
        <w:tab/>
        <w:t xml:space="preserve">Output </w:t>
      </w:r>
      <w:r w:rsidR="00705A6C">
        <w:rPr>
          <w:rFonts w:eastAsiaTheme="majorEastAsia" w:cstheme="majorBidi"/>
        </w:rPr>
        <w:t>of</w:t>
      </w:r>
      <w:r>
        <w:rPr>
          <w:rFonts w:eastAsiaTheme="majorEastAsia" w:cstheme="majorBidi"/>
        </w:rPr>
        <w:t xml:space="preserve"> AES:</w:t>
      </w:r>
      <w:r w:rsidR="00753510">
        <w:rPr>
          <w:rFonts w:eastAsiaTheme="majorEastAsia" w:cstheme="majorBidi"/>
        </w:rPr>
        <w:t xml:space="preserve"> </w:t>
      </w:r>
      <w:r w:rsidR="006F5A10" w:rsidRPr="00A964DB">
        <w:rPr>
          <w:rFonts w:eastAsiaTheme="majorEastAsia" w:cstheme="majorBidi"/>
          <w:b/>
          <w:bCs/>
        </w:rPr>
        <w:t>369b015977867dcec3a97b223acbf2a6</w:t>
      </w:r>
      <w:r>
        <w:rPr>
          <w:rFonts w:eastAsiaTheme="majorEastAsia" w:cstheme="majorBidi"/>
        </w:rPr>
        <w:br/>
        <w:t>Round 3:</w:t>
      </w:r>
      <w:r w:rsidRPr="00A964DB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br/>
        <w:t xml:space="preserve"> </w:t>
      </w:r>
      <w:r>
        <w:rPr>
          <w:rFonts w:eastAsiaTheme="majorEastAsia" w:cstheme="majorBidi"/>
        </w:rPr>
        <w:tab/>
        <w:t>Input to AES:</w:t>
      </w:r>
      <w:r w:rsidR="00753510">
        <w:rPr>
          <w:rFonts w:eastAsiaTheme="majorEastAsia" w:cstheme="majorBidi"/>
        </w:rPr>
        <w:t xml:space="preserve"> </w:t>
      </w:r>
      <w:r w:rsidR="00753510" w:rsidRPr="00A964DB">
        <w:rPr>
          <w:rFonts w:eastAsiaTheme="majorEastAsia" w:cstheme="majorBidi"/>
          <w:b/>
          <w:bCs/>
        </w:rPr>
        <w:t>6c616e6466726565746f637265617465</w:t>
      </w:r>
      <w:r>
        <w:rPr>
          <w:rFonts w:eastAsiaTheme="majorEastAsia" w:cstheme="majorBidi"/>
        </w:rPr>
        <w:br/>
        <w:t xml:space="preserve"> </w:t>
      </w:r>
      <w:r>
        <w:rPr>
          <w:rFonts w:eastAsiaTheme="majorEastAsia" w:cstheme="majorBidi"/>
        </w:rPr>
        <w:tab/>
        <w:t xml:space="preserve">Output </w:t>
      </w:r>
      <w:r w:rsidR="00705A6C">
        <w:rPr>
          <w:rFonts w:eastAsiaTheme="majorEastAsia" w:cstheme="majorBidi"/>
        </w:rPr>
        <w:t>of</w:t>
      </w:r>
      <w:r>
        <w:rPr>
          <w:rFonts w:eastAsiaTheme="majorEastAsia" w:cstheme="majorBidi"/>
        </w:rPr>
        <w:t xml:space="preserve"> AES:</w:t>
      </w:r>
      <w:r w:rsidR="00753510">
        <w:rPr>
          <w:rFonts w:eastAsiaTheme="majorEastAsia" w:cstheme="majorBidi"/>
        </w:rPr>
        <w:t xml:space="preserve"> </w:t>
      </w:r>
      <w:r w:rsidR="006F5A10" w:rsidRPr="00A964DB">
        <w:rPr>
          <w:rFonts w:eastAsiaTheme="majorEastAsia" w:cstheme="majorBidi"/>
          <w:b/>
          <w:bCs/>
        </w:rPr>
        <w:t>aea9bb29a20d801d70196f218b29fa3a</w:t>
      </w:r>
      <w:r>
        <w:rPr>
          <w:rFonts w:eastAsiaTheme="majorEastAsia" w:cstheme="majorBidi"/>
        </w:rPr>
        <w:br/>
        <w:t>Round 4:</w:t>
      </w:r>
      <w:r w:rsidRPr="00A964DB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br/>
        <w:t xml:space="preserve"> </w:t>
      </w:r>
      <w:r>
        <w:rPr>
          <w:rFonts w:eastAsiaTheme="majorEastAsia" w:cstheme="majorBidi"/>
        </w:rPr>
        <w:tab/>
        <w:t>Input to AES:</w:t>
      </w:r>
      <w:r w:rsidR="00753510">
        <w:rPr>
          <w:rFonts w:eastAsiaTheme="majorEastAsia" w:cstheme="majorBidi"/>
        </w:rPr>
        <w:t xml:space="preserve"> </w:t>
      </w:r>
      <w:r w:rsidR="00753510" w:rsidRPr="00A964DB">
        <w:rPr>
          <w:rFonts w:eastAsiaTheme="majorEastAsia" w:cstheme="majorBidi"/>
          <w:b/>
          <w:bCs/>
        </w:rPr>
        <w:t>69736275696c746f6e616e6f74686572</w:t>
      </w:r>
      <w:r>
        <w:rPr>
          <w:rFonts w:eastAsiaTheme="majorEastAsia" w:cstheme="majorBidi"/>
        </w:rPr>
        <w:br/>
        <w:t xml:space="preserve"> </w:t>
      </w:r>
      <w:r>
        <w:rPr>
          <w:rFonts w:eastAsiaTheme="majorEastAsia" w:cstheme="majorBidi"/>
        </w:rPr>
        <w:tab/>
        <w:t xml:space="preserve">Output </w:t>
      </w:r>
      <w:r w:rsidR="00705A6C">
        <w:rPr>
          <w:rFonts w:eastAsiaTheme="majorEastAsia" w:cstheme="majorBidi"/>
        </w:rPr>
        <w:t>of</w:t>
      </w:r>
      <w:r>
        <w:rPr>
          <w:rFonts w:eastAsiaTheme="majorEastAsia" w:cstheme="majorBidi"/>
        </w:rPr>
        <w:t xml:space="preserve"> AES:</w:t>
      </w:r>
      <w:r w:rsidR="00753510">
        <w:rPr>
          <w:rFonts w:eastAsiaTheme="majorEastAsia" w:cstheme="majorBidi"/>
        </w:rPr>
        <w:t xml:space="preserve"> </w:t>
      </w:r>
      <w:r w:rsidR="006F5A10" w:rsidRPr="00A964DB">
        <w:rPr>
          <w:rFonts w:eastAsiaTheme="majorEastAsia" w:cstheme="majorBidi"/>
          <w:b/>
          <w:bCs/>
        </w:rPr>
        <w:t>4649b88615abdd9592015c0483b6e234</w:t>
      </w:r>
      <w:r>
        <w:rPr>
          <w:rFonts w:eastAsiaTheme="majorEastAsia" w:cstheme="majorBidi"/>
        </w:rPr>
        <w:br/>
      </w:r>
      <w:r>
        <w:rPr>
          <w:rFonts w:eastAsiaTheme="majorEastAsia" w:cstheme="majorBidi"/>
        </w:rPr>
        <w:br/>
        <w:t xml:space="preserve">Entire ciphertext: </w:t>
      </w:r>
      <w:r w:rsidRPr="00A964DB">
        <w:rPr>
          <w:rFonts w:eastAsiaTheme="majorEastAsia" w:cstheme="majorBidi"/>
          <w:b/>
          <w:bCs/>
        </w:rPr>
        <w:t>0930b66fb540f878ac24e6c3da36dd1b369b015977867dcec3a97b223acbf2a6aea9bb29a20d801d70196f218b29fa3a4649b88615abdd9592015c0483b6e234</w:t>
      </w:r>
    </w:p>
    <w:p w14:paraId="6B946160" w14:textId="77777777" w:rsidR="00705A6C" w:rsidRDefault="00705A6C">
      <w:pPr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br w:type="page"/>
      </w:r>
    </w:p>
    <w:p w14:paraId="033F9225" w14:textId="368E4B2F" w:rsidR="00ED33CB" w:rsidRDefault="00C873EC" w:rsidP="00C873EC">
      <w:pPr>
        <w:pStyle w:val="Heading1"/>
        <w:ind w:firstLine="360"/>
      </w:pPr>
      <w:r>
        <w:lastRenderedPageBreak/>
        <w:t xml:space="preserve">3. </w:t>
      </w:r>
      <w:r w:rsidR="00ED33CB">
        <w:t>Hash Functions and Digital Signatures</w:t>
      </w:r>
    </w:p>
    <w:p w14:paraId="6E0D7969" w14:textId="7EDE5AC4" w:rsidR="005B722B" w:rsidRDefault="00B20347" w:rsidP="00D62117">
      <w:pPr>
        <w:pStyle w:val="ListParagraph"/>
        <w:numPr>
          <w:ilvl w:val="0"/>
          <w:numId w:val="5"/>
        </w:numPr>
      </w:pPr>
      <w:r>
        <w:t xml:space="preserve">Given </w:t>
      </w:r>
      <w:r w:rsidRPr="00D62117">
        <w:rPr>
          <w:i/>
          <w:iCs/>
        </w:rPr>
        <w:t>K</w:t>
      </w:r>
      <w:r w:rsidRPr="00D62117">
        <w:rPr>
          <w:i/>
          <w:iCs/>
        </w:rPr>
        <w:softHyphen/>
      </w:r>
      <w:r w:rsidRPr="00D62117">
        <w:rPr>
          <w:i/>
          <w:iCs/>
          <w:vertAlign w:val="subscript"/>
        </w:rPr>
        <w:t>3</w:t>
      </w:r>
      <w:r>
        <w:t xml:space="preserve">, we can easily compute </w:t>
      </w:r>
      <w:r w:rsidRPr="00D62117">
        <w:rPr>
          <w:i/>
          <w:iCs/>
        </w:rPr>
        <w:t>K</w:t>
      </w:r>
      <w:r w:rsidRPr="00D62117">
        <w:rPr>
          <w:i/>
          <w:iCs/>
          <w:vertAlign w:val="subscript"/>
        </w:rPr>
        <w:t>4</w:t>
      </w:r>
      <w:r>
        <w:t xml:space="preserve"> and </w:t>
      </w:r>
      <w:r w:rsidRPr="00D62117">
        <w:rPr>
          <w:i/>
          <w:iCs/>
        </w:rPr>
        <w:t>K</w:t>
      </w:r>
      <w:r w:rsidRPr="00D62117">
        <w:rPr>
          <w:i/>
          <w:iCs/>
          <w:vertAlign w:val="subscript"/>
        </w:rPr>
        <w:t>5</w:t>
      </w:r>
      <w:r>
        <w:t xml:space="preserve"> but not </w:t>
      </w:r>
      <w:r w:rsidRPr="00D62117">
        <w:rPr>
          <w:i/>
          <w:iCs/>
        </w:rPr>
        <w:t>K</w:t>
      </w:r>
      <w:r w:rsidRPr="00D62117">
        <w:rPr>
          <w:i/>
          <w:iCs/>
          <w:vertAlign w:val="subscript"/>
        </w:rPr>
        <w:t>1</w:t>
      </w:r>
      <w:r>
        <w:t xml:space="preserve"> and </w:t>
      </w:r>
      <w:r w:rsidRPr="00D62117">
        <w:rPr>
          <w:i/>
          <w:iCs/>
        </w:rPr>
        <w:t>K</w:t>
      </w:r>
      <w:r w:rsidRPr="00D62117">
        <w:rPr>
          <w:i/>
          <w:iCs/>
          <w:vertAlign w:val="subscript"/>
        </w:rPr>
        <w:t>2</w:t>
      </w:r>
      <w:r>
        <w:t xml:space="preserve">.  This is the idea of a one-way hash function – with the value of data </w:t>
      </w:r>
      <w:r w:rsidRPr="00D62117">
        <w:rPr>
          <w:i/>
          <w:iCs/>
        </w:rPr>
        <w:t>K</w:t>
      </w:r>
      <w:r>
        <w:t xml:space="preserve"> known it is easy to calculate function </w:t>
      </w:r>
      <w:r w:rsidRPr="00D62117">
        <w:rPr>
          <w:i/>
          <w:iCs/>
        </w:rPr>
        <w:t>H(K)</w:t>
      </w:r>
      <w:r>
        <w:t xml:space="preserve">, but with the value of function </w:t>
      </w:r>
      <w:r w:rsidRPr="00D62117">
        <w:rPr>
          <w:i/>
          <w:iCs/>
        </w:rPr>
        <w:t>H(K)</w:t>
      </w:r>
      <w:r>
        <w:t xml:space="preserve"> it is very difficult to calculate data </w:t>
      </w:r>
      <w:r w:rsidRPr="00D62117">
        <w:rPr>
          <w:i/>
          <w:iCs/>
        </w:rPr>
        <w:t>K</w:t>
      </w:r>
      <w:r>
        <w:t xml:space="preserve">.  Since we know the value of </w:t>
      </w:r>
      <w:r w:rsidRPr="00D62117">
        <w:rPr>
          <w:i/>
          <w:iCs/>
        </w:rPr>
        <w:t>K</w:t>
      </w:r>
      <w:r w:rsidRPr="00D62117">
        <w:rPr>
          <w:i/>
          <w:iCs/>
          <w:vertAlign w:val="subscript"/>
        </w:rPr>
        <w:t>3</w:t>
      </w:r>
      <w:r>
        <w:t xml:space="preserve">, we can calculate </w:t>
      </w:r>
      <w:r w:rsidRPr="00D62117">
        <w:rPr>
          <w:i/>
          <w:iCs/>
        </w:rPr>
        <w:t>K</w:t>
      </w:r>
      <w:r w:rsidRPr="00D62117">
        <w:rPr>
          <w:i/>
          <w:iCs/>
          <w:vertAlign w:val="subscript"/>
        </w:rPr>
        <w:t>4</w:t>
      </w:r>
      <w:r w:rsidRPr="00D62117">
        <w:rPr>
          <w:i/>
          <w:iCs/>
        </w:rPr>
        <w:t xml:space="preserve"> = H(K</w:t>
      </w:r>
      <w:r w:rsidRPr="00D62117">
        <w:rPr>
          <w:i/>
          <w:iCs/>
          <w:vertAlign w:val="subscript"/>
        </w:rPr>
        <w:t>3</w:t>
      </w:r>
      <w:r w:rsidRPr="00D62117">
        <w:rPr>
          <w:i/>
          <w:iCs/>
        </w:rPr>
        <w:t>)</w:t>
      </w:r>
      <w:r>
        <w:t xml:space="preserve">.  Since </w:t>
      </w:r>
      <w:r w:rsidR="005B722B">
        <w:t xml:space="preserve">we now know the value of </w:t>
      </w:r>
      <w:r w:rsidR="005B722B" w:rsidRPr="00D62117">
        <w:rPr>
          <w:i/>
          <w:iCs/>
        </w:rPr>
        <w:t>K</w:t>
      </w:r>
      <w:r w:rsidR="005B722B" w:rsidRPr="00D62117">
        <w:rPr>
          <w:i/>
          <w:iCs/>
          <w:vertAlign w:val="subscript"/>
        </w:rPr>
        <w:t>4</w:t>
      </w:r>
      <w:r>
        <w:t xml:space="preserve">, we can calculate </w:t>
      </w:r>
      <w:r w:rsidRPr="00D62117">
        <w:rPr>
          <w:i/>
          <w:iCs/>
        </w:rPr>
        <w:t>K</w:t>
      </w:r>
      <w:r w:rsidRPr="00D62117">
        <w:rPr>
          <w:i/>
          <w:iCs/>
          <w:vertAlign w:val="subscript"/>
        </w:rPr>
        <w:t>5</w:t>
      </w:r>
      <w:r w:rsidRPr="00D62117">
        <w:rPr>
          <w:i/>
          <w:iCs/>
        </w:rPr>
        <w:t xml:space="preserve"> = H(K</w:t>
      </w:r>
      <w:r w:rsidRPr="00D62117">
        <w:rPr>
          <w:i/>
          <w:iCs/>
          <w:vertAlign w:val="subscript"/>
        </w:rPr>
        <w:t>4</w:t>
      </w:r>
      <w:r w:rsidRPr="00D62117">
        <w:rPr>
          <w:i/>
          <w:iCs/>
        </w:rPr>
        <w:t>)</w:t>
      </w:r>
      <w:r>
        <w:t>.</w:t>
      </w:r>
      <w:r w:rsidR="00D62117">
        <w:t xml:space="preserve">  </w:t>
      </w:r>
      <w:r w:rsidR="00D62117">
        <w:br/>
      </w:r>
      <w:r w:rsidR="005B722B">
        <w:t xml:space="preserve">For example, suppose that the hash function </w:t>
      </w:r>
      <w:r w:rsidR="005B722B" w:rsidRPr="00D62117">
        <w:rPr>
          <w:i/>
          <w:iCs/>
        </w:rPr>
        <w:t>H(K</w:t>
      </w:r>
      <w:r w:rsidR="005B722B">
        <w:t>) is (</w:t>
      </w:r>
      <w:r w:rsidR="005B722B" w:rsidRPr="00D62117">
        <w:rPr>
          <w:i/>
          <w:iCs/>
        </w:rPr>
        <w:t>K</w:t>
      </w:r>
      <w:r w:rsidR="005B722B" w:rsidRPr="00D62117">
        <w:rPr>
          <w:i/>
          <w:iCs/>
          <w:vertAlign w:val="superscript"/>
        </w:rPr>
        <w:t>2</w:t>
      </w:r>
      <w:r w:rsidR="005B722B">
        <w:t xml:space="preserve"> mod 4000).  If </w:t>
      </w:r>
      <w:r w:rsidR="005B722B" w:rsidRPr="00D62117">
        <w:rPr>
          <w:i/>
          <w:iCs/>
        </w:rPr>
        <w:t>K</w:t>
      </w:r>
      <w:r w:rsidR="005B722B" w:rsidRPr="00D62117">
        <w:rPr>
          <w:i/>
          <w:iCs/>
          <w:vertAlign w:val="subscript"/>
        </w:rPr>
        <w:t>3</w:t>
      </w:r>
      <w:r w:rsidR="005B722B">
        <w:t xml:space="preserve"> = 366, we can easily calculate </w:t>
      </w:r>
      <w:r w:rsidR="005B722B" w:rsidRPr="00D62117">
        <w:rPr>
          <w:i/>
          <w:iCs/>
        </w:rPr>
        <w:t>K</w:t>
      </w:r>
      <w:r w:rsidR="005B722B" w:rsidRPr="00D62117">
        <w:rPr>
          <w:i/>
          <w:iCs/>
          <w:vertAlign w:val="subscript"/>
        </w:rPr>
        <w:t>4</w:t>
      </w:r>
      <w:r w:rsidR="005B722B" w:rsidRPr="00D62117">
        <w:rPr>
          <w:i/>
          <w:iCs/>
        </w:rPr>
        <w:t xml:space="preserve"> = </w:t>
      </w:r>
      <w:r w:rsidR="005B722B">
        <w:t>(366</w:t>
      </w:r>
      <w:r w:rsidR="005B722B" w:rsidRPr="00D62117">
        <w:rPr>
          <w:vertAlign w:val="superscript"/>
        </w:rPr>
        <w:t>2</w:t>
      </w:r>
      <w:r w:rsidR="005B722B">
        <w:t xml:space="preserve"> mod 4000) = </w:t>
      </w:r>
      <w:r w:rsidR="005B722B" w:rsidRPr="00D62117">
        <w:rPr>
          <w:i/>
          <w:iCs/>
        </w:rPr>
        <w:t>x</w:t>
      </w:r>
      <w:r w:rsidR="00D62117">
        <w:t xml:space="preserve"> (which is 1956)</w:t>
      </w:r>
      <w:r w:rsidR="005B722B">
        <w:t xml:space="preserve">.  However, it is much more difficult to accurately calculate </w:t>
      </w:r>
      <w:r w:rsidR="005B722B" w:rsidRPr="00D62117">
        <w:rPr>
          <w:i/>
          <w:iCs/>
        </w:rPr>
        <w:t>K</w:t>
      </w:r>
      <w:r w:rsidR="005B722B" w:rsidRPr="00D62117">
        <w:rPr>
          <w:i/>
          <w:iCs/>
          <w:vertAlign w:val="subscript"/>
        </w:rPr>
        <w:t>2</w:t>
      </w:r>
      <w:r w:rsidR="005B722B">
        <w:t xml:space="preserve"> = (</w:t>
      </w:r>
      <w:r w:rsidR="005B722B" w:rsidRPr="00D62117">
        <w:rPr>
          <w:i/>
          <w:iCs/>
        </w:rPr>
        <w:t>x</w:t>
      </w:r>
      <w:r w:rsidR="005B722B" w:rsidRPr="00D62117">
        <w:rPr>
          <w:i/>
          <w:iCs/>
          <w:vertAlign w:val="superscript"/>
        </w:rPr>
        <w:t>2</w:t>
      </w:r>
      <w:r w:rsidR="005B722B">
        <w:t xml:space="preserve"> mod 4000) = 366.</w:t>
      </w:r>
    </w:p>
    <w:p w14:paraId="334D1381" w14:textId="77777777" w:rsidR="008B109E" w:rsidRDefault="008B109E" w:rsidP="008B109E">
      <w:pPr>
        <w:pStyle w:val="ListParagraph"/>
        <w:ind w:left="360"/>
      </w:pPr>
    </w:p>
    <w:p w14:paraId="02B6D816" w14:textId="6501997B" w:rsidR="00D62117" w:rsidRDefault="00D62117" w:rsidP="00D62117">
      <w:pPr>
        <w:pStyle w:val="ListParagraph"/>
        <w:ind w:left="360"/>
      </w:pPr>
    </w:p>
    <w:p w14:paraId="4CD60945" w14:textId="17EBE523" w:rsidR="00AD7461" w:rsidRDefault="0040470F" w:rsidP="00AD7461">
      <w:pPr>
        <w:pStyle w:val="ListParagraph"/>
        <w:numPr>
          <w:ilvl w:val="0"/>
          <w:numId w:val="5"/>
        </w:numPr>
      </w:pPr>
      <w:r>
        <w:t>This demonstration of Alice’s power can be expressed with a Message Authentication Code.  Alice shares</w:t>
      </w:r>
      <w:r w:rsidR="008B109E">
        <w:t xml:space="preserve"> with the people</w:t>
      </w:r>
      <w:r>
        <w:t xml:space="preserve"> the </w:t>
      </w:r>
      <w:r>
        <w:rPr>
          <w:i/>
          <w:iCs/>
        </w:rPr>
        <w:t>Time</w:t>
      </w:r>
      <w:r w:rsidR="008B109E">
        <w:rPr>
          <w:i/>
          <w:iCs/>
        </w:rPr>
        <w:t xml:space="preserve">.  </w:t>
      </w:r>
      <w:r w:rsidR="008B109E">
        <w:t xml:space="preserve">This can be represented as the secret key </w:t>
      </w:r>
      <w:r w:rsidR="008B109E" w:rsidRPr="008B109E">
        <w:rPr>
          <w:b/>
          <w:bCs/>
          <w:i/>
          <w:iCs/>
        </w:rPr>
        <w:t>k</w:t>
      </w:r>
      <w:r>
        <w:t>.</w:t>
      </w:r>
      <w:r w:rsidR="008B109E">
        <w:t xml:space="preserve">  </w:t>
      </w:r>
      <w:r w:rsidR="008B109E">
        <w:br/>
        <w:t xml:space="preserve">Although she cannot leak the </w:t>
      </w:r>
      <w:r w:rsidR="008B109E">
        <w:rPr>
          <w:i/>
          <w:iCs/>
        </w:rPr>
        <w:t>Event</w:t>
      </w:r>
      <w:r w:rsidR="008B109E">
        <w:t>, she can provide a cryptic clue.  For example, “</w:t>
      </w:r>
      <w:r w:rsidR="00EA6D7F">
        <w:t xml:space="preserve">sunset </w:t>
      </w:r>
      <w:r w:rsidR="008B109E">
        <w:t xml:space="preserve">cats and </w:t>
      </w:r>
      <w:r w:rsidR="00AD7461">
        <w:t xml:space="preserve">diamond </w:t>
      </w:r>
      <w:r w:rsidR="008B109E">
        <w:t xml:space="preserve">dogs” may be code for </w:t>
      </w:r>
      <w:r w:rsidR="00AD7461">
        <w:t>“</w:t>
      </w:r>
      <w:r w:rsidR="008B109E">
        <w:t>a devastating rainstorm</w:t>
      </w:r>
      <w:r w:rsidR="00AD7461">
        <w:t xml:space="preserve"> in a</w:t>
      </w:r>
      <w:r w:rsidR="00EA6D7F">
        <w:t xml:space="preserve"> Western Australian</w:t>
      </w:r>
      <w:r w:rsidR="00AD7461">
        <w:t xml:space="preserve"> mining town”</w:t>
      </w:r>
      <w:r w:rsidR="008B109E">
        <w:t xml:space="preserve">.  This can be represented as the encrypted message </w:t>
      </w:r>
      <w:r w:rsidR="008B109E" w:rsidRPr="008B109E">
        <w:rPr>
          <w:b/>
          <w:bCs/>
          <w:i/>
          <w:iCs/>
        </w:rPr>
        <w:t>m</w:t>
      </w:r>
      <w:r w:rsidR="008B109E">
        <w:t>.</w:t>
      </w:r>
      <w:r w:rsidR="00AD7461">
        <w:br/>
        <w:t xml:space="preserve">Alice shares her message in the form </w:t>
      </w:r>
      <w:proofErr w:type="gramStart"/>
      <w:r w:rsidR="00AD7461" w:rsidRPr="00AD7461">
        <w:rPr>
          <w:i/>
          <w:iCs/>
        </w:rPr>
        <w:t>Mac</w:t>
      </w:r>
      <w:r w:rsidR="00AD7461">
        <w:t>(</w:t>
      </w:r>
      <w:proofErr w:type="gramEnd"/>
      <w:r w:rsidR="00AD7461">
        <w:rPr>
          <w:i/>
          <w:iCs/>
        </w:rPr>
        <w:t>k, m</w:t>
      </w:r>
      <w:r w:rsidR="00AD7461">
        <w:t xml:space="preserve">) -&gt; </w:t>
      </w:r>
      <w:r w:rsidR="00AD7461" w:rsidRPr="00AD7461">
        <w:rPr>
          <w:b/>
          <w:bCs/>
          <w:i/>
          <w:iCs/>
        </w:rPr>
        <w:t>t</w:t>
      </w:r>
      <w:r w:rsidR="00AD7461">
        <w:t xml:space="preserve">, where </w:t>
      </w:r>
      <w:r w:rsidR="00AD7461">
        <w:rPr>
          <w:i/>
          <w:iCs/>
        </w:rPr>
        <w:t>t</w:t>
      </w:r>
      <w:r w:rsidR="00AD7461">
        <w:t xml:space="preserve"> is a tag sent to the people.</w:t>
      </w:r>
    </w:p>
    <w:p w14:paraId="5536B3C1" w14:textId="410917ED" w:rsidR="00AD7461" w:rsidRDefault="00AD7461" w:rsidP="00AD7461">
      <w:pPr>
        <w:pStyle w:val="ListParagraph"/>
        <w:ind w:left="360"/>
      </w:pPr>
    </w:p>
    <w:p w14:paraId="509EADDA" w14:textId="6C7498D3" w:rsidR="00AD7461" w:rsidRDefault="00AD7461" w:rsidP="00AD7461">
      <w:pPr>
        <w:pStyle w:val="ListParagraph"/>
        <w:ind w:left="360"/>
      </w:pPr>
      <w:r>
        <w:t xml:space="preserve">The people then attempt to decode this message.  They have the </w:t>
      </w:r>
      <w:r>
        <w:rPr>
          <w:i/>
          <w:iCs/>
        </w:rPr>
        <w:t>Time</w:t>
      </w:r>
      <w:r>
        <w:t xml:space="preserve"> (</w:t>
      </w:r>
      <w:r>
        <w:rPr>
          <w:i/>
          <w:iCs/>
        </w:rPr>
        <w:t>k</w:t>
      </w:r>
      <w:r>
        <w:t>) and Alice’s message (</w:t>
      </w:r>
      <w:proofErr w:type="gramStart"/>
      <w:r>
        <w:rPr>
          <w:i/>
          <w:iCs/>
        </w:rPr>
        <w:t>Mac</w:t>
      </w:r>
      <w:r>
        <w:t>(</w:t>
      </w:r>
      <w:proofErr w:type="gramEnd"/>
      <w:r>
        <w:rPr>
          <w:i/>
          <w:iCs/>
        </w:rPr>
        <w:t>k, m</w:t>
      </w:r>
      <w:r>
        <w:t xml:space="preserve">)).  Now they can </w:t>
      </w:r>
      <w:r>
        <w:rPr>
          <w:b/>
          <w:bCs/>
        </w:rPr>
        <w:t>verify</w:t>
      </w:r>
      <w:r>
        <w:t xml:space="preserve"> her message.  Suppose that at the time that Alice stated, the town of Kununurra and the nearby Argyle Diamond Mine were flooded by unusual levels of </w:t>
      </w:r>
      <w:r w:rsidR="00EA6D7F">
        <w:t xml:space="preserve">rainfall – the message can be verified as accurate.  On the other hand, if nothing relevant happened, the message can be proved inaccurate.  The people decrypt her message in the form </w:t>
      </w:r>
      <w:proofErr w:type="gramStart"/>
      <w:r w:rsidR="00EA6D7F">
        <w:rPr>
          <w:i/>
          <w:iCs/>
        </w:rPr>
        <w:t>Ver</w:t>
      </w:r>
      <w:r w:rsidR="00EA6D7F">
        <w:t>(</w:t>
      </w:r>
      <w:proofErr w:type="gramEnd"/>
      <w:r w:rsidR="00EA6D7F">
        <w:rPr>
          <w:i/>
          <w:iCs/>
        </w:rPr>
        <w:t>k</w:t>
      </w:r>
      <w:r w:rsidR="00EA6D7F">
        <w:t xml:space="preserve">, </w:t>
      </w:r>
      <w:r w:rsidR="00EA6D7F">
        <w:rPr>
          <w:i/>
          <w:iCs/>
        </w:rPr>
        <w:t>m’</w:t>
      </w:r>
      <w:r w:rsidR="00EA6D7F">
        <w:t>,</w:t>
      </w:r>
      <w:r w:rsidR="00EA6D7F">
        <w:rPr>
          <w:i/>
          <w:iCs/>
        </w:rPr>
        <w:t xml:space="preserve"> t</w:t>
      </w:r>
      <w:r w:rsidR="00EA6D7F">
        <w:t xml:space="preserve">) -&gt; True/False – that is, they take Alice’s tag </w:t>
      </w:r>
      <w:r w:rsidR="00EA6D7F" w:rsidRPr="00EA6D7F">
        <w:rPr>
          <w:b/>
          <w:bCs/>
          <w:i/>
          <w:iCs/>
        </w:rPr>
        <w:t>t</w:t>
      </w:r>
      <w:r w:rsidR="00EA6D7F" w:rsidRPr="00EA6D7F">
        <w:t>,</w:t>
      </w:r>
      <w:r w:rsidR="00EA6D7F">
        <w:rPr>
          <w:b/>
          <w:bCs/>
          <w:i/>
          <w:iCs/>
        </w:rPr>
        <w:t xml:space="preserve"> </w:t>
      </w:r>
      <w:r w:rsidR="00EA6D7F">
        <w:t xml:space="preserve">the secret key </w:t>
      </w:r>
      <w:r w:rsidR="00EA6D7F">
        <w:rPr>
          <w:b/>
          <w:bCs/>
          <w:i/>
          <w:iCs/>
        </w:rPr>
        <w:t>k</w:t>
      </w:r>
      <w:r w:rsidR="00EA6D7F">
        <w:t xml:space="preserve"> and the decrypted message </w:t>
      </w:r>
      <w:r w:rsidR="00EA6D7F">
        <w:rPr>
          <w:b/>
          <w:bCs/>
          <w:i/>
          <w:iCs/>
        </w:rPr>
        <w:t>m’</w:t>
      </w:r>
      <w:r w:rsidR="00EA6D7F">
        <w:t>, and they determine whether it is true or false.</w:t>
      </w:r>
    </w:p>
    <w:p w14:paraId="5017CD30" w14:textId="3C279210" w:rsidR="00EA6D7F" w:rsidRDefault="00EA6D7F" w:rsidP="00AD7461">
      <w:pPr>
        <w:pStyle w:val="ListParagraph"/>
        <w:ind w:left="360"/>
      </w:pPr>
    </w:p>
    <w:p w14:paraId="6095B3BC" w14:textId="0D735EA2" w:rsidR="00EA6D7F" w:rsidRPr="00EA6D7F" w:rsidRDefault="00066122" w:rsidP="00EA6D7F">
      <w:pPr>
        <w:pStyle w:val="ListParagraph"/>
        <w:ind w:left="360"/>
      </w:pPr>
      <w:r>
        <w:t>To clarify, t</w:t>
      </w:r>
      <w:r w:rsidR="00EA6D7F">
        <w:t>his covers the three requirements in the following ways:</w:t>
      </w:r>
      <w:r w:rsidR="00EA6D7F">
        <w:br/>
        <w:t>1) The message is cryptic enough that nobody knows what the event is until it happens, much less act upon it.</w:t>
      </w:r>
      <w:r w:rsidR="00EA6D7F">
        <w:br/>
        <w:t>2) At the same time, the message is specific enough that it cannot be mistaken when the event comes to pass.</w:t>
      </w:r>
      <w:r w:rsidR="00EA6D7F">
        <w:br/>
        <w:t>3) Alice cannot deny the prediction because she has already sent the cryptic clue and provided a time.</w:t>
      </w:r>
    </w:p>
    <w:p w14:paraId="63FB708F" w14:textId="77777777" w:rsidR="008B109E" w:rsidRDefault="008B109E" w:rsidP="008B109E">
      <w:pPr>
        <w:pStyle w:val="ListParagraph"/>
      </w:pPr>
    </w:p>
    <w:p w14:paraId="4395CDB6" w14:textId="55A7D758" w:rsidR="00D62117" w:rsidRDefault="0040470F" w:rsidP="008B109E">
      <w:pPr>
        <w:pStyle w:val="ListParagraph"/>
        <w:ind w:left="360"/>
      </w:pPr>
      <w:r>
        <w:br/>
      </w:r>
    </w:p>
    <w:p w14:paraId="1B28AEE2" w14:textId="77777777" w:rsidR="00D62117" w:rsidRPr="005B722B" w:rsidRDefault="00D62117" w:rsidP="00ED33CB"/>
    <w:p w14:paraId="4A3441A8" w14:textId="77777777" w:rsidR="00ED33CB" w:rsidRDefault="00ED33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7B70F5" w14:textId="6AB18027" w:rsidR="00ED33CB" w:rsidRDefault="00705A6C" w:rsidP="00C873EC">
      <w:pPr>
        <w:pStyle w:val="Heading1"/>
      </w:pPr>
      <w:r>
        <w:lastRenderedPageBreak/>
        <w:t xml:space="preserve">     </w:t>
      </w:r>
      <w:r w:rsidR="00C873EC">
        <w:t xml:space="preserve">4. </w:t>
      </w:r>
      <w:r w:rsidR="00ED33CB">
        <w:t>Cryptanalysis on Monoalphabetic Cipher</w:t>
      </w:r>
    </w:p>
    <w:p w14:paraId="13038E9E" w14:textId="5814B45A" w:rsidR="00ED33CB" w:rsidRDefault="0041135F" w:rsidP="00E20EA0">
      <w:pPr>
        <w:pStyle w:val="ListParagraph"/>
        <w:numPr>
          <w:ilvl w:val="0"/>
          <w:numId w:val="4"/>
        </w:numPr>
      </w:pPr>
      <w:r>
        <w:t xml:space="preserve">The plaintext reads: </w:t>
      </w:r>
      <w:r>
        <w:br/>
        <w:t>THERE IS A STORY ABOUT TWO PEOPLE WHO DECIDED TO PLAY A GAME IN WHICH THE ONE WHO CALLS THE HIGHEST NUMBER WINS.</w:t>
      </w:r>
    </w:p>
    <w:p w14:paraId="2D57B5D1" w14:textId="77777777" w:rsidR="002E1514" w:rsidRDefault="002E1514" w:rsidP="002E1514">
      <w:pPr>
        <w:pStyle w:val="ListParagraph"/>
        <w:ind w:left="360"/>
      </w:pPr>
    </w:p>
    <w:p w14:paraId="2DDB8486" w14:textId="532E7300" w:rsidR="0041135F" w:rsidRDefault="0041135F" w:rsidP="0041135F">
      <w:pPr>
        <w:pStyle w:val="ListParagraph"/>
        <w:ind w:left="360"/>
      </w:pPr>
    </w:p>
    <w:p w14:paraId="29D1080C" w14:textId="43032ED8" w:rsidR="0041135F" w:rsidRDefault="00BE2613" w:rsidP="00E20EA0">
      <w:pPr>
        <w:pStyle w:val="ListParagraph"/>
        <w:numPr>
          <w:ilvl w:val="0"/>
          <w:numId w:val="4"/>
        </w:numPr>
      </w:pPr>
      <w:r w:rsidRPr="00BE2613">
        <w:rPr>
          <w:b/>
          <w:bCs/>
        </w:rPr>
        <w:t>E</w:t>
      </w:r>
      <w:r>
        <w:t xml:space="preserve">: </w:t>
      </w:r>
      <w:r w:rsidR="0041135F">
        <w:t xml:space="preserve">When performing cryptanalysis on a monoalphabetic cipher, </w:t>
      </w:r>
      <w:r>
        <w:t xml:space="preserve">this is </w:t>
      </w:r>
      <w:r w:rsidR="0041135F">
        <w:t xml:space="preserve">the easiest letter to </w:t>
      </w:r>
      <w:r>
        <w:t>start with</w:t>
      </w:r>
      <w:r w:rsidR="0041135F">
        <w:t>.  Given any sufficiently long and meaningful English sentence, E will appear significantly more often tha</w:t>
      </w:r>
      <w:r>
        <w:t>n</w:t>
      </w:r>
      <w:r w:rsidR="0041135F">
        <w:t xml:space="preserve"> any other letter.  Since F</w:t>
      </w:r>
      <w:r>
        <w:t xml:space="preserve"> has the highest frequency, it can be deduced that </w:t>
      </w:r>
      <w:r w:rsidRPr="00883956">
        <w:rPr>
          <w:b/>
          <w:bCs/>
        </w:rPr>
        <w:t>F = E</w:t>
      </w:r>
      <w:r>
        <w:t>.</w:t>
      </w:r>
      <w:r>
        <w:br/>
      </w:r>
      <w:r w:rsidR="00883956" w:rsidRPr="00883956">
        <w:rPr>
          <w:b/>
          <w:bCs/>
        </w:rPr>
        <w:t>T</w:t>
      </w:r>
      <w:r>
        <w:t xml:space="preserve">: Now that we are reasonably certain that F = E, we can see that the first word is </w:t>
      </w:r>
      <w:r w:rsidR="00AD219F">
        <w:t>??</w:t>
      </w:r>
      <w:proofErr w:type="gramStart"/>
      <w:r w:rsidRPr="00BE2613">
        <w:rPr>
          <w:b/>
          <w:bCs/>
        </w:rPr>
        <w:t>E</w:t>
      </w:r>
      <w:r w:rsidR="00AD219F">
        <w:t>?</w:t>
      </w:r>
      <w:r w:rsidRPr="00BE2613">
        <w:rPr>
          <w:b/>
          <w:bCs/>
        </w:rPr>
        <w:t>E</w:t>
      </w:r>
      <w:proofErr w:type="gramEnd"/>
      <w:r>
        <w:t xml:space="preserve"> (letters in bold are decrypted).  The first letter U appears the second most frequently in the sentence so, based on frequency grouping, we can deduce that U = T, A, O, I, N, S, H or R.  Of these, the most obvious </w:t>
      </w:r>
      <w:r w:rsidR="00883956">
        <w:t xml:space="preserve">choice would appear to be </w:t>
      </w:r>
      <w:proofErr w:type="gramStart"/>
      <w:r w:rsidR="00883956">
        <w:t>T</w:t>
      </w:r>
      <w:r w:rsidR="00AD219F">
        <w:t>?</w:t>
      </w:r>
      <w:r w:rsidR="00883956">
        <w:t>E</w:t>
      </w:r>
      <w:proofErr w:type="gramEnd"/>
      <w:r w:rsidR="00AD219F">
        <w:t>?</w:t>
      </w:r>
      <w:r w:rsidR="00883956">
        <w:t xml:space="preserve">E, used in words such as “there” and “these”.  This is supported by the rest of the sentence, where we can see the group </w:t>
      </w:r>
      <w:proofErr w:type="gramStart"/>
      <w:r w:rsidR="00883956">
        <w:t>T</w:t>
      </w:r>
      <w:r w:rsidR="00AD219F">
        <w:t>?</w:t>
      </w:r>
      <w:r w:rsidR="00883956">
        <w:t>E</w:t>
      </w:r>
      <w:proofErr w:type="gramEnd"/>
      <w:r w:rsidR="00883956">
        <w:t xml:space="preserve"> appear twice.  It is very likely that </w:t>
      </w:r>
      <w:r w:rsidR="00883956" w:rsidRPr="00883956">
        <w:rPr>
          <w:b/>
          <w:bCs/>
        </w:rPr>
        <w:t>U = T</w:t>
      </w:r>
      <w:r w:rsidR="00883956">
        <w:t>.</w:t>
      </w:r>
      <w:r>
        <w:br/>
      </w:r>
      <w:r w:rsidR="00883956">
        <w:rPr>
          <w:b/>
          <w:bCs/>
        </w:rPr>
        <w:t>H</w:t>
      </w:r>
      <w:r>
        <w:t>:</w:t>
      </w:r>
      <w:r w:rsidR="00883956">
        <w:t xml:space="preserve"> Since we have decrypted </w:t>
      </w:r>
      <w:r w:rsidR="00883956" w:rsidRPr="00883956">
        <w:rPr>
          <w:b/>
          <w:bCs/>
        </w:rPr>
        <w:t>T</w:t>
      </w:r>
      <w:r w:rsidR="00883956">
        <w:t xml:space="preserve"> and </w:t>
      </w:r>
      <w:r w:rsidR="00883956" w:rsidRPr="00883956">
        <w:rPr>
          <w:b/>
          <w:bCs/>
        </w:rPr>
        <w:t>E</w:t>
      </w:r>
      <w:r w:rsidR="00883956">
        <w:t xml:space="preserve">, </w:t>
      </w:r>
      <w:r w:rsidR="001454C5">
        <w:t xml:space="preserve">we have a group of words </w:t>
      </w:r>
      <w:proofErr w:type="gramStart"/>
      <w:r w:rsidR="001454C5" w:rsidRPr="001454C5">
        <w:rPr>
          <w:b/>
          <w:bCs/>
        </w:rPr>
        <w:t>T</w:t>
      </w:r>
      <w:r w:rsidR="00AD219F">
        <w:t>?</w:t>
      </w:r>
      <w:r w:rsidR="001454C5" w:rsidRPr="001454C5">
        <w:rPr>
          <w:b/>
          <w:bCs/>
        </w:rPr>
        <w:t>E</w:t>
      </w:r>
      <w:proofErr w:type="gramEnd"/>
      <w:r w:rsidR="001454C5">
        <w:t xml:space="preserve"> that appears twice.  The frequency of “I” is relatively high – we can place it in frequency group II.  There are 3 words that can be generated from this group: “TIE”, “TOE” and “THE”.  If we compare this to the first word in the ciphertext, we have “</w:t>
      </w:r>
      <w:proofErr w:type="gramStart"/>
      <w:r w:rsidR="001454C5">
        <w:rPr>
          <w:b/>
          <w:bCs/>
        </w:rPr>
        <w:t>TIE</w:t>
      </w:r>
      <w:r w:rsidR="00AD219F" w:rsidRPr="00AD219F">
        <w:t>?</w:t>
      </w:r>
      <w:r w:rsidR="001454C5">
        <w:rPr>
          <w:b/>
          <w:bCs/>
        </w:rPr>
        <w:t>E</w:t>
      </w:r>
      <w:proofErr w:type="gramEnd"/>
      <w:r w:rsidR="001454C5">
        <w:t>”, “</w:t>
      </w:r>
      <w:r w:rsidR="001454C5">
        <w:rPr>
          <w:b/>
          <w:bCs/>
        </w:rPr>
        <w:t>TOE</w:t>
      </w:r>
      <w:r w:rsidR="00AD219F">
        <w:t>?</w:t>
      </w:r>
      <w:r w:rsidR="001454C5">
        <w:rPr>
          <w:b/>
          <w:bCs/>
        </w:rPr>
        <w:t>E</w:t>
      </w:r>
      <w:r w:rsidR="001454C5">
        <w:t>” and “</w:t>
      </w:r>
      <w:r w:rsidR="001454C5">
        <w:rPr>
          <w:b/>
          <w:bCs/>
        </w:rPr>
        <w:t>THE</w:t>
      </w:r>
      <w:r w:rsidR="00AD219F">
        <w:rPr>
          <w:b/>
          <w:bCs/>
        </w:rPr>
        <w:t>?</w:t>
      </w:r>
      <w:r w:rsidR="001454C5">
        <w:rPr>
          <w:b/>
          <w:bCs/>
        </w:rPr>
        <w:t>E</w:t>
      </w:r>
      <w:r w:rsidR="001454C5">
        <w:t xml:space="preserve">”.  Given that only the last group makes an obvious English word, </w:t>
      </w:r>
      <w:r w:rsidR="00883956">
        <w:t xml:space="preserve">and </w:t>
      </w:r>
      <w:r w:rsidR="001454C5">
        <w:t xml:space="preserve">that </w:t>
      </w:r>
      <w:r w:rsidR="00883956">
        <w:t xml:space="preserve">the most common English word is “the”, we can assume that </w:t>
      </w:r>
      <w:r w:rsidR="00883956" w:rsidRPr="00883956">
        <w:rPr>
          <w:b/>
          <w:bCs/>
        </w:rPr>
        <w:t>I</w:t>
      </w:r>
      <w:r w:rsidR="00883956">
        <w:t xml:space="preserve"> = </w:t>
      </w:r>
      <w:r w:rsidR="00883956" w:rsidRPr="00883956">
        <w:rPr>
          <w:b/>
          <w:bCs/>
        </w:rPr>
        <w:t>H</w:t>
      </w:r>
      <w:r w:rsidR="00883956">
        <w:t>.</w:t>
      </w:r>
      <w:r w:rsidR="001454C5">
        <w:br/>
      </w:r>
      <w:r w:rsidR="001454C5" w:rsidRPr="001454C5">
        <w:rPr>
          <w:b/>
          <w:bCs/>
        </w:rPr>
        <w:t>O</w:t>
      </w:r>
      <w:r w:rsidR="001454C5">
        <w:t xml:space="preserve">: Given the values we currently have, the tenth word </w:t>
      </w:r>
      <w:r w:rsidR="00AD219F">
        <w:t>“UP” becomes</w:t>
      </w:r>
      <w:r w:rsidR="001454C5">
        <w:t xml:space="preserve"> </w:t>
      </w:r>
      <w:proofErr w:type="gramStart"/>
      <w:r w:rsidR="001454C5" w:rsidRPr="001454C5">
        <w:rPr>
          <w:b/>
          <w:bCs/>
        </w:rPr>
        <w:t>T</w:t>
      </w:r>
      <w:r w:rsidR="00AD219F">
        <w:rPr>
          <w:b/>
          <w:bCs/>
        </w:rPr>
        <w:t>?</w:t>
      </w:r>
      <w:r w:rsidR="001454C5">
        <w:t>.</w:t>
      </w:r>
      <w:proofErr w:type="gramEnd"/>
      <w:r w:rsidR="001454C5">
        <w:t xml:space="preserve">  There is only one English word that this can be – “to”.  Therefore </w:t>
      </w:r>
      <w:r w:rsidR="001454C5" w:rsidRPr="001454C5">
        <w:rPr>
          <w:b/>
          <w:bCs/>
        </w:rPr>
        <w:t>P = O</w:t>
      </w:r>
      <w:r w:rsidR="001454C5">
        <w:t>;</w:t>
      </w:r>
      <w:r w:rsidR="001454C5">
        <w:br/>
      </w:r>
      <w:r w:rsidR="00AD219F" w:rsidRPr="00AD219F">
        <w:rPr>
          <w:b/>
          <w:bCs/>
        </w:rPr>
        <w:t>W</w:t>
      </w:r>
      <w:r w:rsidR="00AD219F">
        <w:t>: Now that we know that P = O, we can see that the 7</w:t>
      </w:r>
      <w:r w:rsidR="00AD219F" w:rsidRPr="00AD219F">
        <w:rPr>
          <w:vertAlign w:val="superscript"/>
        </w:rPr>
        <w:t>th</w:t>
      </w:r>
      <w:r w:rsidR="00AD219F">
        <w:t xml:space="preserve"> word “XIP” has become </w:t>
      </w:r>
      <w:proofErr w:type="gramStart"/>
      <w:r w:rsidR="00AD219F">
        <w:t>“?</w:t>
      </w:r>
      <w:r w:rsidR="00AD219F" w:rsidRPr="00AD219F">
        <w:rPr>
          <w:b/>
          <w:bCs/>
        </w:rPr>
        <w:t>HO</w:t>
      </w:r>
      <w:proofErr w:type="gramEnd"/>
      <w:r w:rsidR="00AD219F">
        <w:t xml:space="preserve">”.  Similar to the previous example, there is only one word that this can be – “who”.  This means that </w:t>
      </w:r>
      <w:r w:rsidR="00AD219F">
        <w:rPr>
          <w:b/>
          <w:bCs/>
        </w:rPr>
        <w:t>X</w:t>
      </w:r>
      <w:r w:rsidR="00AD219F">
        <w:t xml:space="preserve"> = </w:t>
      </w:r>
      <w:r w:rsidR="00AD219F">
        <w:rPr>
          <w:b/>
          <w:bCs/>
        </w:rPr>
        <w:t>W</w:t>
      </w:r>
      <w:r w:rsidR="00AD219F">
        <w:t>.</w:t>
      </w:r>
    </w:p>
    <w:p w14:paraId="6C28F726" w14:textId="7A9E4F1B" w:rsidR="00AD219F" w:rsidRDefault="00AD219F" w:rsidP="00AD219F">
      <w:pPr>
        <w:pStyle w:val="ListParagraph"/>
        <w:ind w:left="360"/>
        <w:rPr>
          <w:b/>
          <w:bCs/>
        </w:rPr>
      </w:pPr>
    </w:p>
    <w:p w14:paraId="264DCB00" w14:textId="04938609" w:rsidR="00AD219F" w:rsidRPr="00AD219F" w:rsidRDefault="00AD219F" w:rsidP="00AD219F">
      <w:pPr>
        <w:pStyle w:val="ListParagraph"/>
        <w:ind w:left="360"/>
      </w:pPr>
      <w:r>
        <w:t>At this point it becomes clear that this cipher is a Caesar cipher, or shift cipher.  That is, the plaintext is encoded by shifting the value of each letter one place to the right.  The exception to this would be Z = A, as it would shift around to the start of the alphabet.</w:t>
      </w:r>
    </w:p>
    <w:sectPr w:rsidR="00AD219F" w:rsidRPr="00AD21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3A12B" w14:textId="77777777" w:rsidR="00832C04" w:rsidRDefault="00832C04" w:rsidP="00ED33CB">
      <w:pPr>
        <w:spacing w:after="0" w:line="240" w:lineRule="auto"/>
      </w:pPr>
      <w:r>
        <w:separator/>
      </w:r>
    </w:p>
  </w:endnote>
  <w:endnote w:type="continuationSeparator" w:id="0">
    <w:p w14:paraId="50C09FA2" w14:textId="77777777" w:rsidR="00832C04" w:rsidRDefault="00832C04" w:rsidP="00ED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7337D" w14:textId="77777777" w:rsidR="00832C04" w:rsidRDefault="00832C04" w:rsidP="00ED33CB">
      <w:pPr>
        <w:spacing w:after="0" w:line="240" w:lineRule="auto"/>
      </w:pPr>
      <w:r>
        <w:separator/>
      </w:r>
    </w:p>
  </w:footnote>
  <w:footnote w:type="continuationSeparator" w:id="0">
    <w:p w14:paraId="01416FA0" w14:textId="77777777" w:rsidR="00832C04" w:rsidRDefault="00832C04" w:rsidP="00ED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4BCF" w14:textId="6388984B" w:rsidR="00AD219F" w:rsidRDefault="00AD219F" w:rsidP="00ED33CB">
    <w:pPr>
      <w:pStyle w:val="Header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Sam Dolbel</w:t>
    </w:r>
    <w:r>
      <w:rPr>
        <w:color w:val="8496B0" w:themeColor="text2" w:themeTint="99"/>
        <w:sz w:val="24"/>
        <w:szCs w:val="24"/>
      </w:rPr>
      <w:tab/>
      <w:t>C3130069</w:t>
    </w:r>
    <w:r>
      <w:rPr>
        <w:color w:val="8496B0" w:themeColor="text2" w:themeTint="99"/>
        <w:sz w:val="24"/>
        <w:szCs w:val="24"/>
      </w:rPr>
      <w:tab/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3FE57385" w14:textId="77777777" w:rsidR="00AD219F" w:rsidRDefault="00A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57B"/>
    <w:multiLevelType w:val="hybridMultilevel"/>
    <w:tmpl w:val="7B528618"/>
    <w:lvl w:ilvl="0" w:tplc="AC18BD1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b w:val="0"/>
        <w:bCs w:val="0"/>
        <w:color w:val="auto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371C40"/>
    <w:multiLevelType w:val="hybridMultilevel"/>
    <w:tmpl w:val="281C0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A7686"/>
    <w:multiLevelType w:val="multilevel"/>
    <w:tmpl w:val="1332A686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DB44F15"/>
    <w:multiLevelType w:val="hybridMultilevel"/>
    <w:tmpl w:val="2B023A5A"/>
    <w:lvl w:ilvl="0" w:tplc="E9EEF5C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97644"/>
    <w:multiLevelType w:val="hybridMultilevel"/>
    <w:tmpl w:val="0FB4C65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AD"/>
    <w:rsid w:val="00012E36"/>
    <w:rsid w:val="00066122"/>
    <w:rsid w:val="000A62AD"/>
    <w:rsid w:val="000C56F9"/>
    <w:rsid w:val="001454C5"/>
    <w:rsid w:val="002A6103"/>
    <w:rsid w:val="002E1514"/>
    <w:rsid w:val="002E1663"/>
    <w:rsid w:val="003A2E59"/>
    <w:rsid w:val="003E69E2"/>
    <w:rsid w:val="0040470F"/>
    <w:rsid w:val="0041135F"/>
    <w:rsid w:val="005B722B"/>
    <w:rsid w:val="00640F4A"/>
    <w:rsid w:val="006F5A10"/>
    <w:rsid w:val="00705A6C"/>
    <w:rsid w:val="00753510"/>
    <w:rsid w:val="0077577E"/>
    <w:rsid w:val="00832C04"/>
    <w:rsid w:val="00883956"/>
    <w:rsid w:val="008B109E"/>
    <w:rsid w:val="00A50F3F"/>
    <w:rsid w:val="00A647F2"/>
    <w:rsid w:val="00A964DB"/>
    <w:rsid w:val="00AC6994"/>
    <w:rsid w:val="00AD219F"/>
    <w:rsid w:val="00AD7461"/>
    <w:rsid w:val="00B20347"/>
    <w:rsid w:val="00B427F1"/>
    <w:rsid w:val="00BE2613"/>
    <w:rsid w:val="00C66A2F"/>
    <w:rsid w:val="00C873EC"/>
    <w:rsid w:val="00CC1CC6"/>
    <w:rsid w:val="00D62117"/>
    <w:rsid w:val="00D93FC1"/>
    <w:rsid w:val="00E20EA0"/>
    <w:rsid w:val="00EA6D7F"/>
    <w:rsid w:val="00E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681B"/>
  <w15:chartTrackingRefBased/>
  <w15:docId w15:val="{037679B2-5596-49FF-967B-39611931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3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3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3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CB"/>
  </w:style>
  <w:style w:type="paragraph" w:styleId="Footer">
    <w:name w:val="footer"/>
    <w:basedOn w:val="Normal"/>
    <w:link w:val="FooterChar"/>
    <w:uiPriority w:val="99"/>
    <w:unhideWhenUsed/>
    <w:rsid w:val="00ED3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CB"/>
  </w:style>
  <w:style w:type="paragraph" w:styleId="ListParagraph">
    <w:name w:val="List Paragraph"/>
    <w:basedOn w:val="Normal"/>
    <w:uiPriority w:val="34"/>
    <w:qFormat/>
    <w:rsid w:val="00ED33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69E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5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rowserling.com/tools/random-h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5</cp:revision>
  <dcterms:created xsi:type="dcterms:W3CDTF">2020-08-28T11:30:00Z</dcterms:created>
  <dcterms:modified xsi:type="dcterms:W3CDTF">2020-08-30T11:34:00Z</dcterms:modified>
</cp:coreProperties>
</file>