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DC13C" w14:textId="33566B57" w:rsidR="00E578FF" w:rsidRDefault="00E578FF"/>
    <w:p w14:paraId="1560C5F8" w14:textId="3C977B02" w:rsidR="00E578FF" w:rsidRDefault="00E578FF"/>
    <w:p w14:paraId="1A56D33F" w14:textId="0FF2D15C" w:rsidR="00E578FF" w:rsidRDefault="00E578FF"/>
    <w:p w14:paraId="7156761C" w14:textId="1CFDF926" w:rsidR="00E578FF" w:rsidRDefault="00E578FF"/>
    <w:p w14:paraId="564BECB6" w14:textId="39C4EE04" w:rsidR="00E578FF" w:rsidRDefault="00E578FF"/>
    <w:p w14:paraId="52EBD882" w14:textId="3CDDD0E3" w:rsidR="00E578FF" w:rsidRDefault="00E578FF"/>
    <w:p w14:paraId="24A37041" w14:textId="2D1634A6" w:rsidR="00E578FF" w:rsidRDefault="00E578FF"/>
    <w:p w14:paraId="47EE7F46" w14:textId="23957866" w:rsidR="00E578FF" w:rsidRDefault="00E578FF"/>
    <w:p w14:paraId="38389DF9" w14:textId="6F1126C8" w:rsidR="00E578FF" w:rsidRDefault="00E578FF"/>
    <w:p w14:paraId="0009B1E2" w14:textId="77777777" w:rsidR="00E578FF" w:rsidRDefault="00E578FF"/>
    <w:p w14:paraId="48400E36" w14:textId="58EC01AF" w:rsidR="00E578FF" w:rsidRDefault="00E578FF" w:rsidP="00E578FF">
      <w:pPr>
        <w:pStyle w:val="Title"/>
      </w:pPr>
      <w:r>
        <w:t>SENG2200</w:t>
      </w:r>
      <w:r>
        <w:br/>
        <w:t>Assignment 3 Report</w:t>
      </w:r>
    </w:p>
    <w:p w14:paraId="43F39162" w14:textId="70182B25" w:rsidR="00E578FF" w:rsidRDefault="00E578FF" w:rsidP="00E578FF">
      <w:r>
        <w:br w:type="page"/>
      </w:r>
    </w:p>
    <w:p w14:paraId="1A4388D5" w14:textId="57F9B087" w:rsidR="00E578FF" w:rsidRDefault="00E578FF" w:rsidP="00E578FF"/>
    <w:p w14:paraId="11342CDB" w14:textId="5FCA7641" w:rsidR="00E578FF" w:rsidRPr="00E26D04" w:rsidRDefault="00E578FF" w:rsidP="00EA0A50">
      <w:pPr>
        <w:pStyle w:val="ListParagraph"/>
        <w:numPr>
          <w:ilvl w:val="0"/>
          <w:numId w:val="1"/>
        </w:numPr>
        <w:rPr>
          <w:rFonts w:ascii="Bahnschrift" w:hAnsi="Bahnschrift"/>
          <w:sz w:val="32"/>
          <w:szCs w:val="32"/>
        </w:rPr>
      </w:pPr>
      <w:r w:rsidRPr="00E26D04">
        <w:rPr>
          <w:rFonts w:ascii="Bahnschrift" w:hAnsi="Bahnschrift"/>
          <w:noProof/>
          <w:sz w:val="32"/>
          <w:szCs w:val="32"/>
        </w:rPr>
        <w:object w:dxaOrig="1440" w:dyaOrig="1440" w14:anchorId="3327C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5.5pt;margin-top:139.7pt;width:521.85pt;height:261.9pt;z-index:251659264;mso-position-horizontal-relative:margin;mso-position-vertical-relative:margin">
            <v:imagedata r:id="rId8" o:title="" cropbottom="25261f" cropleft="7851f"/>
            <w10:wrap type="square" anchorx="margin" anchory="margin"/>
          </v:shape>
          <o:OLEObject Type="Embed" ProgID="Visio.Drawing.15" ShapeID="_x0000_s1027" DrawAspect="Content" ObjectID="_1653594795" r:id="rId9"/>
        </w:object>
      </w:r>
      <w:r w:rsidR="008E5973" w:rsidRPr="00E26D04">
        <w:rPr>
          <w:rFonts w:ascii="Bahnschrift" w:hAnsi="Bahnschrift"/>
          <w:sz w:val="32"/>
          <w:szCs w:val="32"/>
        </w:rPr>
        <w:t>UM</w:t>
      </w:r>
      <w:r w:rsidRPr="00E26D04">
        <w:rPr>
          <w:rFonts w:ascii="Bahnschrift" w:hAnsi="Bahnschrift"/>
          <w:sz w:val="32"/>
          <w:szCs w:val="32"/>
        </w:rPr>
        <w:t>L diagram for Assignment 3:</w:t>
      </w:r>
    </w:p>
    <w:p w14:paraId="01C9F62A" w14:textId="77777777" w:rsidR="00E578FF" w:rsidRDefault="00E578FF">
      <w:pPr>
        <w:rPr>
          <w:rFonts w:ascii="Bahnschrift" w:hAnsi="Bahnschrift"/>
        </w:rPr>
      </w:pPr>
      <w:r>
        <w:rPr>
          <w:rFonts w:ascii="Bahnschrift" w:hAnsi="Bahnschrift"/>
        </w:rPr>
        <w:br w:type="page"/>
      </w:r>
    </w:p>
    <w:p w14:paraId="4D57B3CD" w14:textId="13BB399A" w:rsidR="00E26D04" w:rsidRPr="00E26D04" w:rsidRDefault="00E26D04" w:rsidP="00EA0A50">
      <w:pPr>
        <w:pStyle w:val="ListParagraph"/>
        <w:numPr>
          <w:ilvl w:val="0"/>
          <w:numId w:val="1"/>
        </w:numPr>
        <w:rPr>
          <w:rFonts w:ascii="Bahnschrift" w:hAnsi="Bahnschrift"/>
        </w:rPr>
      </w:pPr>
      <w:r>
        <w:rPr>
          <w:rFonts w:ascii="Bahnschrift" w:hAnsi="Bahnschrift"/>
          <w:sz w:val="32"/>
          <w:szCs w:val="32"/>
        </w:rPr>
        <w:lastRenderedPageBreak/>
        <w:t>The use of Inheritance/Polymorphism</w:t>
      </w:r>
    </w:p>
    <w:p w14:paraId="109D7C46" w14:textId="77777777" w:rsidR="00E26D04" w:rsidRPr="00E26D04" w:rsidRDefault="00E26D04" w:rsidP="00E26D04">
      <w:pPr>
        <w:pStyle w:val="ListParagraph"/>
        <w:rPr>
          <w:rFonts w:ascii="Bahnschrift" w:hAnsi="Bahnschrift"/>
        </w:rPr>
      </w:pPr>
    </w:p>
    <w:p w14:paraId="7CBFDAFE" w14:textId="219B2F14" w:rsidR="00DE575B" w:rsidRDefault="00E26D04" w:rsidP="00DE575B">
      <w:pPr>
        <w:pStyle w:val="ListParagraph"/>
        <w:rPr>
          <w:rFonts w:ascii="Bahnschrift Light" w:hAnsi="Bahnschrift Light"/>
          <w:sz w:val="22"/>
          <w:szCs w:val="22"/>
        </w:rPr>
      </w:pPr>
      <w:r>
        <w:rPr>
          <w:rFonts w:ascii="Bahnschrift Light" w:hAnsi="Bahnschrift Light"/>
          <w:sz w:val="22"/>
          <w:szCs w:val="22"/>
        </w:rPr>
        <w:t>Inheritance played a crucial role in this assessment, despite the relatively small number of classes used.</w:t>
      </w:r>
      <w:r w:rsidR="00CD0AE0">
        <w:rPr>
          <w:rFonts w:ascii="Bahnschrift Light" w:hAnsi="Bahnschrift Light"/>
          <w:sz w:val="22"/>
          <w:szCs w:val="22"/>
        </w:rPr>
        <w:t xml:space="preserve">  The StorageQueue class </w:t>
      </w:r>
      <w:r w:rsidR="00CD0AE0">
        <w:rPr>
          <w:rFonts w:ascii="Bahnschrift Light" w:hAnsi="Bahnschrift Light"/>
          <w:sz w:val="22"/>
          <w:szCs w:val="22"/>
        </w:rPr>
        <w:t>extended the standard Java PriorityQueue</w:t>
      </w:r>
      <w:r w:rsidR="00CD0AE0">
        <w:rPr>
          <w:rFonts w:ascii="Bahnschrift Light" w:hAnsi="Bahnschrift Light"/>
          <w:sz w:val="22"/>
          <w:szCs w:val="22"/>
        </w:rPr>
        <w:t>, and the Item class extended the generic Object class while implementing the Comparable interface, greatly reducing the overall workload.  These two classes allow the developer to very easily create, manipulate and queue a newly-defined object.</w:t>
      </w:r>
    </w:p>
    <w:p w14:paraId="5969D181" w14:textId="77777777" w:rsidR="00DE575B" w:rsidRPr="00DE575B" w:rsidRDefault="00DE575B" w:rsidP="00DE575B">
      <w:pPr>
        <w:pStyle w:val="ListParagraph"/>
        <w:rPr>
          <w:rFonts w:ascii="Bahnschrift Light" w:hAnsi="Bahnschrift Light"/>
          <w:sz w:val="22"/>
          <w:szCs w:val="22"/>
        </w:rPr>
      </w:pPr>
    </w:p>
    <w:p w14:paraId="24AB4B15" w14:textId="226F44C9" w:rsidR="00E578FF" w:rsidRDefault="00CD0AE0" w:rsidP="00E26D04">
      <w:pPr>
        <w:pStyle w:val="ListParagraph"/>
        <w:rPr>
          <w:rFonts w:ascii="Bahnschrift Light" w:hAnsi="Bahnschrift Light"/>
          <w:sz w:val="22"/>
          <w:szCs w:val="22"/>
        </w:rPr>
      </w:pPr>
      <w:r>
        <w:rPr>
          <w:rFonts w:ascii="Bahnschrift Light" w:hAnsi="Bahnschrift Light"/>
          <w:sz w:val="22"/>
          <w:szCs w:val="22"/>
        </w:rPr>
        <w:t xml:space="preserve">In the final product the StorageQueue class is extremely small – </w:t>
      </w:r>
      <w:r w:rsidR="00DE575B">
        <w:rPr>
          <w:rFonts w:ascii="Bahnschrift Light" w:hAnsi="Bahnschrift Light"/>
          <w:sz w:val="22"/>
          <w:szCs w:val="22"/>
        </w:rPr>
        <w:t xml:space="preserve">just one attribute and one method were added.  The only thing that the super class PriorityQueue lacked was a name, which was important especially for the output.  </w:t>
      </w:r>
      <w:r w:rsidR="00DE575B">
        <w:rPr>
          <w:rFonts w:ascii="Bahnschrift Light" w:hAnsi="Bahnschrift Light"/>
          <w:sz w:val="22"/>
          <w:szCs w:val="22"/>
        </w:rPr>
        <w:br/>
      </w:r>
      <w:r>
        <w:rPr>
          <w:rFonts w:ascii="Bahnschrift Light" w:hAnsi="Bahnschrift Light"/>
          <w:sz w:val="22"/>
          <w:szCs w:val="22"/>
        </w:rPr>
        <w:t>This dev</w:t>
      </w:r>
      <w:r w:rsidR="00DE575B">
        <w:rPr>
          <w:rFonts w:ascii="Bahnschrift Light" w:hAnsi="Bahnschrift Light"/>
          <w:sz w:val="22"/>
          <w:szCs w:val="22"/>
        </w:rPr>
        <w:t xml:space="preserve">iated from </w:t>
      </w:r>
      <w:r>
        <w:rPr>
          <w:rFonts w:ascii="Bahnschrift Light" w:hAnsi="Bahnschrift Light"/>
          <w:sz w:val="22"/>
          <w:szCs w:val="22"/>
        </w:rPr>
        <w:t>the initial outline</w:t>
      </w:r>
      <w:r w:rsidR="00DE575B">
        <w:rPr>
          <w:rFonts w:ascii="Bahnschrift Light" w:hAnsi="Bahnschrift Light"/>
          <w:sz w:val="22"/>
          <w:szCs w:val="22"/>
        </w:rPr>
        <w:t xml:space="preserve"> where</w:t>
      </w:r>
      <w:r>
        <w:rPr>
          <w:rFonts w:ascii="Bahnschrift Light" w:hAnsi="Bahnschrift Light"/>
          <w:sz w:val="22"/>
          <w:szCs w:val="22"/>
        </w:rPr>
        <w:t xml:space="preserve"> the StorageQueue class was used for</w:t>
      </w:r>
      <w:r w:rsidR="00DE575B">
        <w:rPr>
          <w:rFonts w:ascii="Bahnschrift Light" w:hAnsi="Bahnschrift Light"/>
          <w:sz w:val="22"/>
          <w:szCs w:val="22"/>
        </w:rPr>
        <w:t xml:space="preserve"> Starve and Block checks as well.  It quickly became apparent that those checks were better used in the ProductStage class.</w:t>
      </w:r>
    </w:p>
    <w:p w14:paraId="21AEA3CB" w14:textId="43CE753E" w:rsidR="00DE575B" w:rsidRDefault="00DE575B" w:rsidP="00E26D04">
      <w:pPr>
        <w:pStyle w:val="ListParagraph"/>
        <w:rPr>
          <w:rFonts w:ascii="Bahnschrift Light" w:hAnsi="Bahnschrift Light"/>
          <w:sz w:val="22"/>
          <w:szCs w:val="22"/>
        </w:rPr>
      </w:pPr>
    </w:p>
    <w:p w14:paraId="194484EC" w14:textId="749C3F0B" w:rsidR="00DE575B" w:rsidRDefault="00DE575B" w:rsidP="00E26D04">
      <w:pPr>
        <w:pStyle w:val="ListParagraph"/>
        <w:rPr>
          <w:rFonts w:ascii="Bahnschrift Light" w:hAnsi="Bahnschrift Light"/>
          <w:sz w:val="22"/>
          <w:szCs w:val="22"/>
        </w:rPr>
      </w:pPr>
      <w:r>
        <w:rPr>
          <w:rFonts w:ascii="Bahnschrift Light" w:hAnsi="Bahnschrift Light"/>
          <w:sz w:val="22"/>
          <w:szCs w:val="22"/>
        </w:rPr>
        <w:t xml:space="preserve">I made the decision to extend Object for the Item class in the initial outline.  Object has a lot of useful generic functionality that allows it to synergise well with the PriorityQueue class, and the StorageQueue class by extension. </w:t>
      </w:r>
      <w:r w:rsidR="003777DC">
        <w:rPr>
          <w:rFonts w:ascii="Bahnschrift Light" w:hAnsi="Bahnschrift Light"/>
          <w:sz w:val="22"/>
          <w:szCs w:val="22"/>
        </w:rPr>
        <w:t>Like</w:t>
      </w:r>
      <w:r>
        <w:rPr>
          <w:rFonts w:ascii="Bahnschrift Light" w:hAnsi="Bahnschrift Light"/>
          <w:sz w:val="22"/>
          <w:szCs w:val="22"/>
        </w:rPr>
        <w:t xml:space="preserve"> the StorageQueue class, the Item class</w:t>
      </w:r>
      <w:r w:rsidR="003777DC">
        <w:rPr>
          <w:rFonts w:ascii="Bahnschrift Light" w:hAnsi="Bahnschrift Light"/>
          <w:sz w:val="22"/>
          <w:szCs w:val="22"/>
        </w:rPr>
        <w:t xml:space="preserve"> adds attributes and methods needed for the assignment output – the more practical functionality is handled by the Object class.</w:t>
      </w:r>
    </w:p>
    <w:p w14:paraId="0639BB54" w14:textId="77777777" w:rsidR="00DE575B" w:rsidRDefault="00DE575B" w:rsidP="00E26D04">
      <w:pPr>
        <w:pStyle w:val="ListParagraph"/>
        <w:rPr>
          <w:rFonts w:ascii="Bahnschrift Light" w:hAnsi="Bahnschrift Light"/>
          <w:sz w:val="22"/>
          <w:szCs w:val="22"/>
        </w:rPr>
      </w:pPr>
    </w:p>
    <w:p w14:paraId="6274A4D6" w14:textId="22080DE1" w:rsidR="00DE575B" w:rsidRDefault="00DE575B" w:rsidP="00E26D04">
      <w:pPr>
        <w:pStyle w:val="ListParagraph"/>
        <w:rPr>
          <w:rFonts w:ascii="Bahnschrift Light" w:hAnsi="Bahnschrift Light"/>
          <w:sz w:val="22"/>
          <w:szCs w:val="22"/>
        </w:rPr>
      </w:pPr>
      <w:r>
        <w:rPr>
          <w:rFonts w:ascii="Bahnschrift Light" w:hAnsi="Bahnschrift Light"/>
          <w:sz w:val="22"/>
          <w:szCs w:val="22"/>
        </w:rPr>
        <w:t xml:space="preserve">The Item class did not implement the Comparable interface in the </w:t>
      </w:r>
      <w:r w:rsidR="003777DC">
        <w:rPr>
          <w:rFonts w:ascii="Bahnschrift Light" w:hAnsi="Bahnschrift Light"/>
          <w:sz w:val="22"/>
          <w:szCs w:val="22"/>
        </w:rPr>
        <w:t>initial outline</w:t>
      </w:r>
      <w:r>
        <w:rPr>
          <w:rFonts w:ascii="Bahnschrift Light" w:hAnsi="Bahnschrift Light"/>
          <w:sz w:val="22"/>
          <w:szCs w:val="22"/>
        </w:rPr>
        <w:t>.</w:t>
      </w:r>
      <w:r w:rsidR="003777DC">
        <w:rPr>
          <w:rFonts w:ascii="Bahnschrift Light" w:hAnsi="Bahnschrift Light"/>
          <w:sz w:val="22"/>
          <w:szCs w:val="22"/>
        </w:rPr>
        <w:t xml:space="preserve">  An unforeseen side-effect of extending PriorityQueue and Object appeared to be that the interface was mandatory to prevent compiler-time errors, despite adding no comparing functionality.  This effectively means that, although the Item class implements the interface, Comparable goes unused in the program.</w:t>
      </w:r>
    </w:p>
    <w:p w14:paraId="2A0925A4" w14:textId="77777777" w:rsidR="00ED4635" w:rsidRDefault="00ED4635" w:rsidP="00E26D04">
      <w:pPr>
        <w:pStyle w:val="ListParagraph"/>
        <w:rPr>
          <w:rFonts w:ascii="Bahnschrift Light" w:hAnsi="Bahnschrift Light"/>
          <w:sz w:val="22"/>
          <w:szCs w:val="22"/>
        </w:rPr>
      </w:pPr>
    </w:p>
    <w:p w14:paraId="02B1C3F1" w14:textId="77777777" w:rsidR="003777DC" w:rsidRPr="00E578FF" w:rsidRDefault="003777DC" w:rsidP="00E26D04">
      <w:pPr>
        <w:pStyle w:val="ListParagraph"/>
        <w:rPr>
          <w:rFonts w:ascii="Bahnschrift" w:hAnsi="Bahnschrift"/>
        </w:rPr>
      </w:pPr>
    </w:p>
    <w:p w14:paraId="56C5290F" w14:textId="0C3F1A76" w:rsidR="00E578FF" w:rsidRPr="00ED4635" w:rsidRDefault="00E26D04" w:rsidP="00EA0A50">
      <w:pPr>
        <w:pStyle w:val="ListParagraph"/>
        <w:numPr>
          <w:ilvl w:val="0"/>
          <w:numId w:val="1"/>
        </w:numPr>
        <w:rPr>
          <w:rFonts w:ascii="Bahnschrift" w:hAnsi="Bahnschrift"/>
        </w:rPr>
      </w:pPr>
      <w:r w:rsidRPr="00E26D04">
        <w:rPr>
          <w:rFonts w:ascii="Bahnschrift" w:hAnsi="Bahnschrift"/>
          <w:sz w:val="32"/>
          <w:szCs w:val="32"/>
        </w:rPr>
        <w:t>Updating</w:t>
      </w:r>
      <w:r>
        <w:rPr>
          <w:rFonts w:ascii="Bahnschrift" w:hAnsi="Bahnschrift"/>
          <w:sz w:val="32"/>
          <w:szCs w:val="32"/>
        </w:rPr>
        <w:t xml:space="preserve"> functionality for different production line topology</w:t>
      </w:r>
    </w:p>
    <w:p w14:paraId="6BE6E559" w14:textId="77777777" w:rsidR="00ED4635" w:rsidRPr="00ED4635" w:rsidRDefault="00ED4635" w:rsidP="00ED4635">
      <w:pPr>
        <w:pStyle w:val="ListParagraph"/>
        <w:rPr>
          <w:rFonts w:ascii="Bahnschrift" w:hAnsi="Bahnschrift"/>
        </w:rPr>
      </w:pPr>
    </w:p>
    <w:p w14:paraId="37147952" w14:textId="0303A79F" w:rsidR="00E26D04" w:rsidRDefault="00ED4635" w:rsidP="00E1376D">
      <w:pPr>
        <w:pStyle w:val="ListParagraph"/>
        <w:rPr>
          <w:rFonts w:ascii="Bahnschrift Light" w:hAnsi="Bahnschrift Light"/>
          <w:sz w:val="22"/>
          <w:szCs w:val="22"/>
        </w:rPr>
      </w:pPr>
      <w:r>
        <w:rPr>
          <w:rFonts w:ascii="Bahnschrift Light" w:hAnsi="Bahnschrift Light"/>
          <w:sz w:val="22"/>
          <w:szCs w:val="22"/>
        </w:rPr>
        <w:t xml:space="preserve">Several changes need to be made to the program to allow for a different path.  </w:t>
      </w:r>
      <w:r w:rsidR="00E1376D">
        <w:rPr>
          <w:rFonts w:ascii="Bahnschrift Light" w:hAnsi="Bahnschrift Light"/>
          <w:sz w:val="22"/>
          <w:szCs w:val="22"/>
        </w:rPr>
        <w:t xml:space="preserve">Most significantly, the stages and queues are hardcoded.  This is unavoidable – the layout of the stages and queues does not follow any obvious pattern and attempting to define the production line </w:t>
      </w:r>
      <w:r w:rsidR="00E1376D">
        <w:rPr>
          <w:rFonts w:ascii="Bahnschrift Light" w:hAnsi="Bahnschrift Light"/>
          <w:sz w:val="22"/>
          <w:szCs w:val="22"/>
        </w:rPr>
        <w:t xml:space="preserve">procedurally </w:t>
      </w:r>
      <w:r w:rsidR="00E1376D">
        <w:rPr>
          <w:rFonts w:ascii="Bahnschrift Light" w:hAnsi="Bahnschrift Light"/>
          <w:sz w:val="22"/>
          <w:szCs w:val="22"/>
        </w:rPr>
        <w:t xml:space="preserve">does not add any more flexibility.  In the program the queues are defined in </w:t>
      </w:r>
      <w:r w:rsidR="00E1376D" w:rsidRPr="00E1376D">
        <w:rPr>
          <w:rFonts w:ascii="Bahnschrift Light" w:hAnsi="Bahnschrift Light"/>
          <w:color w:val="000000" w:themeColor="text1"/>
          <w:sz w:val="22"/>
          <w:szCs w:val="22"/>
        </w:rPr>
        <w:t xml:space="preserve">class </w:t>
      </w:r>
      <w:r w:rsidR="00E1376D" w:rsidRPr="00E1376D">
        <w:rPr>
          <w:rFonts w:ascii="Bahnschrift Light" w:hAnsi="Bahnschrift Light"/>
          <w:color w:val="4472C4" w:themeColor="accent1"/>
          <w:sz w:val="22"/>
          <w:szCs w:val="22"/>
        </w:rPr>
        <w:t xml:space="preserve">PA3, </w:t>
      </w:r>
      <w:r w:rsidR="00E1376D" w:rsidRPr="00E1376D">
        <w:rPr>
          <w:rFonts w:ascii="Bahnschrift Light" w:hAnsi="Bahnschrift Light"/>
          <w:color w:val="000000" w:themeColor="text1"/>
          <w:sz w:val="22"/>
          <w:szCs w:val="22"/>
        </w:rPr>
        <w:t xml:space="preserve">lines </w:t>
      </w:r>
      <w:r w:rsidR="00E1376D" w:rsidRPr="00E1376D">
        <w:rPr>
          <w:rFonts w:ascii="Bahnschrift Light" w:hAnsi="Bahnschrift Light"/>
          <w:color w:val="4472C4" w:themeColor="accent1"/>
          <w:sz w:val="22"/>
          <w:szCs w:val="22"/>
        </w:rPr>
        <w:t>16-18</w:t>
      </w:r>
      <w:r w:rsidR="00E1376D">
        <w:rPr>
          <w:rFonts w:ascii="Bahnschrift Light" w:hAnsi="Bahnschrift Light"/>
          <w:sz w:val="22"/>
          <w:szCs w:val="22"/>
        </w:rPr>
        <w:t xml:space="preserve">, and the stages are defined in class </w:t>
      </w:r>
      <w:r w:rsidR="00E1376D" w:rsidRPr="00E1376D">
        <w:rPr>
          <w:rFonts w:ascii="Bahnschrift Light" w:hAnsi="Bahnschrift Light"/>
          <w:color w:val="4472C4" w:themeColor="accent1"/>
          <w:sz w:val="22"/>
          <w:szCs w:val="22"/>
        </w:rPr>
        <w:t>PA3</w:t>
      </w:r>
      <w:r w:rsidR="00E1376D">
        <w:rPr>
          <w:rFonts w:ascii="Bahnschrift Light" w:hAnsi="Bahnschrift Light"/>
          <w:sz w:val="22"/>
          <w:szCs w:val="22"/>
        </w:rPr>
        <w:t xml:space="preserve">, lines </w:t>
      </w:r>
      <w:r w:rsidR="00E1376D" w:rsidRPr="00E1376D">
        <w:rPr>
          <w:rFonts w:ascii="Bahnschrift Light" w:hAnsi="Bahnschrift Light"/>
          <w:color w:val="4472C4" w:themeColor="accent1"/>
          <w:sz w:val="22"/>
          <w:szCs w:val="22"/>
        </w:rPr>
        <w:t xml:space="preserve">15 </w:t>
      </w:r>
      <w:r w:rsidR="00E1376D" w:rsidRPr="00E1376D">
        <w:rPr>
          <w:rFonts w:ascii="Bahnschrift Light" w:hAnsi="Bahnschrift Light"/>
          <w:sz w:val="22"/>
          <w:szCs w:val="22"/>
        </w:rPr>
        <w:t>&amp;</w:t>
      </w:r>
      <w:r w:rsidR="00E1376D" w:rsidRPr="00E1376D">
        <w:rPr>
          <w:rFonts w:ascii="Bahnschrift Light" w:hAnsi="Bahnschrift Light"/>
          <w:color w:val="4472C4" w:themeColor="accent1"/>
          <w:sz w:val="22"/>
          <w:szCs w:val="22"/>
        </w:rPr>
        <w:t xml:space="preserve"> 21-46</w:t>
      </w:r>
      <w:r w:rsidR="00E1376D">
        <w:rPr>
          <w:rFonts w:ascii="Bahnschrift Light" w:hAnsi="Bahnschrift Light"/>
          <w:sz w:val="22"/>
          <w:szCs w:val="22"/>
        </w:rPr>
        <w:t>.  These need to be updated to change the production line.</w:t>
      </w:r>
    </w:p>
    <w:p w14:paraId="3C9B4F75" w14:textId="77777777" w:rsidR="00E1376D" w:rsidRDefault="00E1376D" w:rsidP="00E1376D">
      <w:pPr>
        <w:pStyle w:val="ListParagraph"/>
        <w:rPr>
          <w:rFonts w:ascii="Bahnschrift Light" w:hAnsi="Bahnschrift Light"/>
          <w:sz w:val="22"/>
          <w:szCs w:val="22"/>
        </w:rPr>
      </w:pPr>
    </w:p>
    <w:p w14:paraId="0C489B8B" w14:textId="7E49498F" w:rsidR="00E1376D" w:rsidRDefault="00E1376D" w:rsidP="00E1376D">
      <w:pPr>
        <w:pStyle w:val="ListParagraph"/>
        <w:rPr>
          <w:rFonts w:ascii="Bahnschrift Light" w:hAnsi="Bahnschrift Light"/>
          <w:sz w:val="22"/>
          <w:szCs w:val="22"/>
        </w:rPr>
      </w:pPr>
      <w:r>
        <w:rPr>
          <w:rFonts w:ascii="Bahnschrift Light" w:hAnsi="Bahnschrift Light"/>
          <w:sz w:val="22"/>
          <w:szCs w:val="22"/>
        </w:rPr>
        <w:lastRenderedPageBreak/>
        <w:t>Next is the unique IDs.  Currently there are 2 variables that control IDs: idNumberA and idNumberB</w:t>
      </w:r>
      <w:r w:rsidR="00515769">
        <w:rPr>
          <w:rFonts w:ascii="Bahnschrift Light" w:hAnsi="Bahnschrift Light"/>
          <w:sz w:val="22"/>
          <w:szCs w:val="22"/>
        </w:rPr>
        <w:t xml:space="preserve">, found in class </w:t>
      </w:r>
      <w:r w:rsidR="00515769" w:rsidRPr="00E1376D">
        <w:rPr>
          <w:rFonts w:ascii="Bahnschrift Light" w:hAnsi="Bahnschrift Light"/>
          <w:color w:val="4472C4" w:themeColor="accent1"/>
          <w:sz w:val="22"/>
          <w:szCs w:val="22"/>
        </w:rPr>
        <w:t>PA3</w:t>
      </w:r>
      <w:r w:rsidR="00515769">
        <w:rPr>
          <w:rFonts w:ascii="Bahnschrift Light" w:hAnsi="Bahnschrift Light"/>
          <w:sz w:val="22"/>
          <w:szCs w:val="22"/>
        </w:rPr>
        <w:t xml:space="preserve">, lines </w:t>
      </w:r>
      <w:r w:rsidR="00515769">
        <w:rPr>
          <w:rFonts w:ascii="Bahnschrift Light" w:hAnsi="Bahnschrift Light"/>
          <w:color w:val="4472C4" w:themeColor="accent1"/>
          <w:sz w:val="22"/>
          <w:szCs w:val="22"/>
        </w:rPr>
        <w:t>50-51</w:t>
      </w:r>
      <w:r>
        <w:rPr>
          <w:rFonts w:ascii="Bahnschrift Light" w:hAnsi="Bahnschrift Light"/>
          <w:sz w:val="22"/>
          <w:szCs w:val="22"/>
        </w:rPr>
        <w:t xml:space="preserve">.  idNumberA creates unique IDs for </w:t>
      </w:r>
      <w:r w:rsidR="00515769">
        <w:rPr>
          <w:rFonts w:ascii="Bahnschrift Light" w:hAnsi="Bahnschrift Light"/>
          <w:sz w:val="22"/>
          <w:szCs w:val="22"/>
        </w:rPr>
        <w:t>items created in stage 0a and idNumberB for those made in stage 0b.  This is fine for any program that has 2 potential starting stages, but suppose it had 50.  An array of unique ID seeds would be much more useful in that situation.  On the other hand, idNumberB is useless for a production line with only 1 starting stage.</w:t>
      </w:r>
    </w:p>
    <w:p w14:paraId="472CDB00" w14:textId="1EDA6099" w:rsidR="00515769" w:rsidRDefault="00515769" w:rsidP="00E1376D">
      <w:pPr>
        <w:pStyle w:val="ListParagraph"/>
        <w:rPr>
          <w:rFonts w:ascii="Bahnschrift Light" w:hAnsi="Bahnschrift Light"/>
          <w:sz w:val="22"/>
          <w:szCs w:val="22"/>
        </w:rPr>
      </w:pPr>
    </w:p>
    <w:p w14:paraId="3AB8A001" w14:textId="7FF3E74C" w:rsidR="00515769" w:rsidRDefault="008822F0" w:rsidP="00E1376D">
      <w:pPr>
        <w:pStyle w:val="ListParagraph"/>
        <w:rPr>
          <w:rFonts w:ascii="Bahnschrift Light" w:hAnsi="Bahnschrift Light"/>
          <w:sz w:val="22"/>
          <w:szCs w:val="22"/>
        </w:rPr>
      </w:pPr>
      <w:r>
        <w:rPr>
          <w:rFonts w:ascii="Bahnschrift Light" w:hAnsi="Bahnschrift Light"/>
          <w:sz w:val="22"/>
          <w:szCs w:val="22"/>
        </w:rPr>
        <w:t xml:space="preserve">Only a few small changes to the conditionals in the do-while loop in class </w:t>
      </w:r>
      <w:r w:rsidRPr="00E1376D">
        <w:rPr>
          <w:rFonts w:ascii="Bahnschrift Light" w:hAnsi="Bahnschrift Light"/>
          <w:color w:val="4472C4" w:themeColor="accent1"/>
          <w:sz w:val="22"/>
          <w:szCs w:val="22"/>
        </w:rPr>
        <w:t>PA3</w:t>
      </w:r>
      <w:r>
        <w:rPr>
          <w:rFonts w:ascii="Bahnschrift Light" w:hAnsi="Bahnschrift Light"/>
          <w:sz w:val="22"/>
          <w:szCs w:val="22"/>
        </w:rPr>
        <w:t xml:space="preserve">, lines </w:t>
      </w:r>
      <w:r>
        <w:rPr>
          <w:rFonts w:ascii="Bahnschrift Light" w:hAnsi="Bahnschrift Light"/>
          <w:color w:val="4472C4" w:themeColor="accent1"/>
          <w:sz w:val="22"/>
          <w:szCs w:val="22"/>
        </w:rPr>
        <w:t>5</w:t>
      </w:r>
      <w:r>
        <w:rPr>
          <w:rFonts w:ascii="Bahnschrift Light" w:hAnsi="Bahnschrift Light"/>
          <w:color w:val="4472C4" w:themeColor="accent1"/>
          <w:sz w:val="22"/>
          <w:szCs w:val="22"/>
        </w:rPr>
        <w:t>3</w:t>
      </w:r>
      <w:r>
        <w:rPr>
          <w:rFonts w:ascii="Bahnschrift Light" w:hAnsi="Bahnschrift Light"/>
          <w:color w:val="4472C4" w:themeColor="accent1"/>
          <w:sz w:val="22"/>
          <w:szCs w:val="22"/>
        </w:rPr>
        <w:t>-</w:t>
      </w:r>
      <w:r>
        <w:rPr>
          <w:rFonts w:ascii="Bahnschrift Light" w:hAnsi="Bahnschrift Light"/>
          <w:color w:val="4472C4" w:themeColor="accent1"/>
          <w:sz w:val="22"/>
          <w:szCs w:val="22"/>
        </w:rPr>
        <w:t xml:space="preserve">146 </w:t>
      </w:r>
      <w:r>
        <w:rPr>
          <w:rFonts w:ascii="Bahnschrift Light" w:hAnsi="Bahnschrift Light"/>
          <w:sz w:val="22"/>
          <w:szCs w:val="22"/>
        </w:rPr>
        <w:t>are really necessary.  Besides that</w:t>
      </w:r>
      <w:r w:rsidR="00DA3DBD">
        <w:rPr>
          <w:rFonts w:ascii="Bahnschrift Light" w:hAnsi="Bahnschrift Light"/>
          <w:sz w:val="22"/>
          <w:szCs w:val="22"/>
        </w:rPr>
        <w:t xml:space="preserve">, the StarveTimeByStage method in class </w:t>
      </w:r>
      <w:r w:rsidR="00DA3DBD" w:rsidRPr="00DA3DBD">
        <w:rPr>
          <w:rFonts w:ascii="Bahnschrift Light" w:hAnsi="Bahnschrift Light"/>
          <w:color w:val="4472C4" w:themeColor="accent1"/>
          <w:sz w:val="22"/>
          <w:szCs w:val="22"/>
        </w:rPr>
        <w:t>PA3</w:t>
      </w:r>
      <w:r w:rsidR="00DA3DBD">
        <w:rPr>
          <w:rFonts w:ascii="Bahnschrift Light" w:hAnsi="Bahnschrift Light"/>
          <w:sz w:val="22"/>
          <w:szCs w:val="22"/>
        </w:rPr>
        <w:t xml:space="preserve"> only allows for production lines with splits of up to 2 stages.  This could be easily updated by using a local integer to track how many stages are in a “group”.</w:t>
      </w:r>
    </w:p>
    <w:p w14:paraId="4AFD484B" w14:textId="71CB3E7C" w:rsidR="00DA3DBD" w:rsidRDefault="00DA3DBD" w:rsidP="00E1376D">
      <w:pPr>
        <w:pStyle w:val="ListParagraph"/>
        <w:rPr>
          <w:rFonts w:ascii="Bahnschrift Light" w:hAnsi="Bahnschrift Light"/>
          <w:sz w:val="22"/>
          <w:szCs w:val="22"/>
        </w:rPr>
      </w:pPr>
    </w:p>
    <w:p w14:paraId="1D2901B3" w14:textId="396567E3" w:rsidR="00DA3DBD" w:rsidRPr="008822F0" w:rsidRDefault="00DA3DBD" w:rsidP="00E1376D">
      <w:pPr>
        <w:pStyle w:val="ListParagraph"/>
        <w:rPr>
          <w:rFonts w:ascii="Bahnschrift Light" w:hAnsi="Bahnschrift Light"/>
          <w:sz w:val="22"/>
          <w:szCs w:val="22"/>
        </w:rPr>
      </w:pPr>
      <w:r>
        <w:rPr>
          <w:rFonts w:ascii="Bahnschrift Light" w:hAnsi="Bahnschrift Light"/>
          <w:sz w:val="22"/>
          <w:szCs w:val="22"/>
        </w:rPr>
        <w:t xml:space="preserve">There are solutions to most of these problems that can be solved in a few lines of code each.  The only problem with no simple procedural solution is the first one – unless the stages of the production line follow a predictable pattern (e.g. 0a/0b -&gt; 1 -&gt; 2a/2b -&gt; … -&gt; na/nb), they must be hardcoded with each change.  </w:t>
      </w:r>
      <w:r w:rsidR="00FB784C">
        <w:rPr>
          <w:rFonts w:ascii="Bahnschrift Light" w:hAnsi="Bahnschrift Light"/>
          <w:sz w:val="22"/>
          <w:szCs w:val="22"/>
        </w:rPr>
        <w:br/>
      </w:r>
      <w:r>
        <w:rPr>
          <w:rFonts w:ascii="Bahnschrift Light" w:hAnsi="Bahnschrift Light"/>
          <w:sz w:val="22"/>
          <w:szCs w:val="22"/>
        </w:rPr>
        <w:t>One point not raised in the first paragraph is that, since the inter-storage queues link one “group” of stages to another</w:t>
      </w:r>
      <w:r w:rsidR="00FB784C">
        <w:rPr>
          <w:rFonts w:ascii="Bahnschrift Light" w:hAnsi="Bahnschrift Light"/>
          <w:sz w:val="22"/>
          <w:szCs w:val="22"/>
        </w:rPr>
        <w:t xml:space="preserve"> (for example, queue Q01 might link 0a/0b/0c to 1a/1b/1c/1d), queues can be defined procedurally, unlike stages.</w:t>
      </w:r>
    </w:p>
    <w:p w14:paraId="40B20542" w14:textId="77777777" w:rsidR="00515769" w:rsidRDefault="00515769" w:rsidP="00E1376D">
      <w:pPr>
        <w:pStyle w:val="ListParagraph"/>
        <w:rPr>
          <w:rFonts w:ascii="Bahnschrift Light" w:hAnsi="Bahnschrift Light"/>
          <w:sz w:val="22"/>
          <w:szCs w:val="22"/>
        </w:rPr>
      </w:pPr>
    </w:p>
    <w:p w14:paraId="5024C707" w14:textId="77777777" w:rsidR="00E1376D" w:rsidRPr="00E1376D" w:rsidRDefault="00E1376D" w:rsidP="00E1376D">
      <w:pPr>
        <w:pStyle w:val="ListParagraph"/>
        <w:rPr>
          <w:rFonts w:ascii="Bahnschrift Light" w:hAnsi="Bahnschrift Light"/>
          <w:sz w:val="22"/>
          <w:szCs w:val="22"/>
        </w:rPr>
      </w:pPr>
    </w:p>
    <w:p w14:paraId="581A9C72" w14:textId="1E5EF1AB" w:rsidR="00E578FF" w:rsidRPr="00CD0AE0" w:rsidRDefault="00E26D04" w:rsidP="00E26D04">
      <w:pPr>
        <w:pStyle w:val="ListParagraph"/>
        <w:numPr>
          <w:ilvl w:val="0"/>
          <w:numId w:val="1"/>
        </w:numPr>
        <w:rPr>
          <w:rFonts w:ascii="Bahnschrift" w:hAnsi="Bahnschrift"/>
        </w:rPr>
      </w:pPr>
      <w:r w:rsidRPr="00E26D04">
        <w:rPr>
          <w:rFonts w:ascii="Bahnschrift" w:hAnsi="Bahnschrift"/>
          <w:sz w:val="32"/>
          <w:szCs w:val="32"/>
        </w:rPr>
        <w:t>Updating</w:t>
      </w:r>
      <w:r>
        <w:rPr>
          <w:rFonts w:ascii="Bahnschrift" w:hAnsi="Bahnschrift"/>
          <w:sz w:val="32"/>
          <w:szCs w:val="32"/>
        </w:rPr>
        <w:t xml:space="preserve"> functionality for more complex production lines</w:t>
      </w:r>
      <w:r w:rsidR="00CD0AE0">
        <w:rPr>
          <w:rFonts w:ascii="Bahnschrift" w:hAnsi="Bahnschrift"/>
          <w:sz w:val="32"/>
          <w:szCs w:val="32"/>
        </w:rPr>
        <w:t>, beyond the “straight-line” used in the program</w:t>
      </w:r>
    </w:p>
    <w:p w14:paraId="6C498C2B" w14:textId="77777777" w:rsidR="00CD0AE0" w:rsidRPr="00CD0AE0" w:rsidRDefault="00CD0AE0" w:rsidP="00CD0AE0">
      <w:pPr>
        <w:pStyle w:val="ListParagraph"/>
        <w:rPr>
          <w:rFonts w:ascii="Bahnschrift" w:hAnsi="Bahnschrift"/>
        </w:rPr>
      </w:pPr>
    </w:p>
    <w:p w14:paraId="49B54C85" w14:textId="54A1E0D6" w:rsidR="00105EF4" w:rsidRDefault="00FB784C" w:rsidP="00105EF4">
      <w:pPr>
        <w:pStyle w:val="ListParagraph"/>
        <w:rPr>
          <w:rFonts w:ascii="Bahnschrift Light" w:hAnsi="Bahnschrift Light"/>
          <w:sz w:val="22"/>
          <w:szCs w:val="22"/>
        </w:rPr>
      </w:pPr>
      <w:r>
        <w:rPr>
          <w:rFonts w:ascii="Bahnschrift Light" w:hAnsi="Bahnschrift Light"/>
          <w:sz w:val="22"/>
          <w:szCs w:val="22"/>
        </w:rPr>
        <w:t>The program would not be designed significantly differently if these changes were made.  Each item has a full record of the stages it went through from start to finish</w:t>
      </w:r>
      <w:r w:rsidR="00105EF4">
        <w:rPr>
          <w:rFonts w:ascii="Bahnschrift Light" w:hAnsi="Bahnschrift Light"/>
          <w:sz w:val="22"/>
          <w:szCs w:val="22"/>
        </w:rPr>
        <w:t xml:space="preserve">.  Suppose the end product is a plane if the item starts at R0 and a car if it starts at T1.  This information is in the attribute </w:t>
      </w:r>
      <w:r w:rsidR="00105EF4" w:rsidRPr="00105EF4">
        <w:rPr>
          <w:rFonts w:ascii="Bahnschrift Light" w:hAnsi="Bahnschrift Light"/>
          <w:i/>
          <w:iCs/>
          <w:sz w:val="22"/>
          <w:szCs w:val="22"/>
        </w:rPr>
        <w:t>stages</w:t>
      </w:r>
      <w:r w:rsidR="00105EF4">
        <w:rPr>
          <w:rFonts w:ascii="Bahnschrift Light" w:hAnsi="Bahnschrift Light"/>
          <w:sz w:val="22"/>
          <w:szCs w:val="22"/>
        </w:rPr>
        <w:t>, making it simple to express through discrete-event simulation.</w:t>
      </w:r>
    </w:p>
    <w:p w14:paraId="16A3401B" w14:textId="0FDF0CB3" w:rsidR="00105EF4" w:rsidRDefault="00105EF4" w:rsidP="00105EF4">
      <w:pPr>
        <w:pStyle w:val="ListParagraph"/>
        <w:rPr>
          <w:rFonts w:ascii="Bahnschrift Light" w:hAnsi="Bahnschrift Light"/>
          <w:sz w:val="22"/>
          <w:szCs w:val="22"/>
        </w:rPr>
      </w:pPr>
    </w:p>
    <w:p w14:paraId="7AF6EE0A" w14:textId="16D871D4" w:rsidR="00105EF4" w:rsidRDefault="00105EF4" w:rsidP="00105EF4">
      <w:pPr>
        <w:pStyle w:val="ListParagraph"/>
        <w:rPr>
          <w:rFonts w:ascii="Bahnschrift Light" w:hAnsi="Bahnschrift Light"/>
          <w:sz w:val="22"/>
          <w:szCs w:val="22"/>
        </w:rPr>
      </w:pPr>
      <w:r>
        <w:rPr>
          <w:rFonts w:ascii="Bahnschrift Light" w:hAnsi="Bahnschrift Light"/>
          <w:sz w:val="22"/>
          <w:szCs w:val="22"/>
        </w:rPr>
        <w:t xml:space="preserve">A few questions arise though.  Will all completed items go to the same storage or is there a separate storage for each type of item?  For the former, there are no changes.  If the latter, how many possible different items can be created?  </w:t>
      </w:r>
      <w:r w:rsidR="00E70DDD">
        <w:rPr>
          <w:rFonts w:ascii="Bahnschrift Light" w:hAnsi="Bahnschrift Light"/>
          <w:sz w:val="22"/>
          <w:szCs w:val="22"/>
        </w:rPr>
        <w:t xml:space="preserve">Using the example production line, there are likely 3 different types of item, 1 for each origin point (R0, S0, T1).  Although this can be hard-coded with an array of 3 ArrayLists, a better solution would be an ArrayList of ArrayLists – check the prefix of the </w:t>
      </w:r>
      <w:r w:rsidR="00E70DDD" w:rsidRPr="00E70DDD">
        <w:rPr>
          <w:rFonts w:ascii="Bahnschrift Light" w:hAnsi="Bahnschrift Light"/>
          <w:i/>
          <w:iCs/>
          <w:sz w:val="22"/>
          <w:szCs w:val="22"/>
        </w:rPr>
        <w:t>stages</w:t>
      </w:r>
      <w:r w:rsidR="00E70DDD">
        <w:rPr>
          <w:rFonts w:ascii="Bahnschrift Light" w:hAnsi="Bahnschrift Light"/>
          <w:sz w:val="22"/>
          <w:szCs w:val="22"/>
        </w:rPr>
        <w:t xml:space="preserve"> attribute for items as they are completed, </w:t>
      </w:r>
      <w:r w:rsidR="00E70DDD" w:rsidRPr="00E70DDD">
        <w:rPr>
          <w:rFonts w:ascii="Bahnschrift Light" w:hAnsi="Bahnschrift Light"/>
          <w:sz w:val="22"/>
          <w:szCs w:val="22"/>
        </w:rPr>
        <w:t>create</w:t>
      </w:r>
      <w:r w:rsidR="00E70DDD">
        <w:rPr>
          <w:rFonts w:ascii="Bahnschrift Light" w:hAnsi="Bahnschrift Light"/>
          <w:sz w:val="22"/>
          <w:szCs w:val="22"/>
        </w:rPr>
        <w:t xml:space="preserve"> a new ArrayList whenever an item with a different origin is detected and push the item to the appropriate ArrayList based on the prefix.  Without additional information, this assumes a lot about how the production line is structured and what the assessed requirements of the program are.</w:t>
      </w:r>
    </w:p>
    <w:p w14:paraId="4864C228" w14:textId="0C07488D" w:rsidR="004B0AB6" w:rsidRPr="00105EF4" w:rsidRDefault="00E70DDD" w:rsidP="004B0AB6">
      <w:pPr>
        <w:pStyle w:val="ListParagraph"/>
        <w:rPr>
          <w:rFonts w:ascii="Bahnschrift Light" w:hAnsi="Bahnschrift Light"/>
          <w:sz w:val="22"/>
          <w:szCs w:val="22"/>
        </w:rPr>
      </w:pPr>
      <w:r>
        <w:rPr>
          <w:rFonts w:ascii="Bahnschrift Light" w:hAnsi="Bahnschrift Light"/>
          <w:sz w:val="22"/>
          <w:szCs w:val="22"/>
        </w:rPr>
        <w:lastRenderedPageBreak/>
        <w:t>The main change that will need to be made</w:t>
      </w:r>
      <w:r w:rsidR="00FB162D">
        <w:rPr>
          <w:rFonts w:ascii="Bahnschrift Light" w:hAnsi="Bahnschrift Light"/>
          <w:sz w:val="22"/>
          <w:szCs w:val="22"/>
        </w:rPr>
        <w:t xml:space="preserve"> to the program</w:t>
      </w:r>
      <w:r>
        <w:rPr>
          <w:rFonts w:ascii="Bahnschrift Light" w:hAnsi="Bahnschrift Light"/>
          <w:sz w:val="22"/>
          <w:szCs w:val="22"/>
        </w:rPr>
        <w:t xml:space="preserve"> seems small but is deceptively problematic – each stage may have more than 1 previous inter-storage queue.</w:t>
      </w:r>
      <w:r w:rsidR="00FB162D">
        <w:rPr>
          <w:rFonts w:ascii="Bahnschrift Light" w:hAnsi="Bahnschrift Light"/>
          <w:sz w:val="22"/>
          <w:szCs w:val="22"/>
        </w:rPr>
        <w:t xml:space="preserve">  A major part of the Starving functionality is checking the size of the previous queue.  In the current program this is simple; there is only 1 previous queue so only that 1 queue needs to be checked.  Applying FCFS would be best, to give all potential previous queues a fair share.  The </w:t>
      </w:r>
      <w:r w:rsidR="00FB162D" w:rsidRPr="00FB162D">
        <w:rPr>
          <w:rFonts w:ascii="Bahnschrift Light" w:hAnsi="Bahnschrift Light"/>
          <w:i/>
          <w:iCs/>
          <w:sz w:val="22"/>
          <w:szCs w:val="22"/>
        </w:rPr>
        <w:t>prevQueue</w:t>
      </w:r>
      <w:r w:rsidR="00FB162D">
        <w:rPr>
          <w:rFonts w:ascii="Bahnschrift Light" w:hAnsi="Bahnschrift Light"/>
          <w:sz w:val="22"/>
          <w:szCs w:val="22"/>
        </w:rPr>
        <w:t xml:space="preserve"> attribute in the ProductStage class would need to be changed to an array or ListArray</w:t>
      </w:r>
      <w:r w:rsidR="004B0AB6">
        <w:rPr>
          <w:rFonts w:ascii="Bahnschrift Light" w:hAnsi="Bahnschrift Light"/>
          <w:sz w:val="22"/>
          <w:szCs w:val="22"/>
        </w:rPr>
        <w:t xml:space="preserve">, as well as a method and attributes used to determine the next queue. </w:t>
      </w:r>
    </w:p>
    <w:sectPr w:rsidR="004B0AB6" w:rsidRPr="00105EF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E4B08" w14:textId="77777777" w:rsidR="00003970" w:rsidRDefault="00003970" w:rsidP="00E578FF">
      <w:pPr>
        <w:spacing w:after="0" w:line="240" w:lineRule="auto"/>
      </w:pPr>
      <w:r>
        <w:separator/>
      </w:r>
    </w:p>
  </w:endnote>
  <w:endnote w:type="continuationSeparator" w:id="0">
    <w:p w14:paraId="11C11AE9" w14:textId="77777777" w:rsidR="00003970" w:rsidRDefault="00003970" w:rsidP="00E57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Segoe UI Black">
    <w:panose1 w:val="020B0A02040204020203"/>
    <w:charset w:val="00"/>
    <w:family w:val="swiss"/>
    <w:pitch w:val="variable"/>
    <w:sig w:usb0="E00002FF" w:usb1="4000E4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D0DC8" w14:textId="77777777" w:rsidR="00003970" w:rsidRDefault="00003970" w:rsidP="00E578FF">
      <w:pPr>
        <w:spacing w:after="0" w:line="240" w:lineRule="auto"/>
      </w:pPr>
      <w:r>
        <w:separator/>
      </w:r>
    </w:p>
  </w:footnote>
  <w:footnote w:type="continuationSeparator" w:id="0">
    <w:p w14:paraId="77428451" w14:textId="77777777" w:rsidR="00003970" w:rsidRDefault="00003970" w:rsidP="00E57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95C2D" w14:textId="2103479E" w:rsidR="00E578FF" w:rsidRPr="00E578FF" w:rsidRDefault="00E578FF">
    <w:pPr>
      <w:pStyle w:val="Header"/>
      <w:rPr>
        <w:rFonts w:ascii="Segoe UI Black" w:hAnsi="Segoe UI Black"/>
        <w:sz w:val="20"/>
        <w:szCs w:val="20"/>
      </w:rPr>
    </w:pPr>
    <w:r w:rsidRPr="00E578FF">
      <w:rPr>
        <w:rFonts w:ascii="Segoe UI Black" w:hAnsi="Segoe UI Black"/>
        <w:sz w:val="20"/>
        <w:szCs w:val="20"/>
      </w:rPr>
      <w:t>c3130069</w:t>
    </w:r>
    <w:r w:rsidRPr="00E578FF">
      <w:rPr>
        <w:rFonts w:ascii="Segoe UI Black" w:hAnsi="Segoe UI Black"/>
        <w:sz w:val="20"/>
        <w:szCs w:val="20"/>
      </w:rPr>
      <w:tab/>
    </w:r>
    <w:r w:rsidRPr="00E578FF">
      <w:rPr>
        <w:rFonts w:ascii="Segoe UI Black" w:hAnsi="Segoe UI Black"/>
        <w:sz w:val="20"/>
        <w:szCs w:val="20"/>
      </w:rPr>
      <w:ptab w:relativeTo="margin" w:alignment="center" w:leader="none"/>
    </w:r>
    <w:r w:rsidRPr="00E578FF">
      <w:rPr>
        <w:rFonts w:ascii="Segoe UI Black" w:hAnsi="Segoe UI Black"/>
        <w:sz w:val="20"/>
        <w:szCs w:val="20"/>
      </w:rPr>
      <w:tab/>
    </w:r>
    <w:r w:rsidRPr="00E578FF">
      <w:rPr>
        <w:rFonts w:ascii="Segoe UI Black" w:hAnsi="Segoe UI Black"/>
        <w:sz w:val="20"/>
        <w:szCs w:val="20"/>
      </w:rPr>
      <w:t>SENG2200 –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AA37F9"/>
    <w:multiLevelType w:val="hybridMultilevel"/>
    <w:tmpl w:val="DD6AD29E"/>
    <w:lvl w:ilvl="0" w:tplc="88EE8E48">
      <w:start w:val="1"/>
      <w:numFmt w:val="decimal"/>
      <w:lvlText w:val="%1."/>
      <w:lvlJc w:val="left"/>
      <w:pPr>
        <w:ind w:left="720" w:hanging="360"/>
      </w:pPr>
      <w:rPr>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1C"/>
    <w:rsid w:val="00003970"/>
    <w:rsid w:val="00105EF4"/>
    <w:rsid w:val="00243888"/>
    <w:rsid w:val="002D2501"/>
    <w:rsid w:val="003777DC"/>
    <w:rsid w:val="004B0AB6"/>
    <w:rsid w:val="004B321C"/>
    <w:rsid w:val="00515769"/>
    <w:rsid w:val="008822F0"/>
    <w:rsid w:val="008E5973"/>
    <w:rsid w:val="00B40EF5"/>
    <w:rsid w:val="00CD0AE0"/>
    <w:rsid w:val="00DA3DBD"/>
    <w:rsid w:val="00DE575B"/>
    <w:rsid w:val="00E1376D"/>
    <w:rsid w:val="00E26D04"/>
    <w:rsid w:val="00E578FF"/>
    <w:rsid w:val="00E70DDD"/>
    <w:rsid w:val="00EA0A50"/>
    <w:rsid w:val="00ED4635"/>
    <w:rsid w:val="00FB162D"/>
    <w:rsid w:val="00FB78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65E0B9"/>
  <w15:chartTrackingRefBased/>
  <w15:docId w15:val="{5C06C126-75BB-4145-93FC-C0CC121E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AU"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8FF"/>
  </w:style>
  <w:style w:type="paragraph" w:styleId="Heading1">
    <w:name w:val="heading 1"/>
    <w:basedOn w:val="Normal"/>
    <w:next w:val="Normal"/>
    <w:link w:val="Heading1Char"/>
    <w:uiPriority w:val="9"/>
    <w:qFormat/>
    <w:rsid w:val="00E578F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78F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578F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578F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578F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578F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578F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578F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578F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A50"/>
    <w:pPr>
      <w:ind w:left="720"/>
      <w:contextualSpacing/>
    </w:pPr>
  </w:style>
  <w:style w:type="character" w:customStyle="1" w:styleId="Heading1Char">
    <w:name w:val="Heading 1 Char"/>
    <w:basedOn w:val="DefaultParagraphFont"/>
    <w:link w:val="Heading1"/>
    <w:uiPriority w:val="9"/>
    <w:rsid w:val="00E578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78F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578F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578F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578F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578F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578F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578F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578FF"/>
    <w:rPr>
      <w:b/>
      <w:bCs/>
      <w:i/>
      <w:iCs/>
    </w:rPr>
  </w:style>
  <w:style w:type="paragraph" w:styleId="Caption">
    <w:name w:val="caption"/>
    <w:basedOn w:val="Normal"/>
    <w:next w:val="Normal"/>
    <w:uiPriority w:val="35"/>
    <w:semiHidden/>
    <w:unhideWhenUsed/>
    <w:qFormat/>
    <w:rsid w:val="00E578F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578F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578F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578F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578FF"/>
    <w:rPr>
      <w:color w:val="44546A" w:themeColor="text2"/>
      <w:sz w:val="28"/>
      <w:szCs w:val="28"/>
    </w:rPr>
  </w:style>
  <w:style w:type="character" w:styleId="Strong">
    <w:name w:val="Strong"/>
    <w:basedOn w:val="DefaultParagraphFont"/>
    <w:uiPriority w:val="22"/>
    <w:qFormat/>
    <w:rsid w:val="00E578FF"/>
    <w:rPr>
      <w:b/>
      <w:bCs/>
    </w:rPr>
  </w:style>
  <w:style w:type="character" w:styleId="Emphasis">
    <w:name w:val="Emphasis"/>
    <w:basedOn w:val="DefaultParagraphFont"/>
    <w:uiPriority w:val="20"/>
    <w:qFormat/>
    <w:rsid w:val="00E578FF"/>
    <w:rPr>
      <w:i/>
      <w:iCs/>
      <w:color w:val="000000" w:themeColor="text1"/>
    </w:rPr>
  </w:style>
  <w:style w:type="paragraph" w:styleId="NoSpacing">
    <w:name w:val="No Spacing"/>
    <w:uiPriority w:val="1"/>
    <w:qFormat/>
    <w:rsid w:val="00E578FF"/>
    <w:pPr>
      <w:spacing w:after="0" w:line="240" w:lineRule="auto"/>
    </w:pPr>
  </w:style>
  <w:style w:type="paragraph" w:styleId="Quote">
    <w:name w:val="Quote"/>
    <w:basedOn w:val="Normal"/>
    <w:next w:val="Normal"/>
    <w:link w:val="QuoteChar"/>
    <w:uiPriority w:val="29"/>
    <w:qFormat/>
    <w:rsid w:val="00E578F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578FF"/>
    <w:rPr>
      <w:i/>
      <w:iCs/>
      <w:color w:val="7B7B7B" w:themeColor="accent3" w:themeShade="BF"/>
      <w:sz w:val="24"/>
      <w:szCs w:val="24"/>
    </w:rPr>
  </w:style>
  <w:style w:type="paragraph" w:styleId="IntenseQuote">
    <w:name w:val="Intense Quote"/>
    <w:basedOn w:val="Normal"/>
    <w:next w:val="Normal"/>
    <w:link w:val="IntenseQuoteChar"/>
    <w:uiPriority w:val="30"/>
    <w:qFormat/>
    <w:rsid w:val="00E578F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578F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578FF"/>
    <w:rPr>
      <w:i/>
      <w:iCs/>
      <w:color w:val="595959" w:themeColor="text1" w:themeTint="A6"/>
    </w:rPr>
  </w:style>
  <w:style w:type="character" w:styleId="IntenseEmphasis">
    <w:name w:val="Intense Emphasis"/>
    <w:basedOn w:val="DefaultParagraphFont"/>
    <w:uiPriority w:val="21"/>
    <w:qFormat/>
    <w:rsid w:val="00E578FF"/>
    <w:rPr>
      <w:b/>
      <w:bCs/>
      <w:i/>
      <w:iCs/>
      <w:color w:val="auto"/>
    </w:rPr>
  </w:style>
  <w:style w:type="character" w:styleId="SubtleReference">
    <w:name w:val="Subtle Reference"/>
    <w:basedOn w:val="DefaultParagraphFont"/>
    <w:uiPriority w:val="31"/>
    <w:qFormat/>
    <w:rsid w:val="00E578F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578FF"/>
    <w:rPr>
      <w:b/>
      <w:bCs/>
      <w:caps w:val="0"/>
      <w:smallCaps/>
      <w:color w:val="auto"/>
      <w:spacing w:val="0"/>
      <w:u w:val="single"/>
    </w:rPr>
  </w:style>
  <w:style w:type="character" w:styleId="BookTitle">
    <w:name w:val="Book Title"/>
    <w:basedOn w:val="DefaultParagraphFont"/>
    <w:uiPriority w:val="33"/>
    <w:qFormat/>
    <w:rsid w:val="00E578FF"/>
    <w:rPr>
      <w:b/>
      <w:bCs/>
      <w:caps w:val="0"/>
      <w:smallCaps/>
      <w:spacing w:val="0"/>
    </w:rPr>
  </w:style>
  <w:style w:type="paragraph" w:styleId="TOCHeading">
    <w:name w:val="TOC Heading"/>
    <w:basedOn w:val="Heading1"/>
    <w:next w:val="Normal"/>
    <w:uiPriority w:val="39"/>
    <w:semiHidden/>
    <w:unhideWhenUsed/>
    <w:qFormat/>
    <w:rsid w:val="00E578FF"/>
    <w:pPr>
      <w:outlineLvl w:val="9"/>
    </w:pPr>
  </w:style>
  <w:style w:type="paragraph" w:styleId="Header">
    <w:name w:val="header"/>
    <w:basedOn w:val="Normal"/>
    <w:link w:val="HeaderChar"/>
    <w:uiPriority w:val="99"/>
    <w:unhideWhenUsed/>
    <w:rsid w:val="00E578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8FF"/>
  </w:style>
  <w:style w:type="paragraph" w:styleId="Footer">
    <w:name w:val="footer"/>
    <w:basedOn w:val="Normal"/>
    <w:link w:val="FooterChar"/>
    <w:uiPriority w:val="99"/>
    <w:unhideWhenUsed/>
    <w:rsid w:val="00E578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11DDE-C99A-4428-97D0-6C3203037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Dolbel</dc:creator>
  <cp:keywords/>
  <dc:description/>
  <cp:lastModifiedBy>Sam Dolbel</cp:lastModifiedBy>
  <cp:revision>6</cp:revision>
  <dcterms:created xsi:type="dcterms:W3CDTF">2020-06-13T09:38:00Z</dcterms:created>
  <dcterms:modified xsi:type="dcterms:W3CDTF">2020-06-13T13:06:00Z</dcterms:modified>
</cp:coreProperties>
</file>