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FA8" w:rsidRPr="004460E4" w:rsidRDefault="00846FA8" w:rsidP="00846FA8">
      <w:pPr>
        <w:spacing w:after="0" w:line="240" w:lineRule="auto"/>
        <w:jc w:val="center"/>
        <w:rPr>
          <w:b/>
          <w:sz w:val="28"/>
        </w:rPr>
      </w:pPr>
      <w:r w:rsidRPr="004460E4">
        <w:rPr>
          <w:b/>
          <w:sz w:val="28"/>
        </w:rPr>
        <w:t xml:space="preserve">School of Electrical </w:t>
      </w:r>
      <w:r w:rsidR="00944C22">
        <w:rPr>
          <w:b/>
          <w:sz w:val="28"/>
        </w:rPr>
        <w:t>Engineering and Computing</w:t>
      </w:r>
    </w:p>
    <w:p w:rsidR="00846FA8" w:rsidRDefault="00A51B69" w:rsidP="00846FA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SENG2260</w:t>
      </w:r>
      <w:r w:rsidR="00BC5304">
        <w:rPr>
          <w:b/>
          <w:sz w:val="28"/>
        </w:rPr>
        <w:t>/</w:t>
      </w:r>
      <w:r w:rsidR="00BC5304">
        <w:rPr>
          <w:b/>
          <w:sz w:val="28"/>
          <w:szCs w:val="28"/>
        </w:rPr>
        <w:t>SENG6</w:t>
      </w:r>
      <w:r>
        <w:rPr>
          <w:b/>
          <w:sz w:val="28"/>
          <w:szCs w:val="28"/>
        </w:rPr>
        <w:t>260</w:t>
      </w:r>
      <w:r w:rsidR="00846FA8" w:rsidRPr="004460E4">
        <w:rPr>
          <w:b/>
          <w:sz w:val="28"/>
        </w:rPr>
        <w:t xml:space="preserve"> – </w:t>
      </w:r>
      <w:r>
        <w:rPr>
          <w:b/>
          <w:sz w:val="28"/>
        </w:rPr>
        <w:t>Human-Computer Interaction</w:t>
      </w:r>
    </w:p>
    <w:p w:rsidR="00693816" w:rsidRPr="004460E4" w:rsidRDefault="00693816" w:rsidP="00846FA8">
      <w:pPr>
        <w:spacing w:after="0" w:line="240" w:lineRule="auto"/>
        <w:jc w:val="center"/>
        <w:rPr>
          <w:b/>
          <w:sz w:val="28"/>
        </w:rPr>
      </w:pPr>
    </w:p>
    <w:p w:rsidR="00846FA8" w:rsidRPr="004460E4" w:rsidRDefault="00723931" w:rsidP="00846FA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Lab 10</w:t>
      </w:r>
      <w:r w:rsidR="00846FA8" w:rsidRPr="004460E4">
        <w:rPr>
          <w:b/>
          <w:sz w:val="28"/>
        </w:rPr>
        <w:t xml:space="preserve">: </w:t>
      </w:r>
      <w:r w:rsidR="00243FD9">
        <w:rPr>
          <w:b/>
          <w:sz w:val="28"/>
        </w:rPr>
        <w:t>Presentation Preparation</w:t>
      </w:r>
      <w:r w:rsidR="00E05366">
        <w:rPr>
          <w:b/>
          <w:sz w:val="28"/>
        </w:rPr>
        <w:t xml:space="preserve"> </w:t>
      </w:r>
    </w:p>
    <w:p w:rsidR="00846FA8" w:rsidRPr="00FB1827" w:rsidRDefault="00846FA8" w:rsidP="00846FA8">
      <w:pPr>
        <w:spacing w:after="0" w:line="240" w:lineRule="auto"/>
        <w:jc w:val="center"/>
        <w:rPr>
          <w:b/>
        </w:rPr>
      </w:pPr>
    </w:p>
    <w:p w:rsidR="00846FA8" w:rsidRDefault="00243FD9" w:rsidP="00784FBA">
      <w:pPr>
        <w:spacing w:after="0" w:line="240" w:lineRule="auto"/>
        <w:jc w:val="center"/>
        <w:rPr>
          <w:b/>
        </w:rPr>
      </w:pPr>
      <w:r>
        <w:t>Week 11</w:t>
      </w:r>
    </w:p>
    <w:p w:rsidR="00BD7513" w:rsidRDefault="00BD7513" w:rsidP="00784FBA">
      <w:pPr>
        <w:spacing w:after="0" w:line="240" w:lineRule="auto"/>
        <w:jc w:val="center"/>
        <w:rPr>
          <w:b/>
        </w:rPr>
      </w:pPr>
    </w:p>
    <w:p w:rsidR="00E05366" w:rsidRDefault="00B34D8F" w:rsidP="00E05366">
      <w:pPr>
        <w:pStyle w:val="Heading1"/>
      </w:pPr>
      <w:r>
        <w:t>Interface Prototyping</w:t>
      </w:r>
    </w:p>
    <w:p w:rsidR="00B34D8F" w:rsidRDefault="00B34D8F" w:rsidP="00B34D8F">
      <w:pPr>
        <w:rPr>
          <w:lang w:val="en-US"/>
        </w:rPr>
      </w:pPr>
      <w:r>
        <w:rPr>
          <w:lang w:val="en-US"/>
        </w:rPr>
        <w:t>In your group, continue with your final prototype for your project. Review the assessment specification and the marking form for the Final Report.</w:t>
      </w:r>
    </w:p>
    <w:p w:rsidR="00B34D8F" w:rsidRDefault="00B34D8F" w:rsidP="00B34D8F">
      <w:pPr>
        <w:rPr>
          <w:lang w:val="en-US"/>
        </w:rPr>
      </w:pPr>
    </w:p>
    <w:p w:rsidR="00B34D8F" w:rsidRDefault="00B34D8F" w:rsidP="00B34D8F">
      <w:pPr>
        <w:pStyle w:val="Heading1"/>
      </w:pPr>
      <w:r>
        <w:t>Presentation Preparation</w:t>
      </w:r>
    </w:p>
    <w:p w:rsidR="0052220A" w:rsidRDefault="0052220A" w:rsidP="0052220A">
      <w:pPr>
        <w:rPr>
          <w:lang w:val="en-US"/>
        </w:rPr>
      </w:pPr>
      <w:r w:rsidRPr="0052220A">
        <w:rPr>
          <w:lang w:val="en-US"/>
        </w:rPr>
        <w:t xml:space="preserve">Use this lab to prepare for the presentation next </w:t>
      </w:r>
      <w:r w:rsidR="00A51B69">
        <w:rPr>
          <w:lang w:val="en-US"/>
        </w:rPr>
        <w:t>week</w:t>
      </w:r>
      <w:r>
        <w:rPr>
          <w:lang w:val="en-US"/>
        </w:rPr>
        <w:t xml:space="preserve">. Each group will have </w:t>
      </w:r>
      <w:r w:rsidR="00A51B69">
        <w:rPr>
          <w:b/>
          <w:lang w:val="en-US"/>
        </w:rPr>
        <w:t>10</w:t>
      </w:r>
      <w:r w:rsidRPr="00A77D89">
        <w:rPr>
          <w:b/>
          <w:lang w:val="en-US"/>
        </w:rPr>
        <w:t xml:space="preserve"> minutes</w:t>
      </w:r>
      <w:r w:rsidRPr="0052220A">
        <w:rPr>
          <w:lang w:val="en-US"/>
        </w:rPr>
        <w:t xml:space="preserve"> </w:t>
      </w:r>
      <w:r w:rsidR="00A40B30">
        <w:rPr>
          <w:lang w:val="en-US"/>
        </w:rPr>
        <w:t xml:space="preserve">(+ 5 minutes questions/changeover) </w:t>
      </w:r>
      <w:r w:rsidRPr="0052220A">
        <w:rPr>
          <w:lang w:val="en-US"/>
        </w:rPr>
        <w:t xml:space="preserve">to present their project and each member of the group </w:t>
      </w:r>
      <w:r w:rsidRPr="00A77D89">
        <w:rPr>
          <w:b/>
          <w:lang w:val="en-US"/>
        </w:rPr>
        <w:t>must</w:t>
      </w:r>
      <w:r w:rsidRPr="0052220A">
        <w:rPr>
          <w:lang w:val="en-US"/>
        </w:rPr>
        <w:t xml:space="preserve"> participate in the</w:t>
      </w:r>
      <w:r>
        <w:rPr>
          <w:lang w:val="en-US"/>
        </w:rPr>
        <w:t xml:space="preserve"> </w:t>
      </w:r>
      <w:r w:rsidRPr="0052220A">
        <w:rPr>
          <w:lang w:val="en-US"/>
        </w:rPr>
        <w:t xml:space="preserve">presentation. </w:t>
      </w:r>
    </w:p>
    <w:p w:rsidR="0052220A" w:rsidRPr="0052220A" w:rsidRDefault="0052220A" w:rsidP="0052220A">
      <w:pPr>
        <w:rPr>
          <w:lang w:val="en-US"/>
        </w:rPr>
      </w:pPr>
      <w:r w:rsidRPr="0052220A">
        <w:rPr>
          <w:lang w:val="en-US"/>
        </w:rPr>
        <w:t>Things you should cover include (but are</w:t>
      </w:r>
      <w:r w:rsidR="00A77D89">
        <w:rPr>
          <w:lang w:val="en-US"/>
        </w:rPr>
        <w:t xml:space="preserve"> not necessarily restricted to):</w:t>
      </w:r>
    </w:p>
    <w:p w:rsidR="0052220A" w:rsidRPr="0052220A" w:rsidRDefault="0052220A" w:rsidP="0052220A">
      <w:pPr>
        <w:pStyle w:val="ListParagraph"/>
        <w:numPr>
          <w:ilvl w:val="0"/>
          <w:numId w:val="23"/>
        </w:numPr>
        <w:rPr>
          <w:lang w:val="en-US"/>
        </w:rPr>
      </w:pPr>
      <w:r w:rsidRPr="0052220A">
        <w:rPr>
          <w:lang w:val="en-US"/>
        </w:rPr>
        <w:t>An introduction to your project – what it is, what it does, how it is to be deployed, who</w:t>
      </w:r>
      <w:r w:rsidR="00723931">
        <w:rPr>
          <w:lang w:val="en-US"/>
        </w:rPr>
        <w:t xml:space="preserve"> it </w:t>
      </w:r>
      <w:r w:rsidRPr="0052220A">
        <w:rPr>
          <w:lang w:val="en-US"/>
        </w:rPr>
        <w:t>is for, why it is a good idea (new idea or an improvement of a current</w:t>
      </w:r>
      <w:r>
        <w:rPr>
          <w:lang w:val="en-US"/>
        </w:rPr>
        <w:t xml:space="preserve"> </w:t>
      </w:r>
      <w:r w:rsidRPr="0052220A">
        <w:rPr>
          <w:lang w:val="en-US"/>
        </w:rPr>
        <w:t>system).</w:t>
      </w:r>
    </w:p>
    <w:p w:rsidR="0052220A" w:rsidRPr="0052220A" w:rsidRDefault="0052220A" w:rsidP="0052220A">
      <w:pPr>
        <w:pStyle w:val="ListParagraph"/>
        <w:numPr>
          <w:ilvl w:val="0"/>
          <w:numId w:val="24"/>
        </w:numPr>
        <w:rPr>
          <w:lang w:val="en-US"/>
        </w:rPr>
      </w:pPr>
      <w:r w:rsidRPr="0052220A">
        <w:rPr>
          <w:lang w:val="en-US"/>
        </w:rPr>
        <w:t>Demo of your system (</w:t>
      </w:r>
      <w:r w:rsidR="00A77D89">
        <w:rPr>
          <w:lang w:val="en-US"/>
        </w:rPr>
        <w:t xml:space="preserve">a </w:t>
      </w:r>
      <w:r w:rsidRPr="0052220A">
        <w:rPr>
          <w:lang w:val="en-US"/>
        </w:rPr>
        <w:t>walkthrough is often appropriate here).</w:t>
      </w:r>
    </w:p>
    <w:p w:rsidR="0052220A" w:rsidRPr="0052220A" w:rsidRDefault="0052220A" w:rsidP="0052220A">
      <w:pPr>
        <w:pStyle w:val="ListParagraph"/>
        <w:numPr>
          <w:ilvl w:val="0"/>
          <w:numId w:val="24"/>
        </w:numPr>
        <w:rPr>
          <w:lang w:val="en-US"/>
        </w:rPr>
      </w:pPr>
      <w:r w:rsidRPr="0052220A">
        <w:rPr>
          <w:lang w:val="en-US"/>
        </w:rPr>
        <w:t>What are the primary risks?</w:t>
      </w:r>
    </w:p>
    <w:p w:rsidR="0052220A" w:rsidRPr="0052220A" w:rsidRDefault="0052220A" w:rsidP="0052220A">
      <w:pPr>
        <w:pStyle w:val="ListParagraph"/>
        <w:numPr>
          <w:ilvl w:val="0"/>
          <w:numId w:val="23"/>
        </w:numPr>
        <w:rPr>
          <w:lang w:val="en-US"/>
        </w:rPr>
      </w:pPr>
      <w:r w:rsidRPr="0052220A">
        <w:rPr>
          <w:lang w:val="en-US"/>
        </w:rPr>
        <w:t>What you learned from user testing. Were there any surprises? Did your original ideas require a major</w:t>
      </w:r>
      <w:r w:rsidR="00A77D89">
        <w:rPr>
          <w:lang w:val="en-US"/>
        </w:rPr>
        <w:t xml:space="preserve"> overhaul? How many iterations, </w:t>
      </w:r>
      <w:r w:rsidRPr="0052220A">
        <w:rPr>
          <w:lang w:val="en-US"/>
        </w:rPr>
        <w:t>lo-fi and</w:t>
      </w:r>
      <w:r w:rsidR="00A77D89">
        <w:rPr>
          <w:lang w:val="en-US"/>
        </w:rPr>
        <w:t>/or hi-fi,</w:t>
      </w:r>
      <w:r w:rsidRPr="0052220A">
        <w:rPr>
          <w:lang w:val="en-US"/>
        </w:rPr>
        <w:t xml:space="preserve"> were</w:t>
      </w:r>
      <w:r>
        <w:rPr>
          <w:lang w:val="en-US"/>
        </w:rPr>
        <w:t xml:space="preserve"> </w:t>
      </w:r>
      <w:r w:rsidRPr="0052220A">
        <w:rPr>
          <w:lang w:val="en-US"/>
        </w:rPr>
        <w:t>required?</w:t>
      </w:r>
    </w:p>
    <w:p w:rsidR="0052220A" w:rsidRPr="0052220A" w:rsidRDefault="0052220A" w:rsidP="0052220A">
      <w:pPr>
        <w:pStyle w:val="ListParagraph"/>
        <w:numPr>
          <w:ilvl w:val="0"/>
          <w:numId w:val="23"/>
        </w:numPr>
        <w:rPr>
          <w:lang w:val="en-US"/>
        </w:rPr>
      </w:pPr>
      <w:r w:rsidRPr="0052220A">
        <w:rPr>
          <w:lang w:val="en-US"/>
        </w:rPr>
        <w:t xml:space="preserve">How </w:t>
      </w:r>
      <w:r w:rsidR="00A77D89">
        <w:rPr>
          <w:lang w:val="en-US"/>
        </w:rPr>
        <w:t xml:space="preserve">did you conduct the tests, </w:t>
      </w:r>
      <w:r w:rsidRPr="0052220A">
        <w:rPr>
          <w:lang w:val="en-US"/>
        </w:rPr>
        <w:t>e</w:t>
      </w:r>
      <w:r w:rsidR="00723931">
        <w:rPr>
          <w:lang w:val="en-US"/>
        </w:rPr>
        <w:t>.</w:t>
      </w:r>
      <w:r w:rsidRPr="0052220A">
        <w:rPr>
          <w:lang w:val="en-US"/>
        </w:rPr>
        <w:t>g. b</w:t>
      </w:r>
      <w:r w:rsidR="00A77D89">
        <w:rPr>
          <w:lang w:val="en-US"/>
        </w:rPr>
        <w:t>egin with a demo?</w:t>
      </w:r>
      <w:r w:rsidRPr="0052220A">
        <w:rPr>
          <w:lang w:val="en-US"/>
        </w:rPr>
        <w:t xml:space="preserve"> What testing tools did</w:t>
      </w:r>
      <w:r>
        <w:rPr>
          <w:lang w:val="en-US"/>
        </w:rPr>
        <w:t xml:space="preserve"> </w:t>
      </w:r>
      <w:r w:rsidRPr="0052220A">
        <w:rPr>
          <w:lang w:val="en-US"/>
        </w:rPr>
        <w:t>you employ? What did you reject?</w:t>
      </w:r>
    </w:p>
    <w:p w:rsidR="0052220A" w:rsidRPr="0052220A" w:rsidRDefault="0052220A" w:rsidP="0052220A">
      <w:pPr>
        <w:pStyle w:val="ListParagraph"/>
        <w:numPr>
          <w:ilvl w:val="0"/>
          <w:numId w:val="23"/>
        </w:numPr>
        <w:rPr>
          <w:lang w:val="en-US"/>
        </w:rPr>
      </w:pPr>
      <w:r w:rsidRPr="0052220A">
        <w:rPr>
          <w:lang w:val="en-US"/>
        </w:rPr>
        <w:t>What you le</w:t>
      </w:r>
      <w:r w:rsidR="00A77D89">
        <w:rPr>
          <w:lang w:val="en-US"/>
        </w:rPr>
        <w:t xml:space="preserve">arned from applying heuristics - </w:t>
      </w:r>
      <w:r w:rsidRPr="0052220A">
        <w:rPr>
          <w:lang w:val="en-US"/>
        </w:rPr>
        <w:t>this may be small given that user</w:t>
      </w:r>
      <w:r>
        <w:rPr>
          <w:lang w:val="en-US"/>
        </w:rPr>
        <w:t xml:space="preserve"> </w:t>
      </w:r>
      <w:r w:rsidRPr="0052220A">
        <w:rPr>
          <w:lang w:val="en-US"/>
        </w:rPr>
        <w:t xml:space="preserve">testing was conducted first and may have picked up some features that heuristics </w:t>
      </w:r>
      <w:r w:rsidR="00A77D89">
        <w:rPr>
          <w:lang w:val="en-US"/>
        </w:rPr>
        <w:t>would have highlighted</w:t>
      </w:r>
      <w:r w:rsidRPr="0052220A">
        <w:rPr>
          <w:lang w:val="en-US"/>
        </w:rPr>
        <w:t>. You should still be able to answer “What heuristics are</w:t>
      </w:r>
      <w:r>
        <w:rPr>
          <w:lang w:val="en-US"/>
        </w:rPr>
        <w:t xml:space="preserve"> </w:t>
      </w:r>
      <w:r w:rsidRPr="0052220A">
        <w:rPr>
          <w:lang w:val="en-US"/>
        </w:rPr>
        <w:t>applicable?”</w:t>
      </w:r>
    </w:p>
    <w:p w:rsidR="0052220A" w:rsidRPr="0052220A" w:rsidRDefault="0052220A" w:rsidP="0052220A">
      <w:pPr>
        <w:pStyle w:val="ListParagraph"/>
        <w:numPr>
          <w:ilvl w:val="0"/>
          <w:numId w:val="23"/>
        </w:numPr>
        <w:rPr>
          <w:lang w:val="en-US"/>
        </w:rPr>
      </w:pPr>
      <w:r w:rsidRPr="0052220A">
        <w:rPr>
          <w:lang w:val="en-US"/>
        </w:rPr>
        <w:t>Anything you found interesting, useful or enjoyable from the design and testing</w:t>
      </w:r>
      <w:r>
        <w:rPr>
          <w:lang w:val="en-US"/>
        </w:rPr>
        <w:t xml:space="preserve"> </w:t>
      </w:r>
      <w:r w:rsidRPr="0052220A">
        <w:rPr>
          <w:lang w:val="en-US"/>
        </w:rPr>
        <w:t>experience.</w:t>
      </w:r>
    </w:p>
    <w:p w:rsidR="0052220A" w:rsidRDefault="0052220A" w:rsidP="0052220A">
      <w:pPr>
        <w:pStyle w:val="ListParagraph"/>
        <w:rPr>
          <w:lang w:val="en-US"/>
        </w:rPr>
      </w:pPr>
    </w:p>
    <w:p w:rsidR="0052220A" w:rsidRPr="0052220A" w:rsidRDefault="0052220A" w:rsidP="0052220A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Be prepared to </w:t>
      </w:r>
      <w:r w:rsidRPr="0052220A">
        <w:rPr>
          <w:lang w:val="en-US"/>
        </w:rPr>
        <w:t>answer questions about your design decisions, development process and usability testing</w:t>
      </w:r>
      <w:r>
        <w:rPr>
          <w:lang w:val="en-US"/>
        </w:rPr>
        <w:t xml:space="preserve">. </w:t>
      </w:r>
      <w:r w:rsidRPr="00A77D89">
        <w:rPr>
          <w:b/>
          <w:lang w:val="en-US"/>
        </w:rPr>
        <w:t>Practice</w:t>
      </w:r>
      <w:r w:rsidR="00A77D89">
        <w:rPr>
          <w:lang w:val="en-US"/>
        </w:rPr>
        <w:t xml:space="preserve"> your presentation and </w:t>
      </w:r>
      <w:r>
        <w:rPr>
          <w:lang w:val="en-US"/>
        </w:rPr>
        <w:t xml:space="preserve">work on the </w:t>
      </w:r>
      <w:r w:rsidRPr="00A77D89">
        <w:rPr>
          <w:b/>
          <w:lang w:val="en-US"/>
        </w:rPr>
        <w:t>timing</w:t>
      </w:r>
      <w:r w:rsidR="00A77D89">
        <w:rPr>
          <w:b/>
          <w:lang w:val="en-US"/>
        </w:rPr>
        <w:t>.</w:t>
      </w:r>
      <w:r>
        <w:rPr>
          <w:lang w:val="en-US"/>
        </w:rPr>
        <w:t xml:space="preserve"> </w:t>
      </w:r>
    </w:p>
    <w:p w:rsidR="0052220A" w:rsidRPr="0052220A" w:rsidRDefault="0052220A" w:rsidP="0052220A">
      <w:pPr>
        <w:rPr>
          <w:lang w:val="en-US"/>
        </w:rPr>
      </w:pPr>
      <w:r w:rsidRPr="0052220A">
        <w:rPr>
          <w:lang w:val="en-US"/>
        </w:rPr>
        <w:t>You do not have to make sure that everyone speaks for exactly the same amount of time,</w:t>
      </w:r>
      <w:r>
        <w:rPr>
          <w:lang w:val="en-US"/>
        </w:rPr>
        <w:t xml:space="preserve"> </w:t>
      </w:r>
      <w:r w:rsidRPr="0052220A">
        <w:rPr>
          <w:lang w:val="en-US"/>
        </w:rPr>
        <w:t xml:space="preserve">but </w:t>
      </w:r>
      <w:r w:rsidRPr="00723931">
        <w:rPr>
          <w:b/>
          <w:lang w:val="en-US"/>
        </w:rPr>
        <w:t>ever</w:t>
      </w:r>
      <w:r w:rsidR="00A77D89" w:rsidRPr="00723931">
        <w:rPr>
          <w:b/>
          <w:lang w:val="en-US"/>
        </w:rPr>
        <w:t>y</w:t>
      </w:r>
      <w:r w:rsidR="00A77D89">
        <w:rPr>
          <w:lang w:val="en-US"/>
        </w:rPr>
        <w:t xml:space="preserve"> group member should present </w:t>
      </w:r>
      <w:r w:rsidRPr="0052220A">
        <w:rPr>
          <w:lang w:val="en-US"/>
        </w:rPr>
        <w:t>part of the presentation.</w:t>
      </w:r>
    </w:p>
    <w:p w:rsidR="00A77D89" w:rsidRPr="0052220A" w:rsidRDefault="0052220A" w:rsidP="00A77D89">
      <w:pPr>
        <w:pStyle w:val="ListParagraph"/>
        <w:ind w:left="0"/>
        <w:rPr>
          <w:lang w:val="en-US"/>
        </w:rPr>
      </w:pPr>
      <w:r w:rsidRPr="0052220A">
        <w:rPr>
          <w:lang w:val="en-US"/>
        </w:rPr>
        <w:t>If any group requires anything more than normal desktop applications (the type available</w:t>
      </w:r>
      <w:r>
        <w:rPr>
          <w:lang w:val="en-US"/>
        </w:rPr>
        <w:t xml:space="preserve"> </w:t>
      </w:r>
      <w:r w:rsidR="00A77D89">
        <w:rPr>
          <w:lang w:val="en-US"/>
        </w:rPr>
        <w:t>UON networked</w:t>
      </w:r>
      <w:r w:rsidRPr="0052220A">
        <w:rPr>
          <w:lang w:val="en-US"/>
        </w:rPr>
        <w:t xml:space="preserve"> machines), that group </w:t>
      </w:r>
      <w:r w:rsidR="00A77D89">
        <w:rPr>
          <w:lang w:val="en-US"/>
        </w:rPr>
        <w:t xml:space="preserve">must arrange with me this week - </w:t>
      </w:r>
      <w:r w:rsidRPr="0052220A">
        <w:rPr>
          <w:lang w:val="en-US"/>
        </w:rPr>
        <w:t>not just before the</w:t>
      </w:r>
      <w:r>
        <w:rPr>
          <w:lang w:val="en-US"/>
        </w:rPr>
        <w:t xml:space="preserve"> </w:t>
      </w:r>
      <w:r w:rsidRPr="0052220A">
        <w:rPr>
          <w:lang w:val="en-US"/>
        </w:rPr>
        <w:t>presentati</w:t>
      </w:r>
      <w:r w:rsidR="00A77D89">
        <w:rPr>
          <w:lang w:val="en-US"/>
        </w:rPr>
        <w:t>ons begin</w:t>
      </w:r>
      <w:r w:rsidRPr="0052220A">
        <w:rPr>
          <w:lang w:val="en-US"/>
        </w:rPr>
        <w:t>.</w:t>
      </w:r>
      <w:r w:rsidR="00A77D89">
        <w:rPr>
          <w:lang w:val="en-US"/>
        </w:rPr>
        <w:t xml:space="preserve"> Your time slot is </w:t>
      </w:r>
      <w:r w:rsidR="00A77D89" w:rsidRPr="00A77D89">
        <w:rPr>
          <w:b/>
          <w:lang w:val="en-US"/>
        </w:rPr>
        <w:t>fixed</w:t>
      </w:r>
      <w:r w:rsidR="00A77D89">
        <w:rPr>
          <w:lang w:val="en-US"/>
        </w:rPr>
        <w:t xml:space="preserve">, so make sure your user interface demonstration is </w:t>
      </w:r>
      <w:r w:rsidR="00A77D89" w:rsidRPr="00A77D89">
        <w:rPr>
          <w:b/>
          <w:lang w:val="en-US"/>
        </w:rPr>
        <w:t>robust</w:t>
      </w:r>
      <w:r w:rsidR="00A77D89">
        <w:rPr>
          <w:lang w:val="en-US"/>
        </w:rPr>
        <w:t xml:space="preserve">. </w:t>
      </w:r>
    </w:p>
    <w:p w:rsidR="00B34D8F" w:rsidRDefault="0052220A" w:rsidP="0052220A">
      <w:pPr>
        <w:rPr>
          <w:lang w:val="en-US"/>
        </w:rPr>
      </w:pPr>
      <w:r w:rsidRPr="0052220A">
        <w:rPr>
          <w:lang w:val="en-US"/>
        </w:rPr>
        <w:t xml:space="preserve">All participants are expected to stay for </w:t>
      </w:r>
      <w:r w:rsidRPr="0052220A">
        <w:rPr>
          <w:b/>
          <w:lang w:val="en-US"/>
        </w:rPr>
        <w:t>ALL</w:t>
      </w:r>
      <w:r w:rsidRPr="0052220A">
        <w:rPr>
          <w:lang w:val="en-US"/>
        </w:rPr>
        <w:t xml:space="preserve"> presentations </w:t>
      </w:r>
      <w:r w:rsidR="00A51B69">
        <w:rPr>
          <w:lang w:val="en-US"/>
        </w:rPr>
        <w:t xml:space="preserve">in their presentation session </w:t>
      </w:r>
      <w:bookmarkStart w:id="0" w:name="_GoBack"/>
      <w:bookmarkEnd w:id="0"/>
      <w:r w:rsidRPr="0052220A">
        <w:rPr>
          <w:lang w:val="en-US"/>
        </w:rPr>
        <w:t xml:space="preserve">– you </w:t>
      </w:r>
      <w:r w:rsidRPr="00723931">
        <w:rPr>
          <w:b/>
          <w:lang w:val="en-US"/>
        </w:rPr>
        <w:t>do not</w:t>
      </w:r>
      <w:r w:rsidRPr="0052220A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Pr="0052220A">
        <w:rPr>
          <w:lang w:val="en-US"/>
        </w:rPr>
        <w:t>permission to leave after your project</w:t>
      </w:r>
      <w:r>
        <w:rPr>
          <w:lang w:val="en-US"/>
        </w:rPr>
        <w:t xml:space="preserve"> presentation</w:t>
      </w:r>
      <w:r w:rsidRPr="0052220A">
        <w:rPr>
          <w:lang w:val="en-US"/>
        </w:rPr>
        <w:t>.</w:t>
      </w:r>
    </w:p>
    <w:sectPr w:rsidR="00B34D8F" w:rsidSect="00D4155D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2A2" w:rsidRDefault="00AE42A2" w:rsidP="00145E49">
      <w:pPr>
        <w:spacing w:after="0" w:line="240" w:lineRule="auto"/>
      </w:pPr>
      <w:r>
        <w:separator/>
      </w:r>
    </w:p>
  </w:endnote>
  <w:endnote w:type="continuationSeparator" w:id="0">
    <w:p w:rsidR="00AE42A2" w:rsidRDefault="00AE42A2" w:rsidP="0014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6457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2049" w:rsidRDefault="009E20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C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E2049" w:rsidRDefault="009E2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2A2" w:rsidRDefault="00AE42A2" w:rsidP="00145E49">
      <w:pPr>
        <w:spacing w:after="0" w:line="240" w:lineRule="auto"/>
      </w:pPr>
      <w:r>
        <w:separator/>
      </w:r>
    </w:p>
  </w:footnote>
  <w:footnote w:type="continuationSeparator" w:id="0">
    <w:p w:rsidR="00AE42A2" w:rsidRDefault="00AE42A2" w:rsidP="00145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09C"/>
    <w:multiLevelType w:val="hybridMultilevel"/>
    <w:tmpl w:val="16AAD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54EF"/>
    <w:multiLevelType w:val="hybridMultilevel"/>
    <w:tmpl w:val="13180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3AD"/>
    <w:multiLevelType w:val="hybridMultilevel"/>
    <w:tmpl w:val="F83CA722"/>
    <w:lvl w:ilvl="0" w:tplc="6DEE9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A6A3C6">
      <w:numFmt w:val="none"/>
      <w:lvlText w:val=""/>
      <w:lvlJc w:val="left"/>
      <w:pPr>
        <w:tabs>
          <w:tab w:val="num" w:pos="360"/>
        </w:tabs>
      </w:pPr>
    </w:lvl>
    <w:lvl w:ilvl="2" w:tplc="4B2A0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1C1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B09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740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84B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78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36B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EF210A4"/>
    <w:multiLevelType w:val="hybridMultilevel"/>
    <w:tmpl w:val="2F7E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073EB"/>
    <w:multiLevelType w:val="hybridMultilevel"/>
    <w:tmpl w:val="86644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B59C7"/>
    <w:multiLevelType w:val="hybridMultilevel"/>
    <w:tmpl w:val="DE3C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86C6F"/>
    <w:multiLevelType w:val="hybridMultilevel"/>
    <w:tmpl w:val="3ED2912E"/>
    <w:lvl w:ilvl="0" w:tplc="F87EB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388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AAD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E4F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48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40E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123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469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56C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677D9F"/>
    <w:multiLevelType w:val="hybridMultilevel"/>
    <w:tmpl w:val="06D6ABBA"/>
    <w:lvl w:ilvl="0" w:tplc="69320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9606">
      <w:numFmt w:val="none"/>
      <w:lvlText w:val=""/>
      <w:lvlJc w:val="left"/>
      <w:pPr>
        <w:tabs>
          <w:tab w:val="num" w:pos="360"/>
        </w:tabs>
      </w:pPr>
    </w:lvl>
    <w:lvl w:ilvl="2" w:tplc="F306C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BC8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CC1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8CA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D25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548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8E1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F34095F"/>
    <w:multiLevelType w:val="hybridMultilevel"/>
    <w:tmpl w:val="8634F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50ED6"/>
    <w:multiLevelType w:val="hybridMultilevel"/>
    <w:tmpl w:val="C7906E4E"/>
    <w:lvl w:ilvl="0" w:tplc="42AE5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885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946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1CC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500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BC8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8C1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683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48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606112E"/>
    <w:multiLevelType w:val="hybridMultilevel"/>
    <w:tmpl w:val="8A182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86C12"/>
    <w:multiLevelType w:val="hybridMultilevel"/>
    <w:tmpl w:val="6BAC1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32DA0"/>
    <w:multiLevelType w:val="hybridMultilevel"/>
    <w:tmpl w:val="106A212C"/>
    <w:lvl w:ilvl="0" w:tplc="0C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51950488"/>
    <w:multiLevelType w:val="hybridMultilevel"/>
    <w:tmpl w:val="26D2A368"/>
    <w:lvl w:ilvl="0" w:tplc="5B6A6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00E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E46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CEA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960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92A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5A0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34A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64F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1EE68C2"/>
    <w:multiLevelType w:val="hybridMultilevel"/>
    <w:tmpl w:val="4C30529E"/>
    <w:lvl w:ilvl="0" w:tplc="E0105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609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A29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0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865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320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324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AA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AEB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7686B6D"/>
    <w:multiLevelType w:val="hybridMultilevel"/>
    <w:tmpl w:val="08F4DF86"/>
    <w:lvl w:ilvl="0" w:tplc="9CC81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E45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AE2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F4B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741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C0B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044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045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063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7EA06AE"/>
    <w:multiLevelType w:val="hybridMultilevel"/>
    <w:tmpl w:val="CDAA86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61172"/>
    <w:multiLevelType w:val="hybridMultilevel"/>
    <w:tmpl w:val="F864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15E32"/>
    <w:multiLevelType w:val="hybridMultilevel"/>
    <w:tmpl w:val="C5840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345EC"/>
    <w:multiLevelType w:val="hybridMultilevel"/>
    <w:tmpl w:val="887A48D2"/>
    <w:lvl w:ilvl="0" w:tplc="34C82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488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5AF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F8D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728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488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18D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B66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E9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4671607"/>
    <w:multiLevelType w:val="hybridMultilevel"/>
    <w:tmpl w:val="075E1F64"/>
    <w:lvl w:ilvl="0" w:tplc="8E42E3A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C3F63"/>
    <w:multiLevelType w:val="hybridMultilevel"/>
    <w:tmpl w:val="0CDE1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17C16"/>
    <w:multiLevelType w:val="hybridMultilevel"/>
    <w:tmpl w:val="483A2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5775D"/>
    <w:multiLevelType w:val="hybridMultilevel"/>
    <w:tmpl w:val="09428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0"/>
  </w:num>
  <w:num w:numId="5">
    <w:abstractNumId w:val="8"/>
  </w:num>
  <w:num w:numId="6">
    <w:abstractNumId w:val="23"/>
  </w:num>
  <w:num w:numId="7">
    <w:abstractNumId w:val="22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17"/>
  </w:num>
  <w:num w:numId="13">
    <w:abstractNumId w:val="4"/>
  </w:num>
  <w:num w:numId="14">
    <w:abstractNumId w:val="14"/>
  </w:num>
  <w:num w:numId="15">
    <w:abstractNumId w:val="19"/>
  </w:num>
  <w:num w:numId="16">
    <w:abstractNumId w:val="9"/>
  </w:num>
  <w:num w:numId="17">
    <w:abstractNumId w:val="6"/>
  </w:num>
  <w:num w:numId="18">
    <w:abstractNumId w:val="15"/>
  </w:num>
  <w:num w:numId="19">
    <w:abstractNumId w:val="13"/>
  </w:num>
  <w:num w:numId="20">
    <w:abstractNumId w:val="7"/>
  </w:num>
  <w:num w:numId="21">
    <w:abstractNumId w:val="11"/>
  </w:num>
  <w:num w:numId="22">
    <w:abstractNumId w:val="18"/>
  </w:num>
  <w:num w:numId="23">
    <w:abstractNumId w:val="2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30B"/>
    <w:rsid w:val="00012D8B"/>
    <w:rsid w:val="000572AF"/>
    <w:rsid w:val="000A7A2D"/>
    <w:rsid w:val="000A7E89"/>
    <w:rsid w:val="001037CD"/>
    <w:rsid w:val="00145E49"/>
    <w:rsid w:val="00152925"/>
    <w:rsid w:val="001B22E1"/>
    <w:rsid w:val="00227A89"/>
    <w:rsid w:val="00243FD9"/>
    <w:rsid w:val="00266B26"/>
    <w:rsid w:val="002855B8"/>
    <w:rsid w:val="00286333"/>
    <w:rsid w:val="00297FF0"/>
    <w:rsid w:val="002A7F9E"/>
    <w:rsid w:val="002C66BA"/>
    <w:rsid w:val="002F416B"/>
    <w:rsid w:val="00341574"/>
    <w:rsid w:val="00376255"/>
    <w:rsid w:val="00377A43"/>
    <w:rsid w:val="00392850"/>
    <w:rsid w:val="004171CB"/>
    <w:rsid w:val="00426A8A"/>
    <w:rsid w:val="00435F28"/>
    <w:rsid w:val="004460E4"/>
    <w:rsid w:val="00450F8A"/>
    <w:rsid w:val="0045598D"/>
    <w:rsid w:val="00463DB8"/>
    <w:rsid w:val="00465149"/>
    <w:rsid w:val="00490BBD"/>
    <w:rsid w:val="00495A71"/>
    <w:rsid w:val="004C764B"/>
    <w:rsid w:val="004D2B89"/>
    <w:rsid w:val="004E330B"/>
    <w:rsid w:val="00520A23"/>
    <w:rsid w:val="0052220A"/>
    <w:rsid w:val="00522FF1"/>
    <w:rsid w:val="00527B3F"/>
    <w:rsid w:val="00552219"/>
    <w:rsid w:val="0055314C"/>
    <w:rsid w:val="00557364"/>
    <w:rsid w:val="00560840"/>
    <w:rsid w:val="00562D76"/>
    <w:rsid w:val="005856F5"/>
    <w:rsid w:val="00597DBA"/>
    <w:rsid w:val="005F4F0D"/>
    <w:rsid w:val="005F6097"/>
    <w:rsid w:val="006403A8"/>
    <w:rsid w:val="00693816"/>
    <w:rsid w:val="006B38C9"/>
    <w:rsid w:val="006C5157"/>
    <w:rsid w:val="00705518"/>
    <w:rsid w:val="00723931"/>
    <w:rsid w:val="00724398"/>
    <w:rsid w:val="007337A1"/>
    <w:rsid w:val="00740375"/>
    <w:rsid w:val="007707A7"/>
    <w:rsid w:val="00784FBA"/>
    <w:rsid w:val="00790896"/>
    <w:rsid w:val="007A17DD"/>
    <w:rsid w:val="007B111F"/>
    <w:rsid w:val="007E7E51"/>
    <w:rsid w:val="008040F2"/>
    <w:rsid w:val="00816263"/>
    <w:rsid w:val="00846FA8"/>
    <w:rsid w:val="0086226B"/>
    <w:rsid w:val="008654BF"/>
    <w:rsid w:val="009046AE"/>
    <w:rsid w:val="00944C22"/>
    <w:rsid w:val="009A78B1"/>
    <w:rsid w:val="009E2049"/>
    <w:rsid w:val="009E5113"/>
    <w:rsid w:val="009E7BFF"/>
    <w:rsid w:val="00A30528"/>
    <w:rsid w:val="00A34B54"/>
    <w:rsid w:val="00A37CA1"/>
    <w:rsid w:val="00A40B30"/>
    <w:rsid w:val="00A41325"/>
    <w:rsid w:val="00A51B69"/>
    <w:rsid w:val="00A77D89"/>
    <w:rsid w:val="00A87618"/>
    <w:rsid w:val="00AC60D6"/>
    <w:rsid w:val="00AE42A2"/>
    <w:rsid w:val="00AE67B9"/>
    <w:rsid w:val="00B34D8F"/>
    <w:rsid w:val="00B36974"/>
    <w:rsid w:val="00B407EB"/>
    <w:rsid w:val="00B43122"/>
    <w:rsid w:val="00B50CA5"/>
    <w:rsid w:val="00B649BB"/>
    <w:rsid w:val="00B74B2F"/>
    <w:rsid w:val="00B95F57"/>
    <w:rsid w:val="00BA634C"/>
    <w:rsid w:val="00BC5304"/>
    <w:rsid w:val="00BD7513"/>
    <w:rsid w:val="00C00024"/>
    <w:rsid w:val="00C36220"/>
    <w:rsid w:val="00C46DD2"/>
    <w:rsid w:val="00C80099"/>
    <w:rsid w:val="00CA59F3"/>
    <w:rsid w:val="00CB1FCE"/>
    <w:rsid w:val="00CC7BCB"/>
    <w:rsid w:val="00D345E4"/>
    <w:rsid w:val="00D4155D"/>
    <w:rsid w:val="00D559C0"/>
    <w:rsid w:val="00D66100"/>
    <w:rsid w:val="00E05366"/>
    <w:rsid w:val="00E70E37"/>
    <w:rsid w:val="00EB1011"/>
    <w:rsid w:val="00EB2883"/>
    <w:rsid w:val="00ED74F0"/>
    <w:rsid w:val="00EF4636"/>
    <w:rsid w:val="00F10C29"/>
    <w:rsid w:val="00F441B8"/>
    <w:rsid w:val="00FD24EA"/>
    <w:rsid w:val="00F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209F"/>
  <w15:docId w15:val="{A2F1E921-A7F9-47AA-8565-F318BD54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30B"/>
  </w:style>
  <w:style w:type="paragraph" w:styleId="Heading1">
    <w:name w:val="heading 1"/>
    <w:basedOn w:val="Normal"/>
    <w:next w:val="Normal"/>
    <w:link w:val="Heading1Char"/>
    <w:qFormat/>
    <w:rsid w:val="00B50CA5"/>
    <w:pPr>
      <w:keepNext/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50CA5"/>
    <w:pPr>
      <w:keepNext/>
      <w:spacing w:before="240" w:after="60" w:line="240" w:lineRule="auto"/>
      <w:outlineLvl w:val="1"/>
    </w:pPr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0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E49"/>
  </w:style>
  <w:style w:type="paragraph" w:styleId="Footer">
    <w:name w:val="footer"/>
    <w:basedOn w:val="Normal"/>
    <w:link w:val="FooterChar"/>
    <w:uiPriority w:val="99"/>
    <w:unhideWhenUsed/>
    <w:rsid w:val="0014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E49"/>
  </w:style>
  <w:style w:type="paragraph" w:styleId="BalloonText">
    <w:name w:val="Balloon Text"/>
    <w:basedOn w:val="Normal"/>
    <w:link w:val="BalloonTextChar"/>
    <w:uiPriority w:val="99"/>
    <w:semiHidden/>
    <w:unhideWhenUsed/>
    <w:rsid w:val="0014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4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337A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337A1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rsid w:val="00B50CA5"/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50CA5"/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paragraph" w:customStyle="1" w:styleId="BodyA">
    <w:name w:val="Body A"/>
    <w:rsid w:val="00B50CA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7A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7A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7A2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A7A2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2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4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02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2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9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6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43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358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7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26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8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8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9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4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0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0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21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7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51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11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D8201-5B96-3745-852C-6AC8132E5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Shamus</dc:creator>
  <cp:lastModifiedBy>Shamus Smith</cp:lastModifiedBy>
  <cp:revision>2</cp:revision>
  <cp:lastPrinted>2015-03-31T05:29:00Z</cp:lastPrinted>
  <dcterms:created xsi:type="dcterms:W3CDTF">2018-10-18T08:50:00Z</dcterms:created>
  <dcterms:modified xsi:type="dcterms:W3CDTF">2018-10-18T08:50:00Z</dcterms:modified>
</cp:coreProperties>
</file>