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A6C" w:rsidRDefault="00BB6026" w:rsidP="00BB6026">
      <w:pPr>
        <w:spacing w:line="480" w:lineRule="auto"/>
        <w:rPr>
          <w:rFonts w:ascii="Times New Roman" w:hAnsi="Times New Roman" w:cs="Times New Roman"/>
          <w:sz w:val="24"/>
          <w:szCs w:val="24"/>
        </w:rPr>
      </w:pPr>
      <w:r>
        <w:rPr>
          <w:rFonts w:ascii="Times New Roman" w:hAnsi="Times New Roman" w:cs="Times New Roman"/>
          <w:sz w:val="24"/>
          <w:szCs w:val="24"/>
        </w:rPr>
        <w:t xml:space="preserve">Brandon </w:t>
      </w:r>
      <w:proofErr w:type="spellStart"/>
      <w:r>
        <w:rPr>
          <w:rFonts w:ascii="Times New Roman" w:hAnsi="Times New Roman" w:cs="Times New Roman"/>
          <w:sz w:val="24"/>
          <w:szCs w:val="24"/>
        </w:rPr>
        <w:t>Choi</w:t>
      </w:r>
      <w:proofErr w:type="spellEnd"/>
    </w:p>
    <w:p w:rsidR="00BB6026" w:rsidRDefault="00BB6026" w:rsidP="00BB6026">
      <w:pPr>
        <w:spacing w:line="480" w:lineRule="auto"/>
        <w:rPr>
          <w:rFonts w:ascii="Times New Roman" w:hAnsi="Times New Roman" w:cs="Times New Roman"/>
          <w:sz w:val="24"/>
          <w:szCs w:val="24"/>
        </w:rPr>
      </w:pPr>
      <w:r>
        <w:rPr>
          <w:rFonts w:ascii="Times New Roman" w:hAnsi="Times New Roman" w:cs="Times New Roman"/>
          <w:sz w:val="24"/>
          <w:szCs w:val="24"/>
        </w:rPr>
        <w:t>Professor Tang</w:t>
      </w:r>
    </w:p>
    <w:p w:rsidR="00BB6026" w:rsidRDefault="00BB6026" w:rsidP="00BB6026">
      <w:pPr>
        <w:spacing w:line="480" w:lineRule="auto"/>
        <w:rPr>
          <w:rFonts w:ascii="Times New Roman" w:hAnsi="Times New Roman" w:cs="Times New Roman"/>
          <w:sz w:val="24"/>
          <w:szCs w:val="24"/>
        </w:rPr>
      </w:pPr>
      <w:r>
        <w:rPr>
          <w:rFonts w:ascii="Times New Roman" w:hAnsi="Times New Roman" w:cs="Times New Roman"/>
          <w:sz w:val="24"/>
          <w:szCs w:val="24"/>
        </w:rPr>
        <w:t>CS420</w:t>
      </w:r>
    </w:p>
    <w:p w:rsidR="00BB6026" w:rsidRDefault="00BB6026" w:rsidP="00BB6026">
      <w:pPr>
        <w:spacing w:line="480" w:lineRule="auto"/>
        <w:rPr>
          <w:rFonts w:ascii="Times New Roman" w:hAnsi="Times New Roman" w:cs="Times New Roman"/>
          <w:sz w:val="24"/>
          <w:szCs w:val="24"/>
        </w:rPr>
      </w:pPr>
      <w:r>
        <w:rPr>
          <w:rFonts w:ascii="Times New Roman" w:hAnsi="Times New Roman" w:cs="Times New Roman"/>
          <w:sz w:val="24"/>
          <w:szCs w:val="24"/>
        </w:rPr>
        <w:t>23 October 2016</w:t>
      </w:r>
    </w:p>
    <w:p w:rsidR="00BB6026" w:rsidRDefault="00BB6026" w:rsidP="00BB6026">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1 Report</w:t>
      </w:r>
    </w:p>
    <w:p w:rsidR="00BB6026" w:rsidRDefault="00BB6026" w:rsidP="00BB6026">
      <w:pPr>
        <w:spacing w:line="480" w:lineRule="auto"/>
        <w:rPr>
          <w:rFonts w:ascii="Times New Roman" w:hAnsi="Times New Roman" w:cs="Times New Roman"/>
          <w:b/>
          <w:sz w:val="24"/>
          <w:szCs w:val="24"/>
        </w:rPr>
      </w:pPr>
      <w:r>
        <w:rPr>
          <w:rFonts w:ascii="Times New Roman" w:hAnsi="Times New Roman" w:cs="Times New Roman"/>
          <w:b/>
          <w:sz w:val="24"/>
          <w:szCs w:val="24"/>
        </w:rPr>
        <w:t>APPROACH</w:t>
      </w:r>
    </w:p>
    <w:p w:rsidR="00BB6026" w:rsidRDefault="00BB6026" w:rsidP="00BB602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A* algorithm, particularly its implementation in solving the 8-puzzle problem, needs substantial setup. In order to ensure that implementing the A* algorithm would go smoothly, I created two accompanying classes: Board.java and Node.java. These were essentially made to logically organize the code and encapsulate the proper parts of the 8-puzzle problem. The Board object was responsible for all functionality relating to the creation and modification of a single puzzle. It handles display, generation of possible move sets, and varying functions relating to the relative state of the puzzle. </w:t>
      </w:r>
      <w:r w:rsidR="00DF57F4">
        <w:rPr>
          <w:rFonts w:ascii="Times New Roman" w:hAnsi="Times New Roman" w:cs="Times New Roman"/>
          <w:sz w:val="24"/>
          <w:szCs w:val="24"/>
        </w:rPr>
        <w:t xml:space="preserve">I decided to have the puzzle board represented as a one-dimensional array, rather than a two-dimensional array because I wanted to test myself and also see the limitations of implementing the board this way. In any case, the results are completely identical, and one could definitely make a case for using either structure. </w:t>
      </w:r>
      <w:r>
        <w:rPr>
          <w:rFonts w:ascii="Times New Roman" w:hAnsi="Times New Roman" w:cs="Times New Roman"/>
          <w:sz w:val="24"/>
          <w:szCs w:val="24"/>
        </w:rPr>
        <w:t>The Node object plays a larger role in the functionality of t</w:t>
      </w:r>
      <w:r w:rsidR="002C7315">
        <w:rPr>
          <w:rFonts w:ascii="Times New Roman" w:hAnsi="Times New Roman" w:cs="Times New Roman"/>
          <w:sz w:val="24"/>
          <w:szCs w:val="24"/>
        </w:rPr>
        <w:t xml:space="preserve">he entire program because each of the Node objects represents a part of each puzzle’s solution tree. </w:t>
      </w:r>
      <w:r w:rsidR="00DE0CCC">
        <w:rPr>
          <w:rFonts w:ascii="Times New Roman" w:hAnsi="Times New Roman" w:cs="Times New Roman"/>
          <w:sz w:val="24"/>
          <w:szCs w:val="24"/>
        </w:rPr>
        <w:t xml:space="preserve">It is also a key player in determining the path from the starting </w:t>
      </w:r>
      <w:proofErr w:type="spellStart"/>
      <w:r w:rsidR="00DE0CCC">
        <w:rPr>
          <w:rFonts w:ascii="Times New Roman" w:hAnsi="Times New Roman" w:cs="Times New Roman"/>
          <w:sz w:val="24"/>
          <w:szCs w:val="24"/>
        </w:rPr>
        <w:t>node</w:t>
      </w:r>
      <w:proofErr w:type="spellEnd"/>
      <w:r w:rsidR="00DE0CCC">
        <w:rPr>
          <w:rFonts w:ascii="Times New Roman" w:hAnsi="Times New Roman" w:cs="Times New Roman"/>
          <w:sz w:val="24"/>
          <w:szCs w:val="24"/>
        </w:rPr>
        <w:t xml:space="preserve"> to the goal node because each Node object holds references to its parent. </w:t>
      </w:r>
      <w:r w:rsidR="006A2701">
        <w:rPr>
          <w:rFonts w:ascii="Times New Roman" w:hAnsi="Times New Roman" w:cs="Times New Roman"/>
          <w:sz w:val="24"/>
          <w:szCs w:val="24"/>
        </w:rPr>
        <w:t>Finally, the main class, puzzle8Solver, handles the implementation of the A* which becomes slightly easier to manage when accompanied with the Board and Node classes.</w:t>
      </w:r>
      <w:r w:rsidR="00DF57F4">
        <w:rPr>
          <w:rFonts w:ascii="Times New Roman" w:hAnsi="Times New Roman" w:cs="Times New Roman"/>
          <w:sz w:val="24"/>
          <w:szCs w:val="24"/>
        </w:rPr>
        <w:t xml:space="preserve"> </w:t>
      </w:r>
    </w:p>
    <w:p w:rsidR="008962C4" w:rsidRDefault="008962C4" w:rsidP="00BB602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COMPARISON OF HEURISTICS</w:t>
      </w:r>
    </w:p>
    <w:p w:rsidR="00FA07FF" w:rsidRDefault="00FA07F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h</w:t>
      </w:r>
      <w:r>
        <w:rPr>
          <w:rFonts w:ascii="Times New Roman" w:hAnsi="Times New Roman" w:cs="Times New Roman"/>
          <w:b/>
          <w:sz w:val="24"/>
          <w:szCs w:val="24"/>
          <w:vertAlign w:val="subscript"/>
        </w:rPr>
        <w:t xml:space="preserve">1 </w:t>
      </w:r>
      <w:r>
        <w:rPr>
          <w:rFonts w:ascii="Times New Roman" w:hAnsi="Times New Roman" w:cs="Times New Roman"/>
          <w:b/>
          <w:sz w:val="24"/>
          <w:szCs w:val="24"/>
        </w:rPr>
        <w:t>= # of misplaced Tiles</w:t>
      </w:r>
    </w:p>
    <w:p w:rsidR="00FA07FF" w:rsidRPr="00FA07FF" w:rsidRDefault="00FA07F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h</w:t>
      </w:r>
      <w:r>
        <w:rPr>
          <w:rFonts w:ascii="Times New Roman" w:hAnsi="Times New Roman" w:cs="Times New Roman"/>
          <w:b/>
          <w:sz w:val="24"/>
          <w:szCs w:val="24"/>
          <w:vertAlign w:val="subscript"/>
        </w:rPr>
        <w:t>2</w:t>
      </w:r>
      <w:r>
        <w:rPr>
          <w:rFonts w:ascii="Times New Roman" w:hAnsi="Times New Roman" w:cs="Times New Roman"/>
          <w:b/>
          <w:sz w:val="24"/>
          <w:szCs w:val="24"/>
        </w:rPr>
        <w:t xml:space="preserve"> = Manhattan Distance</w:t>
      </w:r>
    </w:p>
    <w:tbl>
      <w:tblPr>
        <w:tblStyle w:val="TableGrid"/>
        <w:tblW w:w="0" w:type="auto"/>
        <w:tblLook w:val="04A0"/>
      </w:tblPr>
      <w:tblGrid>
        <w:gridCol w:w="1592"/>
        <w:gridCol w:w="1616"/>
        <w:gridCol w:w="1616"/>
        <w:gridCol w:w="1404"/>
      </w:tblGrid>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Depth</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Search Cost</w:t>
            </w:r>
          </w:p>
          <w:p w:rsidR="00296DAF" w:rsidRPr="008962C4"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A*(h</w:t>
            </w:r>
            <w:r>
              <w:rPr>
                <w:rFonts w:ascii="Times New Roman" w:hAnsi="Times New Roman" w:cs="Times New Roman"/>
                <w:b/>
                <w:sz w:val="24"/>
                <w:szCs w:val="24"/>
                <w:vertAlign w:val="subscript"/>
              </w:rPr>
              <w:t>1</w:t>
            </w:r>
            <w:r>
              <w:rPr>
                <w:rFonts w:ascii="Times New Roman" w:hAnsi="Times New Roman" w:cs="Times New Roman"/>
                <w:b/>
                <w:sz w:val="24"/>
                <w:szCs w:val="24"/>
              </w:rPr>
              <w:t>)</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Search Cost</w:t>
            </w:r>
          </w:p>
          <w:p w:rsidR="00296DAF" w:rsidRPr="008962C4"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A*(h</w:t>
            </w:r>
            <w:r>
              <w:rPr>
                <w:rFonts w:ascii="Times New Roman" w:hAnsi="Times New Roman" w:cs="Times New Roman"/>
                <w:b/>
                <w:sz w:val="24"/>
                <w:szCs w:val="24"/>
                <w:vertAlign w:val="subscript"/>
              </w:rPr>
              <w:t>2</w:t>
            </w:r>
            <w:r>
              <w:rPr>
                <w:rFonts w:ascii="Times New Roman" w:hAnsi="Times New Roman" w:cs="Times New Roman"/>
                <w:b/>
                <w:sz w:val="24"/>
                <w:szCs w:val="24"/>
              </w:rPr>
              <w:t>)</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of Cases </w:t>
            </w:r>
          </w:p>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Tested</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4</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4</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4</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12</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12</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6</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22</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17</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8</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41</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26</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10</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96</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41</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12</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250</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71</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14</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563</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113</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16</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1282</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215</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18</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3089</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354</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7210</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681</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22</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18117</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1234</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r w:rsidR="00296DAF" w:rsidTr="00DE7EF9">
        <w:tc>
          <w:tcPr>
            <w:tcW w:w="1592"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24</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39115</w:t>
            </w:r>
          </w:p>
        </w:tc>
        <w:tc>
          <w:tcPr>
            <w:tcW w:w="1616"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1603</w:t>
            </w:r>
          </w:p>
        </w:tc>
        <w:tc>
          <w:tcPr>
            <w:tcW w:w="1404" w:type="dxa"/>
          </w:tcPr>
          <w:p w:rsidR="00296DAF" w:rsidRDefault="00296DAF" w:rsidP="00BB6026">
            <w:pPr>
              <w:spacing w:line="480" w:lineRule="auto"/>
              <w:rPr>
                <w:rFonts w:ascii="Times New Roman" w:hAnsi="Times New Roman" w:cs="Times New Roman"/>
                <w:b/>
                <w:sz w:val="24"/>
                <w:szCs w:val="24"/>
              </w:rPr>
            </w:pPr>
            <w:r>
              <w:rPr>
                <w:rFonts w:ascii="Times New Roman" w:hAnsi="Times New Roman" w:cs="Times New Roman"/>
                <w:b/>
                <w:sz w:val="24"/>
                <w:szCs w:val="24"/>
              </w:rPr>
              <w:t>200</w:t>
            </w:r>
          </w:p>
        </w:tc>
      </w:tr>
    </w:tbl>
    <w:p w:rsidR="00296DAF" w:rsidRDefault="00296DAF" w:rsidP="00BB6026">
      <w:pPr>
        <w:spacing w:line="480" w:lineRule="auto"/>
        <w:rPr>
          <w:rFonts w:ascii="Times New Roman" w:hAnsi="Times New Roman" w:cs="Times New Roman"/>
          <w:sz w:val="24"/>
          <w:szCs w:val="24"/>
        </w:rPr>
      </w:pPr>
    </w:p>
    <w:p w:rsidR="00296DAF" w:rsidRDefault="00296DAF" w:rsidP="00BB6026">
      <w:pPr>
        <w:spacing w:line="480" w:lineRule="auto"/>
        <w:rPr>
          <w:rFonts w:ascii="Times New Roman" w:hAnsi="Times New Roman" w:cs="Times New Roman"/>
          <w:sz w:val="24"/>
          <w:szCs w:val="24"/>
        </w:rPr>
      </w:pPr>
      <w:r>
        <w:rPr>
          <w:rFonts w:ascii="Times New Roman" w:hAnsi="Times New Roman" w:cs="Times New Roman"/>
          <w:sz w:val="24"/>
          <w:szCs w:val="24"/>
        </w:rPr>
        <w:tab/>
        <w:t>As shown from the chart, there is quite a large gap in performance between heuristic functions. This is important to note because heuristic functions play a large part in the efficiency of a particular search algorithm. Since A* depends largely on its heuristic</w:t>
      </w:r>
      <w:r w:rsidR="00EF23E7">
        <w:rPr>
          <w:rFonts w:ascii="Times New Roman" w:hAnsi="Times New Roman" w:cs="Times New Roman"/>
          <w:sz w:val="24"/>
          <w:szCs w:val="24"/>
        </w:rPr>
        <w:t xml:space="preserve"> function for results, it is important</w:t>
      </w:r>
      <w:r>
        <w:rPr>
          <w:rFonts w:ascii="Times New Roman" w:hAnsi="Times New Roman" w:cs="Times New Roman"/>
          <w:sz w:val="24"/>
          <w:szCs w:val="24"/>
        </w:rPr>
        <w:t xml:space="preserve"> to design a heuristic function that will optimize the search.</w:t>
      </w:r>
    </w:p>
    <w:p w:rsidR="00567E5E" w:rsidRDefault="001B18FF" w:rsidP="00BB6026">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OTHER ANALYSIS AND FINDINGS</w:t>
      </w:r>
    </w:p>
    <w:p w:rsidR="001B18FF" w:rsidRPr="001B18FF" w:rsidRDefault="001B18FF" w:rsidP="00BB6026">
      <w:pPr>
        <w:spacing w:line="480" w:lineRule="auto"/>
        <w:rPr>
          <w:rFonts w:ascii="Times New Roman" w:hAnsi="Times New Roman" w:cs="Times New Roman"/>
          <w:sz w:val="24"/>
          <w:szCs w:val="24"/>
        </w:rPr>
      </w:pPr>
      <w:r>
        <w:rPr>
          <w:rFonts w:ascii="Times New Roman" w:hAnsi="Times New Roman" w:cs="Times New Roman"/>
          <w:b/>
          <w:sz w:val="24"/>
          <w:szCs w:val="24"/>
        </w:rPr>
        <w:tab/>
      </w:r>
      <w:r w:rsidR="007930E1">
        <w:rPr>
          <w:rFonts w:ascii="Times New Roman" w:hAnsi="Times New Roman" w:cs="Times New Roman"/>
          <w:sz w:val="24"/>
          <w:szCs w:val="24"/>
        </w:rPr>
        <w:t xml:space="preserve">Although I was unable to gather enough data for the average time for differing solution depths, I noticed in my testing that the solutions using the better heuristic would come out much quicker. This is only noticeable when having large solution depths, but if one times the function, then it becomes clear that using Manhattan Distance over misplaced tiles makes the A* algorithm much quicker. </w:t>
      </w:r>
    </w:p>
    <w:p w:rsidR="00567E5E" w:rsidRPr="00567E5E" w:rsidRDefault="00567E5E" w:rsidP="00BB6026">
      <w:pPr>
        <w:spacing w:line="480" w:lineRule="auto"/>
        <w:rPr>
          <w:rFonts w:ascii="Times New Roman" w:hAnsi="Times New Roman" w:cs="Times New Roman"/>
          <w:sz w:val="24"/>
          <w:szCs w:val="24"/>
        </w:rPr>
      </w:pPr>
    </w:p>
    <w:sectPr w:rsidR="00567E5E" w:rsidRPr="00567E5E" w:rsidSect="00970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BB6026"/>
    <w:rsid w:val="001B18FF"/>
    <w:rsid w:val="00296DAF"/>
    <w:rsid w:val="002C7315"/>
    <w:rsid w:val="00365A45"/>
    <w:rsid w:val="003A774F"/>
    <w:rsid w:val="00567E5E"/>
    <w:rsid w:val="006A2701"/>
    <w:rsid w:val="00752E32"/>
    <w:rsid w:val="007930E1"/>
    <w:rsid w:val="008962C4"/>
    <w:rsid w:val="00970A6C"/>
    <w:rsid w:val="009F58B8"/>
    <w:rsid w:val="00A553A0"/>
    <w:rsid w:val="00BB6026"/>
    <w:rsid w:val="00DE0CCC"/>
    <w:rsid w:val="00DE7EF9"/>
    <w:rsid w:val="00DF57F4"/>
    <w:rsid w:val="00EF23E7"/>
    <w:rsid w:val="00FA07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62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choi</dc:creator>
  <cp:lastModifiedBy>brandon choi</cp:lastModifiedBy>
  <cp:revision>28</cp:revision>
  <dcterms:created xsi:type="dcterms:W3CDTF">2016-10-24T13:37:00Z</dcterms:created>
  <dcterms:modified xsi:type="dcterms:W3CDTF">2016-10-24T14:32:00Z</dcterms:modified>
</cp:coreProperties>
</file>