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NOVA 调度器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FF0000"/>
          <w:lang w:val="en-US" w:eastAsia="zh-CN"/>
        </w:rPr>
        <w:t>调度器又被称为过滤加权调度器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调度器工作原理：</w:t>
      </w:r>
    </w:p>
    <w:p>
      <w:pPr>
        <w:ind w:firstLine="1680" w:firstLineChars="8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过滤器（filter）选择满足条件的计算节点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↓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通过权重计算（weighting）选择在最优的（权重值最大）的计算节点上创建实例（instance）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过滤器工作原理：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过滤器遍历所有找到的计算节点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↓</w:t>
      </w:r>
    </w:p>
    <w:p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根据一组过滤器对所有找到的节点进行评估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↓</w:t>
      </w:r>
    </w:p>
    <w:p>
      <w:pPr>
        <w:ind w:firstLine="2100" w:firstLineChars="10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对评估后的列表进行排序</w:t>
      </w:r>
    </w:p>
    <w:p>
      <w:pPr>
        <w:ind w:firstLine="2100" w:firstLineChars="10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↓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调度器为请求的instance数量选择主机（权重最高的主机）</w:t>
      </w:r>
    </w:p>
    <w:p>
      <w:pPr>
        <w:ind w:firstLine="630" w:firstLineChars="30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官网中有28种过滤器，如有特殊需求用户可自行添加，配置文件所在地：/usr/lib/python2.7/site-packages/nova/scheduler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调度器相应配置（controller）：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#/etc/nova/nova.conf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在[DEFAULT]段最后增加如下内容：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scheduler_default_filters = AggregateInstanceExtraSpecsFilter,RetryFilter,AvailabilityZoneFilter,RamFilter,DiskFilter,ComputeFilter,ComputeCapabilitiesFilter,ImagePropertiesFilter,ServerGroupAntiAffinityFilter,ServerGroupAffinityFilter</w:t>
      </w:r>
    </w:p>
    <w:p>
      <w:r>
        <w:rPr>
          <w:rFonts w:hint="eastAsia"/>
          <w:lang w:val="en-US" w:eastAsia="zh-CN"/>
        </w:rPr>
        <w:t>#systemctl restart openstack-nova-scheduler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72405" cy="1242060"/>
            <wp:effectExtent l="0" t="0" r="4445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42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//*AggregateInstanceExtraSpecsFilter主机聚合过滤器（主机聚合相当于给计算节点增加标签）</w:t>
      </w:r>
    </w:p>
    <w:p>
      <w:r>
        <w:drawing>
          <wp:inline distT="0" distB="0" distL="114300" distR="114300">
            <wp:extent cx="2143125" cy="4676140"/>
            <wp:effectExtent l="0" t="0" r="952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4676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701040"/>
            <wp:effectExtent l="0" t="0" r="635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01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241046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0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2971165" cy="2362200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1165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960" cy="1647190"/>
            <wp:effectExtent l="0" t="0" r="8890" b="1016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647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//*定制时相当于创建键值对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2971165" cy="2771140"/>
            <wp:effectExtent l="0" t="0" r="635" b="1016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1165" cy="2771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//*将哪几个计算节点加入哪个元数据中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9230" cy="1341120"/>
            <wp:effectExtent l="0" t="0" r="7620" b="1143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41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//*在实例类型[更新元数据]中，相应添加元数据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3040" cy="1343660"/>
            <wp:effectExtent l="0" t="0" r="381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43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//*创建实例时，填写实例名称与想创建的数量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3675" cy="935990"/>
            <wp:effectExtent l="0" t="0" r="3175" b="165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35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//*根据所选择的实例类型，Nova调度器进行相应权重（主机聚合）。此时的元数据与主机聚合的元数据相匹配。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6E5A37"/>
    <w:rsid w:val="7A6E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2017-12-16T03:59:00Z</dcterms:created>
  <dc:creator>Administrator</dc:creator>
  <cp:lastModifiedBy>Administrator</cp:lastModifiedBy>
  <dcterms:modified xsi:type="dcterms:W3CDTF">2017-12-16T05:19:42Z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