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eastAsia" w:ascii="Menlo" w:hAnsi="Menlo" w:eastAsia="宋体" w:cs="Menlo"/>
          <w:i w:val="0"/>
          <w:caps w:val="0"/>
          <w:color w:val="FFFFFF"/>
          <w:spacing w:val="0"/>
          <w:sz w:val="48"/>
          <w:szCs w:val="48"/>
          <w:bdr w:val="single" w:color="CCCCCC" w:sz="6" w:space="0"/>
          <w:shd w:val="clear" w:fill="333333"/>
          <w:lang w:val="en-US" w:eastAsia="zh-CN"/>
        </w:rPr>
      </w:pPr>
      <w:r>
        <w:rPr>
          <w:rFonts w:hint="eastAsia" w:ascii="Menlo" w:hAnsi="Menlo" w:eastAsia="宋体" w:cs="Menlo"/>
          <w:i w:val="0"/>
          <w:color w:val="FFFFFF"/>
          <w:spacing w:val="0"/>
          <w:sz w:val="48"/>
          <w:szCs w:val="48"/>
          <w:bdr w:val="single" w:color="CCCCCC" w:sz="6" w:space="0"/>
          <w:shd w:val="clear" w:fill="333333"/>
          <w:lang w:val="en-US" w:eastAsia="zh-CN"/>
        </w:rPr>
        <w:t>C</w:t>
      </w: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48"/>
          <w:szCs w:val="48"/>
          <w:bdr w:val="single" w:color="CCCCCC" w:sz="6" w:space="0"/>
          <w:shd w:val="clear" w:fill="333333"/>
          <w:lang w:val="en-US" w:eastAsia="zh-CN"/>
        </w:rPr>
        <w:t>ontroller节点命令总结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FFFFFF"/>
          <w:spacing w:val="0"/>
          <w:sz w:val="19"/>
          <w:szCs w:val="19"/>
        </w:rPr>
      </w:pP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1、</w:t>
      </w:r>
      <w:r>
        <w:rPr>
          <w:rFonts w:hint="default" w:ascii="Menlo" w:hAnsi="Menlo" w:eastAsia="Menlo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</w:rPr>
        <w:t>openstack token issue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left="0" w:right="0" w:firstLine="190" w:firstLineChars="100"/>
        <w:jc w:val="left"/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//*请求身份验证令牌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</w:rPr>
      </w:pP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2、</w:t>
      </w:r>
      <w:r>
        <w:rPr>
          <w:rFonts w:hint="default" w:ascii="Menlo" w:hAnsi="Menlo" w:eastAsia="Menlo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</w:rPr>
        <w:t>openstack image list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left="0" w:right="0" w:firstLine="190" w:firstLineChars="100"/>
        <w:jc w:val="left"/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//*列出所有可用镜像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FFFFFF"/>
          <w:spacing w:val="0"/>
          <w:sz w:val="19"/>
          <w:szCs w:val="19"/>
        </w:rPr>
      </w:pP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3、</w:t>
      </w:r>
      <w:r>
        <w:rPr>
          <w:rFonts w:hint="default" w:ascii="Menlo" w:hAnsi="Menlo" w:eastAsia="Menlo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</w:rPr>
        <w:t>openstack compute service list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left="0" w:right="0" w:firstLine="190" w:firstLineChars="100"/>
        <w:jc w:val="left"/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//*列出计算节点所有服务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</w:rPr>
      </w:pPr>
      <w:r>
        <w:rPr>
          <w:rFonts w:hint="default" w:ascii="Menlo" w:hAnsi="Menlo" w:eastAsia="Menlo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</w:rPr>
        <w:t>openstack compute service list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leftChars="0" w:right="0" w:rightChars="0" w:firstLine="190" w:firstLineChars="100"/>
        <w:jc w:val="left"/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//*列出所有计算节点服务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FFFFFF"/>
          <w:spacing w:val="0"/>
          <w:sz w:val="19"/>
          <w:szCs w:val="19"/>
        </w:rPr>
      </w:pP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5、</w:t>
      </w:r>
      <w:r>
        <w:rPr>
          <w:rFonts w:hint="default" w:ascii="Menlo" w:hAnsi="Menlo" w:eastAsia="Menlo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</w:rPr>
        <w:t>openstack service list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left="0" w:right="0" w:firstLine="190" w:firstLineChars="100"/>
        <w:jc w:val="left"/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//*列出控制节点所有服务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6、</w:t>
      </w:r>
      <w:r>
        <w:rPr>
          <w:rFonts w:hint="default" w:ascii="Menlo" w:hAnsi="Menlo" w:eastAsia="Menlo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</w:rPr>
        <w:t>openstack catalog list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left="0" w:right="0" w:firstLine="190" w:firstLineChars="100"/>
        <w:jc w:val="left"/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//*列出身份服务中的API接口用来验证与身份服务的连接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FFFFFF"/>
          <w:spacing w:val="0"/>
          <w:sz w:val="19"/>
          <w:szCs w:val="19"/>
        </w:rPr>
      </w:pP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7、</w:t>
      </w:r>
      <w:r>
        <w:rPr>
          <w:rFonts w:hint="default" w:ascii="Menlo" w:hAnsi="Menlo" w:eastAsia="Menlo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</w:rPr>
        <w:t>nova-status upgrade check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left="0" w:right="0" w:firstLine="190" w:firstLineChars="100"/>
        <w:jc w:val="left"/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//*检查nova与API是否成功连接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FFFFFF"/>
          <w:spacing w:val="0"/>
          <w:sz w:val="19"/>
          <w:szCs w:val="19"/>
        </w:rPr>
      </w:pP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8、</w:t>
      </w:r>
      <w:r>
        <w:rPr>
          <w:rFonts w:hint="default" w:ascii="Menlo" w:hAnsi="Menlo" w:eastAsia="Menlo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</w:rPr>
        <w:t>openstack network agent list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left="0" w:right="0" w:firstLine="190" w:firstLineChars="100"/>
        <w:jc w:val="left"/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//*列出所有网络代理（有“：）”符号的代表可用）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FFFFFF"/>
          <w:spacing w:val="0"/>
          <w:sz w:val="19"/>
          <w:szCs w:val="19"/>
        </w:rPr>
      </w:pP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9、</w:t>
      </w:r>
      <w:r>
        <w:rPr>
          <w:rFonts w:hint="default" w:ascii="Menlo" w:hAnsi="Menlo" w:eastAsia="Menlo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</w:rPr>
        <w:t>openstack volume service list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left="0" w:right="0" w:firstLine="190" w:firstLineChars="100"/>
        <w:jc w:val="left"/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//*列出所有cinder服务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FFFFFF"/>
          <w:spacing w:val="0"/>
          <w:sz w:val="19"/>
          <w:szCs w:val="19"/>
        </w:rPr>
      </w:pP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10、</w:t>
      </w:r>
      <w:r>
        <w:rPr>
          <w:rFonts w:hint="default" w:ascii="Menlo" w:hAnsi="Menlo" w:eastAsia="Menlo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</w:rPr>
        <w:t>openstack network list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left="0" w:right="0" w:firstLine="190" w:firstLineChars="100"/>
        <w:jc w:val="left"/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//*列出所有可用网络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right="0"/>
        <w:jc w:val="left"/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11、 openstack router list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right="0" w:firstLine="190" w:firstLineChars="100"/>
        <w:jc w:val="left"/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//*列出路由器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</w:rPr>
      </w:pP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12、</w:t>
      </w:r>
      <w:r>
        <w:rPr>
          <w:rFonts w:hint="default" w:ascii="Menlo" w:hAnsi="Menlo" w:eastAsia="Menlo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</w:rPr>
        <w:t>openstack flavor list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left="0" w:right="0" w:firstLine="190" w:firstLineChars="100"/>
        <w:jc w:val="left"/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//*列出所有实例类型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</w:rPr>
      </w:pP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13、</w:t>
      </w:r>
      <w:r>
        <w:rPr>
          <w:rFonts w:hint="default" w:ascii="Menlo" w:hAnsi="Menlo" w:eastAsia="Menlo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</w:rPr>
        <w:t>openstack security group list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left="0" w:right="0" w:firstLine="190" w:firstLineChars="100"/>
        <w:jc w:val="left"/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//*列出所有可用安全组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FFFFFF"/>
          <w:spacing w:val="0"/>
          <w:sz w:val="19"/>
          <w:szCs w:val="19"/>
        </w:rPr>
      </w:pP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14、</w:t>
      </w:r>
      <w:r>
        <w:rPr>
          <w:rFonts w:hint="default" w:ascii="Menlo" w:hAnsi="Menlo" w:eastAsia="Menlo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</w:rPr>
        <w:t>openstack volume list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left="0" w:right="0" w:firstLine="190" w:firstLineChars="100"/>
        <w:jc w:val="left"/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//*列出所有可用卷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right="0"/>
        <w:jc w:val="left"/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15、openstack server list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right="0" w:firstLine="190" w:firstLineChars="100"/>
        <w:jc w:val="left"/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//*列出所有实例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right="0"/>
        <w:jc w:val="left"/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16、openstack server show node3（用实例的名字或ID）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right="0" w:firstLine="190" w:firstLineChars="100"/>
        <w:jc w:val="left"/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//*查看实例详细信息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right="0"/>
        <w:jc w:val="left"/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openstack endpoint list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single" w:color="CCCCCC" w:sz="6" w:space="15"/>
          <w:left w:val="single" w:color="CCCCCC" w:sz="6" w:space="22"/>
          <w:bottom w:val="single" w:color="CCCCCC" w:sz="6" w:space="15"/>
          <w:right w:val="single" w:color="CCCCCC" w:sz="6" w:space="22"/>
        </w:pBdr>
        <w:shd w:val="clear" w:fill="333333"/>
        <w:wordWrap w:val="0"/>
        <w:spacing w:before="0" w:beforeAutospacing="0" w:after="150" w:afterAutospacing="0" w:line="21" w:lineRule="atLeast"/>
        <w:ind w:right="0" w:rightChars="0" w:firstLine="190" w:firstLineChars="100"/>
        <w:jc w:val="left"/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</w:pPr>
      <w:bookmarkStart w:id="0" w:name="_GoBack"/>
      <w:bookmarkEnd w:id="0"/>
      <w:r>
        <w:rPr>
          <w:rFonts w:hint="eastAsia" w:ascii="Menlo" w:hAnsi="Menlo" w:eastAsia="宋体" w:cs="Menlo"/>
          <w:i w:val="0"/>
          <w:caps w:val="0"/>
          <w:color w:val="FFFFFF"/>
          <w:spacing w:val="0"/>
          <w:sz w:val="19"/>
          <w:szCs w:val="19"/>
          <w:bdr w:val="single" w:color="CCCCCC" w:sz="6" w:space="0"/>
          <w:shd w:val="clear" w:fill="333333"/>
          <w:lang w:val="en-US" w:eastAsia="zh-CN"/>
        </w:rPr>
        <w:t>//*查看终端连接即api与各服务是否连接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1F47"/>
    <w:multiLevelType w:val="singleLevel"/>
    <w:tmpl w:val="5A371F47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5A445CDE"/>
    <w:multiLevelType w:val="singleLevel"/>
    <w:tmpl w:val="5A445CDE"/>
    <w:lvl w:ilvl="0" w:tentative="0">
      <w:start w:val="1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82B1E"/>
    <w:rsid w:val="145E51D6"/>
    <w:rsid w:val="15FF0A5D"/>
    <w:rsid w:val="2DB007DB"/>
    <w:rsid w:val="59D54A49"/>
    <w:rsid w:val="5F98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2017-12-16T07:25:00Z</dcterms:created>
  <dc:creator>Administrator</dc:creator>
  <cp:lastModifiedBy>Administrator</cp:lastModifiedBy>
  <dcterms:modified xsi:type="dcterms:W3CDTF">2017-12-28T02:48:23Z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