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81" w:rsidRDefault="00150004" w:rsidP="0043706B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车票系统</w:t>
      </w:r>
    </w:p>
    <w:p w:rsidR="001B06BB" w:rsidRPr="001B06BB" w:rsidRDefault="001B06BB" w:rsidP="001B06BB">
      <w:pPr>
        <w:rPr>
          <w:rFonts w:hint="eastAsia"/>
        </w:rPr>
      </w:pPr>
      <w:bookmarkStart w:id="0" w:name="_GoBack"/>
      <w:bookmarkEnd w:id="0"/>
    </w:p>
    <w:p w:rsidR="00150004" w:rsidRDefault="00150004" w:rsidP="00150004">
      <w:pPr>
        <w:pStyle w:val="ListParagraph"/>
        <w:ind w:left="360" w:firstLineChars="0" w:firstLine="0"/>
        <w:rPr>
          <w:rFonts w:hint="eastAsia"/>
        </w:rPr>
      </w:pPr>
    </w:p>
    <w:p w:rsidR="00150004" w:rsidRDefault="00150004" w:rsidP="0015000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设计图</w:t>
      </w:r>
    </w:p>
    <w:p w:rsidR="00150004" w:rsidRDefault="00150004" w:rsidP="00150004">
      <w:pPr>
        <w:pStyle w:val="ListParagraph"/>
        <w:ind w:left="360" w:firstLineChars="0" w:firstLine="0"/>
        <w:rPr>
          <w:rFonts w:hint="eastAsia"/>
        </w:rPr>
      </w:pPr>
      <w:r>
        <w:object w:dxaOrig="9375" w:dyaOrig="110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490.4pt" o:ole="">
            <v:imagedata r:id="rId5" o:title=""/>
          </v:shape>
          <o:OLEObject Type="Embed" ProgID="Visio.Drawing.15" ShapeID="_x0000_i1025" DrawAspect="Content" ObjectID="_1509748484" r:id="rId6"/>
        </w:object>
      </w:r>
    </w:p>
    <w:p w:rsidR="00150004" w:rsidRDefault="00150004" w:rsidP="00150004">
      <w:pPr>
        <w:pStyle w:val="ListParagraph"/>
        <w:numPr>
          <w:ilvl w:val="0"/>
          <w:numId w:val="2"/>
        </w:numPr>
        <w:ind w:firstLineChars="0"/>
      </w:pPr>
      <w:r>
        <w:t>待完善</w:t>
      </w:r>
      <w:r w:rsidR="009B499A">
        <w:t>以及</w:t>
      </w:r>
      <w:r w:rsidR="009B499A">
        <w:t>优化方案</w:t>
      </w:r>
    </w:p>
    <w:p w:rsidR="00150004" w:rsidRDefault="00150004" w:rsidP="0015000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没有使用数据库，只是使用了列表作为数据源</w:t>
      </w:r>
    </w:p>
    <w:p w:rsidR="009B499A" w:rsidRDefault="009B499A" w:rsidP="00150004">
      <w:pPr>
        <w:pStyle w:val="ListParagraph"/>
        <w:numPr>
          <w:ilvl w:val="0"/>
          <w:numId w:val="4"/>
        </w:numPr>
        <w:ind w:firstLineChars="0"/>
      </w:pPr>
      <w:r>
        <w:t>现在的网络系统，很多都是一个后台为多个前台（传统的</w:t>
      </w:r>
      <w:r>
        <w:rPr>
          <w:rFonts w:hint="eastAsia"/>
        </w:rPr>
        <w:t xml:space="preserve"> web</w:t>
      </w:r>
      <w:r>
        <w:rPr>
          <w:rFonts w:hint="eastAsia"/>
        </w:rPr>
        <w:t>、移动端</w:t>
      </w:r>
      <w:r>
        <w:t>）服务，因此可以使用</w:t>
      </w:r>
      <w:r>
        <w:rPr>
          <w:rFonts w:hint="eastAsia"/>
        </w:rPr>
        <w:t xml:space="preserve"> webserice</w:t>
      </w:r>
      <w:r>
        <w:rPr>
          <w:rFonts w:hint="eastAsia"/>
        </w:rPr>
        <w:t>、</w:t>
      </w:r>
      <w:r>
        <w:rPr>
          <w:rFonts w:hint="eastAsia"/>
        </w:rPr>
        <w:t>wcf</w:t>
      </w:r>
      <w:r>
        <w:rPr>
          <w:rFonts w:hint="eastAsia"/>
        </w:rPr>
        <w:t>、</w:t>
      </w:r>
      <w:r>
        <w:rPr>
          <w:rFonts w:hint="eastAsia"/>
        </w:rPr>
        <w:t>webapi</w:t>
      </w:r>
      <w:r>
        <w:rPr>
          <w:rFonts w:hint="eastAsia"/>
        </w:rPr>
        <w:t>（现在比较流行）。</w:t>
      </w:r>
    </w:p>
    <w:p w:rsidR="009B499A" w:rsidRDefault="009B499A" w:rsidP="00150004">
      <w:pPr>
        <w:pStyle w:val="ListParagraph"/>
        <w:numPr>
          <w:ilvl w:val="0"/>
          <w:numId w:val="4"/>
        </w:numPr>
        <w:ind w:firstLineChars="0"/>
      </w:pPr>
      <w:r>
        <w:t>请求并发量增大的时候，增加</w:t>
      </w:r>
      <w:r>
        <w:t>web</w:t>
      </w:r>
      <w:r>
        <w:t>服务器的数量，使用</w:t>
      </w:r>
      <w:r>
        <w:t>ngix</w:t>
      </w:r>
      <w:r>
        <w:t>将请求分发到到不同的</w:t>
      </w:r>
      <w:r>
        <w:lastRenderedPageBreak/>
        <w:t>服务器上</w:t>
      </w:r>
    </w:p>
    <w:p w:rsidR="009B499A" w:rsidRDefault="009B499A" w:rsidP="00150004">
      <w:pPr>
        <w:pStyle w:val="ListParagraph"/>
        <w:numPr>
          <w:ilvl w:val="0"/>
          <w:numId w:val="4"/>
        </w:numPr>
        <w:ind w:firstLineChars="0"/>
      </w:pPr>
      <w:r>
        <w:t>数据库压力比较大的时候，可以考虑优化语句、优化索引、分库、分表</w:t>
      </w:r>
    </w:p>
    <w:p w:rsidR="00150004" w:rsidRDefault="00150004" w:rsidP="006C41E6">
      <w:pPr>
        <w:pStyle w:val="ListParagraph"/>
        <w:ind w:left="720" w:firstLineChars="0" w:firstLine="0"/>
        <w:rPr>
          <w:rFonts w:hint="eastAsia"/>
        </w:rPr>
      </w:pPr>
    </w:p>
    <w:p w:rsidR="00150004" w:rsidRDefault="00150004" w:rsidP="00150004">
      <w:pPr>
        <w:pStyle w:val="ListParagraph"/>
        <w:numPr>
          <w:ilvl w:val="0"/>
          <w:numId w:val="2"/>
        </w:numPr>
        <w:ind w:firstLineChars="0"/>
      </w:pPr>
      <w:r>
        <w:t>算法</w:t>
      </w:r>
    </w:p>
    <w:p w:rsidR="00150004" w:rsidRDefault="00150004" w:rsidP="00150004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每个站点设计一个作为起始站卖出票的数量，一个作为</w:t>
      </w:r>
      <w:r w:rsidRPr="00217923">
        <w:rPr>
          <w:rFonts w:hint="eastAsia"/>
          <w:b/>
        </w:rPr>
        <w:t>途径站</w:t>
      </w:r>
      <w:r>
        <w:rPr>
          <w:rFonts w:hint="eastAsia"/>
        </w:rPr>
        <w:t>被卖出票的数量，一个座位终点站卖出票的数量</w:t>
      </w:r>
    </w:p>
    <w:p w:rsidR="00150004" w:rsidRDefault="00150004" w:rsidP="00150004">
      <w:pPr>
        <w:pStyle w:val="ListParagraph"/>
        <w:numPr>
          <w:ilvl w:val="0"/>
          <w:numId w:val="6"/>
        </w:numPr>
        <w:ind w:firstLineChars="0"/>
      </w:pPr>
      <w:r>
        <w:t>每个站点可</w:t>
      </w:r>
      <w:r w:rsidR="00217923">
        <w:t>售</w:t>
      </w:r>
      <w:r>
        <w:t>票的最大数量不能超过</w:t>
      </w:r>
      <w:r w:rsidR="00FA07A5">
        <w:t>座位数量</w:t>
      </w:r>
    </w:p>
    <w:p w:rsidR="00FA07A5" w:rsidRPr="00217923" w:rsidRDefault="00217923" w:rsidP="00217923">
      <w:pPr>
        <w:pStyle w:val="ListParagraph"/>
        <w:numPr>
          <w:ilvl w:val="0"/>
          <w:numId w:val="7"/>
        </w:numPr>
        <w:ind w:firstLineChars="0"/>
      </w:pPr>
      <w:r w:rsidRPr="00217923">
        <w:rPr>
          <w:rFonts w:hint="eastAsia"/>
          <w:b/>
        </w:rPr>
        <w:t>途径站</w:t>
      </w:r>
      <w:r>
        <w:rPr>
          <w:rFonts w:hint="eastAsia"/>
          <w:b/>
        </w:rPr>
        <w:t>：假设有站点</w:t>
      </w:r>
      <w:r>
        <w:rPr>
          <w:rFonts w:hint="eastAsia"/>
          <w:b/>
        </w:rPr>
        <w:t>S1</w:t>
      </w:r>
      <w:r>
        <w:rPr>
          <w:rFonts w:hint="eastAsia"/>
          <w:b/>
        </w:rPr>
        <w:t>、</w:t>
      </w:r>
      <w:r>
        <w:rPr>
          <w:rFonts w:hint="eastAsia"/>
          <w:b/>
        </w:rPr>
        <w:t>S2</w:t>
      </w:r>
      <w:r>
        <w:rPr>
          <w:rFonts w:hint="eastAsia"/>
          <w:b/>
        </w:rPr>
        <w:t>、</w:t>
      </w:r>
      <w:r>
        <w:rPr>
          <w:b/>
        </w:rPr>
        <w:t>……</w:t>
      </w:r>
      <w:r>
        <w:rPr>
          <w:rFonts w:hint="eastAsia"/>
          <w:b/>
        </w:rPr>
        <w:t>、</w:t>
      </w:r>
      <w:r>
        <w:rPr>
          <w:rFonts w:hint="eastAsia"/>
          <w:b/>
        </w:rPr>
        <w:t>Sn-1</w:t>
      </w:r>
      <w:r>
        <w:rPr>
          <w:rFonts w:hint="eastAsia"/>
          <w:b/>
        </w:rPr>
        <w:t>、</w:t>
      </w:r>
      <w:r>
        <w:rPr>
          <w:rFonts w:hint="eastAsia"/>
          <w:b/>
        </w:rPr>
        <w:t>Sn</w:t>
      </w:r>
      <w:r>
        <w:rPr>
          <w:rFonts w:hint="eastAsia"/>
          <w:b/>
        </w:rPr>
        <w:t>、</w:t>
      </w:r>
      <w:r>
        <w:rPr>
          <w:b/>
        </w:rPr>
        <w:t>如果被售出的票是</w:t>
      </w:r>
      <w:r>
        <w:rPr>
          <w:b/>
        </w:rPr>
        <w:t>S2-&gt;Sn-1</w:t>
      </w:r>
      <w:r>
        <w:rPr>
          <w:b/>
        </w:rPr>
        <w:t>，那么</w:t>
      </w:r>
      <w:r>
        <w:rPr>
          <w:b/>
        </w:rPr>
        <w:t>S2</w:t>
      </w:r>
      <w:r>
        <w:rPr>
          <w:b/>
        </w:rPr>
        <w:t>与</w:t>
      </w:r>
      <w:r>
        <w:rPr>
          <w:b/>
        </w:rPr>
        <w:t>Sn-1</w:t>
      </w:r>
      <w:r>
        <w:rPr>
          <w:b/>
        </w:rPr>
        <w:t>之间的站均为途径站</w:t>
      </w:r>
    </w:p>
    <w:p w:rsidR="00217923" w:rsidRPr="006C41E6" w:rsidRDefault="00217923" w:rsidP="00217923">
      <w:pPr>
        <w:pStyle w:val="ListParagraph"/>
        <w:numPr>
          <w:ilvl w:val="0"/>
          <w:numId w:val="7"/>
        </w:numPr>
        <w:ind w:firstLineChars="0"/>
      </w:pPr>
      <w:r>
        <w:rPr>
          <w:b/>
        </w:rPr>
        <w:t>可</w:t>
      </w:r>
      <w:r>
        <w:rPr>
          <w:rFonts w:hint="eastAsia"/>
          <w:b/>
        </w:rPr>
        <w:t>售票的最大数量，</w:t>
      </w:r>
      <w:r>
        <w:rPr>
          <w:rFonts w:hint="eastAsia"/>
          <w:b/>
        </w:rPr>
        <w:t xml:space="preserve">a. </w:t>
      </w:r>
      <w:r>
        <w:rPr>
          <w:b/>
        </w:rPr>
        <w:t>如果为</w:t>
      </w:r>
      <w:r w:rsidR="006C41E6">
        <w:rPr>
          <w:b/>
        </w:rPr>
        <w:t>起始站或途径站，最大数量</w:t>
      </w:r>
      <w:r w:rsidR="006C41E6">
        <w:rPr>
          <w:b/>
        </w:rPr>
        <w:t>=</w:t>
      </w:r>
      <w:r w:rsidR="006C41E6">
        <w:rPr>
          <w:b/>
        </w:rPr>
        <w:t>作为起始站点售票量</w:t>
      </w:r>
      <w:r w:rsidR="006C41E6">
        <w:rPr>
          <w:b/>
        </w:rPr>
        <w:t>+</w:t>
      </w:r>
      <w:r w:rsidR="006C41E6">
        <w:rPr>
          <w:b/>
        </w:rPr>
        <w:t>最为途径站点售票量</w:t>
      </w:r>
      <w:r w:rsidR="006C41E6">
        <w:rPr>
          <w:rFonts w:hint="eastAsia"/>
          <w:b/>
        </w:rPr>
        <w:t xml:space="preserve"> </w:t>
      </w:r>
      <w:r w:rsidR="006C41E6">
        <w:rPr>
          <w:b/>
        </w:rPr>
        <w:t xml:space="preserve">b. </w:t>
      </w:r>
      <w:r w:rsidR="006C41E6">
        <w:rPr>
          <w:b/>
        </w:rPr>
        <w:t>如果为终点站，</w:t>
      </w:r>
      <w:r w:rsidR="006C41E6">
        <w:rPr>
          <w:b/>
        </w:rPr>
        <w:t>最大数量</w:t>
      </w:r>
      <w:r w:rsidR="006C41E6">
        <w:rPr>
          <w:b/>
        </w:rPr>
        <w:t>=</w:t>
      </w:r>
      <w:r w:rsidR="006C41E6">
        <w:rPr>
          <w:b/>
        </w:rPr>
        <w:t>作为</w:t>
      </w:r>
      <w:r w:rsidR="006C41E6">
        <w:rPr>
          <w:b/>
        </w:rPr>
        <w:t>终点</w:t>
      </w:r>
      <w:r w:rsidR="006C41E6">
        <w:rPr>
          <w:b/>
        </w:rPr>
        <w:t>站点售票量</w:t>
      </w:r>
      <w:r w:rsidR="006C41E6">
        <w:rPr>
          <w:b/>
        </w:rPr>
        <w:t>+</w:t>
      </w:r>
      <w:r w:rsidR="006C41E6">
        <w:rPr>
          <w:b/>
        </w:rPr>
        <w:t>最为途径站点售票量</w:t>
      </w:r>
    </w:p>
    <w:p w:rsidR="006C41E6" w:rsidRPr="00FA07A5" w:rsidRDefault="006C41E6" w:rsidP="006C41E6">
      <w:pPr>
        <w:pStyle w:val="ListParagraph"/>
        <w:ind w:left="720" w:firstLineChars="0" w:firstLine="0"/>
        <w:rPr>
          <w:rFonts w:hint="eastAsia"/>
        </w:rPr>
      </w:pPr>
    </w:p>
    <w:p w:rsidR="00150004" w:rsidRDefault="00150004" w:rsidP="00150004">
      <w:pPr>
        <w:pStyle w:val="ListParagraph"/>
        <w:numPr>
          <w:ilvl w:val="0"/>
          <w:numId w:val="2"/>
        </w:numPr>
        <w:ind w:firstLineChars="0"/>
      </w:pPr>
      <w:r>
        <w:t>关键点</w:t>
      </w:r>
    </w:p>
    <w:p w:rsidR="006C41E6" w:rsidRDefault="006C41E6" w:rsidP="006C41E6">
      <w:pPr>
        <w:pStyle w:val="ListParagraph"/>
        <w:numPr>
          <w:ilvl w:val="0"/>
          <w:numId w:val="8"/>
        </w:numPr>
        <w:ind w:firstLineChars="0"/>
      </w:pPr>
      <w:r>
        <w:t>多用户查询票时，不需要对用户进行限制</w:t>
      </w:r>
    </w:p>
    <w:p w:rsidR="006C41E6" w:rsidRDefault="006C41E6" w:rsidP="009B499A">
      <w:pPr>
        <w:pStyle w:val="ListParagraph"/>
        <w:numPr>
          <w:ilvl w:val="0"/>
          <w:numId w:val="8"/>
        </w:numPr>
        <w:ind w:firstLineChars="0"/>
        <w:rPr>
          <w:rFonts w:hint="eastAsia"/>
        </w:rPr>
      </w:pPr>
      <w:r>
        <w:t>多用户提交购票信息时，为了防止同时抢购一种票（始发站、途径站、终点站，有部分一直的票），导致库存异常，因此在提交购票信息是增加了</w:t>
      </w:r>
      <w:r>
        <w:rPr>
          <w:rFonts w:hint="eastAsia"/>
        </w:rPr>
        <w:t xml:space="preserve"> lock</w:t>
      </w:r>
    </w:p>
    <w:sectPr w:rsidR="006C4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5A97"/>
    <w:multiLevelType w:val="hybridMultilevel"/>
    <w:tmpl w:val="FD74F82A"/>
    <w:lvl w:ilvl="0" w:tplc="C3947B9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C415AA"/>
    <w:multiLevelType w:val="hybridMultilevel"/>
    <w:tmpl w:val="0F26A21A"/>
    <w:lvl w:ilvl="0" w:tplc="9BFC89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4581C5A"/>
    <w:multiLevelType w:val="hybridMultilevel"/>
    <w:tmpl w:val="D3725A84"/>
    <w:lvl w:ilvl="0" w:tplc="867A65D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DBC39EE"/>
    <w:multiLevelType w:val="hybridMultilevel"/>
    <w:tmpl w:val="39584A42"/>
    <w:lvl w:ilvl="0" w:tplc="7282668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77B7DA9"/>
    <w:multiLevelType w:val="hybridMultilevel"/>
    <w:tmpl w:val="37C01BBC"/>
    <w:lvl w:ilvl="0" w:tplc="0CF090AA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21F0F"/>
    <w:multiLevelType w:val="multilevel"/>
    <w:tmpl w:val="A1282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427D3D"/>
    <w:multiLevelType w:val="hybridMultilevel"/>
    <w:tmpl w:val="DA72E8A8"/>
    <w:lvl w:ilvl="0" w:tplc="2D58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46A025D"/>
    <w:multiLevelType w:val="hybridMultilevel"/>
    <w:tmpl w:val="BB505DAA"/>
    <w:lvl w:ilvl="0" w:tplc="58E6D0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9D23C60"/>
    <w:multiLevelType w:val="hybridMultilevel"/>
    <w:tmpl w:val="9274029E"/>
    <w:lvl w:ilvl="0" w:tplc="E14A5CFC">
      <w:start w:val="1"/>
      <w:numFmt w:val="bullet"/>
      <w:lvlText w:val="※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B7"/>
    <w:rsid w:val="00150004"/>
    <w:rsid w:val="001A6708"/>
    <w:rsid w:val="001B06BB"/>
    <w:rsid w:val="00217923"/>
    <w:rsid w:val="00282F2D"/>
    <w:rsid w:val="003925B7"/>
    <w:rsid w:val="0043706B"/>
    <w:rsid w:val="006C41E6"/>
    <w:rsid w:val="009B499A"/>
    <w:rsid w:val="00D8135C"/>
    <w:rsid w:val="00DA2306"/>
    <w:rsid w:val="00FA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29107-2CEC-42CC-8F4E-BAA72CF9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708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004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FA07A5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7A5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7A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7A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7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7A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70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3706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Yang</dc:creator>
  <cp:keywords/>
  <dc:description/>
  <cp:lastModifiedBy>Bo Yang</cp:lastModifiedBy>
  <cp:revision>11</cp:revision>
  <dcterms:created xsi:type="dcterms:W3CDTF">2015-11-11T10:57:00Z</dcterms:created>
  <dcterms:modified xsi:type="dcterms:W3CDTF">2015-11-22T17:48:00Z</dcterms:modified>
</cp:coreProperties>
</file>