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720D5" w14:textId="77777777" w:rsidR="006418D8" w:rsidRDefault="006418D8" w:rsidP="006418D8">
      <w:pPr>
        <w:keepNext/>
        <w:spacing w:after="120"/>
        <w:outlineLvl w:val="1"/>
        <w:rPr>
          <w:rFonts w:eastAsia="Times New Roman"/>
          <w:b/>
          <w:bCs/>
          <w:iCs/>
          <w:color w:val="404040"/>
          <w:sz w:val="28"/>
          <w:szCs w:val="28"/>
        </w:rPr>
      </w:pPr>
      <w:r>
        <w:rPr>
          <w:rFonts w:eastAsia="Times New Roman"/>
          <w:b/>
          <w:bCs/>
          <w:iCs/>
          <w:color w:val="404040"/>
          <w:sz w:val="28"/>
          <w:szCs w:val="28"/>
        </w:rPr>
        <w:t>Alter your loan repayments</w:t>
      </w:r>
    </w:p>
    <w:p w14:paraId="46F7F611" w14:textId="1C811CD5" w:rsidR="006418D8" w:rsidRDefault="000E2679" w:rsidP="006418D8">
      <w:r>
        <w:rPr>
          <w:rFonts w:cs="Tahoma"/>
        </w:rPr>
        <w:t>After rev</w:t>
      </w:r>
      <w:r w:rsidR="006418D8">
        <w:rPr>
          <w:rFonts w:cs="Tahoma"/>
        </w:rPr>
        <w:t xml:space="preserve">iewing your cashflow position, we recommend you reduce </w:t>
      </w:r>
      <w:r>
        <w:rPr>
          <w:rFonts w:cs="Tahoma"/>
        </w:rPr>
        <w:t>your</w:t>
      </w:r>
      <w:r w:rsidR="006418D8">
        <w:rPr>
          <w:rFonts w:cs="Tahoma"/>
        </w:rPr>
        <w:t xml:space="preserve"> debt repayments to $</w:t>
      </w:r>
      <w:r w:rsidR="006418D8">
        <w:rPr>
          <w:rFonts w:cs="Tahoma"/>
          <w:shd w:val="clear" w:color="auto" w:fill="FFFF00"/>
        </w:rPr>
        <w:t>XXX</w:t>
      </w:r>
      <w:r w:rsidR="006418D8">
        <w:rPr>
          <w:rFonts w:cs="Tahoma"/>
        </w:rPr>
        <w:t xml:space="preserve"> per </w:t>
      </w:r>
      <w:r w:rsidR="006418D8">
        <w:rPr>
          <w:rFonts w:cs="Tahoma"/>
          <w:shd w:val="clear" w:color="auto" w:fill="FFFF00"/>
        </w:rPr>
        <w:t>month/fortnight/week</w:t>
      </w:r>
      <w:r w:rsidR="006418D8">
        <w:rPr>
          <w:rFonts w:cs="Tahoma"/>
        </w:rPr>
        <w:t xml:space="preserve"> into your </w:t>
      </w:r>
      <w:r w:rsidR="006418D8">
        <w:rPr>
          <w:rFonts w:cs="Tahoma"/>
          <w:shd w:val="clear" w:color="auto" w:fill="FFFF00"/>
        </w:rPr>
        <w:t>XXX</w:t>
      </w:r>
      <w:r w:rsidR="006418D8">
        <w:rPr>
          <w:rFonts w:cs="Tahoma"/>
        </w:rPr>
        <w:t xml:space="preserve"> loan.</w:t>
      </w:r>
    </w:p>
    <w:p w14:paraId="31A7B661" w14:textId="77777777" w:rsidR="006418D8" w:rsidRDefault="006418D8" w:rsidP="006418D8">
      <w:pPr>
        <w:rPr>
          <w:shd w:val="clear" w:color="auto" w:fill="FFFF00"/>
        </w:rPr>
      </w:pPr>
    </w:p>
    <w:p w14:paraId="2971AC90" w14:textId="77777777" w:rsidR="00C2609F" w:rsidRPr="00E51D04" w:rsidRDefault="00C2609F" w:rsidP="00C2609F">
      <w:pPr>
        <w:pStyle w:val="RecoSideHeader"/>
        <w:spacing w:before="0"/>
      </w:pPr>
      <w:r>
        <w:t>Aligned goal</w:t>
      </w:r>
    </w:p>
    <w:p w14:paraId="08F5CA03" w14:textId="77777777" w:rsidR="00C2609F" w:rsidRDefault="00C2609F" w:rsidP="00C2609F">
      <w:pPr>
        <w:rPr>
          <w:shd w:val="clear" w:color="auto" w:fill="FFFF00"/>
        </w:rPr>
      </w:pPr>
    </w:p>
    <w:tbl>
      <w:tblPr>
        <w:tblW w:w="8443" w:type="dxa"/>
        <w:tblInd w:w="-108" w:type="dxa"/>
        <w:tblLayout w:type="fixed"/>
        <w:tblLook w:val="0000" w:firstRow="0" w:lastRow="0" w:firstColumn="0" w:lastColumn="0" w:noHBand="0" w:noVBand="0"/>
      </w:tblPr>
      <w:tblGrid>
        <w:gridCol w:w="8443"/>
      </w:tblGrid>
      <w:tr w:rsidR="00C2609F" w14:paraId="16E1BD67" w14:textId="77777777" w:rsidTr="00CC204A">
        <w:trPr>
          <w:trHeight w:val="100"/>
        </w:trPr>
        <w:tc>
          <w:tcPr>
            <w:tcW w:w="8443" w:type="dxa"/>
          </w:tcPr>
          <w:p w14:paraId="58538352" w14:textId="77777777" w:rsidR="00C2609F" w:rsidRDefault="00C2609F" w:rsidP="00CC204A">
            <w:r>
              <w:t>ENTER GOAL HERE</w:t>
            </w:r>
          </w:p>
        </w:tc>
      </w:tr>
    </w:tbl>
    <w:p w14:paraId="73D31728" w14:textId="77777777" w:rsidR="00F65699" w:rsidRDefault="00F65699" w:rsidP="006418D8"/>
    <w:p w14:paraId="0970A7FD" w14:textId="77777777" w:rsidR="00F65699" w:rsidRPr="00E51D04" w:rsidRDefault="00F65699" w:rsidP="00F65699">
      <w:pPr>
        <w:rPr>
          <w:b/>
          <w:color w:val="404040"/>
        </w:rPr>
      </w:pPr>
      <w:r w:rsidRPr="00E51D04">
        <w:rPr>
          <w:b/>
          <w:color w:val="404040"/>
        </w:rPr>
        <w:t>Why this benefits you</w:t>
      </w:r>
    </w:p>
    <w:tbl>
      <w:tblPr>
        <w:tblW w:w="9854" w:type="dxa"/>
        <w:tblInd w:w="-108" w:type="dxa"/>
        <w:tblLayout w:type="fixed"/>
        <w:tblLook w:val="0000" w:firstRow="0" w:lastRow="0" w:firstColumn="0" w:lastColumn="0" w:noHBand="0" w:noVBand="0"/>
      </w:tblPr>
      <w:tblGrid>
        <w:gridCol w:w="250"/>
        <w:gridCol w:w="9604"/>
      </w:tblGrid>
      <w:tr w:rsidR="00F65699" w14:paraId="447C5208" w14:textId="77777777" w:rsidTr="00CC204A">
        <w:tc>
          <w:tcPr>
            <w:tcW w:w="250" w:type="dxa"/>
          </w:tcPr>
          <w:p w14:paraId="41E954E6" w14:textId="77777777" w:rsidR="00F65699" w:rsidRDefault="00F65699" w:rsidP="00CC204A">
            <w:pPr>
              <w:pStyle w:val="RecoSideHeader"/>
            </w:pPr>
          </w:p>
        </w:tc>
        <w:tc>
          <w:tcPr>
            <w:tcW w:w="9604" w:type="dxa"/>
          </w:tcPr>
          <w:p w14:paraId="36F6F993" w14:textId="77777777" w:rsidR="00F65699" w:rsidRDefault="00F65699" w:rsidP="00F65699">
            <w:pPr>
              <w:widowControl/>
              <w:numPr>
                <w:ilvl w:val="0"/>
                <w:numId w:val="76"/>
              </w:numPr>
              <w:tabs>
                <w:tab w:val="left" w:pos="0"/>
              </w:tabs>
              <w:spacing w:before="120"/>
            </w:pPr>
            <w:r>
              <w:t>By making additional repayments you will reduce the interest over the life of the loan which will help repay the loan sooner.</w:t>
            </w:r>
          </w:p>
          <w:p w14:paraId="3BD14349" w14:textId="77777777" w:rsidR="00F65699" w:rsidRDefault="00F65699" w:rsidP="00F65699">
            <w:pPr>
              <w:widowControl/>
              <w:numPr>
                <w:ilvl w:val="0"/>
                <w:numId w:val="76"/>
              </w:numPr>
              <w:tabs>
                <w:tab w:val="left" w:pos="0"/>
              </w:tabs>
              <w:spacing w:before="120"/>
            </w:pPr>
            <w:r>
              <w:t>This will also reduce the impact of fluctuating interest rates on your cash flow.</w:t>
            </w:r>
          </w:p>
          <w:p w14:paraId="660F1AEA" w14:textId="77777777" w:rsidR="00F65699" w:rsidRDefault="00F65699" w:rsidP="00F65699">
            <w:pPr>
              <w:widowControl/>
              <w:numPr>
                <w:ilvl w:val="0"/>
                <w:numId w:val="76"/>
              </w:numPr>
              <w:tabs>
                <w:tab w:val="left" w:pos="0"/>
              </w:tabs>
              <w:spacing w:before="120"/>
            </w:pPr>
            <w:r>
              <w:t xml:space="preserve">The quicker the loan is </w:t>
            </w:r>
            <w:proofErr w:type="gramStart"/>
            <w:r>
              <w:t>repaid,</w:t>
            </w:r>
            <w:proofErr w:type="gramEnd"/>
            <w:r>
              <w:t xml:space="preserve"> the sooner you will be able to boost your wealth accumulation plans using the amounts previously directed to loan repayments.</w:t>
            </w:r>
          </w:p>
          <w:p w14:paraId="6C886337" w14:textId="77777777" w:rsidR="00F65699" w:rsidRDefault="00F65699" w:rsidP="00F65699">
            <w:pPr>
              <w:widowControl/>
              <w:numPr>
                <w:ilvl w:val="0"/>
                <w:numId w:val="76"/>
              </w:numPr>
              <w:tabs>
                <w:tab w:val="left" w:pos="0"/>
              </w:tabs>
              <w:spacing w:before="120"/>
            </w:pPr>
            <w:r>
              <w:t>This will free up cash flow of $</w:t>
            </w:r>
            <w:r>
              <w:rPr>
                <w:shd w:val="clear" w:color="auto" w:fill="FFFF00"/>
              </w:rPr>
              <w:t>XXX p/frequency</w:t>
            </w:r>
            <w:r>
              <w:t xml:space="preserve"> of which can be used to meet your expenditure and other objectives.</w:t>
            </w:r>
          </w:p>
          <w:p w14:paraId="24B4BB25" w14:textId="47531783" w:rsidR="00F65699" w:rsidRDefault="00F65699" w:rsidP="00F65699">
            <w:pPr>
              <w:widowControl/>
              <w:numPr>
                <w:ilvl w:val="0"/>
                <w:numId w:val="76"/>
              </w:numPr>
              <w:spacing w:after="120"/>
            </w:pPr>
            <w:r>
              <w:t xml:space="preserve">Altering the repayment frequency on your mortgage from monthly to </w:t>
            </w:r>
            <w:r>
              <w:rPr>
                <w:shd w:val="clear" w:color="auto" w:fill="FFFF00"/>
              </w:rPr>
              <w:t>fortnightly/weekly</w:t>
            </w:r>
            <w:r>
              <w:t xml:space="preserve"> will increase the number of repayments you make each year which may help reduce the amount of interest paid over the life of the loan and repay your loan sooner.</w:t>
            </w:r>
          </w:p>
        </w:tc>
      </w:tr>
    </w:tbl>
    <w:p w14:paraId="7063E3B5" w14:textId="77777777" w:rsidR="00F65699" w:rsidRDefault="00F65699" w:rsidP="00F65699"/>
    <w:p w14:paraId="42D9BB00" w14:textId="01E08BC7" w:rsidR="00F65699" w:rsidRPr="00F65699" w:rsidRDefault="00F65699" w:rsidP="00F65699">
      <w:pPr>
        <w:rPr>
          <w:b/>
          <w:color w:val="404040"/>
        </w:rPr>
      </w:pPr>
      <w:r w:rsidRPr="00E51D04">
        <w:rPr>
          <w:b/>
          <w:color w:val="404040"/>
        </w:rPr>
        <w:t>Things you should consider</w:t>
      </w:r>
    </w:p>
    <w:tbl>
      <w:tblPr>
        <w:tblW w:w="9854" w:type="dxa"/>
        <w:tblInd w:w="-108" w:type="dxa"/>
        <w:tblLayout w:type="fixed"/>
        <w:tblLook w:val="0000" w:firstRow="0" w:lastRow="0" w:firstColumn="0" w:lastColumn="0" w:noHBand="0" w:noVBand="0"/>
      </w:tblPr>
      <w:tblGrid>
        <w:gridCol w:w="250"/>
        <w:gridCol w:w="9604"/>
      </w:tblGrid>
      <w:tr w:rsidR="00F65699" w14:paraId="4C488897" w14:textId="77777777" w:rsidTr="00CC204A">
        <w:tc>
          <w:tcPr>
            <w:tcW w:w="250" w:type="dxa"/>
          </w:tcPr>
          <w:p w14:paraId="35E7B848" w14:textId="77777777" w:rsidR="00F65699" w:rsidRDefault="00F65699" w:rsidP="00CC204A">
            <w:pPr>
              <w:pStyle w:val="RecoSideHeader"/>
            </w:pPr>
          </w:p>
        </w:tc>
        <w:tc>
          <w:tcPr>
            <w:tcW w:w="9604" w:type="dxa"/>
          </w:tcPr>
          <w:p w14:paraId="2F331DD7" w14:textId="77777777" w:rsidR="00F65699" w:rsidRDefault="00F65699" w:rsidP="00F65699">
            <w:pPr>
              <w:widowControl/>
              <w:numPr>
                <w:ilvl w:val="0"/>
                <w:numId w:val="76"/>
              </w:numPr>
              <w:tabs>
                <w:tab w:val="left" w:pos="0"/>
              </w:tabs>
              <w:spacing w:before="120"/>
            </w:pPr>
            <w:r>
              <w:t>The interest expense associated with this loan is tax deductible. Increasing the rate at which you repay this debt will reduce the associated tax deduction, potentially increasing your income tax liability in future financial years. You should discuss these implications with your taxation specialist.</w:t>
            </w:r>
          </w:p>
          <w:p w14:paraId="570C988C" w14:textId="77777777" w:rsidR="00F65699" w:rsidRDefault="00F65699" w:rsidP="00F65699">
            <w:pPr>
              <w:widowControl/>
              <w:numPr>
                <w:ilvl w:val="0"/>
                <w:numId w:val="76"/>
              </w:numPr>
              <w:tabs>
                <w:tab w:val="left" w:pos="0"/>
              </w:tabs>
              <w:spacing w:before="120"/>
            </w:pPr>
            <w:r>
              <w:t>Increasing your repayments means that you will have less cashflow to fund your other expenses. Should you need to access these funds in the future, there may be costs associated with this.</w:t>
            </w:r>
          </w:p>
          <w:p w14:paraId="19450BBA" w14:textId="77777777" w:rsidR="00F65699" w:rsidRDefault="00F65699" w:rsidP="00F65699">
            <w:pPr>
              <w:widowControl/>
              <w:numPr>
                <w:ilvl w:val="0"/>
                <w:numId w:val="76"/>
              </w:numPr>
              <w:tabs>
                <w:tab w:val="left" w:pos="0"/>
              </w:tabs>
              <w:spacing w:before="120"/>
            </w:pPr>
            <w:r>
              <w:t xml:space="preserve">Some lenders may charge ‘prepayment’ or ‘early termination’ fees </w:t>
            </w:r>
            <w:proofErr w:type="gramStart"/>
            <w:r>
              <w:t>as a result of</w:t>
            </w:r>
            <w:proofErr w:type="gramEnd"/>
            <w:r>
              <w:t xml:space="preserve"> early repayment and there may be restrictions on additional repayments. Therefore, it is important you consult with your current lender(s) before making a lump sum repayment.</w:t>
            </w:r>
          </w:p>
          <w:p w14:paraId="08DFA262" w14:textId="77777777" w:rsidR="00F65699" w:rsidRDefault="00F65699" w:rsidP="00F65699">
            <w:pPr>
              <w:widowControl/>
              <w:numPr>
                <w:ilvl w:val="0"/>
                <w:numId w:val="76"/>
              </w:numPr>
              <w:tabs>
                <w:tab w:val="left" w:pos="0"/>
              </w:tabs>
              <w:spacing w:before="120"/>
            </w:pPr>
            <w:r>
              <w:t>Decreasing regular repayments will result in a longer loan term and higher ongoing interest charged.</w:t>
            </w:r>
          </w:p>
          <w:p w14:paraId="39D21A52" w14:textId="06654BD8" w:rsidR="00F65699" w:rsidRDefault="00F65699" w:rsidP="00F65699">
            <w:pPr>
              <w:widowControl/>
              <w:numPr>
                <w:ilvl w:val="0"/>
                <w:numId w:val="76"/>
              </w:numPr>
              <w:spacing w:after="120"/>
            </w:pPr>
            <w:r>
              <w:t xml:space="preserve">An increase in variable rates will result in higher interest being paid </w:t>
            </w:r>
            <w:proofErr w:type="gramStart"/>
            <w:r>
              <w:t>over time</w:t>
            </w:r>
            <w:proofErr w:type="gramEnd"/>
            <w:r>
              <w:t xml:space="preserve"> which will result in a change to the projections provided.</w:t>
            </w:r>
          </w:p>
        </w:tc>
      </w:tr>
    </w:tbl>
    <w:p w14:paraId="0D6B72CC" w14:textId="77777777" w:rsidR="00677BCA" w:rsidRDefault="00677BCA" w:rsidP="00B411D8"/>
    <w:sectPr w:rsidR="00677BCA">
      <w:headerReference w:type="default" r:id="rId8"/>
      <w:footerReference w:type="default" r:id="rId9"/>
      <w:headerReference w:type="first" r:id="rId10"/>
      <w:footerReference w:type="first" r:id="rId11"/>
      <w:pgSz w:w="11906" w:h="16838"/>
      <w:pgMar w:top="567" w:right="1134" w:bottom="851" w:left="1134" w:header="284" w:footer="284"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8A19D" w14:textId="77777777" w:rsidR="00BD68A1" w:rsidRDefault="00BD68A1">
      <w:r>
        <w:separator/>
      </w:r>
    </w:p>
  </w:endnote>
  <w:endnote w:type="continuationSeparator" w:id="0">
    <w:p w14:paraId="6E79E0DE" w14:textId="77777777" w:rsidR="00BD68A1" w:rsidRDefault="00BD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Interstate-Light">
    <w:altName w:val="Cambria"/>
    <w:panose1 w:val="020B0604020202020204"/>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Noto Sans">
    <w:panose1 w:val="020B0502040504020204"/>
    <w:charset w:val="00"/>
    <w:family w:val="swiss"/>
    <w:pitch w:val="variable"/>
    <w:sig w:usb0="E00082FF" w:usb1="400078FF" w:usb2="00000021" w:usb3="00000000" w:csb0="0000019F" w:csb1="00000000"/>
  </w:font>
  <w:font w:name="Arial Bold">
    <w:panose1 w:val="020B0604020202020204"/>
    <w:charset w:val="00"/>
    <w:family w:val="roman"/>
    <w:pitch w:val="variable"/>
  </w:font>
  <w:font w:name="Myriad Pro Light">
    <w:altName w:val="Segoe UI Light"/>
    <w:panose1 w:val="020B0604020202020204"/>
    <w:charset w:val="00"/>
    <w:family w:val="roman"/>
    <w:notTrueType/>
    <w:pitch w:val="default"/>
  </w:font>
  <w:font w:name="@Arial Unicode MS">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481F2" w14:textId="77777777" w:rsidR="00677BCA" w:rsidRDefault="00000000">
    <w:pPr>
      <w:pStyle w:val="Footer"/>
      <w:pBdr>
        <w:top w:val="single" w:sz="4" w:space="4" w:color="808080"/>
      </w:pBdr>
      <w:tabs>
        <w:tab w:val="clear" w:pos="9637"/>
        <w:tab w:val="right" w:pos="9498"/>
        <w:tab w:val="right" w:pos="15593"/>
        <w:tab w:val="right" w:pos="15703"/>
      </w:tabs>
    </w:pPr>
    <w:r>
      <w:rPr>
        <w:sz w:val="18"/>
        <w:szCs w:val="18"/>
      </w:rPr>
      <w:t>Appendices | Ms &amp; Mrs Test</w:t>
    </w:r>
    <w:r>
      <w:rPr>
        <w:sz w:val="18"/>
        <w:szCs w:val="18"/>
      </w:rPr>
      <w:tab/>
    </w:r>
    <w:r>
      <w:rPr>
        <w:sz w:val="18"/>
        <w:szCs w:val="18"/>
      </w:rPr>
      <w:fldChar w:fldCharType="begin"/>
    </w:r>
    <w:r>
      <w:rPr>
        <w:sz w:val="18"/>
        <w:szCs w:val="18"/>
      </w:rPr>
      <w:instrText xml:space="preserve"> PAGE </w:instrText>
    </w:r>
    <w:r>
      <w:rPr>
        <w:sz w:val="18"/>
        <w:szCs w:val="18"/>
      </w:rPr>
      <w:fldChar w:fldCharType="separate"/>
    </w:r>
    <w:r>
      <w:rPr>
        <w:sz w:val="18"/>
        <w:szCs w:val="18"/>
      </w:rPr>
      <w:t>138</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DB361" w14:textId="77777777" w:rsidR="00677BCA" w:rsidRDefault="00677B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A1098" w14:textId="77777777" w:rsidR="00BD68A1" w:rsidRDefault="00BD68A1">
      <w:r>
        <w:separator/>
      </w:r>
    </w:p>
  </w:footnote>
  <w:footnote w:type="continuationSeparator" w:id="0">
    <w:p w14:paraId="1798B890" w14:textId="77777777" w:rsidR="00BD68A1" w:rsidRDefault="00BD6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E2054" w14:textId="77777777" w:rsidR="00677BCA" w:rsidRDefault="00677B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CEBED" w14:textId="77777777" w:rsidR="00677BCA" w:rsidRDefault="00677B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39AE"/>
    <w:multiLevelType w:val="multilevel"/>
    <w:tmpl w:val="21C01862"/>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21059BB"/>
    <w:multiLevelType w:val="multilevel"/>
    <w:tmpl w:val="3F90F3C8"/>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2" w15:restartNumberingAfterBreak="0">
    <w:nsid w:val="026746D1"/>
    <w:multiLevelType w:val="multilevel"/>
    <w:tmpl w:val="0782726A"/>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3" w15:restartNumberingAfterBreak="0">
    <w:nsid w:val="03D37767"/>
    <w:multiLevelType w:val="multilevel"/>
    <w:tmpl w:val="0EA429A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4" w15:restartNumberingAfterBreak="0">
    <w:nsid w:val="042B05BB"/>
    <w:multiLevelType w:val="multilevel"/>
    <w:tmpl w:val="3202CED6"/>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5" w15:restartNumberingAfterBreak="0">
    <w:nsid w:val="04806502"/>
    <w:multiLevelType w:val="multilevel"/>
    <w:tmpl w:val="73A05EA0"/>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6" w15:restartNumberingAfterBreak="0">
    <w:nsid w:val="05D3182B"/>
    <w:multiLevelType w:val="multilevel"/>
    <w:tmpl w:val="E19E09B2"/>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3402"/>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084B4F5B"/>
    <w:multiLevelType w:val="multilevel"/>
    <w:tmpl w:val="5ABAE96C"/>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3402"/>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8FC5ABC"/>
    <w:multiLevelType w:val="multilevel"/>
    <w:tmpl w:val="64D0F240"/>
    <w:lvl w:ilvl="0">
      <w:start w:val="1"/>
      <w:numFmt w:val="decimal"/>
      <w:pStyle w:val="SmallNumbered"/>
      <w:lvlText w:val="%1."/>
      <w:lvlJc w:val="left"/>
      <w:pPr>
        <w:tabs>
          <w:tab w:val="num" w:pos="0"/>
        </w:tabs>
        <w:ind w:left="1852" w:hanging="360"/>
      </w:pPr>
    </w:lvl>
    <w:lvl w:ilvl="1">
      <w:start w:val="1"/>
      <w:numFmt w:val="lowerLetter"/>
      <w:lvlText w:val="%2."/>
      <w:lvlJc w:val="left"/>
      <w:pPr>
        <w:tabs>
          <w:tab w:val="num" w:pos="0"/>
        </w:tabs>
        <w:ind w:left="2572" w:hanging="360"/>
      </w:pPr>
    </w:lvl>
    <w:lvl w:ilvl="2">
      <w:start w:val="1"/>
      <w:numFmt w:val="lowerRoman"/>
      <w:lvlText w:val="%3."/>
      <w:lvlJc w:val="right"/>
      <w:pPr>
        <w:tabs>
          <w:tab w:val="num" w:pos="0"/>
        </w:tabs>
        <w:ind w:left="3292" w:hanging="180"/>
      </w:pPr>
    </w:lvl>
    <w:lvl w:ilvl="3">
      <w:start w:val="1"/>
      <w:numFmt w:val="decimal"/>
      <w:lvlText w:val="%4."/>
      <w:lvlJc w:val="left"/>
      <w:pPr>
        <w:tabs>
          <w:tab w:val="num" w:pos="0"/>
        </w:tabs>
        <w:ind w:left="4012" w:hanging="360"/>
      </w:pPr>
    </w:lvl>
    <w:lvl w:ilvl="4">
      <w:start w:val="1"/>
      <w:numFmt w:val="lowerLetter"/>
      <w:lvlText w:val="%5."/>
      <w:lvlJc w:val="left"/>
      <w:pPr>
        <w:tabs>
          <w:tab w:val="num" w:pos="0"/>
        </w:tabs>
        <w:ind w:left="4732" w:hanging="360"/>
      </w:pPr>
    </w:lvl>
    <w:lvl w:ilvl="5">
      <w:start w:val="1"/>
      <w:numFmt w:val="lowerRoman"/>
      <w:lvlText w:val="%6."/>
      <w:lvlJc w:val="right"/>
      <w:pPr>
        <w:tabs>
          <w:tab w:val="num" w:pos="0"/>
        </w:tabs>
        <w:ind w:left="5452" w:hanging="180"/>
      </w:pPr>
    </w:lvl>
    <w:lvl w:ilvl="6">
      <w:start w:val="1"/>
      <w:numFmt w:val="decimal"/>
      <w:lvlText w:val="%7."/>
      <w:lvlJc w:val="left"/>
      <w:pPr>
        <w:tabs>
          <w:tab w:val="num" w:pos="0"/>
        </w:tabs>
        <w:ind w:left="6172" w:hanging="360"/>
      </w:pPr>
    </w:lvl>
    <w:lvl w:ilvl="7">
      <w:start w:val="1"/>
      <w:numFmt w:val="lowerLetter"/>
      <w:lvlText w:val="%8."/>
      <w:lvlJc w:val="left"/>
      <w:pPr>
        <w:tabs>
          <w:tab w:val="num" w:pos="0"/>
        </w:tabs>
        <w:ind w:left="6892" w:hanging="360"/>
      </w:pPr>
    </w:lvl>
    <w:lvl w:ilvl="8">
      <w:start w:val="1"/>
      <w:numFmt w:val="lowerRoman"/>
      <w:lvlText w:val="%9."/>
      <w:lvlJc w:val="right"/>
      <w:pPr>
        <w:tabs>
          <w:tab w:val="num" w:pos="0"/>
        </w:tabs>
        <w:ind w:left="7612" w:hanging="180"/>
      </w:pPr>
    </w:lvl>
  </w:abstractNum>
  <w:abstractNum w:abstractNumId="9" w15:restartNumberingAfterBreak="0">
    <w:nsid w:val="09F243F5"/>
    <w:multiLevelType w:val="multilevel"/>
    <w:tmpl w:val="BE346926"/>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10" w15:restartNumberingAfterBreak="0">
    <w:nsid w:val="0A3A0E44"/>
    <w:multiLevelType w:val="multilevel"/>
    <w:tmpl w:val="D68C72D6"/>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11" w15:restartNumberingAfterBreak="0">
    <w:nsid w:val="0B0D1B54"/>
    <w:multiLevelType w:val="multilevel"/>
    <w:tmpl w:val="2342FA3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12" w15:restartNumberingAfterBreak="0">
    <w:nsid w:val="0DD605F7"/>
    <w:multiLevelType w:val="multilevel"/>
    <w:tmpl w:val="EE6C4CF6"/>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13" w15:restartNumberingAfterBreak="0">
    <w:nsid w:val="0E197F1B"/>
    <w:multiLevelType w:val="multilevel"/>
    <w:tmpl w:val="E9F4E340"/>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14" w15:restartNumberingAfterBreak="0">
    <w:nsid w:val="0F793996"/>
    <w:multiLevelType w:val="multilevel"/>
    <w:tmpl w:val="CF407FFE"/>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15" w15:restartNumberingAfterBreak="0">
    <w:nsid w:val="10164D40"/>
    <w:multiLevelType w:val="multilevel"/>
    <w:tmpl w:val="A9DCC938"/>
    <w:lvl w:ilvl="0">
      <w:start w:val="1"/>
      <w:numFmt w:val="bullet"/>
      <w:pStyle w:val="DotBullet2"/>
      <w:lvlText w:val=""/>
      <w:lvlJc w:val="left"/>
      <w:pPr>
        <w:tabs>
          <w:tab w:val="num" w:pos="1080"/>
        </w:tabs>
        <w:ind w:left="108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1160315F"/>
    <w:multiLevelType w:val="multilevel"/>
    <w:tmpl w:val="6FDCB894"/>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17" w15:restartNumberingAfterBreak="0">
    <w:nsid w:val="13303FE2"/>
    <w:multiLevelType w:val="multilevel"/>
    <w:tmpl w:val="133AD68E"/>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18" w15:restartNumberingAfterBreak="0">
    <w:nsid w:val="1509354B"/>
    <w:multiLevelType w:val="multilevel"/>
    <w:tmpl w:val="92BE09E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19" w15:restartNumberingAfterBreak="0">
    <w:nsid w:val="16E46C06"/>
    <w:multiLevelType w:val="multilevel"/>
    <w:tmpl w:val="E844F8BE"/>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20" w15:restartNumberingAfterBreak="0">
    <w:nsid w:val="17346475"/>
    <w:multiLevelType w:val="multilevel"/>
    <w:tmpl w:val="70EA1920"/>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21" w15:restartNumberingAfterBreak="0">
    <w:nsid w:val="17E31E73"/>
    <w:multiLevelType w:val="multilevel"/>
    <w:tmpl w:val="944E0710"/>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22" w15:restartNumberingAfterBreak="0">
    <w:nsid w:val="18B81163"/>
    <w:multiLevelType w:val="multilevel"/>
    <w:tmpl w:val="63E0E3A6"/>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23" w15:restartNumberingAfterBreak="0">
    <w:nsid w:val="196B532A"/>
    <w:multiLevelType w:val="multilevel"/>
    <w:tmpl w:val="933C074A"/>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3402"/>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1B596C94"/>
    <w:multiLevelType w:val="multilevel"/>
    <w:tmpl w:val="93186E2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25" w15:restartNumberingAfterBreak="0">
    <w:nsid w:val="1D2E1DD4"/>
    <w:multiLevelType w:val="multilevel"/>
    <w:tmpl w:val="F0CC6BB0"/>
    <w:lvl w:ilvl="0">
      <w:start w:val="1"/>
      <w:numFmt w:val="bullet"/>
      <w:lvlText w:val=""/>
      <w:lvlJc w:val="left"/>
      <w:pPr>
        <w:tabs>
          <w:tab w:val="num" w:pos="340"/>
        </w:tabs>
        <w:ind w:left="340" w:hanging="340"/>
      </w:pPr>
      <w:rPr>
        <w:rFonts w:ascii="Symbol" w:hAnsi="Symbol" w:cs="Symbol" w:hint="default"/>
        <w:color w:val="000000"/>
        <w:sz w:val="20"/>
      </w:rPr>
    </w:lvl>
    <w:lvl w:ilvl="1">
      <w:start w:val="1"/>
      <w:numFmt w:val="bullet"/>
      <w:lvlText w:val=""/>
      <w:lvlJc w:val="left"/>
      <w:pPr>
        <w:tabs>
          <w:tab w:val="num" w:pos="680"/>
        </w:tabs>
        <w:ind w:left="680" w:hanging="340"/>
      </w:pPr>
      <w:rPr>
        <w:rFonts w:ascii="Symbol" w:hAnsi="Symbol" w:cs="Symbol" w:hint="default"/>
        <w:color w:val="000000"/>
        <w:sz w:val="20"/>
      </w:rPr>
    </w:lvl>
    <w:lvl w:ilvl="2">
      <w:start w:val="1"/>
      <w:numFmt w:val="bullet"/>
      <w:lvlText w:val=""/>
      <w:lvlJc w:val="left"/>
      <w:pPr>
        <w:tabs>
          <w:tab w:val="num" w:pos="1021"/>
        </w:tabs>
        <w:ind w:left="1021" w:hanging="341"/>
      </w:pPr>
      <w:rPr>
        <w:rFonts w:ascii="Symbol" w:hAnsi="Symbol" w:cs="Symbol" w:hint="default"/>
        <w:color w:val="000000"/>
        <w:sz w:val="20"/>
      </w:rPr>
    </w:lvl>
    <w:lvl w:ilvl="3">
      <w:start w:val="1"/>
      <w:numFmt w:val="decimal"/>
      <w:lvlText w:val="(%4)"/>
      <w:lvlJc w:val="left"/>
      <w:pPr>
        <w:tabs>
          <w:tab w:val="num" w:pos="1411"/>
        </w:tabs>
        <w:ind w:left="1411" w:hanging="340"/>
      </w:pPr>
    </w:lvl>
    <w:lvl w:ilvl="4">
      <w:start w:val="1"/>
      <w:numFmt w:val="lowerLetter"/>
      <w:lvlText w:val="(%5)"/>
      <w:lvlJc w:val="left"/>
      <w:pPr>
        <w:tabs>
          <w:tab w:val="num" w:pos="1768"/>
        </w:tabs>
        <w:ind w:left="1768" w:hanging="340"/>
      </w:pPr>
    </w:lvl>
    <w:lvl w:ilvl="5">
      <w:start w:val="1"/>
      <w:numFmt w:val="lowerRoman"/>
      <w:lvlText w:val="(%6)"/>
      <w:lvlJc w:val="left"/>
      <w:pPr>
        <w:tabs>
          <w:tab w:val="num" w:pos="2125"/>
        </w:tabs>
        <w:ind w:left="2125" w:hanging="340"/>
      </w:pPr>
    </w:lvl>
    <w:lvl w:ilvl="6">
      <w:start w:val="1"/>
      <w:numFmt w:val="decimal"/>
      <w:lvlText w:val="%7."/>
      <w:lvlJc w:val="left"/>
      <w:pPr>
        <w:tabs>
          <w:tab w:val="num" w:pos="2482"/>
        </w:tabs>
        <w:ind w:left="2482" w:hanging="340"/>
      </w:pPr>
    </w:lvl>
    <w:lvl w:ilvl="7">
      <w:start w:val="1"/>
      <w:numFmt w:val="lowerLetter"/>
      <w:lvlText w:val="%8."/>
      <w:lvlJc w:val="left"/>
      <w:pPr>
        <w:tabs>
          <w:tab w:val="num" w:pos="2839"/>
        </w:tabs>
        <w:ind w:left="2839" w:hanging="340"/>
      </w:pPr>
    </w:lvl>
    <w:lvl w:ilvl="8">
      <w:start w:val="1"/>
      <w:numFmt w:val="lowerRoman"/>
      <w:lvlText w:val="%9."/>
      <w:lvlJc w:val="left"/>
      <w:pPr>
        <w:tabs>
          <w:tab w:val="num" w:pos="3196"/>
        </w:tabs>
        <w:ind w:left="3196" w:hanging="340"/>
      </w:pPr>
    </w:lvl>
  </w:abstractNum>
  <w:abstractNum w:abstractNumId="26" w15:restartNumberingAfterBreak="0">
    <w:nsid w:val="1DE17979"/>
    <w:multiLevelType w:val="multilevel"/>
    <w:tmpl w:val="F0A0ABE4"/>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27" w15:restartNumberingAfterBreak="0">
    <w:nsid w:val="21697C04"/>
    <w:multiLevelType w:val="multilevel"/>
    <w:tmpl w:val="E6AE1CB2"/>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28" w15:restartNumberingAfterBreak="0">
    <w:nsid w:val="21E7582D"/>
    <w:multiLevelType w:val="multilevel"/>
    <w:tmpl w:val="E3FCFEFA"/>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29" w15:restartNumberingAfterBreak="0">
    <w:nsid w:val="22F60120"/>
    <w:multiLevelType w:val="multilevel"/>
    <w:tmpl w:val="C7B045E2"/>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23BF169A"/>
    <w:multiLevelType w:val="multilevel"/>
    <w:tmpl w:val="67DCFD3C"/>
    <w:lvl w:ilvl="0">
      <w:start w:val="1"/>
      <w:numFmt w:val="bullet"/>
      <w:pStyle w:val="Smal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24CE277D"/>
    <w:multiLevelType w:val="multilevel"/>
    <w:tmpl w:val="225C6B58"/>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32" w15:restartNumberingAfterBreak="0">
    <w:nsid w:val="25137A6A"/>
    <w:multiLevelType w:val="multilevel"/>
    <w:tmpl w:val="EBCEDEE8"/>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33" w15:restartNumberingAfterBreak="0">
    <w:nsid w:val="25F8598A"/>
    <w:multiLevelType w:val="multilevel"/>
    <w:tmpl w:val="B5447668"/>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26425AD0"/>
    <w:multiLevelType w:val="multilevel"/>
    <w:tmpl w:val="57BC5530"/>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35" w15:restartNumberingAfterBreak="0">
    <w:nsid w:val="269678D8"/>
    <w:multiLevelType w:val="multilevel"/>
    <w:tmpl w:val="A08495EE"/>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3402"/>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28F03CAF"/>
    <w:multiLevelType w:val="multilevel"/>
    <w:tmpl w:val="ADBA42BE"/>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2A121C86"/>
    <w:multiLevelType w:val="multilevel"/>
    <w:tmpl w:val="02B641B0"/>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2FEE6DB5"/>
    <w:multiLevelType w:val="multilevel"/>
    <w:tmpl w:val="2C60BB60"/>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39" w15:restartNumberingAfterBreak="0">
    <w:nsid w:val="319448E5"/>
    <w:multiLevelType w:val="multilevel"/>
    <w:tmpl w:val="817CFE22"/>
    <w:lvl w:ilvl="0">
      <w:start w:val="1"/>
      <w:numFmt w:val="bullet"/>
      <w:pStyle w:val="DotBullet"/>
      <w:lvlText w:val=""/>
      <w:lvlJc w:val="left"/>
      <w:pPr>
        <w:tabs>
          <w:tab w:val="num" w:pos="0"/>
        </w:tabs>
        <w:ind w:left="340" w:hanging="340"/>
      </w:pPr>
      <w:rPr>
        <w:rFonts w:ascii="Symbol" w:hAnsi="Symbol" w:cs="Symbol" w:hint="default"/>
      </w:rPr>
    </w:lvl>
    <w:lvl w:ilvl="1">
      <w:start w:val="1"/>
      <w:numFmt w:val="bullet"/>
      <w:lvlText w:val="o"/>
      <w:lvlJc w:val="left"/>
      <w:pPr>
        <w:tabs>
          <w:tab w:val="num" w:pos="3402"/>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pStyle w:val="Heading4"/>
      <w:lvlText w:val=""/>
      <w:lvlJc w:val="left"/>
      <w:pPr>
        <w:tabs>
          <w:tab w:val="num" w:pos="0"/>
        </w:tabs>
        <w:ind w:left="2880" w:hanging="360"/>
      </w:pPr>
      <w:rPr>
        <w:rFonts w:ascii="Symbol" w:hAnsi="Symbol" w:cs="Symbol" w:hint="default"/>
      </w:rPr>
    </w:lvl>
    <w:lvl w:ilvl="4">
      <w:start w:val="1"/>
      <w:numFmt w:val="bullet"/>
      <w:pStyle w:val="Heading5"/>
      <w:lvlText w:val="o"/>
      <w:lvlJc w:val="left"/>
      <w:pPr>
        <w:tabs>
          <w:tab w:val="num" w:pos="0"/>
        </w:tabs>
        <w:ind w:left="3600" w:hanging="360"/>
      </w:pPr>
      <w:rPr>
        <w:rFonts w:ascii="Courier New" w:hAnsi="Courier New" w:cs="Courier New" w:hint="default"/>
      </w:rPr>
    </w:lvl>
    <w:lvl w:ilvl="5">
      <w:start w:val="1"/>
      <w:numFmt w:val="bullet"/>
      <w:pStyle w:val="Heading6"/>
      <w:lvlText w:val=""/>
      <w:lvlJc w:val="left"/>
      <w:pPr>
        <w:tabs>
          <w:tab w:val="num" w:pos="0"/>
        </w:tabs>
        <w:ind w:left="4320" w:hanging="360"/>
      </w:pPr>
      <w:rPr>
        <w:rFonts w:ascii="Wingdings" w:hAnsi="Wingdings" w:cs="Wingdings" w:hint="default"/>
      </w:rPr>
    </w:lvl>
    <w:lvl w:ilvl="6">
      <w:start w:val="1"/>
      <w:numFmt w:val="bullet"/>
      <w:pStyle w:val="Heading7"/>
      <w:lvlText w:val=""/>
      <w:lvlJc w:val="left"/>
      <w:pPr>
        <w:tabs>
          <w:tab w:val="num" w:pos="0"/>
        </w:tabs>
        <w:ind w:left="5040" w:hanging="360"/>
      </w:pPr>
      <w:rPr>
        <w:rFonts w:ascii="Symbol" w:hAnsi="Symbol" w:cs="Symbol" w:hint="default"/>
      </w:rPr>
    </w:lvl>
    <w:lvl w:ilvl="7">
      <w:start w:val="1"/>
      <w:numFmt w:val="bullet"/>
      <w:pStyle w:val="Heading8"/>
      <w:lvlText w:val="o"/>
      <w:lvlJc w:val="left"/>
      <w:pPr>
        <w:tabs>
          <w:tab w:val="num" w:pos="0"/>
        </w:tabs>
        <w:ind w:left="5760" w:hanging="360"/>
      </w:pPr>
      <w:rPr>
        <w:rFonts w:ascii="Courier New" w:hAnsi="Courier New" w:cs="Courier New" w:hint="default"/>
      </w:rPr>
    </w:lvl>
    <w:lvl w:ilvl="8">
      <w:start w:val="1"/>
      <w:numFmt w:val="bullet"/>
      <w:pStyle w:val="Heading9"/>
      <w:lvlText w:val=""/>
      <w:lvlJc w:val="left"/>
      <w:pPr>
        <w:tabs>
          <w:tab w:val="num" w:pos="0"/>
        </w:tabs>
        <w:ind w:left="6480" w:hanging="360"/>
      </w:pPr>
      <w:rPr>
        <w:rFonts w:ascii="Wingdings" w:hAnsi="Wingdings" w:cs="Wingdings" w:hint="default"/>
      </w:rPr>
    </w:lvl>
  </w:abstractNum>
  <w:abstractNum w:abstractNumId="40" w15:restartNumberingAfterBreak="0">
    <w:nsid w:val="32AD664B"/>
    <w:multiLevelType w:val="multilevel"/>
    <w:tmpl w:val="421CA11A"/>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41" w15:restartNumberingAfterBreak="0">
    <w:nsid w:val="34C533FC"/>
    <w:multiLevelType w:val="multilevel"/>
    <w:tmpl w:val="F0CC5F9A"/>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42" w15:restartNumberingAfterBreak="0">
    <w:nsid w:val="35610CFB"/>
    <w:multiLevelType w:val="multilevel"/>
    <w:tmpl w:val="47260616"/>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43" w15:restartNumberingAfterBreak="0">
    <w:nsid w:val="365B788D"/>
    <w:multiLevelType w:val="multilevel"/>
    <w:tmpl w:val="2786BB8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44" w15:restartNumberingAfterBreak="0">
    <w:nsid w:val="3A353AD4"/>
    <w:multiLevelType w:val="multilevel"/>
    <w:tmpl w:val="0FA0D65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45" w15:restartNumberingAfterBreak="0">
    <w:nsid w:val="3B5608DE"/>
    <w:multiLevelType w:val="multilevel"/>
    <w:tmpl w:val="99389FE6"/>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3402"/>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3C735813"/>
    <w:multiLevelType w:val="multilevel"/>
    <w:tmpl w:val="27AC7FE8"/>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47" w15:restartNumberingAfterBreak="0">
    <w:nsid w:val="3DC7434D"/>
    <w:multiLevelType w:val="multilevel"/>
    <w:tmpl w:val="59602CC0"/>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48" w15:restartNumberingAfterBreak="0">
    <w:nsid w:val="3FF30110"/>
    <w:multiLevelType w:val="multilevel"/>
    <w:tmpl w:val="08F0285C"/>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15:restartNumberingAfterBreak="0">
    <w:nsid w:val="41BF113F"/>
    <w:multiLevelType w:val="multilevel"/>
    <w:tmpl w:val="A3C43E4A"/>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50" w15:restartNumberingAfterBreak="0">
    <w:nsid w:val="41E94172"/>
    <w:multiLevelType w:val="multilevel"/>
    <w:tmpl w:val="C5724F4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51" w15:restartNumberingAfterBreak="0">
    <w:nsid w:val="41EA6E77"/>
    <w:multiLevelType w:val="multilevel"/>
    <w:tmpl w:val="4120D712"/>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52" w15:restartNumberingAfterBreak="0">
    <w:nsid w:val="426C5E6B"/>
    <w:multiLevelType w:val="multilevel"/>
    <w:tmpl w:val="FDBA5A84"/>
    <w:lvl w:ilvl="0">
      <w:start w:val="1"/>
      <w:numFmt w:val="bullet"/>
      <w:lvlText w:val=""/>
      <w:lvlJc w:val="left"/>
      <w:pPr>
        <w:tabs>
          <w:tab w:val="num" w:pos="340"/>
        </w:tabs>
        <w:ind w:left="340" w:hanging="34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l"/>
      <w:lvlJc w:val="left"/>
      <w:pPr>
        <w:tabs>
          <w:tab w:val="num" w:pos="6480"/>
        </w:tabs>
        <w:ind w:left="6480" w:hanging="360"/>
      </w:pPr>
      <w:rPr>
        <w:rFonts w:ascii="Wingdings" w:hAnsi="Wingdings" w:cs="Wingdings" w:hint="default"/>
      </w:rPr>
    </w:lvl>
  </w:abstractNum>
  <w:abstractNum w:abstractNumId="53" w15:restartNumberingAfterBreak="0">
    <w:nsid w:val="427D6D3D"/>
    <w:multiLevelType w:val="multilevel"/>
    <w:tmpl w:val="F3CEAD98"/>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54" w15:restartNumberingAfterBreak="0">
    <w:nsid w:val="44D84FA4"/>
    <w:multiLevelType w:val="multilevel"/>
    <w:tmpl w:val="367818BA"/>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55" w15:restartNumberingAfterBreak="0">
    <w:nsid w:val="4A141FD0"/>
    <w:multiLevelType w:val="multilevel"/>
    <w:tmpl w:val="4EF0DB84"/>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56" w15:restartNumberingAfterBreak="0">
    <w:nsid w:val="4C023594"/>
    <w:multiLevelType w:val="multilevel"/>
    <w:tmpl w:val="73E699B4"/>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57" w15:restartNumberingAfterBreak="0">
    <w:nsid w:val="4F0D7598"/>
    <w:multiLevelType w:val="multilevel"/>
    <w:tmpl w:val="19262A9E"/>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58" w15:restartNumberingAfterBreak="0">
    <w:nsid w:val="4FED7A9D"/>
    <w:multiLevelType w:val="multilevel"/>
    <w:tmpl w:val="5D46A446"/>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15:restartNumberingAfterBreak="0">
    <w:nsid w:val="50440D06"/>
    <w:multiLevelType w:val="multilevel"/>
    <w:tmpl w:val="C3541F1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60" w15:restartNumberingAfterBreak="0">
    <w:nsid w:val="504655FB"/>
    <w:multiLevelType w:val="multilevel"/>
    <w:tmpl w:val="8F400408"/>
    <w:lvl w:ilvl="0">
      <w:start w:val="1"/>
      <w:numFmt w:val="bullet"/>
      <w:pStyle w:val="DotBulletBold"/>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522C3516"/>
    <w:multiLevelType w:val="multilevel"/>
    <w:tmpl w:val="7A9E89D4"/>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62" w15:restartNumberingAfterBreak="0">
    <w:nsid w:val="532629C1"/>
    <w:multiLevelType w:val="multilevel"/>
    <w:tmpl w:val="2A8481B0"/>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63" w15:restartNumberingAfterBreak="0">
    <w:nsid w:val="54CF426E"/>
    <w:multiLevelType w:val="multilevel"/>
    <w:tmpl w:val="7B90ADDE"/>
    <w:lvl w:ilvl="0">
      <w:start w:val="1"/>
      <w:numFmt w:val="bullet"/>
      <w:lvlText w:val=""/>
      <w:lvlJc w:val="left"/>
      <w:pPr>
        <w:tabs>
          <w:tab w:val="num" w:pos="340"/>
        </w:tabs>
        <w:ind w:left="340" w:hanging="340"/>
      </w:pPr>
      <w:rPr>
        <w:rFonts w:ascii="Symbol" w:hAnsi="Symbol" w:cs="Symbol" w:hint="default"/>
      </w:rPr>
    </w:lvl>
    <w:lvl w:ilvl="1">
      <w:start w:val="1"/>
      <w:numFmt w:val="bullet"/>
      <w:lvlText w:val=""/>
      <w:lvlJc w:val="left"/>
      <w:pPr>
        <w:tabs>
          <w:tab w:val="num" w:pos="680"/>
        </w:tabs>
        <w:ind w:left="680" w:hanging="340"/>
      </w:pPr>
      <w:rPr>
        <w:rFonts w:ascii="Symbol" w:hAnsi="Symbol" w:cs="Symbol" w:hint="default"/>
      </w:rPr>
    </w:lvl>
    <w:lvl w:ilvl="2">
      <w:start w:val="1"/>
      <w:numFmt w:val="bullet"/>
      <w:lvlText w:val=""/>
      <w:lvlJc w:val="left"/>
      <w:pPr>
        <w:tabs>
          <w:tab w:val="num" w:pos="1021"/>
        </w:tabs>
        <w:ind w:left="1021" w:hanging="341"/>
      </w:pPr>
      <w:rPr>
        <w:rFonts w:ascii="Symbol" w:hAnsi="Symbol" w:cs="Symbol" w:hint="default"/>
      </w:rPr>
    </w:lvl>
    <w:lvl w:ilvl="3">
      <w:start w:val="1"/>
      <w:numFmt w:val="decimal"/>
      <w:lvlText w:val="(%4)"/>
      <w:lvlJc w:val="left"/>
      <w:pPr>
        <w:tabs>
          <w:tab w:val="num" w:pos="1411"/>
        </w:tabs>
        <w:ind w:left="1411" w:hanging="340"/>
      </w:pPr>
    </w:lvl>
    <w:lvl w:ilvl="4">
      <w:start w:val="1"/>
      <w:numFmt w:val="lowerLetter"/>
      <w:lvlText w:val="(%5)"/>
      <w:lvlJc w:val="left"/>
      <w:pPr>
        <w:tabs>
          <w:tab w:val="num" w:pos="1768"/>
        </w:tabs>
        <w:ind w:left="1768" w:hanging="340"/>
      </w:pPr>
    </w:lvl>
    <w:lvl w:ilvl="5">
      <w:start w:val="1"/>
      <w:numFmt w:val="lowerRoman"/>
      <w:lvlText w:val="(%6)"/>
      <w:lvlJc w:val="left"/>
      <w:pPr>
        <w:tabs>
          <w:tab w:val="num" w:pos="2125"/>
        </w:tabs>
        <w:ind w:left="2125" w:hanging="340"/>
      </w:pPr>
    </w:lvl>
    <w:lvl w:ilvl="6">
      <w:start w:val="1"/>
      <w:numFmt w:val="decimal"/>
      <w:lvlText w:val="%7."/>
      <w:lvlJc w:val="left"/>
      <w:pPr>
        <w:tabs>
          <w:tab w:val="num" w:pos="2482"/>
        </w:tabs>
        <w:ind w:left="2482" w:hanging="340"/>
      </w:pPr>
    </w:lvl>
    <w:lvl w:ilvl="7">
      <w:start w:val="1"/>
      <w:numFmt w:val="lowerLetter"/>
      <w:lvlText w:val="%8."/>
      <w:lvlJc w:val="left"/>
      <w:pPr>
        <w:tabs>
          <w:tab w:val="num" w:pos="2839"/>
        </w:tabs>
        <w:ind w:left="2839" w:hanging="340"/>
      </w:pPr>
    </w:lvl>
    <w:lvl w:ilvl="8">
      <w:start w:val="1"/>
      <w:numFmt w:val="lowerRoman"/>
      <w:lvlText w:val="%9."/>
      <w:lvlJc w:val="left"/>
      <w:pPr>
        <w:tabs>
          <w:tab w:val="num" w:pos="3196"/>
        </w:tabs>
        <w:ind w:left="3196" w:hanging="340"/>
      </w:pPr>
    </w:lvl>
  </w:abstractNum>
  <w:abstractNum w:abstractNumId="64" w15:restartNumberingAfterBreak="0">
    <w:nsid w:val="576B60DB"/>
    <w:multiLevelType w:val="multilevel"/>
    <w:tmpl w:val="E800CA60"/>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65" w15:restartNumberingAfterBreak="0">
    <w:nsid w:val="58463259"/>
    <w:multiLevelType w:val="multilevel"/>
    <w:tmpl w:val="7FB02012"/>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66" w15:restartNumberingAfterBreak="0">
    <w:nsid w:val="5D4739A6"/>
    <w:multiLevelType w:val="multilevel"/>
    <w:tmpl w:val="903A8BD6"/>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67" w15:restartNumberingAfterBreak="0">
    <w:nsid w:val="5E3969F7"/>
    <w:multiLevelType w:val="multilevel"/>
    <w:tmpl w:val="047EA352"/>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68" w15:restartNumberingAfterBreak="0">
    <w:nsid w:val="5FC84BBF"/>
    <w:multiLevelType w:val="multilevel"/>
    <w:tmpl w:val="63B21DB2"/>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15:restartNumberingAfterBreak="0">
    <w:nsid w:val="617C0FBC"/>
    <w:multiLevelType w:val="multilevel"/>
    <w:tmpl w:val="AB5A4D24"/>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70" w15:restartNumberingAfterBreak="0">
    <w:nsid w:val="61B23A90"/>
    <w:multiLevelType w:val="multilevel"/>
    <w:tmpl w:val="E0CA20A2"/>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71" w15:restartNumberingAfterBreak="0">
    <w:nsid w:val="65B46E24"/>
    <w:multiLevelType w:val="multilevel"/>
    <w:tmpl w:val="62C6A658"/>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3402"/>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15:restartNumberingAfterBreak="0">
    <w:nsid w:val="65D31116"/>
    <w:multiLevelType w:val="multilevel"/>
    <w:tmpl w:val="4D1486A4"/>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73" w15:restartNumberingAfterBreak="0">
    <w:nsid w:val="67660BF8"/>
    <w:multiLevelType w:val="multilevel"/>
    <w:tmpl w:val="A29240D0"/>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74" w15:restartNumberingAfterBreak="0">
    <w:nsid w:val="686B24DF"/>
    <w:multiLevelType w:val="multilevel"/>
    <w:tmpl w:val="4C3E58D0"/>
    <w:lvl w:ilvl="0">
      <w:start w:val="1"/>
      <w:numFmt w:val="bullet"/>
      <w:pStyle w:val="BodyBullet2"/>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15:restartNumberingAfterBreak="0">
    <w:nsid w:val="6A3D050F"/>
    <w:multiLevelType w:val="multilevel"/>
    <w:tmpl w:val="8F1EF79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76" w15:restartNumberingAfterBreak="0">
    <w:nsid w:val="6AA046A8"/>
    <w:multiLevelType w:val="multilevel"/>
    <w:tmpl w:val="B7F4C2FC"/>
    <w:lvl w:ilvl="0">
      <w:start w:val="1"/>
      <w:numFmt w:val="bullet"/>
      <w:lvlText w:val=""/>
      <w:lvlJc w:val="left"/>
      <w:pPr>
        <w:tabs>
          <w:tab w:val="num" w:pos="340"/>
        </w:tabs>
        <w:ind w:left="340" w:hanging="340"/>
      </w:pPr>
      <w:rPr>
        <w:rFonts w:ascii="Symbol" w:hAnsi="Symbol" w:cs="Symbol" w:hint="default"/>
      </w:rPr>
    </w:lvl>
    <w:lvl w:ilvl="1">
      <w:start w:val="1"/>
      <w:numFmt w:val="bullet"/>
      <w:lvlText w:val=""/>
      <w:lvlJc w:val="left"/>
      <w:pPr>
        <w:tabs>
          <w:tab w:val="num" w:pos="680"/>
        </w:tabs>
        <w:ind w:left="680" w:hanging="340"/>
      </w:pPr>
      <w:rPr>
        <w:rFonts w:ascii="Symbol" w:hAnsi="Symbol" w:cs="Symbol" w:hint="default"/>
      </w:rPr>
    </w:lvl>
    <w:lvl w:ilvl="2">
      <w:start w:val="1"/>
      <w:numFmt w:val="bullet"/>
      <w:lvlText w:val=""/>
      <w:lvlJc w:val="left"/>
      <w:pPr>
        <w:tabs>
          <w:tab w:val="num" w:pos="1021"/>
        </w:tabs>
        <w:ind w:left="1021" w:hanging="341"/>
      </w:pPr>
      <w:rPr>
        <w:rFonts w:ascii="Symbol" w:hAnsi="Symbol" w:cs="Symbol" w:hint="default"/>
      </w:rPr>
    </w:lvl>
    <w:lvl w:ilvl="3">
      <w:start w:val="1"/>
      <w:numFmt w:val="decimal"/>
      <w:lvlText w:val="(%4)"/>
      <w:lvlJc w:val="left"/>
      <w:pPr>
        <w:tabs>
          <w:tab w:val="num" w:pos="1411"/>
        </w:tabs>
        <w:ind w:left="1411" w:hanging="340"/>
      </w:pPr>
    </w:lvl>
    <w:lvl w:ilvl="4">
      <w:start w:val="1"/>
      <w:numFmt w:val="lowerLetter"/>
      <w:lvlText w:val="(%5)"/>
      <w:lvlJc w:val="left"/>
      <w:pPr>
        <w:tabs>
          <w:tab w:val="num" w:pos="1768"/>
        </w:tabs>
        <w:ind w:left="1768" w:hanging="340"/>
      </w:pPr>
    </w:lvl>
    <w:lvl w:ilvl="5">
      <w:start w:val="1"/>
      <w:numFmt w:val="lowerRoman"/>
      <w:lvlText w:val="(%6)"/>
      <w:lvlJc w:val="left"/>
      <w:pPr>
        <w:tabs>
          <w:tab w:val="num" w:pos="2125"/>
        </w:tabs>
        <w:ind w:left="2125" w:hanging="340"/>
      </w:pPr>
    </w:lvl>
    <w:lvl w:ilvl="6">
      <w:start w:val="1"/>
      <w:numFmt w:val="decimal"/>
      <w:lvlText w:val="%7."/>
      <w:lvlJc w:val="left"/>
      <w:pPr>
        <w:tabs>
          <w:tab w:val="num" w:pos="2482"/>
        </w:tabs>
        <w:ind w:left="2482" w:hanging="340"/>
      </w:pPr>
    </w:lvl>
    <w:lvl w:ilvl="7">
      <w:start w:val="1"/>
      <w:numFmt w:val="lowerLetter"/>
      <w:lvlText w:val="%8."/>
      <w:lvlJc w:val="left"/>
      <w:pPr>
        <w:tabs>
          <w:tab w:val="num" w:pos="2839"/>
        </w:tabs>
        <w:ind w:left="2839" w:hanging="340"/>
      </w:pPr>
    </w:lvl>
    <w:lvl w:ilvl="8">
      <w:start w:val="1"/>
      <w:numFmt w:val="lowerRoman"/>
      <w:lvlText w:val="%9."/>
      <w:lvlJc w:val="left"/>
      <w:pPr>
        <w:tabs>
          <w:tab w:val="num" w:pos="3196"/>
        </w:tabs>
        <w:ind w:left="3196" w:hanging="340"/>
      </w:pPr>
    </w:lvl>
  </w:abstractNum>
  <w:abstractNum w:abstractNumId="77" w15:restartNumberingAfterBreak="0">
    <w:nsid w:val="6C9260E7"/>
    <w:multiLevelType w:val="multilevel"/>
    <w:tmpl w:val="9BB4F43A"/>
    <w:lvl w:ilvl="0">
      <w:start w:val="1"/>
      <w:numFmt w:val="bullet"/>
      <w:lvlText w:val=""/>
      <w:lvlJc w:val="left"/>
      <w:pPr>
        <w:tabs>
          <w:tab w:val="num" w:pos="340"/>
        </w:tabs>
        <w:ind w:left="340" w:hanging="34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8" w15:restartNumberingAfterBreak="0">
    <w:nsid w:val="6FE86CB6"/>
    <w:multiLevelType w:val="multilevel"/>
    <w:tmpl w:val="9396460A"/>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79" w15:restartNumberingAfterBreak="0">
    <w:nsid w:val="7080326D"/>
    <w:multiLevelType w:val="multilevel"/>
    <w:tmpl w:val="5742006A"/>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80" w15:restartNumberingAfterBreak="0">
    <w:nsid w:val="731D72C0"/>
    <w:multiLevelType w:val="multilevel"/>
    <w:tmpl w:val="1C9AC9AE"/>
    <w:lvl w:ilvl="0">
      <w:start w:val="1"/>
      <w:numFmt w:val="bullet"/>
      <w:pStyle w:val="Check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15:restartNumberingAfterBreak="0">
    <w:nsid w:val="7332084F"/>
    <w:multiLevelType w:val="multilevel"/>
    <w:tmpl w:val="FF0C2F5E"/>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82" w15:restartNumberingAfterBreak="0">
    <w:nsid w:val="73CE00B5"/>
    <w:multiLevelType w:val="multilevel"/>
    <w:tmpl w:val="8D2AFF20"/>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83" w15:restartNumberingAfterBreak="0">
    <w:nsid w:val="73DE6684"/>
    <w:multiLevelType w:val="multilevel"/>
    <w:tmpl w:val="641C1A4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84" w15:restartNumberingAfterBreak="0">
    <w:nsid w:val="76A557B2"/>
    <w:multiLevelType w:val="multilevel"/>
    <w:tmpl w:val="404E5812"/>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85" w15:restartNumberingAfterBreak="0">
    <w:nsid w:val="77F829ED"/>
    <w:multiLevelType w:val="multilevel"/>
    <w:tmpl w:val="5E66E2E8"/>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86" w15:restartNumberingAfterBreak="0">
    <w:nsid w:val="79A03D95"/>
    <w:multiLevelType w:val="multilevel"/>
    <w:tmpl w:val="979CCD38"/>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87" w15:restartNumberingAfterBreak="0">
    <w:nsid w:val="7A8F0D6D"/>
    <w:multiLevelType w:val="multilevel"/>
    <w:tmpl w:val="691CF6A4"/>
    <w:lvl w:ilvl="0">
      <w:start w:val="1"/>
      <w:numFmt w:val="bullet"/>
      <w:lvlText w:val=""/>
      <w:lvlJc w:val="left"/>
      <w:pPr>
        <w:tabs>
          <w:tab w:val="num" w:pos="340"/>
        </w:tabs>
        <w:ind w:left="340" w:hanging="340"/>
      </w:pPr>
      <w:rPr>
        <w:rFonts w:ascii="Symbol" w:hAnsi="Symbol" w:cs="Symbol" w:hint="default"/>
      </w:rPr>
    </w:lvl>
    <w:lvl w:ilvl="1">
      <w:start w:val="1"/>
      <w:numFmt w:val="bullet"/>
      <w:lvlText w:val=""/>
      <w:lvlJc w:val="left"/>
      <w:pPr>
        <w:tabs>
          <w:tab w:val="num" w:pos="680"/>
        </w:tabs>
        <w:ind w:left="680" w:hanging="340"/>
      </w:pPr>
      <w:rPr>
        <w:rFonts w:ascii="Symbol" w:hAnsi="Symbol" w:cs="Symbol" w:hint="default"/>
      </w:rPr>
    </w:lvl>
    <w:lvl w:ilvl="2">
      <w:start w:val="1"/>
      <w:numFmt w:val="bullet"/>
      <w:lvlText w:val=""/>
      <w:lvlJc w:val="left"/>
      <w:pPr>
        <w:tabs>
          <w:tab w:val="num" w:pos="1021"/>
        </w:tabs>
        <w:ind w:left="1021" w:hanging="341"/>
      </w:pPr>
      <w:rPr>
        <w:rFonts w:ascii="Symbol" w:hAnsi="Symbol" w:cs="Symbol" w:hint="default"/>
      </w:rPr>
    </w:lvl>
    <w:lvl w:ilvl="3">
      <w:start w:val="1"/>
      <w:numFmt w:val="decimal"/>
      <w:lvlText w:val="(%4)"/>
      <w:lvlJc w:val="left"/>
      <w:pPr>
        <w:tabs>
          <w:tab w:val="num" w:pos="1411"/>
        </w:tabs>
        <w:ind w:left="1411" w:hanging="340"/>
      </w:pPr>
    </w:lvl>
    <w:lvl w:ilvl="4">
      <w:start w:val="1"/>
      <w:numFmt w:val="lowerLetter"/>
      <w:lvlText w:val="(%5)"/>
      <w:lvlJc w:val="left"/>
      <w:pPr>
        <w:tabs>
          <w:tab w:val="num" w:pos="1768"/>
        </w:tabs>
        <w:ind w:left="1768" w:hanging="340"/>
      </w:pPr>
    </w:lvl>
    <w:lvl w:ilvl="5">
      <w:start w:val="1"/>
      <w:numFmt w:val="lowerRoman"/>
      <w:lvlText w:val="(%6)"/>
      <w:lvlJc w:val="left"/>
      <w:pPr>
        <w:tabs>
          <w:tab w:val="num" w:pos="2125"/>
        </w:tabs>
        <w:ind w:left="2125" w:hanging="340"/>
      </w:pPr>
    </w:lvl>
    <w:lvl w:ilvl="6">
      <w:start w:val="1"/>
      <w:numFmt w:val="decimal"/>
      <w:lvlText w:val="%7."/>
      <w:lvlJc w:val="left"/>
      <w:pPr>
        <w:tabs>
          <w:tab w:val="num" w:pos="2482"/>
        </w:tabs>
        <w:ind w:left="2482" w:hanging="340"/>
      </w:pPr>
    </w:lvl>
    <w:lvl w:ilvl="7">
      <w:start w:val="1"/>
      <w:numFmt w:val="lowerLetter"/>
      <w:lvlText w:val="%8."/>
      <w:lvlJc w:val="left"/>
      <w:pPr>
        <w:tabs>
          <w:tab w:val="num" w:pos="2839"/>
        </w:tabs>
        <w:ind w:left="2839" w:hanging="340"/>
      </w:pPr>
    </w:lvl>
    <w:lvl w:ilvl="8">
      <w:start w:val="1"/>
      <w:numFmt w:val="lowerRoman"/>
      <w:lvlText w:val="%9."/>
      <w:lvlJc w:val="left"/>
      <w:pPr>
        <w:tabs>
          <w:tab w:val="num" w:pos="3196"/>
        </w:tabs>
        <w:ind w:left="3196" w:hanging="340"/>
      </w:pPr>
    </w:lvl>
  </w:abstractNum>
  <w:abstractNum w:abstractNumId="88" w15:restartNumberingAfterBreak="0">
    <w:nsid w:val="7E4628E1"/>
    <w:multiLevelType w:val="multilevel"/>
    <w:tmpl w:val="DF0EC51A"/>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89" w15:restartNumberingAfterBreak="0">
    <w:nsid w:val="7E7237D2"/>
    <w:multiLevelType w:val="multilevel"/>
    <w:tmpl w:val="80CA5A1C"/>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0" w15:restartNumberingAfterBreak="0">
    <w:nsid w:val="7F8F5294"/>
    <w:multiLevelType w:val="multilevel"/>
    <w:tmpl w:val="8622707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91" w15:restartNumberingAfterBreak="0">
    <w:nsid w:val="7FFA7A38"/>
    <w:multiLevelType w:val="multilevel"/>
    <w:tmpl w:val="040A5646"/>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38236920">
    <w:abstractNumId w:val="49"/>
  </w:num>
  <w:num w:numId="2" w16cid:durableId="1775979460">
    <w:abstractNumId w:val="39"/>
  </w:num>
  <w:num w:numId="3" w16cid:durableId="2107074338">
    <w:abstractNumId w:val="60"/>
  </w:num>
  <w:num w:numId="4" w16cid:durableId="1146241677">
    <w:abstractNumId w:val="80"/>
  </w:num>
  <w:num w:numId="5" w16cid:durableId="1692292309">
    <w:abstractNumId w:val="74"/>
  </w:num>
  <w:num w:numId="6" w16cid:durableId="1838036018">
    <w:abstractNumId w:val="15"/>
  </w:num>
  <w:num w:numId="7" w16cid:durableId="918365626">
    <w:abstractNumId w:val="30"/>
  </w:num>
  <w:num w:numId="8" w16cid:durableId="191069741">
    <w:abstractNumId w:val="8"/>
  </w:num>
  <w:num w:numId="9" w16cid:durableId="485633876">
    <w:abstractNumId w:val="77"/>
  </w:num>
  <w:num w:numId="10" w16cid:durableId="1548910369">
    <w:abstractNumId w:val="0"/>
  </w:num>
  <w:num w:numId="11" w16cid:durableId="1750544473">
    <w:abstractNumId w:val="25"/>
  </w:num>
  <w:num w:numId="12" w16cid:durableId="2078899255">
    <w:abstractNumId w:val="32"/>
  </w:num>
  <w:num w:numId="13" w16cid:durableId="1743259231">
    <w:abstractNumId w:val="52"/>
  </w:num>
  <w:num w:numId="14" w16cid:durableId="1904176204">
    <w:abstractNumId w:val="43"/>
  </w:num>
  <w:num w:numId="15" w16cid:durableId="2137025622">
    <w:abstractNumId w:val="28"/>
  </w:num>
  <w:num w:numId="16" w16cid:durableId="1382558740">
    <w:abstractNumId w:val="65"/>
  </w:num>
  <w:num w:numId="17" w16cid:durableId="600652143">
    <w:abstractNumId w:val="1"/>
  </w:num>
  <w:num w:numId="18" w16cid:durableId="1913081881">
    <w:abstractNumId w:val="87"/>
  </w:num>
  <w:num w:numId="19" w16cid:durableId="1937592276">
    <w:abstractNumId w:val="6"/>
  </w:num>
  <w:num w:numId="20" w16cid:durableId="1925453954">
    <w:abstractNumId w:val="45"/>
  </w:num>
  <w:num w:numId="21" w16cid:durableId="1604535105">
    <w:abstractNumId w:val="38"/>
  </w:num>
  <w:num w:numId="22" w16cid:durableId="584806727">
    <w:abstractNumId w:val="81"/>
  </w:num>
  <w:num w:numId="23" w16cid:durableId="753865638">
    <w:abstractNumId w:val="24"/>
  </w:num>
  <w:num w:numId="24" w16cid:durableId="1093360501">
    <w:abstractNumId w:val="67"/>
  </w:num>
  <w:num w:numId="25" w16cid:durableId="256595248">
    <w:abstractNumId w:val="20"/>
  </w:num>
  <w:num w:numId="26" w16cid:durableId="1894383671">
    <w:abstractNumId w:val="59"/>
  </w:num>
  <w:num w:numId="27" w16cid:durableId="1030958718">
    <w:abstractNumId w:val="86"/>
  </w:num>
  <w:num w:numId="28" w16cid:durableId="1269124385">
    <w:abstractNumId w:val="21"/>
  </w:num>
  <w:num w:numId="29" w16cid:durableId="257831266">
    <w:abstractNumId w:val="57"/>
  </w:num>
  <w:num w:numId="30" w16cid:durableId="1715807449">
    <w:abstractNumId w:val="90"/>
  </w:num>
  <w:num w:numId="31" w16cid:durableId="1853762445">
    <w:abstractNumId w:val="40"/>
  </w:num>
  <w:num w:numId="32" w16cid:durableId="1835413839">
    <w:abstractNumId w:val="18"/>
  </w:num>
  <w:num w:numId="33" w16cid:durableId="1991783355">
    <w:abstractNumId w:val="17"/>
  </w:num>
  <w:num w:numId="34" w16cid:durableId="2057704853">
    <w:abstractNumId w:val="70"/>
  </w:num>
  <w:num w:numId="35" w16cid:durableId="2005670675">
    <w:abstractNumId w:val="64"/>
  </w:num>
  <w:num w:numId="36" w16cid:durableId="314187179">
    <w:abstractNumId w:val="88"/>
  </w:num>
  <w:num w:numId="37" w16cid:durableId="864485531">
    <w:abstractNumId w:val="62"/>
  </w:num>
  <w:num w:numId="38" w16cid:durableId="393478250">
    <w:abstractNumId w:val="79"/>
  </w:num>
  <w:num w:numId="39" w16cid:durableId="1599559226">
    <w:abstractNumId w:val="34"/>
  </w:num>
  <w:num w:numId="40" w16cid:durableId="868104326">
    <w:abstractNumId w:val="72"/>
  </w:num>
  <w:num w:numId="41" w16cid:durableId="116490050">
    <w:abstractNumId w:val="84"/>
  </w:num>
  <w:num w:numId="42" w16cid:durableId="474763504">
    <w:abstractNumId w:val="47"/>
  </w:num>
  <w:num w:numId="43" w16cid:durableId="339551664">
    <w:abstractNumId w:val="82"/>
  </w:num>
  <w:num w:numId="44" w16cid:durableId="801197735">
    <w:abstractNumId w:val="56"/>
  </w:num>
  <w:num w:numId="45" w16cid:durableId="97798658">
    <w:abstractNumId w:val="78"/>
  </w:num>
  <w:num w:numId="46" w16cid:durableId="1059129033">
    <w:abstractNumId w:val="31"/>
  </w:num>
  <w:num w:numId="47" w16cid:durableId="2113667329">
    <w:abstractNumId w:val="61"/>
  </w:num>
  <w:num w:numId="48" w16cid:durableId="1476339109">
    <w:abstractNumId w:val="26"/>
  </w:num>
  <w:num w:numId="49" w16cid:durableId="2117283042">
    <w:abstractNumId w:val="50"/>
  </w:num>
  <w:num w:numId="50" w16cid:durableId="1400977159">
    <w:abstractNumId w:val="58"/>
  </w:num>
  <w:num w:numId="51" w16cid:durableId="1936477023">
    <w:abstractNumId w:val="7"/>
  </w:num>
  <w:num w:numId="52" w16cid:durableId="1224218210">
    <w:abstractNumId w:val="75"/>
  </w:num>
  <w:num w:numId="53" w16cid:durableId="1033580796">
    <w:abstractNumId w:val="10"/>
  </w:num>
  <w:num w:numId="54" w16cid:durableId="898056042">
    <w:abstractNumId w:val="53"/>
  </w:num>
  <w:num w:numId="55" w16cid:durableId="1515653557">
    <w:abstractNumId w:val="73"/>
  </w:num>
  <w:num w:numId="56" w16cid:durableId="856234830">
    <w:abstractNumId w:val="46"/>
  </w:num>
  <w:num w:numId="57" w16cid:durableId="363942205">
    <w:abstractNumId w:val="13"/>
  </w:num>
  <w:num w:numId="58" w16cid:durableId="383333988">
    <w:abstractNumId w:val="55"/>
  </w:num>
  <w:num w:numId="59" w16cid:durableId="1684042247">
    <w:abstractNumId w:val="69"/>
  </w:num>
  <w:num w:numId="60" w16cid:durableId="1892811207">
    <w:abstractNumId w:val="11"/>
  </w:num>
  <w:num w:numId="61" w16cid:durableId="737628228">
    <w:abstractNumId w:val="11"/>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62" w16cid:durableId="1181966897">
    <w:abstractNumId w:val="41"/>
  </w:num>
  <w:num w:numId="63" w16cid:durableId="982389172">
    <w:abstractNumId w:val="12"/>
  </w:num>
  <w:num w:numId="64" w16cid:durableId="1557736772">
    <w:abstractNumId w:val="83"/>
  </w:num>
  <w:num w:numId="65" w16cid:durableId="1004742349">
    <w:abstractNumId w:val="85"/>
  </w:num>
  <w:num w:numId="66" w16cid:durableId="728111903">
    <w:abstractNumId w:val="54"/>
  </w:num>
  <w:num w:numId="67" w16cid:durableId="537472805">
    <w:abstractNumId w:val="3"/>
  </w:num>
  <w:num w:numId="68" w16cid:durableId="1909916861">
    <w:abstractNumId w:val="66"/>
  </w:num>
  <w:num w:numId="69" w16cid:durableId="125900393">
    <w:abstractNumId w:val="16"/>
  </w:num>
  <w:num w:numId="70" w16cid:durableId="184444435">
    <w:abstractNumId w:val="42"/>
  </w:num>
  <w:num w:numId="71" w16cid:durableId="345906891">
    <w:abstractNumId w:val="68"/>
  </w:num>
  <w:num w:numId="72" w16cid:durableId="1471286192">
    <w:abstractNumId w:val="14"/>
  </w:num>
  <w:num w:numId="73" w16cid:durableId="1870559566">
    <w:abstractNumId w:val="36"/>
  </w:num>
  <w:num w:numId="74" w16cid:durableId="213657614">
    <w:abstractNumId w:val="48"/>
  </w:num>
  <w:num w:numId="75" w16cid:durableId="242229913">
    <w:abstractNumId w:val="19"/>
  </w:num>
  <w:num w:numId="76" w16cid:durableId="1457987637">
    <w:abstractNumId w:val="44"/>
  </w:num>
  <w:num w:numId="77" w16cid:durableId="1887444543">
    <w:abstractNumId w:val="89"/>
  </w:num>
  <w:num w:numId="78" w16cid:durableId="757405256">
    <w:abstractNumId w:val="22"/>
  </w:num>
  <w:num w:numId="79" w16cid:durableId="2027978490">
    <w:abstractNumId w:val="76"/>
  </w:num>
  <w:num w:numId="80" w16cid:durableId="1894540796">
    <w:abstractNumId w:val="4"/>
  </w:num>
  <w:num w:numId="81" w16cid:durableId="1829203665">
    <w:abstractNumId w:val="9"/>
  </w:num>
  <w:num w:numId="82" w16cid:durableId="1208370443">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83" w16cid:durableId="1003749816">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84" w16cid:durableId="711923397">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85" w16cid:durableId="591276853">
    <w:abstractNumId w:val="2"/>
  </w:num>
  <w:num w:numId="86" w16cid:durableId="290138680">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87" w16cid:durableId="442572853">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88" w16cid:durableId="168759313">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89" w16cid:durableId="585656521">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90" w16cid:durableId="391972069">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91" w16cid:durableId="1287194867">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92" w16cid:durableId="1762481098">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93" w16cid:durableId="2042049359">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94" w16cid:durableId="849683771">
    <w:abstractNumId w:val="63"/>
  </w:num>
  <w:num w:numId="95" w16cid:durableId="1566911853">
    <w:abstractNumId w:val="27"/>
  </w:num>
  <w:num w:numId="96" w16cid:durableId="1086416295">
    <w:abstractNumId w:val="29"/>
  </w:num>
  <w:num w:numId="97" w16cid:durableId="1104809520">
    <w:abstractNumId w:val="5"/>
  </w:num>
  <w:num w:numId="98" w16cid:durableId="1286958908">
    <w:abstractNumId w:val="91"/>
  </w:num>
  <w:num w:numId="99" w16cid:durableId="764106805">
    <w:abstractNumId w:val="51"/>
  </w:num>
  <w:num w:numId="100" w16cid:durableId="164978310">
    <w:abstractNumId w:val="37"/>
  </w:num>
  <w:num w:numId="101" w16cid:durableId="774597964">
    <w:abstractNumId w:val="71"/>
  </w:num>
  <w:num w:numId="102" w16cid:durableId="1549411724">
    <w:abstractNumId w:val="33"/>
  </w:num>
  <w:num w:numId="103" w16cid:durableId="836723488">
    <w:abstractNumId w:val="35"/>
  </w:num>
  <w:num w:numId="104" w16cid:durableId="90348589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677BCA"/>
    <w:rsid w:val="000E2679"/>
    <w:rsid w:val="00357A5E"/>
    <w:rsid w:val="00475A93"/>
    <w:rsid w:val="006418D8"/>
    <w:rsid w:val="00677BCA"/>
    <w:rsid w:val="006A5E07"/>
    <w:rsid w:val="007153E8"/>
    <w:rsid w:val="007525DD"/>
    <w:rsid w:val="00770CA6"/>
    <w:rsid w:val="007E044E"/>
    <w:rsid w:val="00986040"/>
    <w:rsid w:val="00A42619"/>
    <w:rsid w:val="00A46B14"/>
    <w:rsid w:val="00B15A1F"/>
    <w:rsid w:val="00B411D8"/>
    <w:rsid w:val="00B87DA8"/>
    <w:rsid w:val="00BD68A1"/>
    <w:rsid w:val="00C2609F"/>
    <w:rsid w:val="00C423D3"/>
    <w:rsid w:val="00DB5CF2"/>
    <w:rsid w:val="00F65699"/>
    <w:rsid w:val="00F76B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EA92"/>
  <w15:docId w15:val="{AB27185A-BFC8-7143-9B1C-85540D1B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AU" w:eastAsia="en-A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699"/>
    <w:pPr>
      <w:widowControl w:val="0"/>
    </w:pPr>
    <w:rPr>
      <w:rFonts w:ascii="Tahoma" w:hAnsi="Tahoma"/>
    </w:rPr>
  </w:style>
  <w:style w:type="paragraph" w:styleId="Heading1">
    <w:name w:val="heading 1"/>
    <w:basedOn w:val="Normal"/>
    <w:next w:val="Normal"/>
    <w:link w:val="Heading1Char"/>
    <w:uiPriority w:val="9"/>
    <w:qFormat/>
    <w:pPr>
      <w:keepNext/>
      <w:spacing w:after="120"/>
      <w:outlineLvl w:val="0"/>
    </w:pPr>
    <w:rPr>
      <w:rFonts w:eastAsia="Times New Roman"/>
      <w:b/>
      <w:bCs/>
      <w:color w:val="404040"/>
      <w:kern w:val="2"/>
      <w:sz w:val="32"/>
      <w:szCs w:val="32"/>
    </w:rPr>
  </w:style>
  <w:style w:type="paragraph" w:styleId="Heading2">
    <w:name w:val="heading 2"/>
    <w:basedOn w:val="Normal"/>
    <w:next w:val="Normal"/>
    <w:link w:val="Heading2Char"/>
    <w:uiPriority w:val="9"/>
    <w:unhideWhenUsed/>
    <w:qFormat/>
    <w:pPr>
      <w:spacing w:after="120"/>
      <w:outlineLvl w:val="1"/>
    </w:pPr>
    <w:rPr>
      <w:rFonts w:eastAsia="Times New Roman"/>
      <w:b/>
      <w:bCs/>
      <w:iCs/>
      <w:color w:val="404040"/>
      <w:sz w:val="28"/>
      <w:szCs w:val="28"/>
    </w:rPr>
  </w:style>
  <w:style w:type="paragraph" w:styleId="Heading3">
    <w:name w:val="heading 3"/>
    <w:basedOn w:val="Normal"/>
    <w:next w:val="Normal"/>
    <w:link w:val="Heading3Char"/>
    <w:uiPriority w:val="9"/>
    <w:semiHidden/>
    <w:unhideWhenUsed/>
    <w:qFormat/>
    <w:pPr>
      <w:keepNext/>
      <w:spacing w:after="60"/>
      <w:outlineLvl w:val="2"/>
    </w:pPr>
    <w:rPr>
      <w:rFonts w:eastAsia="Times New Roman"/>
      <w:b/>
      <w:bCs/>
      <w:color w:val="808080"/>
      <w:sz w:val="24"/>
      <w:szCs w:val="26"/>
      <w:lang w:eastAsia="zh-CN"/>
    </w:rPr>
  </w:style>
  <w:style w:type="paragraph" w:styleId="Heading4">
    <w:name w:val="heading 4"/>
    <w:basedOn w:val="Normal"/>
    <w:next w:val="Normal"/>
    <w:link w:val="Heading4Char"/>
    <w:uiPriority w:val="9"/>
    <w:semiHidden/>
    <w:unhideWhenUsed/>
    <w:qFormat/>
    <w:pPr>
      <w:keepNext/>
      <w:numPr>
        <w:ilvl w:val="3"/>
        <w:numId w:val="2"/>
      </w:numPr>
      <w:spacing w:before="240" w:after="60"/>
      <w:jc w:val="both"/>
      <w:outlineLvl w:val="3"/>
    </w:pPr>
    <w:rPr>
      <w:rFonts w:ascii="Arial" w:eastAsia="Times New Roman" w:hAnsi="Arial"/>
      <w:b/>
      <w:bCs/>
      <w:sz w:val="26"/>
      <w:szCs w:val="24"/>
      <w:lang w:eastAsia="ar-SA"/>
    </w:rPr>
  </w:style>
  <w:style w:type="paragraph" w:styleId="Heading5">
    <w:name w:val="heading 5"/>
    <w:basedOn w:val="Normal"/>
    <w:next w:val="Normal"/>
    <w:link w:val="Heading5Char"/>
    <w:uiPriority w:val="9"/>
    <w:semiHidden/>
    <w:unhideWhenUsed/>
    <w:qFormat/>
    <w:pPr>
      <w:numPr>
        <w:ilvl w:val="4"/>
        <w:numId w:val="2"/>
      </w:numPr>
      <w:spacing w:before="240" w:after="60"/>
      <w:jc w:val="both"/>
      <w:outlineLvl w:val="4"/>
    </w:pPr>
    <w:rPr>
      <w:rFonts w:ascii="Arial" w:eastAsia="Times New Roman" w:hAnsi="Arial"/>
      <w:bCs/>
      <w:iCs/>
      <w:sz w:val="22"/>
      <w:szCs w:val="22"/>
      <w:u w:val="single"/>
      <w:lang w:eastAsia="ar-SA"/>
    </w:rPr>
  </w:style>
  <w:style w:type="paragraph" w:styleId="Heading6">
    <w:name w:val="heading 6"/>
    <w:basedOn w:val="Normal"/>
    <w:next w:val="Normal"/>
    <w:link w:val="Heading6Char"/>
    <w:uiPriority w:val="9"/>
    <w:semiHidden/>
    <w:unhideWhenUsed/>
    <w:qFormat/>
    <w:pPr>
      <w:numPr>
        <w:ilvl w:val="5"/>
        <w:numId w:val="2"/>
      </w:numPr>
      <w:spacing w:before="240" w:after="60"/>
      <w:jc w:val="both"/>
      <w:outlineLvl w:val="5"/>
    </w:pPr>
    <w:rPr>
      <w:rFonts w:ascii="Arial" w:eastAsia="Times New Roman" w:hAnsi="Arial"/>
      <w:b/>
      <w:bCs/>
      <w:sz w:val="22"/>
      <w:szCs w:val="22"/>
      <w:lang w:eastAsia="ar-SA"/>
    </w:rPr>
  </w:style>
  <w:style w:type="paragraph" w:styleId="Heading7">
    <w:name w:val="heading 7"/>
    <w:basedOn w:val="Normal"/>
    <w:next w:val="Normal"/>
    <w:link w:val="Heading7Char"/>
    <w:qFormat/>
    <w:pPr>
      <w:pageBreakBefore/>
      <w:numPr>
        <w:ilvl w:val="6"/>
        <w:numId w:val="2"/>
      </w:numPr>
      <w:pBdr>
        <w:bottom w:val="single" w:sz="4" w:space="1" w:color="000000"/>
      </w:pBdr>
      <w:spacing w:before="240" w:after="60"/>
      <w:jc w:val="both"/>
      <w:outlineLvl w:val="6"/>
    </w:pPr>
    <w:rPr>
      <w:rFonts w:ascii="Arial" w:eastAsia="Times New Roman" w:hAnsi="Arial"/>
      <w:b/>
      <w:sz w:val="28"/>
      <w:szCs w:val="28"/>
      <w:lang w:eastAsia="ar-SA"/>
    </w:rPr>
  </w:style>
  <w:style w:type="paragraph" w:styleId="Heading8">
    <w:name w:val="heading 8"/>
    <w:basedOn w:val="Normal"/>
    <w:next w:val="Normal"/>
    <w:link w:val="Heading8Char"/>
    <w:qFormat/>
    <w:pPr>
      <w:numPr>
        <w:ilvl w:val="7"/>
        <w:numId w:val="2"/>
      </w:numPr>
      <w:spacing w:before="240" w:after="60"/>
      <w:jc w:val="both"/>
      <w:outlineLvl w:val="7"/>
    </w:pPr>
    <w:rPr>
      <w:rFonts w:ascii="Arial" w:eastAsia="Times New Roman" w:hAnsi="Arial"/>
      <w:b/>
      <w:iCs/>
      <w:color w:val="000080"/>
      <w:sz w:val="36"/>
      <w:szCs w:val="24"/>
      <w:lang w:eastAsia="ar-SA"/>
    </w:rPr>
  </w:style>
  <w:style w:type="paragraph" w:styleId="Heading9">
    <w:name w:val="heading 9"/>
    <w:basedOn w:val="Normal"/>
    <w:next w:val="Normal"/>
    <w:link w:val="Heading9Char"/>
    <w:qFormat/>
    <w:pPr>
      <w:numPr>
        <w:ilvl w:val="8"/>
        <w:numId w:val="2"/>
      </w:numPr>
      <w:pBdr>
        <w:bottom w:val="single" w:sz="4" w:space="1" w:color="000000"/>
      </w:pBdr>
      <w:spacing w:before="240" w:after="60"/>
      <w:jc w:val="both"/>
      <w:outlineLvl w:val="8"/>
    </w:pPr>
    <w:rPr>
      <w:rFonts w:ascii="Arial" w:eastAsia="Times New Roman" w:hAnsi="Arial" w:cs="Arial"/>
      <w:b/>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qFormat/>
    <w:rPr>
      <w:rFonts w:eastAsia="Times New Roman"/>
      <w:b/>
      <w:bCs/>
      <w:color w:val="808080"/>
      <w:sz w:val="24"/>
      <w:szCs w:val="26"/>
      <w:lang w:eastAsia="zh-CN"/>
    </w:rPr>
  </w:style>
  <w:style w:type="character" w:customStyle="1" w:styleId="BalloonTextChar">
    <w:name w:val="Balloon Text Char"/>
    <w:link w:val="BalloonText"/>
    <w:qFormat/>
    <w:rPr>
      <w:rFonts w:ascii="Segoe UI" w:hAnsi="Segoe UI" w:cs="Segoe UI"/>
      <w:sz w:val="18"/>
      <w:szCs w:val="18"/>
    </w:rPr>
  </w:style>
  <w:style w:type="character" w:customStyle="1" w:styleId="ElementTextChar">
    <w:name w:val="Element Text Char"/>
    <w:link w:val="ElementText"/>
    <w:qFormat/>
    <w:rPr>
      <w:rFonts w:ascii="Tahoma" w:eastAsia="Times New Roman" w:hAnsi="Tahoma"/>
      <w:sz w:val="16"/>
      <w:lang w:eastAsia="ar-SA"/>
    </w:rPr>
  </w:style>
  <w:style w:type="character" w:styleId="CommentReference">
    <w:name w:val="annotation reference"/>
    <w:qFormat/>
    <w:rPr>
      <w:sz w:val="16"/>
      <w:szCs w:val="16"/>
    </w:rPr>
  </w:style>
  <w:style w:type="character" w:styleId="UnresolvedMention">
    <w:name w:val="Unresolved Mention"/>
    <w:qFormat/>
    <w:rPr>
      <w:color w:val="605E5C"/>
      <w:shd w:val="clear" w:color="auto" w:fill="E1DFDD"/>
    </w:rPr>
  </w:style>
  <w:style w:type="character" w:customStyle="1" w:styleId="Heading1Char">
    <w:name w:val="Heading 1 Char"/>
    <w:link w:val="Heading1"/>
    <w:qFormat/>
    <w:rPr>
      <w:rFonts w:ascii="Tahoma" w:eastAsia="Times New Roman" w:hAnsi="Tahoma"/>
      <w:b/>
      <w:bCs/>
      <w:color w:val="404040"/>
      <w:kern w:val="2"/>
      <w:sz w:val="32"/>
      <w:szCs w:val="32"/>
    </w:rPr>
  </w:style>
  <w:style w:type="character" w:customStyle="1" w:styleId="Heading1-DarkBlueChar">
    <w:name w:val="Heading 1 - Dark Blue Char"/>
    <w:link w:val="Heading1-DarkBlue"/>
    <w:qFormat/>
    <w:rPr>
      <w:rFonts w:eastAsia="Times New Roman"/>
      <w:b/>
      <w:bCs/>
      <w:color w:val="000080"/>
      <w:sz w:val="32"/>
      <w:szCs w:val="32"/>
      <w:lang w:val="x-none" w:eastAsia="x-none"/>
    </w:rPr>
  </w:style>
  <w:style w:type="character" w:customStyle="1" w:styleId="Heading2Char">
    <w:name w:val="Heading 2 Char"/>
    <w:link w:val="Heading2"/>
    <w:qFormat/>
    <w:rPr>
      <w:rFonts w:ascii="Tahoma" w:eastAsia="Times New Roman" w:hAnsi="Tahoma"/>
      <w:b/>
      <w:bCs/>
      <w:iCs/>
      <w:color w:val="404040"/>
      <w:sz w:val="28"/>
      <w:szCs w:val="28"/>
    </w:rPr>
  </w:style>
  <w:style w:type="character" w:customStyle="1" w:styleId="TableTextChar">
    <w:name w:val="Table Text Char"/>
    <w:link w:val="TableText"/>
    <w:qFormat/>
  </w:style>
  <w:style w:type="character" w:customStyle="1" w:styleId="TableHeader-WhiteChar">
    <w:name w:val="Table Header - White Char"/>
    <w:link w:val="TableHeader-White"/>
    <w:qFormat/>
    <w:rPr>
      <w:b/>
      <w:color w:val="FFFFFF"/>
    </w:rPr>
  </w:style>
  <w:style w:type="character" w:customStyle="1" w:styleId="HeaderChar">
    <w:name w:val="Header Char"/>
    <w:link w:val="Header"/>
    <w:qFormat/>
    <w:rPr>
      <w:rFonts w:ascii="Tahoma" w:hAnsi="Tahoma"/>
    </w:rPr>
  </w:style>
  <w:style w:type="character" w:customStyle="1" w:styleId="DotBulletChar">
    <w:name w:val="Dot Bullet Char"/>
    <w:link w:val="DotBullet"/>
    <w:qFormat/>
    <w:rPr>
      <w:rFonts w:ascii="Tahoma" w:hAnsi="Tahoma" w:cs="Calibri"/>
    </w:rPr>
  </w:style>
  <w:style w:type="character" w:styleId="SubtleEmphasis">
    <w:name w:val="Subtle Emphasis"/>
    <w:qFormat/>
    <w:rPr>
      <w:i/>
      <w:iCs/>
      <w:color w:val="808080"/>
    </w:rPr>
  </w:style>
  <w:style w:type="character" w:styleId="Hyperlink">
    <w:name w:val="Hyperlink"/>
    <w:rPr>
      <w:rFonts w:ascii="Tahoma" w:hAnsi="Tahoma"/>
      <w:color w:val="4472C4"/>
      <w:sz w:val="18"/>
      <w:u w:val="single"/>
    </w:rPr>
  </w:style>
  <w:style w:type="character" w:customStyle="1" w:styleId="NonTOC3Char">
    <w:name w:val="Non TOC 3 Char"/>
    <w:link w:val="NonTOC3"/>
    <w:qFormat/>
    <w:rPr>
      <w:rFonts w:ascii="Tahoma" w:eastAsia="Times New Roman" w:hAnsi="Tahoma"/>
      <w:b/>
      <w:color w:val="333333"/>
      <w:sz w:val="24"/>
      <w:szCs w:val="26"/>
      <w:lang w:eastAsia="ar-SA"/>
    </w:rPr>
  </w:style>
  <w:style w:type="character" w:customStyle="1" w:styleId="FooterChar">
    <w:name w:val="Footer Char"/>
    <w:link w:val="Footer"/>
    <w:qFormat/>
    <w:rPr>
      <w:color w:val="808080"/>
      <w:sz w:val="16"/>
    </w:rPr>
  </w:style>
  <w:style w:type="character" w:customStyle="1" w:styleId="Heading4Char">
    <w:name w:val="Heading 4 Char"/>
    <w:link w:val="Heading4"/>
    <w:qFormat/>
    <w:rPr>
      <w:rFonts w:eastAsia="Times New Roman"/>
      <w:b/>
      <w:bCs/>
      <w:sz w:val="26"/>
      <w:szCs w:val="24"/>
      <w:lang w:eastAsia="ar-SA"/>
    </w:rPr>
  </w:style>
  <w:style w:type="character" w:customStyle="1" w:styleId="Heading5Char">
    <w:name w:val="Heading 5 Char"/>
    <w:link w:val="Heading5"/>
    <w:qFormat/>
    <w:rPr>
      <w:rFonts w:eastAsia="Times New Roman"/>
      <w:bCs/>
      <w:iCs/>
      <w:sz w:val="22"/>
      <w:szCs w:val="22"/>
      <w:u w:val="single"/>
      <w:lang w:eastAsia="ar-SA"/>
    </w:rPr>
  </w:style>
  <w:style w:type="character" w:customStyle="1" w:styleId="Heading6Char">
    <w:name w:val="Heading 6 Char"/>
    <w:link w:val="Heading6"/>
    <w:qFormat/>
    <w:rPr>
      <w:rFonts w:eastAsia="Times New Roman"/>
      <w:b/>
      <w:bCs/>
      <w:sz w:val="22"/>
      <w:szCs w:val="22"/>
      <w:lang w:eastAsia="ar-SA"/>
    </w:rPr>
  </w:style>
  <w:style w:type="character" w:customStyle="1" w:styleId="Heading7Char">
    <w:name w:val="Heading 7 Char"/>
    <w:link w:val="Heading7"/>
    <w:qFormat/>
    <w:rPr>
      <w:rFonts w:eastAsia="Times New Roman"/>
      <w:b/>
      <w:sz w:val="28"/>
      <w:szCs w:val="28"/>
      <w:lang w:eastAsia="ar-SA"/>
    </w:rPr>
  </w:style>
  <w:style w:type="character" w:customStyle="1" w:styleId="Heading8Char">
    <w:name w:val="Heading 8 Char"/>
    <w:link w:val="Heading8"/>
    <w:qFormat/>
    <w:rPr>
      <w:rFonts w:eastAsia="Times New Roman"/>
      <w:b/>
      <w:iCs/>
      <w:color w:val="000080"/>
      <w:sz w:val="36"/>
      <w:szCs w:val="24"/>
      <w:lang w:eastAsia="ar-SA"/>
    </w:rPr>
  </w:style>
  <w:style w:type="character" w:customStyle="1" w:styleId="Heading9Char">
    <w:name w:val="Heading 9 Char"/>
    <w:link w:val="Heading9"/>
    <w:qFormat/>
    <w:rPr>
      <w:rFonts w:eastAsia="Times New Roman" w:cs="Arial"/>
      <w:b/>
      <w:sz w:val="28"/>
      <w:szCs w:val="28"/>
      <w:lang w:eastAsia="ar-SA"/>
    </w:rPr>
  </w:style>
  <w:style w:type="character" w:styleId="PageNumber">
    <w:name w:val="page number"/>
    <w:rPr>
      <w:rFonts w:ascii="Tahoma" w:hAnsi="Tahoma"/>
      <w:sz w:val="16"/>
    </w:rPr>
  </w:style>
  <w:style w:type="character" w:styleId="FollowedHyperlink">
    <w:name w:val="FollowedHyperlink"/>
    <w:rPr>
      <w:color w:val="800080"/>
      <w:u w:val="single"/>
    </w:rPr>
  </w:style>
  <w:style w:type="character" w:customStyle="1" w:styleId="TableTextBoldRightChar">
    <w:name w:val="Table Text (Bold Right) Char"/>
    <w:link w:val="TableTextBoldRight"/>
    <w:qFormat/>
    <w:rPr>
      <w:rFonts w:cs="Arial"/>
      <w:b/>
    </w:rPr>
  </w:style>
  <w:style w:type="character" w:customStyle="1" w:styleId="TableTextBoldChar">
    <w:name w:val="Table Text (Bold) Char"/>
    <w:link w:val="TableTextBold"/>
    <w:qFormat/>
    <w:rPr>
      <w:rFonts w:cs="Arial"/>
      <w:b/>
    </w:rPr>
  </w:style>
  <w:style w:type="character" w:customStyle="1" w:styleId="Spacer1">
    <w:name w:val="Spacer 1"/>
    <w:qFormat/>
    <w:rPr>
      <w:sz w:val="2"/>
    </w:rPr>
  </w:style>
  <w:style w:type="character" w:customStyle="1" w:styleId="NonTOC1Char">
    <w:name w:val="Non TOC 1 Char"/>
    <w:link w:val="NonTOC1"/>
    <w:qFormat/>
    <w:rPr>
      <w:rFonts w:ascii="Tahoma" w:eastAsia="Times New Roman" w:hAnsi="Tahoma"/>
      <w:b/>
      <w:color w:val="404040"/>
      <w:sz w:val="32"/>
      <w:szCs w:val="28"/>
      <w:lang w:eastAsia="ar-SA"/>
    </w:rPr>
  </w:style>
  <w:style w:type="character" w:customStyle="1" w:styleId="NormalBoldChar">
    <w:name w:val="Normal (Bold) Char"/>
    <w:link w:val="NormalBold"/>
    <w:qFormat/>
    <w:rPr>
      <w:rFonts w:eastAsia="Times New Roman"/>
      <w:b/>
      <w:szCs w:val="24"/>
      <w:lang w:eastAsia="ar-SA"/>
    </w:rPr>
  </w:style>
  <w:style w:type="character" w:customStyle="1" w:styleId="NonTOC6Char">
    <w:name w:val="Non TOC 6 Char"/>
    <w:link w:val="NonTOC6"/>
    <w:qFormat/>
    <w:rPr>
      <w:rFonts w:eastAsia="Times New Roman"/>
      <w:color w:val="7F7F7F"/>
      <w:sz w:val="24"/>
      <w:szCs w:val="22"/>
      <w:lang w:eastAsia="ar-SA"/>
    </w:rPr>
  </w:style>
  <w:style w:type="character" w:customStyle="1" w:styleId="NonTOC2Char">
    <w:name w:val="Non TOC 2 Char"/>
    <w:link w:val="NonTOC2"/>
    <w:qFormat/>
    <w:rPr>
      <w:rFonts w:ascii="Tahoma" w:eastAsia="Times New Roman" w:hAnsi="Tahoma"/>
      <w:b/>
      <w:color w:val="404040"/>
      <w:sz w:val="28"/>
      <w:lang w:eastAsia="en-US"/>
    </w:rPr>
  </w:style>
  <w:style w:type="character" w:customStyle="1" w:styleId="Green-IncreaseChar">
    <w:name w:val="Green - Increase Char"/>
    <w:link w:val="Green-Increase"/>
    <w:qFormat/>
    <w:rPr>
      <w:rFonts w:eastAsia="Times New Roman"/>
      <w:color w:val="009900"/>
      <w:lang w:eastAsia="ar-SA"/>
    </w:rPr>
  </w:style>
  <w:style w:type="character" w:customStyle="1" w:styleId="Red-DecreaseChar">
    <w:name w:val="Red - Decrease Char"/>
    <w:link w:val="Red-Decrease"/>
    <w:qFormat/>
    <w:rPr>
      <w:rFonts w:eastAsia="Times New Roman"/>
      <w:color w:val="FF0000"/>
      <w:lang w:eastAsia="ar-SA"/>
    </w:rPr>
  </w:style>
  <w:style w:type="character" w:customStyle="1" w:styleId="GreenIncrease-BoldChar">
    <w:name w:val="Green Increase - Bold Char"/>
    <w:link w:val="GreenIncrease-Bold"/>
    <w:qFormat/>
    <w:rPr>
      <w:rFonts w:ascii="Arial" w:eastAsia="Times New Roman" w:hAnsi="Arial"/>
      <w:b/>
      <w:color w:val="009900"/>
      <w:lang w:eastAsia="ar-SA"/>
    </w:rPr>
  </w:style>
  <w:style w:type="character" w:customStyle="1" w:styleId="NonTOC4CharChar">
    <w:name w:val="Non TOC 4 Char Char"/>
    <w:link w:val="NonTOC4"/>
    <w:qFormat/>
    <w:rPr>
      <w:rFonts w:ascii="Tahoma" w:eastAsia="Times New Roman" w:hAnsi="Tahoma"/>
      <w:b/>
      <w:color w:val="7F7F7F"/>
      <w:sz w:val="22"/>
      <w:szCs w:val="22"/>
      <w:lang w:eastAsia="ar-SA"/>
    </w:rPr>
  </w:style>
  <w:style w:type="character" w:customStyle="1" w:styleId="PlainTextChar">
    <w:name w:val="Plain Text Char"/>
    <w:link w:val="PlainText"/>
    <w:qFormat/>
    <w:rPr>
      <w:rFonts w:ascii="Tahoma" w:hAnsi="Tahoma"/>
      <w:szCs w:val="21"/>
      <w:lang w:eastAsia="en-US"/>
    </w:rPr>
  </w:style>
  <w:style w:type="character" w:customStyle="1" w:styleId="DotBullet2Char">
    <w:name w:val="Dot Bullet 2 Char"/>
    <w:link w:val="DotBullet2"/>
    <w:qFormat/>
    <w:rPr>
      <w:rFonts w:ascii="Tahoma" w:eastAsia="Times New Roman" w:hAnsi="Tahoma" w:cs="Tahoma"/>
      <w:lang w:eastAsia="ar-SA"/>
    </w:rPr>
  </w:style>
  <w:style w:type="character" w:customStyle="1" w:styleId="Spacer4Char">
    <w:name w:val="Spacer 4 Char"/>
    <w:link w:val="Spacer4"/>
    <w:qFormat/>
    <w:rPr>
      <w:rFonts w:ascii="Tahoma" w:eastAsia="Times New Roman" w:hAnsi="Tahoma"/>
      <w:sz w:val="8"/>
      <w:szCs w:val="8"/>
      <w:lang w:eastAsia="ar-SA"/>
    </w:rPr>
  </w:style>
  <w:style w:type="character" w:customStyle="1" w:styleId="BodyTextChar">
    <w:name w:val="Body Text Char"/>
    <w:link w:val="BodyText"/>
    <w:qFormat/>
    <w:rPr>
      <w:rFonts w:eastAsia="Times New Roman"/>
      <w:szCs w:val="24"/>
      <w:lang w:eastAsia="ar-SA"/>
    </w:rPr>
  </w:style>
  <w:style w:type="character" w:customStyle="1" w:styleId="TitleChar">
    <w:name w:val="Title Char"/>
    <w:link w:val="Title"/>
    <w:qFormat/>
    <w:rPr>
      <w:rFonts w:eastAsia="MS Mincho"/>
      <w:bCs/>
      <w:color w:val="262626"/>
      <w:kern w:val="2"/>
      <w:sz w:val="56"/>
      <w:szCs w:val="32"/>
      <w:lang w:val="en-US" w:eastAsia="en-US"/>
    </w:rPr>
  </w:style>
  <w:style w:type="character" w:styleId="Emphasis">
    <w:name w:val="Emphasis"/>
    <w:qFormat/>
    <w:rPr>
      <w:i/>
      <w:iCs/>
    </w:rPr>
  </w:style>
  <w:style w:type="character" w:customStyle="1" w:styleId="IntenseQuoteChar">
    <w:name w:val="Intense Quote Char"/>
    <w:link w:val="IntenseQuote"/>
    <w:qFormat/>
    <w:rPr>
      <w:rFonts w:ascii="Calibri" w:hAnsi="Calibri"/>
      <w:i/>
      <w:iCs/>
      <w:color w:val="5B9BD5"/>
      <w:sz w:val="22"/>
      <w:szCs w:val="22"/>
      <w:lang w:eastAsia="en-US"/>
    </w:rPr>
  </w:style>
  <w:style w:type="character" w:styleId="Strong">
    <w:name w:val="Strong"/>
    <w:qFormat/>
    <w:rPr>
      <w:rFonts w:ascii="Arial" w:hAnsi="Arial"/>
      <w:b/>
      <w:bCs/>
      <w:sz w:val="20"/>
    </w:rPr>
  </w:style>
  <w:style w:type="character" w:customStyle="1" w:styleId="Numbered2TightCharChar">
    <w:name w:val="Numbered 2 (Tight) Char Char"/>
    <w:link w:val="Numbered2Tight"/>
    <w:qFormat/>
    <w:rPr>
      <w:rFonts w:eastAsia="Times New Roman"/>
      <w:lang w:eastAsia="ar-SA"/>
    </w:rPr>
  </w:style>
  <w:style w:type="character" w:customStyle="1" w:styleId="DotBulletRedChar">
    <w:name w:val="Dot Bullet (Red) Char"/>
    <w:link w:val="DotBulletRed"/>
    <w:qFormat/>
    <w:rPr>
      <w:rFonts w:eastAsia="Times New Roman" w:cs="Calibri"/>
      <w:color w:val="FF0000"/>
      <w:sz w:val="22"/>
      <w:szCs w:val="24"/>
      <w:lang w:val="x-none" w:eastAsia="x-none"/>
    </w:rPr>
  </w:style>
  <w:style w:type="character" w:customStyle="1" w:styleId="TableTextRed">
    <w:name w:val="Table Text (Red)"/>
    <w:qFormat/>
    <w:rPr>
      <w:rFonts w:ascii="Tahoma" w:hAnsi="Tahoma"/>
      <w:color w:val="FF0000"/>
      <w:sz w:val="20"/>
    </w:rPr>
  </w:style>
  <w:style w:type="character" w:customStyle="1" w:styleId="SubtitleChar">
    <w:name w:val="Subtitle Char"/>
    <w:link w:val="Subtitle"/>
    <w:qFormat/>
    <w:rPr>
      <w:rFonts w:eastAsia="Times New Roman"/>
      <w:color w:val="595959"/>
      <w:kern w:val="2"/>
      <w:sz w:val="36"/>
      <w:szCs w:val="24"/>
      <w:lang w:val="x-none" w:eastAsia="en-US"/>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FootnoteTextChar">
    <w:name w:val="Footnote Text Char"/>
    <w:link w:val="FootnoteText"/>
    <w:qFormat/>
    <w:rPr>
      <w:rFonts w:ascii="Tahoma" w:eastAsia="Times New Roman" w:hAnsi="Tahoma" w:cs="Arial"/>
      <w:lang w:eastAsia="ar-SA"/>
    </w:rPr>
  </w:style>
  <w:style w:type="character" w:customStyle="1" w:styleId="AppendixHeaderChar">
    <w:name w:val="Appendix Header Char"/>
    <w:link w:val="AppendixHeader"/>
    <w:qFormat/>
    <w:rPr>
      <w:rFonts w:ascii="Tahoma" w:eastAsia="Times New Roman" w:hAnsi="Tahoma"/>
      <w:color w:val="FFFFFF"/>
      <w:sz w:val="32"/>
      <w:szCs w:val="24"/>
      <w:lang w:val="x-none" w:eastAsia="en-US"/>
    </w:rPr>
  </w:style>
  <w:style w:type="character" w:customStyle="1" w:styleId="TableText8Char">
    <w:name w:val="Table Text (8) Char"/>
    <w:link w:val="TableText8"/>
    <w:qFormat/>
    <w:rPr>
      <w:rFonts w:ascii="Tahoma" w:eastAsia="Times New Roman" w:hAnsi="Tahoma"/>
      <w:sz w:val="16"/>
      <w:lang w:eastAsia="ar-SA"/>
    </w:rPr>
  </w:style>
  <w:style w:type="character" w:customStyle="1" w:styleId="RecoTableTextChar">
    <w:name w:val="Reco Table Text Char"/>
    <w:link w:val="RecoTableText"/>
    <w:qFormat/>
  </w:style>
  <w:style w:type="character" w:customStyle="1" w:styleId="RecoTableHeaderChar">
    <w:name w:val="Reco Table Header Char"/>
    <w:link w:val="RecoTableHeader"/>
    <w:qFormat/>
    <w:rPr>
      <w:b/>
      <w:color w:val="FFFFFF"/>
    </w:rPr>
  </w:style>
  <w:style w:type="character" w:customStyle="1" w:styleId="TableHeaderChar">
    <w:name w:val="Table Header Char"/>
    <w:link w:val="TableHeader"/>
    <w:qFormat/>
    <w:rPr>
      <w:rFonts w:ascii="Tahoma" w:eastAsia="Times New Roman" w:hAnsi="Tahoma" w:cs="Arial"/>
      <w:b/>
      <w:lang w:eastAsia="ar-SA"/>
    </w:rPr>
  </w:style>
  <w:style w:type="character" w:customStyle="1" w:styleId="CodeChar">
    <w:name w:val="Code Char"/>
    <w:link w:val="Code"/>
    <w:qFormat/>
    <w:rPr>
      <w:rFonts w:ascii="Franklin Gothic Book" w:eastAsia="MS Mincho" w:hAnsi="Franklin Gothic Book"/>
      <w:color w:val="000000"/>
      <w:szCs w:val="24"/>
      <w:lang w:val="en-NZ" w:eastAsia="ar-SA"/>
    </w:rPr>
  </w:style>
  <w:style w:type="character" w:customStyle="1" w:styleId="CommentSubjectChar">
    <w:name w:val="Comment Subject Char"/>
    <w:link w:val="CommentSubject"/>
    <w:qFormat/>
    <w:rPr>
      <w:rFonts w:ascii="Tahoma" w:eastAsia="Times New Roman" w:hAnsi="Tahoma" w:cs="Arial"/>
      <w:b/>
      <w:bCs/>
      <w:lang w:val="en-US" w:eastAsia="en-US"/>
    </w:rPr>
  </w:style>
  <w:style w:type="character" w:customStyle="1" w:styleId="TableText8PointChar">
    <w:name w:val="Table Text (8 Point) Char"/>
    <w:link w:val="TableText8Point"/>
    <w:qFormat/>
    <w:rPr>
      <w:rFonts w:ascii="Tahoma" w:eastAsia="Times New Roman" w:hAnsi="Tahoma"/>
      <w:sz w:val="16"/>
      <w:lang w:eastAsia="ar-SA"/>
    </w:rPr>
  </w:style>
  <w:style w:type="character" w:customStyle="1" w:styleId="CommentTextChar">
    <w:name w:val="Comment Text Char"/>
    <w:link w:val="CommentText"/>
    <w:qFormat/>
    <w:rPr>
      <w:rFonts w:eastAsia="Times New Roman" w:cs="Arial"/>
      <w:lang w:val="en-US" w:eastAsia="en-US"/>
    </w:rPr>
  </w:style>
  <w:style w:type="character" w:customStyle="1" w:styleId="BodyBulletCharChar">
    <w:name w:val="Body Bullet Char Char"/>
    <w:link w:val="BodyBullet"/>
    <w:qFormat/>
    <w:rPr>
      <w:rFonts w:ascii="Tahoma" w:eastAsia="Times New Roman" w:hAnsi="Tahoma" w:cs="Calibri"/>
      <w:lang w:eastAsia="ar-SA"/>
    </w:rPr>
  </w:style>
  <w:style w:type="character" w:customStyle="1" w:styleId="DocumentMapChar">
    <w:name w:val="Document Map Char"/>
    <w:link w:val="DocumentMap"/>
    <w:qFormat/>
    <w:rPr>
      <w:rFonts w:ascii="Tahoma" w:eastAsia="Times New Roman" w:hAnsi="Tahoma" w:cs="Tahoma"/>
      <w:shd w:val="clear" w:color="auto" w:fill="000080"/>
      <w:lang w:eastAsia="ar-SA"/>
    </w:rPr>
  </w:style>
  <w:style w:type="character" w:customStyle="1" w:styleId="CheckBulletChar">
    <w:name w:val="Check Bullet Char"/>
    <w:link w:val="CheckBullet"/>
    <w:qFormat/>
    <w:rPr>
      <w:rFonts w:ascii="Tahoma" w:eastAsia="Times New Roman" w:hAnsi="Tahoma" w:cs="Tahoma"/>
      <w:szCs w:val="24"/>
    </w:rPr>
  </w:style>
  <w:style w:type="character" w:customStyle="1" w:styleId="DateChar">
    <w:name w:val="Date Char"/>
    <w:link w:val="Date"/>
    <w:qFormat/>
    <w:rPr>
      <w:rFonts w:ascii="Tahoma" w:eastAsia="Times New Roman" w:hAnsi="Tahoma"/>
      <w:szCs w:val="22"/>
      <w:lang w:eastAsia="ar-SA"/>
    </w:rPr>
  </w:style>
  <w:style w:type="character" w:customStyle="1" w:styleId="BodyBullet2Char">
    <w:name w:val="Body Bullet 2 Char"/>
    <w:link w:val="BodyBullet2"/>
    <w:qFormat/>
    <w:rPr>
      <w:rFonts w:ascii="Tahoma" w:eastAsia="Times New Roman" w:hAnsi="Tahoma"/>
      <w:szCs w:val="24"/>
      <w:lang w:eastAsia="ar-SA"/>
    </w:rPr>
  </w:style>
  <w:style w:type="character" w:customStyle="1" w:styleId="BodyBullet2RedChar">
    <w:name w:val="Body Bullet 2 (Red) Char"/>
    <w:link w:val="BodyBullet2Red"/>
    <w:qFormat/>
    <w:rPr>
      <w:rFonts w:ascii="Tahoma" w:eastAsia="Times New Roman" w:hAnsi="Tahoma"/>
      <w:color w:val="FF0000"/>
      <w:szCs w:val="24"/>
      <w:lang w:eastAsia="ar-SA"/>
    </w:rPr>
  </w:style>
  <w:style w:type="character" w:customStyle="1" w:styleId="FadedElementTextLeftChar">
    <w:name w:val="Faded Element Text Left Char"/>
    <w:link w:val="FadedElementTextLeft"/>
    <w:qFormat/>
    <w:rPr>
      <w:rFonts w:ascii="Tahoma" w:eastAsia="Times New Roman" w:hAnsi="Tahoma"/>
      <w:color w:val="DDDDDD"/>
      <w:sz w:val="16"/>
      <w:lang w:eastAsia="ar-SA"/>
    </w:rPr>
  </w:style>
  <w:style w:type="character" w:customStyle="1" w:styleId="1ptPageHeaderChar">
    <w:name w:val="1pt Page Header Char"/>
    <w:link w:val="1ptPageHeader"/>
    <w:qFormat/>
    <w:rPr>
      <w:rFonts w:ascii="Tahoma" w:eastAsia="Times New Roman" w:hAnsi="Tahoma"/>
      <w:sz w:val="2"/>
      <w:szCs w:val="24"/>
      <w:lang w:val="x-none" w:eastAsia="en-US"/>
    </w:rPr>
  </w:style>
  <w:style w:type="character" w:customStyle="1" w:styleId="FormHeaderMinorChar">
    <w:name w:val="Form Header Minor Char"/>
    <w:link w:val="FormHeaderMinor"/>
    <w:qFormat/>
    <w:rPr>
      <w:rFonts w:ascii="Tahoma" w:eastAsia="Times New Roman" w:hAnsi="Tahoma"/>
      <w:sz w:val="16"/>
      <w:szCs w:val="24"/>
      <w:lang w:val="x-none" w:eastAsia="en-US"/>
    </w:rPr>
  </w:style>
  <w:style w:type="character" w:customStyle="1" w:styleId="FormMinor9Char">
    <w:name w:val="Form Minor (9) Char"/>
    <w:link w:val="FormMinor9"/>
    <w:qFormat/>
    <w:rPr>
      <w:rFonts w:ascii="Tahoma" w:eastAsia="Times New Roman" w:hAnsi="Tahoma"/>
      <w:sz w:val="18"/>
      <w:szCs w:val="24"/>
      <w:lang w:val="x-none" w:eastAsia="en-US"/>
    </w:rPr>
  </w:style>
  <w:style w:type="character" w:customStyle="1" w:styleId="FormMajorChar">
    <w:name w:val="Form Major Char"/>
    <w:link w:val="FormMajor"/>
    <w:qFormat/>
    <w:rPr>
      <w:rFonts w:ascii="Tahoma" w:eastAsia="Times New Roman" w:hAnsi="Tahoma"/>
      <w:b/>
      <w:color w:val="333333"/>
      <w:sz w:val="18"/>
      <w:szCs w:val="16"/>
      <w:lang w:val="x-none" w:eastAsia="zh-CN"/>
    </w:rPr>
  </w:style>
  <w:style w:type="character" w:customStyle="1" w:styleId="TableText8Char0">
    <w:name w:val="Table Text 8 Char"/>
    <w:link w:val="TableText80"/>
    <w:qFormat/>
    <w:rPr>
      <w:rFonts w:ascii="Times New Roman" w:eastAsia="Times New Roman" w:hAnsi="Times New Roman"/>
      <w:sz w:val="16"/>
      <w:lang w:val="x-none" w:eastAsia="ar-SA"/>
    </w:rPr>
  </w:style>
  <w:style w:type="character" w:customStyle="1" w:styleId="ElementHeadingGrey8Char">
    <w:name w:val="Element Heading Grey (8) Char"/>
    <w:link w:val="ElementHeadingGrey8"/>
    <w:qFormat/>
    <w:rPr>
      <w:rFonts w:ascii="Times New Roman" w:eastAsia="Times New Roman" w:hAnsi="Times New Roman"/>
      <w:b/>
      <w:color w:val="333333"/>
      <w:sz w:val="16"/>
      <w:szCs w:val="16"/>
      <w:lang w:val="x-none" w:eastAsia="zh-CN"/>
    </w:rPr>
  </w:style>
  <w:style w:type="character" w:customStyle="1" w:styleId="ElementHeadingChar">
    <w:name w:val="Element Heading Char"/>
    <w:link w:val="ElementHeading"/>
    <w:qFormat/>
    <w:rPr>
      <w:rFonts w:ascii="Times New Roman" w:eastAsia="Times New Roman" w:hAnsi="Times New Roman" w:cs="Interstate-Light"/>
      <w:sz w:val="18"/>
      <w:szCs w:val="16"/>
    </w:rPr>
  </w:style>
  <w:style w:type="character" w:customStyle="1" w:styleId="ElementHeadingGreyChar">
    <w:name w:val="Element Heading Grey Char"/>
    <w:link w:val="ElementHeadingGrey"/>
    <w:qFormat/>
    <w:rPr>
      <w:rFonts w:ascii="Times New Roman" w:eastAsia="Times New Roman" w:hAnsi="Times New Roman" w:cs="Interstate-Light"/>
      <w:b/>
      <w:color w:val="333333"/>
      <w:sz w:val="18"/>
      <w:szCs w:val="16"/>
    </w:rPr>
  </w:style>
  <w:style w:type="character" w:customStyle="1" w:styleId="StyleBold">
    <w:name w:val="Style Bold"/>
    <w:qFormat/>
    <w:rPr>
      <w:rFonts w:ascii="Tahoma" w:hAnsi="Tahoma" w:cs="Tahoma"/>
      <w:b/>
      <w:bCs/>
    </w:rPr>
  </w:style>
  <w:style w:type="character" w:customStyle="1" w:styleId="Heading1-LightBlueChar">
    <w:name w:val="Heading 1 - Light Blue Char"/>
    <w:link w:val="Heading1-LightBlue"/>
    <w:qFormat/>
    <w:rPr>
      <w:rFonts w:eastAsia="Times New Roman"/>
      <w:b/>
      <w:bCs/>
      <w:color w:val="007396"/>
      <w:sz w:val="32"/>
      <w:szCs w:val="32"/>
      <w:lang w:val="x-none" w:eastAsia="x-none"/>
    </w:rPr>
  </w:style>
  <w:style w:type="character" w:customStyle="1" w:styleId="DotBulletCharChar">
    <w:name w:val="Dot Bullet Char Char"/>
    <w:qFormat/>
  </w:style>
  <w:style w:type="character" w:customStyle="1" w:styleId="CoverPageBlackMChar">
    <w:name w:val="Cover Page Black M Char"/>
    <w:link w:val="CoverPageBlackM"/>
    <w:qFormat/>
    <w:rPr>
      <w:rFonts w:ascii="Tahoma" w:eastAsia="Times New Roman" w:hAnsi="Tahoma"/>
      <w:sz w:val="24"/>
      <w:szCs w:val="24"/>
      <w:lang w:eastAsia="ar-SA"/>
    </w:rPr>
  </w:style>
  <w:style w:type="character" w:customStyle="1" w:styleId="LCPMinorRed">
    <w:name w:val="LCPMinorRed"/>
    <w:qFormat/>
    <w:rPr>
      <w:rFonts w:ascii="Lucida Bright" w:hAnsi="Lucida Bright"/>
      <w:color w:val="C41230"/>
      <w:sz w:val="36"/>
    </w:rPr>
  </w:style>
  <w:style w:type="character" w:customStyle="1" w:styleId="LCPMajorRed">
    <w:name w:val="LCPMajorRed"/>
    <w:qFormat/>
    <w:rPr>
      <w:rFonts w:ascii="Lucida Bright" w:hAnsi="Lucida Bright"/>
      <w:color w:val="C41230"/>
      <w:sz w:val="66"/>
    </w:rPr>
  </w:style>
  <w:style w:type="character" w:customStyle="1" w:styleId="CPGreenMChar">
    <w:name w:val="CPGreen M Char"/>
    <w:link w:val="CPGreenM"/>
    <w:qFormat/>
    <w:rPr>
      <w:rFonts w:ascii="Tahoma" w:eastAsia="Times New Roman" w:hAnsi="Tahoma" w:cs="Arial"/>
      <w:color w:val="62B919"/>
      <w:sz w:val="44"/>
    </w:rPr>
  </w:style>
  <w:style w:type="character" w:customStyle="1" w:styleId="CoverPageSmallAlignedCharChar">
    <w:name w:val="Cover Page Small Aligned Char Char"/>
    <w:link w:val="CoverPageSmallAligned"/>
    <w:qFormat/>
    <w:rPr>
      <w:rFonts w:ascii="Tahoma" w:eastAsia="Times New Roman" w:hAnsi="Tahoma"/>
      <w:sz w:val="22"/>
      <w:szCs w:val="40"/>
    </w:rPr>
  </w:style>
  <w:style w:type="character" w:customStyle="1" w:styleId="CoverPageLargeAlignedChar">
    <w:name w:val="Cover Page Large Aligned Char"/>
    <w:link w:val="CoverPageLargeAligned"/>
    <w:qFormat/>
    <w:rPr>
      <w:rFonts w:ascii="Tahoma" w:eastAsia="Times New Roman" w:hAnsi="Tahoma"/>
      <w:b/>
      <w:sz w:val="22"/>
      <w:szCs w:val="40"/>
    </w:rPr>
  </w:style>
  <w:style w:type="character" w:customStyle="1" w:styleId="CoverPageTopAlignedCharChar">
    <w:name w:val="Cover Page Top Aligned Char Char"/>
    <w:link w:val="CoverPageTopAligned"/>
    <w:qFormat/>
    <w:rPr>
      <w:rFonts w:ascii="Tahoma" w:eastAsia="Times New Roman" w:hAnsi="Tahoma"/>
      <w:b/>
      <w:sz w:val="32"/>
      <w:szCs w:val="32"/>
    </w:rPr>
  </w:style>
  <w:style w:type="character" w:customStyle="1" w:styleId="ui-provider">
    <w:name w:val="ui-provider"/>
    <w:basedOn w:val="DefaultParagraphFont"/>
    <w:qFormat/>
  </w:style>
  <w:style w:type="character" w:customStyle="1" w:styleId="IndexLink">
    <w:name w:val="Index Link"/>
    <w:qFormat/>
  </w:style>
  <w:style w:type="paragraph" w:customStyle="1" w:styleId="Heading">
    <w:name w:val="Heading"/>
    <w:basedOn w:val="Normal"/>
    <w:next w:val="Normal"/>
    <w:qFormat/>
    <w:pPr>
      <w:keepNext/>
      <w:spacing w:before="240" w:after="120"/>
      <w:jc w:val="both"/>
    </w:pPr>
    <w:rPr>
      <w:rFonts w:eastAsia="Lucida Sans Unicode" w:cs="Tahoma"/>
      <w:sz w:val="28"/>
      <w:szCs w:val="28"/>
      <w:lang w:eastAsia="ar-SA"/>
    </w:rPr>
  </w:style>
  <w:style w:type="paragraph" w:styleId="BodyText">
    <w:name w:val="Body Text"/>
    <w:basedOn w:val="Normal"/>
    <w:next w:val="Normal"/>
    <w:link w:val="BodyTextChar"/>
    <w:rPr>
      <w:rFonts w:eastAsia="Times New Roman"/>
      <w:szCs w:val="24"/>
      <w:lang w:eastAsia="ar-SA"/>
    </w:rPr>
  </w:style>
  <w:style w:type="paragraph" w:styleId="List">
    <w:name w:val="List"/>
    <w:basedOn w:val="BodyText"/>
    <w:rPr>
      <w:rFonts w:cs="Noto Sans"/>
    </w:rPr>
  </w:style>
  <w:style w:type="paragraph" w:styleId="Caption">
    <w:name w:val="caption"/>
    <w:basedOn w:val="Normal"/>
    <w:qFormat/>
    <w:pPr>
      <w:widowControl/>
      <w:suppressLineNumbers/>
      <w:spacing w:before="120" w:after="120"/>
      <w:jc w:val="both"/>
    </w:pPr>
    <w:rPr>
      <w:rFonts w:eastAsia="Times New Roman" w:cs="Tahoma"/>
      <w:i/>
      <w:iCs/>
      <w:sz w:val="24"/>
      <w:szCs w:val="24"/>
      <w:lang w:eastAsia="ar-SA"/>
    </w:rPr>
  </w:style>
  <w:style w:type="paragraph" w:customStyle="1" w:styleId="Index">
    <w:name w:val="Index"/>
    <w:basedOn w:val="Normal"/>
    <w:qFormat/>
    <w:pPr>
      <w:suppressLineNumbers/>
    </w:pPr>
    <w:rPr>
      <w:rFonts w:cs="Noto Sans"/>
    </w:rPr>
  </w:style>
  <w:style w:type="paragraph" w:customStyle="1" w:styleId="CoverPageWhiteL">
    <w:name w:val="Cover Page White L"/>
    <w:basedOn w:val="Normal"/>
    <w:qFormat/>
    <w:rPr>
      <w:rFonts w:ascii="Arial" w:eastAsia="Times New Roman" w:hAnsi="Arial" w:cs="Arial"/>
      <w:color w:val="FFFFFF"/>
      <w:sz w:val="60"/>
      <w:szCs w:val="66"/>
      <w:lang w:val="en-US"/>
    </w:rPr>
  </w:style>
  <w:style w:type="paragraph" w:customStyle="1" w:styleId="CoverPageWhiteS">
    <w:name w:val="Cover Page White S"/>
    <w:basedOn w:val="CoverPageWhiteL"/>
    <w:qFormat/>
    <w:rPr>
      <w:b/>
      <w:sz w:val="32"/>
    </w:rPr>
  </w:style>
  <w:style w:type="paragraph" w:styleId="BalloonText">
    <w:name w:val="Balloon Text"/>
    <w:basedOn w:val="Normal"/>
    <w:link w:val="BalloonTextChar"/>
    <w:qFormat/>
    <w:rPr>
      <w:rFonts w:ascii="Segoe UI" w:hAnsi="Segoe UI" w:cs="Segoe UI"/>
      <w:sz w:val="18"/>
      <w:szCs w:val="18"/>
    </w:rPr>
  </w:style>
  <w:style w:type="paragraph" w:customStyle="1" w:styleId="ConsCPMajor">
    <w:name w:val="ConsCPMajor"/>
    <w:basedOn w:val="Normal"/>
    <w:qFormat/>
    <w:pPr>
      <w:jc w:val="center"/>
    </w:pPr>
    <w:rPr>
      <w:rFonts w:ascii="Arial" w:eastAsia="Times New Roman" w:hAnsi="Arial"/>
      <w:color w:val="FFFFFF"/>
      <w:sz w:val="66"/>
    </w:rPr>
  </w:style>
  <w:style w:type="paragraph" w:customStyle="1" w:styleId="ConsCPMinor">
    <w:name w:val="ConsCPMinor"/>
    <w:basedOn w:val="Normal"/>
    <w:qFormat/>
    <w:pPr>
      <w:jc w:val="center"/>
    </w:pPr>
    <w:rPr>
      <w:rFonts w:ascii="Arial" w:eastAsia="Times New Roman" w:hAnsi="Arial"/>
      <w:color w:val="FFFFFF"/>
      <w:sz w:val="36"/>
    </w:rPr>
  </w:style>
  <w:style w:type="paragraph" w:customStyle="1" w:styleId="CoverPageBlackMBold">
    <w:name w:val="Cover Page Black M (Bold)"/>
    <w:basedOn w:val="Normal"/>
    <w:qFormat/>
    <w:pPr>
      <w:jc w:val="center"/>
    </w:pPr>
    <w:rPr>
      <w:rFonts w:ascii="Arial" w:eastAsia="Times New Roman" w:hAnsi="Arial"/>
      <w:b/>
      <w:bCs/>
      <w:sz w:val="24"/>
      <w:szCs w:val="24"/>
      <w:lang w:eastAsia="ar-SA"/>
    </w:rPr>
  </w:style>
  <w:style w:type="paragraph" w:customStyle="1" w:styleId="Heading2-Green">
    <w:name w:val="Heading 2 - Green"/>
    <w:basedOn w:val="Heading2"/>
    <w:qFormat/>
    <w:pPr>
      <w:keepNext/>
    </w:pPr>
    <w:rPr>
      <w:color w:val="7BBD42"/>
    </w:rPr>
  </w:style>
  <w:style w:type="paragraph" w:customStyle="1" w:styleId="Heading1-DarkBlue2">
    <w:name w:val="Heading 1 - Dark Blue 2"/>
    <w:basedOn w:val="Heading1"/>
    <w:qFormat/>
    <w:rPr>
      <w:color w:val="7A9EB4"/>
    </w:rPr>
  </w:style>
  <w:style w:type="paragraph" w:customStyle="1" w:styleId="CoverPageRedL">
    <w:name w:val="Cover Page Red L"/>
    <w:basedOn w:val="CoverPageWhiteL"/>
    <w:qFormat/>
    <w:rPr>
      <w:rFonts w:ascii="Lucida Bright" w:hAnsi="Lucida Bright"/>
      <w:color w:val="C41230"/>
      <w:sz w:val="66"/>
      <w:lang w:eastAsia="en-US"/>
    </w:rPr>
  </w:style>
  <w:style w:type="paragraph" w:customStyle="1" w:styleId="Heading1-LightGreen">
    <w:name w:val="Heading 1 - Light Green"/>
    <w:basedOn w:val="Heading1"/>
    <w:qFormat/>
    <w:rPr>
      <w:color w:val="7BBD42"/>
    </w:rPr>
  </w:style>
  <w:style w:type="paragraph" w:customStyle="1" w:styleId="ElementText">
    <w:name w:val="Element Text"/>
    <w:basedOn w:val="Normal"/>
    <w:link w:val="ElementTextChar"/>
    <w:qFormat/>
    <w:rPr>
      <w:rFonts w:eastAsia="Times New Roman"/>
      <w:sz w:val="16"/>
      <w:lang w:eastAsia="ar-SA"/>
    </w:rPr>
  </w:style>
  <w:style w:type="paragraph" w:customStyle="1" w:styleId="TableText9-Centered">
    <w:name w:val="Table Text (9 - Centered)"/>
    <w:basedOn w:val="TableText"/>
    <w:qFormat/>
    <w:pPr>
      <w:jc w:val="center"/>
    </w:pPr>
    <w:rPr>
      <w:rFonts w:eastAsia="Times New Roman"/>
      <w:sz w:val="18"/>
      <w:lang w:eastAsia="ar-SA"/>
    </w:rPr>
  </w:style>
  <w:style w:type="paragraph" w:customStyle="1" w:styleId="Heading1-Green">
    <w:name w:val="Heading 1 - Green"/>
    <w:basedOn w:val="Heading1"/>
    <w:next w:val="Normal"/>
    <w:qFormat/>
    <w:pPr>
      <w:widowControl/>
    </w:pPr>
    <w:rPr>
      <w:rFonts w:cs="Tahoma"/>
      <w:bCs w:val="0"/>
      <w:color w:val="007944"/>
      <w:kern w:val="0"/>
      <w:szCs w:val="28"/>
      <w:lang w:eastAsia="ar-SA"/>
    </w:rPr>
  </w:style>
  <w:style w:type="paragraph" w:customStyle="1" w:styleId="Heading1-LightBlue">
    <w:name w:val="Heading 1 - Light Blue"/>
    <w:basedOn w:val="Heading1"/>
    <w:next w:val="Normal"/>
    <w:link w:val="Heading1-LightBlueChar"/>
    <w:qFormat/>
    <w:rPr>
      <w:color w:val="007396"/>
      <w:kern w:val="0"/>
      <w:lang w:val="x-none" w:eastAsia="x-none"/>
    </w:rPr>
  </w:style>
  <w:style w:type="paragraph" w:customStyle="1" w:styleId="Heading1-Red">
    <w:name w:val="Heading 1 - Red"/>
    <w:basedOn w:val="Heading1"/>
    <w:next w:val="Normal"/>
    <w:qFormat/>
    <w:rPr>
      <w:color w:val="9B241A"/>
      <w:kern w:val="0"/>
      <w:lang w:val="x-none" w:eastAsia="x-none"/>
    </w:rPr>
  </w:style>
  <w:style w:type="paragraph" w:customStyle="1" w:styleId="Heading1-DarkBlue">
    <w:name w:val="Heading 1 - Dark Blue"/>
    <w:basedOn w:val="Heading1"/>
    <w:link w:val="Heading1-DarkBlueChar"/>
    <w:qFormat/>
    <w:rPr>
      <w:color w:val="000080"/>
      <w:kern w:val="0"/>
      <w:lang w:val="x-none" w:eastAsia="x-none"/>
    </w:rPr>
  </w:style>
  <w:style w:type="paragraph" w:customStyle="1" w:styleId="Heading1-Grey">
    <w:name w:val="Heading 1 - Grey"/>
    <w:basedOn w:val="Heading1-White"/>
    <w:qFormat/>
    <w:rPr>
      <w:color w:val="808080"/>
    </w:rPr>
  </w:style>
  <w:style w:type="paragraph" w:customStyle="1" w:styleId="FadedHeaderGreen">
    <w:name w:val="Faded Header (Green)"/>
    <w:basedOn w:val="Normal"/>
    <w:qFormat/>
    <w:pPr>
      <w:jc w:val="center"/>
    </w:pPr>
    <w:rPr>
      <w:color w:val="C5E0B3"/>
    </w:rPr>
  </w:style>
  <w:style w:type="paragraph" w:customStyle="1" w:styleId="TableText">
    <w:name w:val="Table Text"/>
    <w:basedOn w:val="Normal"/>
    <w:link w:val="TableTextChar"/>
    <w:qFormat/>
  </w:style>
  <w:style w:type="paragraph" w:customStyle="1" w:styleId="TableHeader-White">
    <w:name w:val="Table Header - White"/>
    <w:basedOn w:val="Normal"/>
    <w:link w:val="TableHeader-WhiteChar"/>
    <w:qFormat/>
    <w:rPr>
      <w:b/>
      <w:color w:val="FFFFFF"/>
    </w:rPr>
  </w:style>
  <w:style w:type="paragraph" w:customStyle="1" w:styleId="TableTextBoldRight">
    <w:name w:val="Table Text (Bold Right)"/>
    <w:basedOn w:val="TableTextBold"/>
    <w:link w:val="TableTextBoldRightChar"/>
    <w:qFormat/>
    <w:pPr>
      <w:jc w:val="right"/>
    </w:pPr>
  </w:style>
  <w:style w:type="paragraph" w:customStyle="1" w:styleId="CoverPageRedS">
    <w:name w:val="Cover Page Red S"/>
    <w:basedOn w:val="CoverPageWhiteS"/>
    <w:qFormat/>
    <w:rPr>
      <w:rFonts w:ascii="Lucida Bright" w:hAnsi="Lucida Bright"/>
      <w:b w:val="0"/>
      <w:color w:val="C41230"/>
      <w:sz w:val="36"/>
      <w:szCs w:val="36"/>
      <w:lang w:eastAsia="en-US"/>
    </w:rPr>
  </w:style>
  <w:style w:type="paragraph" w:customStyle="1" w:styleId="DotBullet">
    <w:name w:val="Dot Bullet"/>
    <w:basedOn w:val="Normal"/>
    <w:link w:val="DotBulletChar"/>
    <w:qFormat/>
    <w:pPr>
      <w:numPr>
        <w:numId w:val="2"/>
      </w:numPr>
      <w:tabs>
        <w:tab w:val="left" w:pos="340"/>
      </w:tabs>
      <w:spacing w:before="120"/>
    </w:pPr>
    <w:rPr>
      <w:rFonts w:cs="Calibri"/>
    </w:rPr>
  </w:style>
  <w:style w:type="paragraph" w:customStyle="1" w:styleId="HeaderandFooter">
    <w:name w:val="Header and Footer"/>
    <w:basedOn w:val="Normal"/>
    <w:qFormat/>
  </w:style>
  <w:style w:type="paragraph" w:styleId="Header">
    <w:name w:val="header"/>
    <w:basedOn w:val="Normal"/>
    <w:link w:val="HeaderChar"/>
    <w:pPr>
      <w:tabs>
        <w:tab w:val="center" w:pos="4513"/>
        <w:tab w:val="right" w:pos="9026"/>
      </w:tabs>
    </w:pPr>
  </w:style>
  <w:style w:type="paragraph" w:customStyle="1" w:styleId="TableHeaderCentered">
    <w:name w:val="Table Header (Centered)"/>
    <w:basedOn w:val="TableHeader-White"/>
    <w:qFormat/>
    <w:pPr>
      <w:jc w:val="center"/>
    </w:pPr>
    <w:rPr>
      <w:rFonts w:eastAsia="Times New Roman"/>
      <w:bCs/>
      <w:lang w:eastAsia="ar-SA"/>
    </w:rPr>
  </w:style>
  <w:style w:type="paragraph" w:customStyle="1" w:styleId="FadedGrey">
    <w:name w:val="Faded Grey"/>
    <w:basedOn w:val="Normal"/>
    <w:qFormat/>
    <w:pPr>
      <w:jc w:val="center"/>
    </w:pPr>
    <w:rPr>
      <w:rFonts w:eastAsia="Times New Roman"/>
      <w:color w:val="DDDDDD"/>
      <w:szCs w:val="24"/>
    </w:rPr>
  </w:style>
  <w:style w:type="paragraph" w:customStyle="1" w:styleId="TableTextBoldCentered">
    <w:name w:val="Table Text (Bold Centered)"/>
    <w:basedOn w:val="TableText"/>
    <w:qFormat/>
    <w:pPr>
      <w:jc w:val="center"/>
    </w:pPr>
    <w:rPr>
      <w:rFonts w:eastAsia="Times New Roman"/>
      <w:b/>
      <w:bCs/>
      <w:lang w:val="x-none" w:eastAsia="ar-SA"/>
    </w:rPr>
  </w:style>
  <w:style w:type="paragraph" w:customStyle="1" w:styleId="SmallBullet">
    <w:name w:val="Small Bullet"/>
    <w:basedOn w:val="Normal"/>
    <w:next w:val="Normal"/>
    <w:qFormat/>
    <w:pPr>
      <w:numPr>
        <w:numId w:val="7"/>
      </w:numPr>
      <w:tabs>
        <w:tab w:val="left" w:pos="170"/>
      </w:tabs>
      <w:ind w:left="170" w:hanging="170"/>
      <w:jc w:val="both"/>
    </w:pPr>
    <w:rPr>
      <w:rFonts w:ascii="Arial" w:eastAsia="Times New Roman" w:hAnsi="Arial"/>
      <w:sz w:val="16"/>
      <w:szCs w:val="24"/>
      <w:lang w:eastAsia="ar-SA"/>
    </w:rPr>
  </w:style>
  <w:style w:type="paragraph" w:customStyle="1" w:styleId="TableTextRight">
    <w:name w:val="Table Text (Right)"/>
    <w:basedOn w:val="TableText"/>
    <w:qFormat/>
    <w:pPr>
      <w:spacing w:line="100" w:lineRule="atLeast"/>
      <w:jc w:val="right"/>
    </w:pPr>
    <w:rPr>
      <w:rFonts w:eastAsia="Times New Roman" w:cs="Tahoma"/>
      <w:color w:val="000000"/>
      <w:lang w:eastAsia="zh-CN"/>
    </w:rPr>
  </w:style>
  <w:style w:type="paragraph" w:customStyle="1" w:styleId="TableHeaderRight">
    <w:name w:val="Table Header (Right)"/>
    <w:basedOn w:val="TableHeader-White"/>
    <w:qFormat/>
    <w:pPr>
      <w:jc w:val="right"/>
    </w:pPr>
    <w:rPr>
      <w:rFonts w:eastAsia="Times New Roman"/>
      <w:bCs/>
      <w:lang w:eastAsia="zh-CN"/>
    </w:rPr>
  </w:style>
  <w:style w:type="paragraph" w:customStyle="1" w:styleId="TableText9">
    <w:name w:val="Table Text (9)"/>
    <w:basedOn w:val="TableText"/>
    <w:qFormat/>
    <w:rPr>
      <w:rFonts w:eastAsia="Times New Roman"/>
      <w:sz w:val="18"/>
      <w:lang w:eastAsia="ar-SA"/>
    </w:rPr>
  </w:style>
  <w:style w:type="paragraph" w:styleId="TOC1">
    <w:name w:val="toc 1"/>
    <w:basedOn w:val="Normal"/>
    <w:next w:val="Normal"/>
    <w:autoRedefine/>
    <w:pPr>
      <w:tabs>
        <w:tab w:val="right" w:leader="dot" w:pos="9498"/>
      </w:tabs>
      <w:spacing w:after="60" w:line="360" w:lineRule="auto"/>
      <w:ind w:left="142" w:right="142"/>
    </w:pPr>
    <w:rPr>
      <w:b/>
    </w:rPr>
  </w:style>
  <w:style w:type="paragraph" w:styleId="TOC3">
    <w:name w:val="toc 3"/>
    <w:basedOn w:val="Normal"/>
    <w:next w:val="Normal"/>
    <w:autoRedefine/>
    <w:pPr>
      <w:ind w:left="400"/>
    </w:pPr>
  </w:style>
  <w:style w:type="paragraph" w:styleId="TOC2">
    <w:name w:val="toc 2"/>
    <w:basedOn w:val="Normal"/>
    <w:next w:val="Normal"/>
    <w:autoRedefine/>
    <w:pPr>
      <w:tabs>
        <w:tab w:val="right" w:leader="dot" w:pos="9498"/>
      </w:tabs>
      <w:spacing w:after="80"/>
      <w:ind w:left="284" w:right="140"/>
    </w:pPr>
    <w:rPr>
      <w:color w:val="404040"/>
    </w:rPr>
  </w:style>
  <w:style w:type="paragraph" w:customStyle="1" w:styleId="CoverPageBlackL">
    <w:name w:val="Cover Page Black L"/>
    <w:basedOn w:val="Normal"/>
    <w:qFormat/>
    <w:rPr>
      <w:b/>
      <w:sz w:val="44"/>
    </w:rPr>
  </w:style>
  <w:style w:type="paragraph" w:styleId="NoSpacing">
    <w:name w:val="No Spacing"/>
    <w:qFormat/>
    <w:rPr>
      <w:rFonts w:eastAsia="Times New Roman"/>
      <w:sz w:val="22"/>
      <w:szCs w:val="24"/>
    </w:rPr>
  </w:style>
  <w:style w:type="paragraph" w:customStyle="1" w:styleId="NonTOC1-Green">
    <w:name w:val="Non TOC 1 - Green"/>
    <w:basedOn w:val="Normal"/>
    <w:qFormat/>
    <w:pPr>
      <w:keepNext/>
    </w:pPr>
    <w:rPr>
      <w:b/>
      <w:color w:val="007944"/>
      <w:sz w:val="32"/>
    </w:rPr>
  </w:style>
  <w:style w:type="paragraph" w:customStyle="1" w:styleId="TableBullet">
    <w:name w:val="Table Bullet"/>
    <w:basedOn w:val="TableText"/>
    <w:autoRedefine/>
    <w:qFormat/>
    <w:pPr>
      <w:tabs>
        <w:tab w:val="left" w:pos="227"/>
      </w:tabs>
      <w:spacing w:before="40"/>
      <w:ind w:left="227" w:hanging="227"/>
    </w:pPr>
  </w:style>
  <w:style w:type="paragraph" w:customStyle="1" w:styleId="TableTextBoldRight0">
    <w:name w:val="Table Text Bold (Right)"/>
    <w:basedOn w:val="TableTextRight"/>
    <w:qFormat/>
    <w:pPr>
      <w:suppressAutoHyphens w:val="0"/>
      <w:spacing w:line="240" w:lineRule="auto"/>
    </w:pPr>
    <w:rPr>
      <w:rFonts w:ascii="Arial" w:hAnsi="Arial" w:cs="Times New Roman"/>
      <w:b/>
      <w:color w:val="auto"/>
      <w:lang w:eastAsia="ar-SA"/>
    </w:rPr>
  </w:style>
  <w:style w:type="paragraph" w:customStyle="1" w:styleId="HangingItalic">
    <w:name w:val="Hanging Italic"/>
    <w:basedOn w:val="Normal"/>
    <w:next w:val="Normal"/>
    <w:qFormat/>
    <w:pPr>
      <w:widowControl/>
      <w:spacing w:before="60"/>
    </w:pPr>
    <w:rPr>
      <w:rFonts w:eastAsia="Times New Roman" w:cs="Arial"/>
      <w:i/>
      <w:iCs/>
      <w:sz w:val="16"/>
      <w:szCs w:val="16"/>
      <w:lang w:eastAsia="ar-SA"/>
    </w:rPr>
  </w:style>
  <w:style w:type="paragraph" w:customStyle="1" w:styleId="NonTOC3">
    <w:name w:val="Non TOC 3"/>
    <w:basedOn w:val="Normal"/>
    <w:next w:val="Normal"/>
    <w:link w:val="NonTOC3Char"/>
    <w:qFormat/>
    <w:rPr>
      <w:rFonts w:eastAsia="Times New Roman"/>
      <w:b/>
      <w:color w:val="333333"/>
      <w:sz w:val="24"/>
      <w:szCs w:val="26"/>
      <w:lang w:eastAsia="ar-SA"/>
    </w:rPr>
  </w:style>
  <w:style w:type="paragraph" w:styleId="Footer">
    <w:name w:val="footer"/>
    <w:basedOn w:val="Normal"/>
    <w:link w:val="FooterChar"/>
    <w:pPr>
      <w:pBdr>
        <w:top w:val="single" w:sz="4" w:space="4" w:color="BFBFBF"/>
      </w:pBdr>
      <w:tabs>
        <w:tab w:val="right" w:pos="9637"/>
      </w:tabs>
    </w:pPr>
    <w:rPr>
      <w:color w:val="808080"/>
      <w:sz w:val="16"/>
    </w:rPr>
  </w:style>
  <w:style w:type="paragraph" w:customStyle="1" w:styleId="ATPNumbered">
    <w:name w:val="ATP Numbered"/>
    <w:basedOn w:val="Normal"/>
    <w:next w:val="Normal"/>
    <w:qFormat/>
    <w:pPr>
      <w:widowControl/>
      <w:tabs>
        <w:tab w:val="left" w:pos="0"/>
      </w:tabs>
      <w:spacing w:before="60"/>
      <w:ind w:left="357" w:hanging="357"/>
    </w:pPr>
    <w:rPr>
      <w:rFonts w:eastAsia="Times New Roman"/>
      <w:lang w:eastAsia="ar-SA"/>
    </w:rPr>
  </w:style>
  <w:style w:type="paragraph" w:customStyle="1" w:styleId="TableTextBold">
    <w:name w:val="Table Text (Bold)"/>
    <w:basedOn w:val="TableText"/>
    <w:link w:val="TableTextBoldChar"/>
    <w:qFormat/>
    <w:rPr>
      <w:rFonts w:cs="Arial"/>
      <w:b/>
    </w:rPr>
  </w:style>
  <w:style w:type="paragraph" w:customStyle="1" w:styleId="NonTOC6">
    <w:name w:val="Non TOC 6"/>
    <w:basedOn w:val="Normal"/>
    <w:link w:val="NonTOC6Char"/>
    <w:qFormat/>
    <w:pPr>
      <w:widowControl/>
      <w:spacing w:after="120"/>
    </w:pPr>
    <w:rPr>
      <w:rFonts w:ascii="Arial" w:eastAsia="Times New Roman" w:hAnsi="Arial"/>
      <w:color w:val="7F7F7F"/>
      <w:sz w:val="24"/>
      <w:szCs w:val="22"/>
      <w:lang w:eastAsia="ar-SA"/>
    </w:rPr>
  </w:style>
  <w:style w:type="paragraph" w:customStyle="1" w:styleId="RPTableBullet">
    <w:name w:val="RP Table Bullet"/>
    <w:basedOn w:val="Normal"/>
    <w:qFormat/>
    <w:pPr>
      <w:widowControl/>
      <w:spacing w:before="60"/>
      <w:ind w:left="136" w:hanging="136"/>
    </w:pPr>
    <w:rPr>
      <w:rFonts w:eastAsia="Times New Roman"/>
      <w:lang w:eastAsia="ar-SA"/>
    </w:rPr>
  </w:style>
  <w:style w:type="paragraph" w:customStyle="1" w:styleId="RecoBullet1">
    <w:name w:val="Reco Bullet 1"/>
    <w:basedOn w:val="Normal"/>
    <w:qFormat/>
    <w:pPr>
      <w:spacing w:before="60" w:after="60"/>
      <w:ind w:left="340" w:hanging="340"/>
    </w:pPr>
  </w:style>
  <w:style w:type="paragraph" w:styleId="TOC4">
    <w:name w:val="toc 4"/>
    <w:basedOn w:val="Normal"/>
    <w:next w:val="Normal"/>
    <w:pPr>
      <w:ind w:left="851"/>
      <w:jc w:val="both"/>
    </w:pPr>
    <w:rPr>
      <w:rFonts w:ascii="Arial" w:eastAsia="Times New Roman" w:hAnsi="Arial"/>
      <w:szCs w:val="24"/>
      <w:lang w:eastAsia="ar-SA"/>
    </w:rPr>
  </w:style>
  <w:style w:type="paragraph" w:styleId="TOC5">
    <w:name w:val="toc 5"/>
    <w:basedOn w:val="Normal"/>
    <w:pPr>
      <w:suppressLineNumbers/>
      <w:tabs>
        <w:tab w:val="right" w:leader="dot" w:pos="9637"/>
      </w:tabs>
      <w:ind w:left="1132"/>
      <w:jc w:val="both"/>
    </w:pPr>
    <w:rPr>
      <w:rFonts w:ascii="Arial" w:eastAsia="Times New Roman" w:hAnsi="Arial" w:cs="Tahoma"/>
      <w:sz w:val="22"/>
      <w:szCs w:val="24"/>
      <w:lang w:eastAsia="ar-SA"/>
    </w:rPr>
  </w:style>
  <w:style w:type="paragraph" w:styleId="TOC6">
    <w:name w:val="toc 6"/>
    <w:basedOn w:val="Normal"/>
    <w:pPr>
      <w:suppressLineNumbers/>
      <w:tabs>
        <w:tab w:val="right" w:leader="dot" w:pos="9637"/>
      </w:tabs>
      <w:ind w:left="1415"/>
      <w:jc w:val="both"/>
    </w:pPr>
    <w:rPr>
      <w:rFonts w:ascii="Arial" w:eastAsia="Times New Roman" w:hAnsi="Arial" w:cs="Tahoma"/>
      <w:sz w:val="22"/>
      <w:szCs w:val="24"/>
      <w:lang w:eastAsia="ar-SA"/>
    </w:rPr>
  </w:style>
  <w:style w:type="paragraph" w:styleId="TOC7">
    <w:name w:val="toc 7"/>
    <w:basedOn w:val="Normal"/>
    <w:pPr>
      <w:suppressLineNumbers/>
      <w:tabs>
        <w:tab w:val="right" w:leader="dot" w:pos="9637"/>
      </w:tabs>
      <w:ind w:left="1698"/>
      <w:jc w:val="both"/>
    </w:pPr>
    <w:rPr>
      <w:rFonts w:ascii="Arial" w:eastAsia="Times New Roman" w:hAnsi="Arial" w:cs="Tahoma"/>
      <w:sz w:val="22"/>
      <w:szCs w:val="24"/>
      <w:lang w:eastAsia="ar-SA"/>
    </w:rPr>
  </w:style>
  <w:style w:type="paragraph" w:styleId="TOC8">
    <w:name w:val="toc 8"/>
    <w:basedOn w:val="Normal"/>
    <w:pPr>
      <w:suppressLineNumbers/>
      <w:tabs>
        <w:tab w:val="right" w:leader="dot" w:pos="9637"/>
      </w:tabs>
      <w:ind w:left="1981"/>
      <w:jc w:val="both"/>
    </w:pPr>
    <w:rPr>
      <w:rFonts w:ascii="Arial" w:eastAsia="Times New Roman" w:hAnsi="Arial" w:cs="Tahoma"/>
      <w:sz w:val="22"/>
      <w:szCs w:val="24"/>
      <w:lang w:eastAsia="ar-SA"/>
    </w:rPr>
  </w:style>
  <w:style w:type="paragraph" w:styleId="TOC9">
    <w:name w:val="toc 9"/>
    <w:basedOn w:val="Normal"/>
    <w:pPr>
      <w:suppressLineNumbers/>
      <w:tabs>
        <w:tab w:val="right" w:leader="dot" w:pos="9637"/>
      </w:tabs>
      <w:ind w:left="2264"/>
      <w:jc w:val="both"/>
    </w:pPr>
    <w:rPr>
      <w:rFonts w:ascii="Arial" w:eastAsia="Times New Roman" w:hAnsi="Arial" w:cs="Tahoma"/>
      <w:sz w:val="22"/>
      <w:szCs w:val="24"/>
      <w:lang w:eastAsia="ar-SA"/>
    </w:rPr>
  </w:style>
  <w:style w:type="paragraph" w:customStyle="1" w:styleId="TableTextBoldRed">
    <w:name w:val="Table Text (Bold Red)"/>
    <w:basedOn w:val="TableText"/>
    <w:qFormat/>
    <w:rPr>
      <w:rFonts w:ascii="Arial" w:eastAsia="Times New Roman" w:hAnsi="Arial"/>
      <w:b/>
      <w:bCs/>
      <w:color w:val="FF0000"/>
      <w:lang w:eastAsia="ar-SA"/>
    </w:rPr>
  </w:style>
  <w:style w:type="paragraph" w:customStyle="1" w:styleId="TableTextBoldGreenRight">
    <w:name w:val="Table Text (Bold Green Right)"/>
    <w:basedOn w:val="TableText"/>
    <w:next w:val="TableText"/>
    <w:qFormat/>
    <w:pPr>
      <w:jc w:val="right"/>
    </w:pPr>
    <w:rPr>
      <w:rFonts w:eastAsia="Times New Roman"/>
      <w:b/>
      <w:color w:val="00B050"/>
      <w:lang w:eastAsia="ar-SA"/>
    </w:rPr>
  </w:style>
  <w:style w:type="paragraph" w:customStyle="1" w:styleId="TableTextBoldRedRight">
    <w:name w:val="Table Text (Bold Red Right)"/>
    <w:basedOn w:val="TableTextBoldRed"/>
    <w:next w:val="TableText"/>
    <w:qFormat/>
    <w:pPr>
      <w:jc w:val="right"/>
    </w:pPr>
    <w:rPr>
      <w:rFonts w:ascii="Tahoma" w:hAnsi="Tahoma"/>
    </w:rPr>
  </w:style>
  <w:style w:type="paragraph" w:customStyle="1" w:styleId="TableText9-Right">
    <w:name w:val="Table Text (9 - Right)"/>
    <w:basedOn w:val="TableText"/>
    <w:qFormat/>
    <w:pPr>
      <w:jc w:val="right"/>
    </w:pPr>
    <w:rPr>
      <w:rFonts w:eastAsia="Times New Roman"/>
      <w:sz w:val="18"/>
      <w:lang w:eastAsia="ar-SA"/>
    </w:rPr>
  </w:style>
  <w:style w:type="paragraph" w:customStyle="1" w:styleId="1PtTableTextCode">
    <w:name w:val="1 Pt Table Text Code"/>
    <w:basedOn w:val="TableText"/>
    <w:qFormat/>
    <w:pPr>
      <w:jc w:val="center"/>
    </w:pPr>
    <w:rPr>
      <w:color w:val="000000"/>
      <w:sz w:val="2"/>
      <w:szCs w:val="22"/>
      <w:lang w:eastAsia="en-US"/>
    </w:rPr>
  </w:style>
  <w:style w:type="paragraph" w:customStyle="1" w:styleId="DotBulletBold">
    <w:name w:val="Dot Bullet (Bold)"/>
    <w:basedOn w:val="DotBullet"/>
    <w:qFormat/>
    <w:pPr>
      <w:numPr>
        <w:numId w:val="3"/>
      </w:numPr>
      <w:tabs>
        <w:tab w:val="clear" w:pos="340"/>
        <w:tab w:val="left" w:pos="360"/>
      </w:tabs>
      <w:ind w:left="360"/>
    </w:pPr>
    <w:rPr>
      <w:rFonts w:eastAsia="Times New Roman"/>
      <w:b/>
      <w:bCs/>
      <w:lang w:eastAsia="ar-SA"/>
    </w:rPr>
  </w:style>
  <w:style w:type="paragraph" w:customStyle="1" w:styleId="BodyBullet">
    <w:name w:val="Body Bullet"/>
    <w:basedOn w:val="DotBullet"/>
    <w:link w:val="BodyBulletCharChar"/>
    <w:qFormat/>
    <w:pPr>
      <w:numPr>
        <w:numId w:val="0"/>
      </w:numPr>
      <w:tabs>
        <w:tab w:val="clear" w:pos="340"/>
        <w:tab w:val="left" w:pos="360"/>
        <w:tab w:val="left" w:pos="643"/>
      </w:tabs>
      <w:ind w:left="360" w:hanging="360"/>
    </w:pPr>
    <w:rPr>
      <w:rFonts w:eastAsia="Times New Roman"/>
      <w:lang w:eastAsia="ar-SA"/>
    </w:rPr>
  </w:style>
  <w:style w:type="paragraph" w:customStyle="1" w:styleId="TableText10-Green">
    <w:name w:val="Table Text (10 - Green)"/>
    <w:basedOn w:val="TableText"/>
    <w:qFormat/>
    <w:pPr>
      <w:jc w:val="center"/>
    </w:pPr>
    <w:rPr>
      <w:rFonts w:ascii="Arial" w:eastAsia="Times New Roman" w:hAnsi="Arial"/>
      <w:color w:val="70AD47"/>
      <w:lang w:eastAsia="ar-SA"/>
    </w:rPr>
  </w:style>
  <w:style w:type="paragraph" w:customStyle="1" w:styleId="NormalBold">
    <w:name w:val="Normal (Bold)"/>
    <w:basedOn w:val="Normal"/>
    <w:link w:val="NormalBoldChar"/>
    <w:qFormat/>
    <w:pPr>
      <w:jc w:val="both"/>
    </w:pPr>
    <w:rPr>
      <w:rFonts w:eastAsia="Times New Roman"/>
      <w:b/>
      <w:szCs w:val="24"/>
      <w:lang w:eastAsia="ar-SA"/>
    </w:rPr>
  </w:style>
  <w:style w:type="paragraph" w:styleId="NormalWeb">
    <w:name w:val="Normal (Web)"/>
    <w:basedOn w:val="Normal"/>
    <w:qFormat/>
    <w:pPr>
      <w:widowControl/>
      <w:spacing w:before="280" w:after="280"/>
      <w:jc w:val="both"/>
    </w:pPr>
    <w:rPr>
      <w:rFonts w:eastAsia="Times New Roman"/>
      <w:szCs w:val="24"/>
    </w:rPr>
  </w:style>
  <w:style w:type="paragraph" w:customStyle="1" w:styleId="NonTOC1">
    <w:name w:val="Non TOC 1"/>
    <w:basedOn w:val="Normal"/>
    <w:link w:val="NonTOC1Char"/>
    <w:qFormat/>
    <w:pPr>
      <w:keepNext/>
    </w:pPr>
    <w:rPr>
      <w:rFonts w:eastAsia="Times New Roman"/>
      <w:b/>
      <w:color w:val="404040"/>
      <w:sz w:val="32"/>
      <w:szCs w:val="28"/>
      <w:lang w:eastAsia="ar-SA"/>
    </w:rPr>
  </w:style>
  <w:style w:type="paragraph" w:customStyle="1" w:styleId="FadedHeaderGrey">
    <w:name w:val="Faded Header (Grey)"/>
    <w:basedOn w:val="Normal"/>
    <w:qFormat/>
    <w:pPr>
      <w:jc w:val="right"/>
    </w:pPr>
    <w:rPr>
      <w:color w:val="D9D9D9"/>
      <w:sz w:val="16"/>
    </w:rPr>
  </w:style>
  <w:style w:type="paragraph" w:customStyle="1" w:styleId="NonTOC2">
    <w:name w:val="Non TOC 2"/>
    <w:basedOn w:val="Normal"/>
    <w:next w:val="Normal"/>
    <w:link w:val="NonTOC2Char"/>
    <w:qFormat/>
    <w:pPr>
      <w:spacing w:after="120"/>
    </w:pPr>
    <w:rPr>
      <w:rFonts w:eastAsia="Times New Roman"/>
      <w:b/>
      <w:color w:val="404040"/>
      <w:sz w:val="28"/>
      <w:lang w:eastAsia="en-US"/>
    </w:rPr>
  </w:style>
  <w:style w:type="paragraph" w:customStyle="1" w:styleId="TableTextBoldRightRed">
    <w:name w:val="Table Text Bold (Right Red)"/>
    <w:basedOn w:val="Normal"/>
    <w:qFormat/>
    <w:pPr>
      <w:jc w:val="right"/>
    </w:pPr>
    <w:rPr>
      <w:rFonts w:eastAsia="Times New Roman"/>
      <w:b/>
      <w:bCs/>
      <w:color w:val="FF0000"/>
      <w:lang w:eastAsia="ar-SA"/>
    </w:rPr>
  </w:style>
  <w:style w:type="paragraph" w:customStyle="1" w:styleId="ElementTextRight">
    <w:name w:val="Element Text Right"/>
    <w:basedOn w:val="Normal"/>
    <w:qFormat/>
    <w:pPr>
      <w:jc w:val="right"/>
    </w:pPr>
    <w:rPr>
      <w:rFonts w:eastAsia="Times New Roman" w:cs="Interstate-Light"/>
      <w:sz w:val="16"/>
      <w:szCs w:val="16"/>
    </w:rPr>
  </w:style>
  <w:style w:type="paragraph" w:customStyle="1" w:styleId="8ptBold">
    <w:name w:val="8 pt Bold"/>
    <w:basedOn w:val="Normal"/>
    <w:qFormat/>
    <w:pPr>
      <w:tabs>
        <w:tab w:val="left" w:pos="2640"/>
      </w:tabs>
      <w:jc w:val="both"/>
    </w:pPr>
    <w:rPr>
      <w:rFonts w:eastAsia="Times New Roman"/>
      <w:b/>
      <w:bCs/>
      <w:sz w:val="16"/>
      <w:szCs w:val="24"/>
      <w:lang w:eastAsia="ar-SA"/>
    </w:rPr>
  </w:style>
  <w:style w:type="paragraph" w:customStyle="1" w:styleId="Green-Increase">
    <w:name w:val="Green - Increase"/>
    <w:basedOn w:val="Normal"/>
    <w:link w:val="Green-IncreaseChar"/>
    <w:qFormat/>
    <w:pPr>
      <w:widowControl/>
    </w:pPr>
    <w:rPr>
      <w:rFonts w:eastAsia="Times New Roman"/>
      <w:color w:val="009900"/>
      <w:lang w:eastAsia="ar-SA"/>
    </w:rPr>
  </w:style>
  <w:style w:type="paragraph" w:customStyle="1" w:styleId="Red-Decrease">
    <w:name w:val="Red - Decrease"/>
    <w:basedOn w:val="TableText"/>
    <w:link w:val="Red-DecreaseChar"/>
    <w:qFormat/>
    <w:pPr>
      <w:widowControl/>
      <w:spacing w:before="20" w:after="20"/>
      <w:jc w:val="right"/>
    </w:pPr>
    <w:rPr>
      <w:rFonts w:eastAsia="Times New Roman"/>
      <w:color w:val="FF0000"/>
      <w:lang w:eastAsia="ar-SA"/>
    </w:rPr>
  </w:style>
  <w:style w:type="paragraph" w:customStyle="1" w:styleId="NonTOC4">
    <w:name w:val="Non TOC 4"/>
    <w:basedOn w:val="Normal"/>
    <w:next w:val="Normal"/>
    <w:link w:val="NonTOC4CharChar"/>
    <w:qFormat/>
    <w:pPr>
      <w:widowControl/>
      <w:spacing w:after="120"/>
    </w:pPr>
    <w:rPr>
      <w:rFonts w:eastAsia="Times New Roman"/>
      <w:b/>
      <w:color w:val="7F7F7F"/>
      <w:sz w:val="22"/>
      <w:szCs w:val="22"/>
      <w:lang w:eastAsia="ar-SA"/>
    </w:rPr>
  </w:style>
  <w:style w:type="paragraph" w:customStyle="1" w:styleId="SmallNumbered">
    <w:name w:val="Small Numbered"/>
    <w:basedOn w:val="Normal"/>
    <w:next w:val="Normal"/>
    <w:qFormat/>
    <w:pPr>
      <w:widowControl/>
      <w:numPr>
        <w:numId w:val="8"/>
      </w:numPr>
      <w:spacing w:after="80"/>
    </w:pPr>
    <w:rPr>
      <w:rFonts w:eastAsia="Times New Roman"/>
      <w:sz w:val="16"/>
      <w:szCs w:val="18"/>
      <w:lang w:eastAsia="ar-SA"/>
    </w:rPr>
  </w:style>
  <w:style w:type="paragraph" w:customStyle="1" w:styleId="TickBullet">
    <w:name w:val="Tick Bullet"/>
    <w:basedOn w:val="Normal"/>
    <w:next w:val="Normal"/>
    <w:qFormat/>
    <w:pPr>
      <w:spacing w:after="60"/>
      <w:ind w:left="1"/>
    </w:pPr>
    <w:rPr>
      <w:rFonts w:eastAsia="Times New Roman" w:cs="Arial"/>
      <w:lang w:eastAsia="ar-SA"/>
    </w:rPr>
  </w:style>
  <w:style w:type="paragraph" w:customStyle="1" w:styleId="GreenIncrease-Bold">
    <w:name w:val="Green Increase - Bold"/>
    <w:basedOn w:val="Green-Increase"/>
    <w:next w:val="Green-Increase"/>
    <w:link w:val="GreenIncrease-BoldChar"/>
    <w:qFormat/>
    <w:pPr>
      <w:jc w:val="right"/>
    </w:pPr>
    <w:rPr>
      <w:b/>
    </w:rPr>
  </w:style>
  <w:style w:type="paragraph" w:customStyle="1" w:styleId="TableTextCentered">
    <w:name w:val="Table Text (Centered)"/>
    <w:basedOn w:val="TableText"/>
    <w:qFormat/>
    <w:pPr>
      <w:jc w:val="center"/>
    </w:pPr>
    <w:rPr>
      <w:rFonts w:eastAsia="Times New Roman"/>
      <w:lang w:eastAsia="ar-SA"/>
    </w:rPr>
  </w:style>
  <w:style w:type="paragraph" w:styleId="PlainText">
    <w:name w:val="Plain Text"/>
    <w:basedOn w:val="Normal"/>
    <w:link w:val="PlainTextChar"/>
    <w:qFormat/>
    <w:pPr>
      <w:widowControl/>
    </w:pPr>
    <w:rPr>
      <w:szCs w:val="21"/>
      <w:lang w:eastAsia="en-US"/>
    </w:rPr>
  </w:style>
  <w:style w:type="paragraph" w:customStyle="1" w:styleId="TableText-Bullet">
    <w:name w:val="Table Text - Bullet"/>
    <w:basedOn w:val="TableText"/>
    <w:qFormat/>
    <w:pPr>
      <w:tabs>
        <w:tab w:val="left" w:pos="340"/>
      </w:tabs>
      <w:spacing w:before="60" w:after="60"/>
      <w:ind w:left="318" w:hanging="318"/>
    </w:pPr>
  </w:style>
  <w:style w:type="paragraph" w:customStyle="1" w:styleId="DotBullet2">
    <w:name w:val="Dot Bullet 2"/>
    <w:basedOn w:val="Normal"/>
    <w:link w:val="DotBullet2Char"/>
    <w:qFormat/>
    <w:pPr>
      <w:widowControl/>
      <w:numPr>
        <w:numId w:val="6"/>
      </w:numPr>
      <w:tabs>
        <w:tab w:val="left" w:pos="340"/>
      </w:tabs>
      <w:spacing w:before="60"/>
      <w:ind w:left="680" w:hanging="340"/>
    </w:pPr>
    <w:rPr>
      <w:rFonts w:eastAsia="Times New Roman" w:cs="Tahoma"/>
      <w:lang w:eastAsia="ar-SA"/>
    </w:rPr>
  </w:style>
  <w:style w:type="paragraph" w:customStyle="1" w:styleId="TableComment">
    <w:name w:val="Table Comment"/>
    <w:basedOn w:val="Normal"/>
    <w:next w:val="Normal"/>
    <w:qFormat/>
    <w:pPr>
      <w:tabs>
        <w:tab w:val="left" w:pos="340"/>
      </w:tabs>
    </w:pPr>
    <w:rPr>
      <w:rFonts w:eastAsia="Times New Roman"/>
      <w:sz w:val="16"/>
      <w:szCs w:val="16"/>
      <w:lang w:eastAsia="ar-SA"/>
    </w:rPr>
  </w:style>
  <w:style w:type="paragraph" w:customStyle="1" w:styleId="NonTOC1-LightGreen">
    <w:name w:val="Non TOC 1 - Light Green"/>
    <w:basedOn w:val="NonTOC1"/>
    <w:qFormat/>
    <w:rPr>
      <w:color w:val="7BBD42"/>
    </w:rPr>
  </w:style>
  <w:style w:type="paragraph" w:customStyle="1" w:styleId="FormDotBulletBold">
    <w:name w:val="Form Dot Bullet (Bold)"/>
    <w:basedOn w:val="FormDotBullet"/>
    <w:qFormat/>
    <w:rPr>
      <w:b/>
      <w:bCs/>
    </w:rPr>
  </w:style>
  <w:style w:type="paragraph" w:styleId="Title">
    <w:name w:val="Title"/>
    <w:basedOn w:val="Normal"/>
    <w:next w:val="Normal"/>
    <w:link w:val="TitleChar"/>
    <w:uiPriority w:val="10"/>
    <w:qFormat/>
    <w:pPr>
      <w:widowControl/>
      <w:jc w:val="center"/>
    </w:pPr>
    <w:rPr>
      <w:rFonts w:ascii="Arial" w:eastAsia="MS Mincho" w:hAnsi="Arial"/>
      <w:bCs/>
      <w:color w:val="262626"/>
      <w:kern w:val="2"/>
      <w:sz w:val="56"/>
      <w:szCs w:val="32"/>
      <w:lang w:val="en-US" w:eastAsia="en-US"/>
    </w:rPr>
  </w:style>
  <w:style w:type="paragraph" w:styleId="Revision">
    <w:name w:val="Revision"/>
    <w:qFormat/>
    <w:rPr>
      <w:rFonts w:eastAsia="Times New Roman" w:cs="Arial"/>
      <w:szCs w:val="22"/>
      <w:lang w:val="en-US" w:eastAsia="en-US"/>
    </w:rPr>
  </w:style>
  <w:style w:type="paragraph" w:customStyle="1" w:styleId="TableTextRedCentered">
    <w:name w:val="Table Text (Red Centered)"/>
    <w:basedOn w:val="TableText"/>
    <w:qFormat/>
    <w:pPr>
      <w:jc w:val="center"/>
    </w:pPr>
    <w:rPr>
      <w:rFonts w:ascii="Arial" w:eastAsia="Times New Roman" w:hAnsi="Arial"/>
      <w:color w:val="FF0000"/>
      <w:lang w:eastAsia="ar-SA"/>
    </w:rPr>
  </w:style>
  <w:style w:type="paragraph" w:customStyle="1" w:styleId="Spacer4">
    <w:name w:val="Spacer 4"/>
    <w:basedOn w:val="Normal"/>
    <w:link w:val="Spacer4Char"/>
    <w:qFormat/>
    <w:pPr>
      <w:jc w:val="both"/>
    </w:pPr>
    <w:rPr>
      <w:rFonts w:eastAsia="Times New Roman"/>
      <w:sz w:val="8"/>
      <w:szCs w:val="8"/>
      <w:lang w:eastAsia="ar-SA"/>
    </w:rPr>
  </w:style>
  <w:style w:type="paragraph" w:customStyle="1" w:styleId="TableTextMinor">
    <w:name w:val="Table Text (Minor)"/>
    <w:basedOn w:val="TableText"/>
    <w:qFormat/>
    <w:rPr>
      <w:rFonts w:eastAsia="Times New Roman"/>
      <w:sz w:val="14"/>
      <w:szCs w:val="14"/>
      <w:lang w:eastAsia="ar-SA"/>
    </w:rPr>
  </w:style>
  <w:style w:type="paragraph" w:customStyle="1" w:styleId="TableTextBoldCenteredRed">
    <w:name w:val="Table Text Bold (Centered Red)"/>
    <w:basedOn w:val="TableText"/>
    <w:qFormat/>
    <w:pPr>
      <w:jc w:val="center"/>
    </w:pPr>
    <w:rPr>
      <w:rFonts w:eastAsia="Times New Roman"/>
      <w:b/>
      <w:bCs/>
      <w:color w:val="FF0000"/>
      <w:lang w:eastAsia="ar-SA"/>
    </w:rPr>
  </w:style>
  <w:style w:type="paragraph" w:customStyle="1" w:styleId="Numbered-UpperSpacing">
    <w:name w:val="Numbered - Upper Spacing"/>
    <w:basedOn w:val="Normal"/>
    <w:next w:val="Normal"/>
    <w:qFormat/>
    <w:pPr>
      <w:widowControl/>
      <w:tabs>
        <w:tab w:val="left" w:pos="717"/>
      </w:tabs>
      <w:spacing w:before="120"/>
      <w:ind w:left="717" w:hanging="357"/>
    </w:pPr>
    <w:rPr>
      <w:rFonts w:eastAsia="Times New Roman"/>
      <w:lang w:eastAsia="ar-SA"/>
    </w:rPr>
  </w:style>
  <w:style w:type="paragraph" w:customStyle="1" w:styleId="TableHeader9">
    <w:name w:val="Table Header (9)"/>
    <w:basedOn w:val="TableHeader-White"/>
    <w:next w:val="TableHeader-White"/>
    <w:qFormat/>
    <w:rPr>
      <w:rFonts w:eastAsia="Times New Roman" w:cs="Arial"/>
      <w:sz w:val="18"/>
      <w:lang w:eastAsia="ar-SA"/>
    </w:rPr>
  </w:style>
  <w:style w:type="paragraph" w:customStyle="1" w:styleId="TableTextRightRed">
    <w:name w:val="Table Text (Right Red)"/>
    <w:basedOn w:val="TableText"/>
    <w:qFormat/>
    <w:pPr>
      <w:jc w:val="right"/>
    </w:pPr>
    <w:rPr>
      <w:rFonts w:eastAsia="Times New Roman"/>
      <w:color w:val="FF0000"/>
      <w:lang w:eastAsia="ar-SA"/>
    </w:rPr>
  </w:style>
  <w:style w:type="paragraph" w:customStyle="1" w:styleId="4ptSpacer">
    <w:name w:val="4 pt Spacer"/>
    <w:basedOn w:val="Normal"/>
    <w:qFormat/>
    <w:rPr>
      <w:rFonts w:eastAsia="Times New Roman"/>
      <w:sz w:val="8"/>
      <w:lang w:eastAsia="ar-SA"/>
    </w:rPr>
  </w:style>
  <w:style w:type="paragraph" w:customStyle="1" w:styleId="Numbered2Tight">
    <w:name w:val="Numbered 2 (Tight)"/>
    <w:basedOn w:val="Normal"/>
    <w:next w:val="Normal"/>
    <w:link w:val="Numbered2TightCharChar"/>
    <w:qFormat/>
    <w:pPr>
      <w:widowControl/>
      <w:tabs>
        <w:tab w:val="left" w:pos="720"/>
      </w:tabs>
      <w:spacing w:before="60"/>
      <w:ind w:left="720" w:hanging="360"/>
    </w:pPr>
    <w:rPr>
      <w:rFonts w:eastAsia="Times New Roman"/>
      <w:lang w:eastAsia="ar-SA"/>
    </w:rPr>
  </w:style>
  <w:style w:type="paragraph" w:customStyle="1" w:styleId="NonTOC1-White">
    <w:name w:val="Non TOC 1 - White"/>
    <w:basedOn w:val="NonTOC1"/>
    <w:qFormat/>
    <w:rPr>
      <w:color w:val="FFFFFF"/>
    </w:rPr>
  </w:style>
  <w:style w:type="paragraph" w:customStyle="1" w:styleId="StyleLeft475cm">
    <w:name w:val="Style Left:  4.75 cm"/>
    <w:basedOn w:val="Normal"/>
    <w:qFormat/>
    <w:pPr>
      <w:ind w:left="2892"/>
    </w:pPr>
    <w:rPr>
      <w:rFonts w:ascii="Arial" w:eastAsia="Times New Roman" w:hAnsi="Arial"/>
      <w:sz w:val="22"/>
      <w:lang w:eastAsia="ar-SA"/>
    </w:rPr>
  </w:style>
  <w:style w:type="paragraph" w:styleId="IntenseQuote">
    <w:name w:val="Intense Quote"/>
    <w:basedOn w:val="Normal"/>
    <w:next w:val="Normal"/>
    <w:link w:val="IntenseQuoteChar"/>
    <w:qFormat/>
    <w:pPr>
      <w:widowControl/>
      <w:pBdr>
        <w:top w:val="single" w:sz="4" w:space="10" w:color="5B9BD5"/>
        <w:bottom w:val="single" w:sz="4" w:space="10" w:color="5B9BD5"/>
      </w:pBdr>
      <w:spacing w:before="360" w:after="360" w:line="259" w:lineRule="auto"/>
      <w:ind w:left="864" w:right="864"/>
      <w:jc w:val="center"/>
    </w:pPr>
    <w:rPr>
      <w:rFonts w:ascii="Calibri" w:hAnsi="Calibri"/>
      <w:i/>
      <w:iCs/>
      <w:color w:val="5B9BD5"/>
      <w:sz w:val="22"/>
      <w:szCs w:val="22"/>
      <w:lang w:eastAsia="en-US"/>
    </w:rPr>
  </w:style>
  <w:style w:type="paragraph" w:customStyle="1" w:styleId="StyleLeft525cm">
    <w:name w:val="Style Left:  5.25 cm"/>
    <w:basedOn w:val="Normal"/>
    <w:qFormat/>
    <w:pPr>
      <w:ind w:left="2977"/>
    </w:pPr>
    <w:rPr>
      <w:rFonts w:ascii="Arial" w:eastAsia="Times New Roman" w:hAnsi="Arial"/>
      <w:sz w:val="22"/>
      <w:lang w:eastAsia="ar-SA"/>
    </w:rPr>
  </w:style>
  <w:style w:type="paragraph" w:customStyle="1" w:styleId="Heading2-Red">
    <w:name w:val="Heading 2  - Red"/>
    <w:basedOn w:val="Heading2"/>
    <w:qFormat/>
    <w:pPr>
      <w:keepNext/>
    </w:pPr>
    <w:rPr>
      <w:rFonts w:ascii="Arial Bold" w:hAnsi="Arial Bold"/>
      <w:bCs w:val="0"/>
      <w:iCs w:val="0"/>
      <w:color w:val="9B241A"/>
      <w:sz w:val="24"/>
      <w:szCs w:val="24"/>
      <w:lang w:val="x-none" w:eastAsia="x-none"/>
    </w:rPr>
  </w:style>
  <w:style w:type="paragraph" w:customStyle="1" w:styleId="StyleAfter6pt">
    <w:name w:val="Style After:  6 pt"/>
    <w:basedOn w:val="Normal"/>
    <w:qFormat/>
    <w:pPr>
      <w:spacing w:after="120"/>
    </w:pPr>
    <w:rPr>
      <w:rFonts w:eastAsia="Times New Roman"/>
      <w:lang w:eastAsia="ar-SA"/>
    </w:rPr>
  </w:style>
  <w:style w:type="paragraph" w:customStyle="1" w:styleId="Heading2-LightBlue">
    <w:name w:val="Heading 2 - Light Blue"/>
    <w:basedOn w:val="Heading2"/>
    <w:qFormat/>
    <w:pPr>
      <w:keepNext/>
    </w:pPr>
    <w:rPr>
      <w:rFonts w:ascii="Arial Bold" w:hAnsi="Arial Bold"/>
      <w:bCs w:val="0"/>
      <w:iCs w:val="0"/>
      <w:color w:val="007396"/>
      <w:sz w:val="24"/>
      <w:szCs w:val="24"/>
      <w:lang w:val="x-none" w:eastAsia="x-none"/>
    </w:rPr>
  </w:style>
  <w:style w:type="paragraph" w:customStyle="1" w:styleId="TableTextNoSpacing">
    <w:name w:val="Table Text (No Spacing)"/>
    <w:basedOn w:val="Normal"/>
    <w:next w:val="Normal"/>
    <w:qFormat/>
    <w:rPr>
      <w:rFonts w:eastAsia="Times New Roman"/>
      <w:szCs w:val="24"/>
      <w:lang w:eastAsia="en-US"/>
    </w:rPr>
  </w:style>
  <w:style w:type="paragraph" w:customStyle="1" w:styleId="Spacer40">
    <w:name w:val="Spacer (4)"/>
    <w:basedOn w:val="Normal"/>
    <w:qFormat/>
    <w:rPr>
      <w:rFonts w:eastAsia="Times New Roman"/>
      <w:sz w:val="8"/>
      <w:szCs w:val="8"/>
      <w:lang w:eastAsia="en-US"/>
    </w:rPr>
  </w:style>
  <w:style w:type="paragraph" w:customStyle="1" w:styleId="Default">
    <w:name w:val="Default"/>
    <w:qFormat/>
    <w:rPr>
      <w:rFonts w:eastAsia="Times New Roman" w:cs="Myriad Pro Light"/>
      <w:color w:val="000000"/>
      <w:szCs w:val="24"/>
    </w:rPr>
  </w:style>
  <w:style w:type="paragraph" w:styleId="ListParagraph">
    <w:name w:val="List Paragraph"/>
    <w:basedOn w:val="DotBullet"/>
    <w:qFormat/>
  </w:style>
  <w:style w:type="paragraph" w:customStyle="1" w:styleId="TableText10Bold">
    <w:name w:val="Table Text 10 (Bold)"/>
    <w:basedOn w:val="Normal"/>
    <w:qFormat/>
    <w:pPr>
      <w:widowControl/>
    </w:pPr>
    <w:rPr>
      <w:rFonts w:ascii="Arial" w:eastAsia="Arial" w:hAnsi="Arial"/>
      <w:b/>
      <w:lang w:eastAsia="ar-SA"/>
    </w:rPr>
  </w:style>
  <w:style w:type="paragraph" w:customStyle="1" w:styleId="TableText8BoldRightGreen">
    <w:name w:val="Table Text 8 (Bold Right Green)"/>
    <w:basedOn w:val="Normal"/>
    <w:qFormat/>
    <w:pPr>
      <w:jc w:val="right"/>
    </w:pPr>
    <w:rPr>
      <w:rFonts w:cs="Arial"/>
      <w:b/>
      <w:bCs/>
      <w:color w:val="00B050"/>
      <w:sz w:val="16"/>
      <w:lang w:val="x-none"/>
    </w:rPr>
  </w:style>
  <w:style w:type="paragraph" w:customStyle="1" w:styleId="DotBulletRed">
    <w:name w:val="Dot Bullet (Red)"/>
    <w:basedOn w:val="DotBullet"/>
    <w:link w:val="DotBulletRedChar"/>
    <w:qFormat/>
    <w:pPr>
      <w:numPr>
        <w:numId w:val="0"/>
      </w:numPr>
      <w:tabs>
        <w:tab w:val="left" w:pos="643"/>
      </w:tabs>
      <w:ind w:left="360" w:hanging="340"/>
    </w:pPr>
    <w:rPr>
      <w:rFonts w:ascii="Arial" w:eastAsia="Times New Roman" w:hAnsi="Arial"/>
      <w:color w:val="FF0000"/>
      <w:sz w:val="22"/>
      <w:szCs w:val="24"/>
      <w:lang w:val="x-none" w:eastAsia="x-none"/>
    </w:rPr>
  </w:style>
  <w:style w:type="paragraph" w:customStyle="1" w:styleId="TableText8RightRed">
    <w:name w:val="Table Text 8 (Right Red)"/>
    <w:basedOn w:val="TableTextRight"/>
    <w:qFormat/>
    <w:pPr>
      <w:spacing w:line="240" w:lineRule="auto"/>
    </w:pPr>
    <w:rPr>
      <w:rFonts w:ascii="Arial" w:hAnsi="Arial" w:cs="Times New Roman"/>
      <w:color w:val="FF0000"/>
      <w:sz w:val="16"/>
      <w:lang w:val="x-none" w:eastAsia="ar-SA"/>
    </w:rPr>
  </w:style>
  <w:style w:type="paragraph" w:customStyle="1" w:styleId="TableText8RightGreen">
    <w:name w:val="Table Text 8 (Right Green)"/>
    <w:basedOn w:val="TableText"/>
    <w:qFormat/>
    <w:pPr>
      <w:jc w:val="right"/>
    </w:pPr>
    <w:rPr>
      <w:rFonts w:ascii="Arial" w:eastAsia="Times New Roman" w:hAnsi="Arial"/>
      <w:color w:val="00B050"/>
      <w:sz w:val="16"/>
      <w:lang w:val="x-none" w:eastAsia="ar-SA"/>
    </w:rPr>
  </w:style>
  <w:style w:type="paragraph" w:customStyle="1" w:styleId="TableText8Bold">
    <w:name w:val="Table Text 8 (Bold)"/>
    <w:basedOn w:val="TableText"/>
    <w:qFormat/>
    <w:rPr>
      <w:rFonts w:ascii="Arial" w:eastAsia="Times New Roman" w:hAnsi="Arial"/>
      <w:b/>
      <w:bCs/>
      <w:sz w:val="16"/>
      <w:lang w:val="x-none" w:eastAsia="ar-SA"/>
    </w:rPr>
  </w:style>
  <w:style w:type="paragraph" w:customStyle="1" w:styleId="TableText8BoldCentered">
    <w:name w:val="Table Text 8 (Bold Centered)"/>
    <w:basedOn w:val="Normal"/>
    <w:qFormat/>
    <w:pPr>
      <w:jc w:val="center"/>
    </w:pPr>
    <w:rPr>
      <w:rFonts w:ascii="Arial" w:eastAsia="Times New Roman" w:hAnsi="Arial"/>
      <w:b/>
      <w:sz w:val="16"/>
      <w:lang w:val="x-none" w:eastAsia="ar-SA"/>
    </w:rPr>
  </w:style>
  <w:style w:type="paragraph" w:customStyle="1" w:styleId="Heading2-DarkBlue">
    <w:name w:val="Heading 2 - Dark Blue"/>
    <w:basedOn w:val="Heading2"/>
    <w:qFormat/>
    <w:pPr>
      <w:keepNext/>
    </w:pPr>
    <w:rPr>
      <w:rFonts w:ascii="Arial" w:hAnsi="Arial" w:cs="Arial"/>
      <w:iCs w:val="0"/>
      <w:color w:val="000080"/>
      <w:sz w:val="24"/>
      <w:szCs w:val="24"/>
      <w:lang w:val="x-none" w:eastAsia="en-US"/>
    </w:rPr>
  </w:style>
  <w:style w:type="paragraph" w:styleId="Subtitle">
    <w:name w:val="Subtitle"/>
    <w:basedOn w:val="Normal"/>
    <w:next w:val="Normal"/>
    <w:link w:val="SubtitleChar"/>
    <w:uiPriority w:val="11"/>
    <w:qFormat/>
    <w:pPr>
      <w:widowControl/>
      <w:snapToGrid w:val="0"/>
      <w:jc w:val="center"/>
    </w:pPr>
    <w:rPr>
      <w:rFonts w:ascii="Arial" w:eastAsia="Times New Roman" w:hAnsi="Arial"/>
      <w:color w:val="595959"/>
      <w:kern w:val="2"/>
      <w:sz w:val="36"/>
      <w:szCs w:val="24"/>
      <w:lang w:val="x-none" w:eastAsia="en-US"/>
    </w:rPr>
  </w:style>
  <w:style w:type="paragraph" w:customStyle="1" w:styleId="CPIndent">
    <w:name w:val="CP Indent"/>
    <w:basedOn w:val="Normal"/>
    <w:qFormat/>
    <w:pPr>
      <w:ind w:left="1134" w:right="1136"/>
    </w:pPr>
    <w:rPr>
      <w:rFonts w:eastAsia="Times New Roman"/>
      <w:lang w:eastAsia="en-US"/>
    </w:rPr>
  </w:style>
  <w:style w:type="paragraph" w:customStyle="1" w:styleId="NonTOC1-LightBlue">
    <w:name w:val="Non TOC 1 - Light Blue"/>
    <w:basedOn w:val="NonTOC1"/>
    <w:qFormat/>
    <w:rPr>
      <w:color w:val="007396"/>
      <w:szCs w:val="24"/>
      <w:lang w:val="x-none" w:eastAsia="x-none"/>
    </w:rPr>
  </w:style>
  <w:style w:type="paragraph" w:customStyle="1" w:styleId="NonTOC1-Red">
    <w:name w:val="Non TOC 1 - Red"/>
    <w:basedOn w:val="NonTOC1"/>
    <w:qFormat/>
    <w:rPr>
      <w:color w:val="9B242E"/>
      <w:szCs w:val="24"/>
      <w:lang w:val="x-none" w:eastAsia="x-none"/>
    </w:rPr>
  </w:style>
  <w:style w:type="paragraph" w:customStyle="1" w:styleId="NonTOC1-DarkBlue">
    <w:name w:val="Non TOC 1 - Dark Blue"/>
    <w:basedOn w:val="NonTOC1"/>
    <w:qFormat/>
    <w:rPr>
      <w:color w:val="000080"/>
      <w:szCs w:val="24"/>
      <w:lang w:val="x-none" w:eastAsia="x-none"/>
    </w:rPr>
  </w:style>
  <w:style w:type="paragraph" w:customStyle="1" w:styleId="Heading2-LightGreen">
    <w:name w:val="Heading 2 - Light Green"/>
    <w:basedOn w:val="Heading2"/>
    <w:qFormat/>
    <w:pPr>
      <w:keepNext/>
      <w:keepLines/>
      <w:spacing w:before="40" w:after="40"/>
    </w:pPr>
    <w:rPr>
      <w:bCs w:val="0"/>
      <w:iCs w:val="0"/>
      <w:color w:val="79C442"/>
      <w:sz w:val="32"/>
      <w:szCs w:val="26"/>
      <w:lang w:eastAsia="en-US"/>
    </w:rPr>
  </w:style>
  <w:style w:type="paragraph" w:customStyle="1" w:styleId="TableTextRightGreen">
    <w:name w:val="Table Text (Right Green)"/>
    <w:basedOn w:val="TableTextRight"/>
    <w:qFormat/>
    <w:pPr>
      <w:spacing w:line="240" w:lineRule="auto"/>
    </w:pPr>
    <w:rPr>
      <w:rFonts w:cs="Times New Roman"/>
      <w:color w:val="00B050"/>
      <w:lang w:val="x-none" w:eastAsia="ar-SA"/>
    </w:rPr>
  </w:style>
  <w:style w:type="paragraph" w:customStyle="1" w:styleId="CoverPageBlueL">
    <w:name w:val="Cover Page Blue L"/>
    <w:basedOn w:val="Normal"/>
    <w:qFormat/>
    <w:rPr>
      <w:rFonts w:eastAsia="Times New Roman"/>
      <w:color w:val="41C5DD"/>
      <w:sz w:val="76"/>
      <w:szCs w:val="24"/>
    </w:rPr>
  </w:style>
  <w:style w:type="paragraph" w:customStyle="1" w:styleId="TableTextBoldCentredRed">
    <w:name w:val="Table Text (Bold Centred Red)"/>
    <w:basedOn w:val="TableText"/>
    <w:qFormat/>
    <w:pPr>
      <w:jc w:val="center"/>
    </w:pPr>
    <w:rPr>
      <w:rFonts w:eastAsia="Times New Roman"/>
      <w:b/>
      <w:bCs/>
      <w:color w:val="FF0000"/>
      <w:lang w:val="x-none" w:eastAsia="ar-SA"/>
    </w:rPr>
  </w:style>
  <w:style w:type="paragraph" w:styleId="Index1">
    <w:name w:val="index 1"/>
    <w:basedOn w:val="Normal"/>
    <w:next w:val="Normal"/>
    <w:autoRedefine/>
    <w:pPr>
      <w:ind w:left="200" w:hanging="200"/>
    </w:pPr>
  </w:style>
  <w:style w:type="paragraph" w:styleId="IndexHeading">
    <w:name w:val="index heading"/>
    <w:basedOn w:val="Normal"/>
    <w:next w:val="Index1"/>
    <w:rPr>
      <w:rFonts w:eastAsia="Times New Roman"/>
      <w:b/>
      <w:bCs/>
    </w:rPr>
  </w:style>
  <w:style w:type="paragraph" w:styleId="FootnoteText">
    <w:name w:val="footnote text"/>
    <w:basedOn w:val="Normal"/>
    <w:link w:val="FootnoteTextChar"/>
    <w:pPr>
      <w:jc w:val="both"/>
    </w:pPr>
    <w:rPr>
      <w:rFonts w:eastAsia="Times New Roman" w:cs="Arial"/>
      <w:lang w:eastAsia="ar-SA"/>
    </w:rPr>
  </w:style>
  <w:style w:type="paragraph" w:customStyle="1" w:styleId="Contents10">
    <w:name w:val="Contents 10"/>
    <w:basedOn w:val="Normal"/>
    <w:qFormat/>
    <w:pPr>
      <w:widowControl/>
      <w:suppressLineNumbers/>
      <w:tabs>
        <w:tab w:val="right" w:leader="dot" w:pos="9637"/>
      </w:tabs>
      <w:ind w:left="2547"/>
    </w:pPr>
    <w:rPr>
      <w:rFonts w:eastAsia="Times New Roman" w:cs="Tahoma"/>
      <w:lang w:eastAsia="ar-SA"/>
    </w:rPr>
  </w:style>
  <w:style w:type="paragraph" w:customStyle="1" w:styleId="FormDotBullet">
    <w:name w:val="Form Dot Bullet"/>
    <w:basedOn w:val="BodyText"/>
    <w:qFormat/>
    <w:pPr>
      <w:tabs>
        <w:tab w:val="left" w:pos="340"/>
      </w:tabs>
      <w:suppressAutoHyphens w:val="0"/>
      <w:spacing w:before="40" w:after="40"/>
      <w:ind w:left="340" w:hanging="340"/>
    </w:pPr>
    <w:rPr>
      <w:sz w:val="18"/>
      <w:lang w:val="x-none" w:eastAsia="en-US"/>
    </w:rPr>
  </w:style>
  <w:style w:type="paragraph" w:customStyle="1" w:styleId="AppendixHeader">
    <w:name w:val="Appendix Header"/>
    <w:basedOn w:val="Normal"/>
    <w:link w:val="AppendixHeaderChar"/>
    <w:qFormat/>
    <w:rPr>
      <w:rFonts w:eastAsia="Times New Roman"/>
      <w:color w:val="FFFFFF"/>
      <w:sz w:val="32"/>
      <w:szCs w:val="24"/>
      <w:lang w:val="x-none" w:eastAsia="en-US"/>
    </w:rPr>
  </w:style>
  <w:style w:type="paragraph" w:customStyle="1" w:styleId="TableBullet8pt">
    <w:name w:val="Table Bullet (8 pt)"/>
    <w:basedOn w:val="TableBullet"/>
    <w:qFormat/>
    <w:pPr>
      <w:tabs>
        <w:tab w:val="clear" w:pos="227"/>
        <w:tab w:val="left" w:pos="170"/>
      </w:tabs>
      <w:spacing w:before="60" w:after="60"/>
      <w:ind w:left="170" w:hanging="170"/>
    </w:pPr>
    <w:rPr>
      <w:rFonts w:eastAsia="Times New Roman"/>
      <w:sz w:val="16"/>
      <w:lang w:val="x-none" w:eastAsia="ar-SA"/>
    </w:rPr>
  </w:style>
  <w:style w:type="paragraph" w:customStyle="1" w:styleId="TableText8">
    <w:name w:val="Table Text (8)"/>
    <w:basedOn w:val="TableText"/>
    <w:next w:val="TableText"/>
    <w:link w:val="TableText8Char"/>
    <w:qFormat/>
    <w:rPr>
      <w:rFonts w:eastAsia="Times New Roman"/>
      <w:sz w:val="16"/>
      <w:lang w:eastAsia="ar-SA"/>
    </w:rPr>
  </w:style>
  <w:style w:type="paragraph" w:customStyle="1" w:styleId="FormDotBullet2">
    <w:name w:val="Form Dot Bullet 2"/>
    <w:basedOn w:val="FormDotBullet"/>
    <w:autoRedefine/>
    <w:qFormat/>
    <w:pPr>
      <w:tabs>
        <w:tab w:val="clear" w:pos="340"/>
        <w:tab w:val="left" w:pos="680"/>
      </w:tabs>
      <w:ind w:left="680"/>
    </w:pPr>
  </w:style>
  <w:style w:type="paragraph" w:customStyle="1" w:styleId="RecoBullet2">
    <w:name w:val="Reco Bullet 2"/>
    <w:basedOn w:val="Normal"/>
    <w:autoRedefine/>
    <w:qFormat/>
    <w:pPr>
      <w:widowControl/>
      <w:tabs>
        <w:tab w:val="left" w:pos="716"/>
      </w:tabs>
      <w:spacing w:before="60" w:after="60"/>
      <w:ind w:left="680" w:hanging="340"/>
    </w:pPr>
  </w:style>
  <w:style w:type="paragraph" w:customStyle="1" w:styleId="RecoTableText">
    <w:name w:val="Reco Table Text"/>
    <w:basedOn w:val="Normal"/>
    <w:next w:val="Normal"/>
    <w:link w:val="RecoTableTextChar"/>
    <w:qFormat/>
  </w:style>
  <w:style w:type="paragraph" w:customStyle="1" w:styleId="RecoTableHeader">
    <w:name w:val="Reco Table Header"/>
    <w:basedOn w:val="Normal"/>
    <w:next w:val="Normal"/>
    <w:link w:val="RecoTableHeaderChar"/>
    <w:qFormat/>
    <w:rPr>
      <w:b/>
      <w:color w:val="FFFFFF"/>
    </w:rPr>
  </w:style>
  <w:style w:type="paragraph" w:customStyle="1" w:styleId="RecoSideHeader">
    <w:name w:val="Reco Side Header"/>
    <w:basedOn w:val="Normal"/>
    <w:next w:val="Normal"/>
    <w:qFormat/>
    <w:pPr>
      <w:spacing w:before="120"/>
    </w:pPr>
    <w:rPr>
      <w:b/>
      <w:color w:val="404040"/>
    </w:rPr>
  </w:style>
  <w:style w:type="paragraph" w:customStyle="1" w:styleId="AppendixHeading">
    <w:name w:val="Appendix Heading"/>
    <w:basedOn w:val="Normal"/>
    <w:qFormat/>
    <w:pPr>
      <w:widowControl/>
      <w:jc w:val="right"/>
    </w:pPr>
    <w:rPr>
      <w:rFonts w:eastAsia="Times New Roman"/>
      <w:sz w:val="72"/>
      <w:lang w:eastAsia="ar-SA"/>
    </w:rPr>
  </w:style>
  <w:style w:type="paragraph" w:customStyle="1" w:styleId="TableText9Point">
    <w:name w:val="Table Text (9 Point)"/>
    <w:basedOn w:val="Normal"/>
    <w:next w:val="Normal"/>
    <w:qFormat/>
    <w:pPr>
      <w:widowControl/>
    </w:pPr>
    <w:rPr>
      <w:rFonts w:eastAsia="Times New Roman"/>
      <w:sz w:val="18"/>
      <w:lang w:eastAsia="ar-SA"/>
    </w:rPr>
  </w:style>
  <w:style w:type="paragraph" w:customStyle="1" w:styleId="Appendix">
    <w:name w:val="Appendix"/>
    <w:basedOn w:val="Normal"/>
    <w:next w:val="Normal"/>
    <w:qFormat/>
    <w:pPr>
      <w:widowControl/>
    </w:pPr>
    <w:rPr>
      <w:rFonts w:eastAsia="Times New Roman"/>
      <w:color w:val="000000"/>
      <w:lang w:eastAsia="ar-SA"/>
    </w:rPr>
  </w:style>
  <w:style w:type="paragraph" w:customStyle="1" w:styleId="TableHeader">
    <w:name w:val="Table Header"/>
    <w:basedOn w:val="Normal"/>
    <w:next w:val="Normal"/>
    <w:link w:val="TableHeaderChar"/>
    <w:qFormat/>
    <w:pPr>
      <w:widowControl/>
    </w:pPr>
    <w:rPr>
      <w:rFonts w:eastAsia="Times New Roman" w:cs="Arial"/>
      <w:b/>
      <w:lang w:eastAsia="ar-SA"/>
    </w:rPr>
  </w:style>
  <w:style w:type="paragraph" w:customStyle="1" w:styleId="TableText8Point">
    <w:name w:val="Table Text (8 Point)"/>
    <w:basedOn w:val="TableText"/>
    <w:next w:val="TableText"/>
    <w:link w:val="TableText8PointChar"/>
    <w:qFormat/>
    <w:rPr>
      <w:rFonts w:eastAsia="Times New Roman"/>
      <w:sz w:val="16"/>
      <w:lang w:eastAsia="ar-SA"/>
    </w:rPr>
  </w:style>
  <w:style w:type="paragraph" w:customStyle="1" w:styleId="Code">
    <w:name w:val="Code"/>
    <w:basedOn w:val="Normal"/>
    <w:next w:val="Normal"/>
    <w:link w:val="CodeChar"/>
    <w:qFormat/>
    <w:pPr>
      <w:widowControl/>
    </w:pPr>
    <w:rPr>
      <w:rFonts w:ascii="Franklin Gothic Book" w:eastAsia="MS Mincho" w:hAnsi="Franklin Gothic Book"/>
      <w:color w:val="000000"/>
      <w:szCs w:val="24"/>
      <w:lang w:val="en-NZ" w:eastAsia="ar-SA"/>
    </w:rPr>
  </w:style>
  <w:style w:type="paragraph" w:customStyle="1" w:styleId="HeaderDetails">
    <w:name w:val="Header Details"/>
    <w:basedOn w:val="Normal"/>
    <w:qFormat/>
    <w:pPr>
      <w:keepLines/>
      <w:tabs>
        <w:tab w:val="left" w:pos="142"/>
        <w:tab w:val="left" w:pos="1276"/>
      </w:tabs>
    </w:pPr>
    <w:rPr>
      <w:rFonts w:ascii="Arial" w:eastAsia="@Arial Unicode MS" w:hAnsi="Arial"/>
      <w:sz w:val="18"/>
      <w:szCs w:val="22"/>
      <w:lang w:val="en-US" w:eastAsia="en-US"/>
    </w:rPr>
  </w:style>
  <w:style w:type="paragraph" w:styleId="CommentSubject">
    <w:name w:val="annotation subject"/>
    <w:basedOn w:val="CommentText"/>
    <w:next w:val="CommentText"/>
    <w:link w:val="CommentSubjectChar"/>
    <w:qFormat/>
    <w:pPr>
      <w:widowControl w:val="0"/>
    </w:pPr>
    <w:rPr>
      <w:rFonts w:eastAsia="Calibri" w:cs="Times New Roman"/>
      <w:b/>
      <w:bCs/>
      <w:lang w:val="en-AU" w:eastAsia="en-AU"/>
    </w:rPr>
  </w:style>
  <w:style w:type="paragraph" w:styleId="CommentText">
    <w:name w:val="annotation text"/>
    <w:basedOn w:val="Normal"/>
    <w:link w:val="CommentTextChar"/>
    <w:pPr>
      <w:widowControl/>
    </w:pPr>
    <w:rPr>
      <w:rFonts w:eastAsia="Times New Roman" w:cs="Arial"/>
      <w:lang w:val="en-US" w:eastAsia="en-US"/>
    </w:rPr>
  </w:style>
  <w:style w:type="paragraph" w:customStyle="1" w:styleId="CoverPageBrownL">
    <w:name w:val="Cover Page Brown L"/>
    <w:basedOn w:val="Normal"/>
    <w:qFormat/>
    <w:rPr>
      <w:rFonts w:eastAsia="Times New Roman"/>
      <w:color w:val="794400"/>
      <w:sz w:val="36"/>
      <w:szCs w:val="24"/>
    </w:rPr>
  </w:style>
  <w:style w:type="paragraph" w:customStyle="1" w:styleId="HeaderGreenMinor">
    <w:name w:val="Header Green Minor"/>
    <w:basedOn w:val="Normal"/>
    <w:qFormat/>
    <w:pPr>
      <w:jc w:val="center"/>
    </w:pPr>
    <w:rPr>
      <w:color w:val="C5E0B3"/>
    </w:rPr>
  </w:style>
  <w:style w:type="paragraph" w:customStyle="1" w:styleId="1ptPageStart">
    <w:name w:val="1pt Page Start"/>
    <w:basedOn w:val="Normal"/>
    <w:qFormat/>
    <w:rPr>
      <w:sz w:val="2"/>
    </w:rPr>
  </w:style>
  <w:style w:type="paragraph" w:customStyle="1" w:styleId="TableHeader90">
    <w:name w:val="Table Header 9"/>
    <w:basedOn w:val="TableHeader"/>
    <w:qFormat/>
    <w:rPr>
      <w:sz w:val="18"/>
    </w:rPr>
  </w:style>
  <w:style w:type="paragraph" w:customStyle="1" w:styleId="Heading1-White">
    <w:name w:val="Heading 1 - White"/>
    <w:basedOn w:val="Heading1"/>
    <w:qFormat/>
    <w:rPr>
      <w:color w:val="FFFFFF"/>
    </w:rPr>
  </w:style>
  <w:style w:type="paragraph" w:customStyle="1" w:styleId="NonTOC1-Grey">
    <w:name w:val="Non TOC 1 - Grey"/>
    <w:basedOn w:val="NonTOC1"/>
    <w:qFormat/>
    <w:rPr>
      <w:color w:val="808080"/>
    </w:rPr>
  </w:style>
  <w:style w:type="paragraph" w:customStyle="1" w:styleId="TOCHeader">
    <w:name w:val="TOC Header"/>
    <w:basedOn w:val="Heading1"/>
    <w:next w:val="Normal"/>
    <w:qFormat/>
    <w:rPr>
      <w:b w:val="0"/>
      <w:color w:val="FFFFFF"/>
      <w:sz w:val="2"/>
    </w:rPr>
  </w:style>
  <w:style w:type="paragraph" w:customStyle="1" w:styleId="NonTOC1-DarkBlue2">
    <w:name w:val="Non TOC 1 - Dark Blue 2"/>
    <w:basedOn w:val="NonTOC1-DarkBlue"/>
    <w:qFormat/>
    <w:rPr>
      <w:color w:val="7A9EB4"/>
    </w:rPr>
  </w:style>
  <w:style w:type="paragraph" w:styleId="DocumentMap">
    <w:name w:val="Document Map"/>
    <w:basedOn w:val="Normal"/>
    <w:link w:val="DocumentMapChar"/>
    <w:qFormat/>
    <w:pPr>
      <w:shd w:val="clear" w:color="auto" w:fill="000080"/>
      <w:jc w:val="both"/>
    </w:pPr>
    <w:rPr>
      <w:rFonts w:eastAsia="Times New Roman" w:cs="Tahoma"/>
      <w:lang w:eastAsia="ar-SA"/>
    </w:rPr>
  </w:style>
  <w:style w:type="paragraph" w:customStyle="1" w:styleId="CheckBullet">
    <w:name w:val="Check Bullet"/>
    <w:basedOn w:val="Normal"/>
    <w:link w:val="CheckBulletChar"/>
    <w:qFormat/>
    <w:pPr>
      <w:numPr>
        <w:numId w:val="4"/>
      </w:numPr>
      <w:spacing w:before="180" w:after="60"/>
    </w:pPr>
    <w:rPr>
      <w:rFonts w:eastAsia="Times New Roman" w:cs="Tahoma"/>
      <w:szCs w:val="24"/>
    </w:rPr>
  </w:style>
  <w:style w:type="paragraph" w:customStyle="1" w:styleId="TableText10Point">
    <w:name w:val="Table Text (10 Point)"/>
    <w:basedOn w:val="TableText9Point"/>
    <w:qFormat/>
    <w:rPr>
      <w:rFonts w:eastAsia="Arial"/>
      <w:sz w:val="20"/>
    </w:rPr>
  </w:style>
  <w:style w:type="paragraph" w:styleId="TOCHeading">
    <w:name w:val="TOC Heading"/>
    <w:basedOn w:val="Heading1"/>
    <w:next w:val="Normal"/>
    <w:qFormat/>
    <w:pPr>
      <w:keepLines/>
      <w:widowControl/>
      <w:spacing w:before="480" w:after="0" w:line="276" w:lineRule="auto"/>
      <w:outlineLvl w:val="9"/>
    </w:pPr>
    <w:rPr>
      <w:rFonts w:ascii="Cambria" w:hAnsi="Cambria"/>
      <w:color w:val="365F91"/>
      <w:kern w:val="0"/>
      <w:sz w:val="28"/>
      <w:szCs w:val="28"/>
      <w:lang w:val="en-US" w:eastAsia="en-US"/>
    </w:rPr>
  </w:style>
  <w:style w:type="paragraph" w:styleId="ListBullet">
    <w:name w:val="List Bullet"/>
    <w:basedOn w:val="Normal"/>
    <w:pPr>
      <w:widowControl/>
      <w:tabs>
        <w:tab w:val="left" w:pos="360"/>
      </w:tabs>
      <w:spacing w:before="120"/>
    </w:pPr>
    <w:rPr>
      <w:rFonts w:eastAsia="Times New Roman" w:cs="Arial"/>
      <w:color w:val="000000"/>
      <w:szCs w:val="22"/>
      <w:lang w:eastAsia="ar-SA"/>
    </w:rPr>
  </w:style>
  <w:style w:type="paragraph" w:customStyle="1" w:styleId="BodyBullet2">
    <w:name w:val="Body Bullet 2"/>
    <w:basedOn w:val="Normal"/>
    <w:next w:val="Normal"/>
    <w:link w:val="BodyBullet2Char"/>
    <w:qFormat/>
    <w:pPr>
      <w:numPr>
        <w:numId w:val="5"/>
      </w:numPr>
      <w:spacing w:before="120"/>
      <w:jc w:val="both"/>
    </w:pPr>
    <w:rPr>
      <w:rFonts w:eastAsia="Times New Roman"/>
      <w:szCs w:val="24"/>
      <w:lang w:eastAsia="ar-SA"/>
    </w:rPr>
  </w:style>
  <w:style w:type="paragraph" w:styleId="Date">
    <w:name w:val="Date"/>
    <w:basedOn w:val="Normal"/>
    <w:next w:val="Normal"/>
    <w:link w:val="DateChar"/>
    <w:qFormat/>
    <w:pPr>
      <w:widowControl/>
      <w:jc w:val="both"/>
    </w:pPr>
    <w:rPr>
      <w:rFonts w:eastAsia="Times New Roman"/>
      <w:szCs w:val="22"/>
      <w:lang w:eastAsia="ar-SA"/>
    </w:rPr>
  </w:style>
  <w:style w:type="paragraph" w:customStyle="1" w:styleId="Textbody">
    <w:name w:val="Text body"/>
    <w:basedOn w:val="Normal"/>
    <w:qFormat/>
    <w:pPr>
      <w:widowControl/>
      <w:tabs>
        <w:tab w:val="left" w:pos="709"/>
      </w:tabs>
      <w:spacing w:line="276" w:lineRule="auto"/>
    </w:pPr>
    <w:rPr>
      <w:rFonts w:eastAsia="Arial Unicode MS" w:cs="Calibri"/>
      <w:lang w:eastAsia="en-US"/>
    </w:rPr>
  </w:style>
  <w:style w:type="paragraph" w:customStyle="1" w:styleId="BodyBullet2Red">
    <w:name w:val="Body Bullet 2 (Red)"/>
    <w:basedOn w:val="BodyBullet2"/>
    <w:next w:val="BodyBullet2"/>
    <w:link w:val="BodyBullet2RedChar"/>
    <w:qFormat/>
    <w:rPr>
      <w:color w:val="FF0000"/>
    </w:rPr>
  </w:style>
  <w:style w:type="paragraph" w:customStyle="1" w:styleId="TableHeaderMinor">
    <w:name w:val="Table Header (Minor)"/>
    <w:basedOn w:val="TableHeader"/>
    <w:qFormat/>
    <w:pPr>
      <w:widowControl w:val="0"/>
      <w:suppressAutoHyphens w:val="0"/>
    </w:pPr>
    <w:rPr>
      <w:bCs/>
      <w:color w:val="FFFFFF"/>
      <w:sz w:val="14"/>
    </w:rPr>
  </w:style>
  <w:style w:type="paragraph" w:customStyle="1" w:styleId="TableTextBoldCentered0">
    <w:name w:val="Table Text Bold (Centered)"/>
    <w:basedOn w:val="TableTextBold"/>
    <w:qFormat/>
    <w:pPr>
      <w:jc w:val="center"/>
    </w:pPr>
    <w:rPr>
      <w:rFonts w:eastAsia="Times New Roman" w:cs="Times New Roman"/>
      <w:bCs/>
      <w:lang w:eastAsia="ar-SA"/>
    </w:rPr>
  </w:style>
  <w:style w:type="paragraph" w:styleId="TableofFigures">
    <w:name w:val="table of figures"/>
    <w:basedOn w:val="Normal"/>
    <w:next w:val="Normal"/>
    <w:pPr>
      <w:jc w:val="both"/>
    </w:pPr>
    <w:rPr>
      <w:rFonts w:eastAsia="Times New Roman"/>
      <w:szCs w:val="24"/>
      <w:lang w:eastAsia="ar-SA"/>
    </w:rPr>
  </w:style>
  <w:style w:type="paragraph" w:customStyle="1" w:styleId="CoverIndent">
    <w:name w:val="Cover Indent"/>
    <w:basedOn w:val="Normal"/>
    <w:qFormat/>
    <w:pPr>
      <w:tabs>
        <w:tab w:val="left" w:pos="2693"/>
      </w:tabs>
      <w:ind w:left="2693"/>
    </w:pPr>
    <w:rPr>
      <w:rFonts w:eastAsia="Times New Roman"/>
      <w:lang w:eastAsia="ar-SA"/>
    </w:rPr>
  </w:style>
  <w:style w:type="paragraph" w:customStyle="1" w:styleId="FadedElementTextLeft">
    <w:name w:val="Faded Element Text Left"/>
    <w:basedOn w:val="Normal"/>
    <w:link w:val="FadedElementTextLeftChar"/>
    <w:qFormat/>
    <w:rPr>
      <w:rFonts w:eastAsia="Times New Roman"/>
      <w:color w:val="DDDDDD"/>
      <w:sz w:val="16"/>
      <w:lang w:eastAsia="ar-SA"/>
    </w:rPr>
  </w:style>
  <w:style w:type="paragraph" w:customStyle="1" w:styleId="Clearformatting">
    <w:name w:val="Clear formatting"/>
    <w:basedOn w:val="Normal"/>
    <w:qFormat/>
    <w:pPr>
      <w:jc w:val="both"/>
    </w:pPr>
    <w:rPr>
      <w:rFonts w:eastAsia="Times New Roman"/>
      <w:szCs w:val="24"/>
      <w:lang w:eastAsia="ar-SA"/>
    </w:rPr>
  </w:style>
  <w:style w:type="paragraph" w:customStyle="1" w:styleId="1ptPageHeader">
    <w:name w:val="1pt Page Header"/>
    <w:basedOn w:val="Normal"/>
    <w:link w:val="1ptPageHeaderChar"/>
    <w:qFormat/>
    <w:rPr>
      <w:rFonts w:eastAsia="Times New Roman"/>
      <w:sz w:val="2"/>
      <w:szCs w:val="24"/>
      <w:lang w:val="x-none" w:eastAsia="en-US"/>
    </w:rPr>
  </w:style>
  <w:style w:type="paragraph" w:customStyle="1" w:styleId="BulletPoint">
    <w:name w:val="Bullet Point"/>
    <w:basedOn w:val="Normal"/>
    <w:qFormat/>
    <w:pPr>
      <w:widowControl/>
      <w:tabs>
        <w:tab w:val="left" w:pos="170"/>
      </w:tabs>
      <w:spacing w:before="60" w:after="60"/>
      <w:ind w:left="170" w:hanging="170"/>
      <w:jc w:val="both"/>
    </w:pPr>
    <w:rPr>
      <w:rFonts w:ascii="Arial" w:eastAsia="Times New Roman" w:hAnsi="Arial" w:cs="Arial"/>
      <w:color w:val="000000"/>
      <w:sz w:val="22"/>
      <w:szCs w:val="18"/>
      <w:lang w:eastAsia="zh-CN"/>
    </w:rPr>
  </w:style>
  <w:style w:type="paragraph" w:customStyle="1" w:styleId="TableHeaderBlack">
    <w:name w:val="Table Header (Black)"/>
    <w:basedOn w:val="TableHeader"/>
    <w:qFormat/>
    <w:pPr>
      <w:keepNext/>
      <w:widowControl w:val="0"/>
    </w:pPr>
    <w:rPr>
      <w:rFonts w:cs="Times New Roman"/>
      <w:szCs w:val="24"/>
      <w:lang w:val="x-none" w:eastAsia="x-none"/>
    </w:rPr>
  </w:style>
  <w:style w:type="paragraph" w:customStyle="1" w:styleId="FormHeaderMinor">
    <w:name w:val="Form Header Minor"/>
    <w:basedOn w:val="Normal"/>
    <w:link w:val="FormHeaderMinorChar"/>
    <w:qFormat/>
    <w:rPr>
      <w:rFonts w:eastAsia="Times New Roman"/>
      <w:sz w:val="16"/>
      <w:szCs w:val="24"/>
      <w:lang w:val="x-none" w:eastAsia="en-US"/>
    </w:rPr>
  </w:style>
  <w:style w:type="paragraph" w:customStyle="1" w:styleId="CoverPageBlackS">
    <w:name w:val="Cover Page Black S"/>
    <w:basedOn w:val="Normal"/>
    <w:qFormat/>
    <w:pPr>
      <w:jc w:val="center"/>
    </w:pPr>
    <w:rPr>
      <w:rFonts w:eastAsia="Times New Roman"/>
      <w:sz w:val="16"/>
      <w:szCs w:val="24"/>
      <w:lang w:eastAsia="ar-SA"/>
    </w:rPr>
  </w:style>
  <w:style w:type="paragraph" w:customStyle="1" w:styleId="FormMinor9">
    <w:name w:val="Form Minor (9)"/>
    <w:basedOn w:val="FormHeaderMinor"/>
    <w:link w:val="FormMinor9Char"/>
    <w:qFormat/>
    <w:pPr>
      <w:spacing w:before="60" w:after="60"/>
    </w:pPr>
    <w:rPr>
      <w:sz w:val="18"/>
    </w:rPr>
  </w:style>
  <w:style w:type="paragraph" w:customStyle="1" w:styleId="FormMajor">
    <w:name w:val="Form Major"/>
    <w:basedOn w:val="Normal"/>
    <w:link w:val="FormMajorChar"/>
    <w:qFormat/>
    <w:rPr>
      <w:rFonts w:eastAsia="Times New Roman"/>
      <w:b/>
      <w:color w:val="333333"/>
      <w:sz w:val="18"/>
      <w:szCs w:val="16"/>
      <w:lang w:val="x-none" w:eastAsia="zh-CN"/>
    </w:rPr>
  </w:style>
  <w:style w:type="paragraph" w:customStyle="1" w:styleId="NonTOC2-Green">
    <w:name w:val="Non TOC 2 - Green"/>
    <w:basedOn w:val="NonTOC2"/>
    <w:next w:val="Normal"/>
    <w:qFormat/>
    <w:pPr>
      <w:widowControl/>
    </w:pPr>
    <w:rPr>
      <w:color w:val="84B816"/>
      <w:lang w:val="x-none" w:eastAsia="ar-SA"/>
    </w:rPr>
  </w:style>
  <w:style w:type="paragraph" w:customStyle="1" w:styleId="TableTextBoldCentredRed0">
    <w:name w:val="Table Text (Bold Centred) + Red"/>
    <w:basedOn w:val="TableText"/>
    <w:qFormat/>
    <w:pPr>
      <w:jc w:val="center"/>
    </w:pPr>
    <w:rPr>
      <w:rFonts w:eastAsia="Times New Roman"/>
      <w:b/>
      <w:bCs/>
      <w:color w:val="FF0000"/>
      <w:sz w:val="18"/>
      <w:lang w:val="x-none" w:eastAsia="ar-SA"/>
    </w:rPr>
  </w:style>
  <w:style w:type="paragraph" w:customStyle="1" w:styleId="CoverPageFooterBlueS">
    <w:name w:val="Cover Page Footer Blue S"/>
    <w:basedOn w:val="Normal"/>
    <w:qFormat/>
    <w:pPr>
      <w:spacing w:before="100"/>
    </w:pPr>
    <w:rPr>
      <w:rFonts w:eastAsia="Times New Roman"/>
      <w:color w:val="41C5DD"/>
      <w:sz w:val="15"/>
      <w:szCs w:val="24"/>
    </w:rPr>
  </w:style>
  <w:style w:type="paragraph" w:customStyle="1" w:styleId="TableTextRight-Red">
    <w:name w:val="Table Text (Right) - Red"/>
    <w:basedOn w:val="TableTextRight"/>
    <w:qFormat/>
    <w:pPr>
      <w:spacing w:line="240" w:lineRule="auto"/>
    </w:pPr>
    <w:rPr>
      <w:rFonts w:cs="Times New Roman"/>
      <w:color w:val="FF0000"/>
      <w:sz w:val="18"/>
      <w:lang w:val="x-none" w:eastAsia="ar-SA"/>
    </w:rPr>
  </w:style>
  <w:style w:type="paragraph" w:customStyle="1" w:styleId="TableTextRight-Green">
    <w:name w:val="Table Text (Right) - Green"/>
    <w:basedOn w:val="TableText"/>
    <w:qFormat/>
    <w:pPr>
      <w:jc w:val="right"/>
    </w:pPr>
    <w:rPr>
      <w:rFonts w:eastAsia="Times New Roman"/>
      <w:color w:val="00B050"/>
      <w:sz w:val="18"/>
      <w:lang w:val="x-none" w:eastAsia="ar-SA"/>
    </w:rPr>
  </w:style>
  <w:style w:type="paragraph" w:customStyle="1" w:styleId="TableHeader-Black">
    <w:name w:val="Table Header - Black"/>
    <w:basedOn w:val="TableHeader"/>
    <w:qFormat/>
    <w:rPr>
      <w:color w:val="000000"/>
      <w:lang w:val="x-none"/>
    </w:rPr>
  </w:style>
  <w:style w:type="paragraph" w:customStyle="1" w:styleId="TableText6Centered">
    <w:name w:val="Table Text 6 (Centered)"/>
    <w:basedOn w:val="TableTextCentered"/>
    <w:qFormat/>
    <w:rPr>
      <w:rFonts w:ascii="Arial" w:hAnsi="Arial"/>
      <w:sz w:val="12"/>
      <w:lang w:val="x-none"/>
    </w:rPr>
  </w:style>
  <w:style w:type="paragraph" w:customStyle="1" w:styleId="TableText80">
    <w:name w:val="Table Text 8"/>
    <w:basedOn w:val="TableText"/>
    <w:next w:val="TableText"/>
    <w:link w:val="TableText8Char0"/>
    <w:qFormat/>
    <w:rPr>
      <w:rFonts w:ascii="Times New Roman" w:eastAsia="Times New Roman" w:hAnsi="Times New Roman"/>
      <w:sz w:val="16"/>
      <w:lang w:val="x-none" w:eastAsia="ar-SA"/>
    </w:rPr>
  </w:style>
  <w:style w:type="paragraph" w:customStyle="1" w:styleId="TableTextSpaced">
    <w:name w:val="Table Text (Spaced)"/>
    <w:basedOn w:val="TableText"/>
    <w:qFormat/>
    <w:pPr>
      <w:spacing w:before="80" w:after="80"/>
    </w:pPr>
    <w:rPr>
      <w:rFonts w:ascii="Arial" w:eastAsia="Times New Roman" w:hAnsi="Arial"/>
      <w:sz w:val="18"/>
      <w:lang w:val="x-none" w:eastAsia="ar-SA"/>
    </w:rPr>
  </w:style>
  <w:style w:type="paragraph" w:customStyle="1" w:styleId="FormMinor8">
    <w:name w:val="Form Minor (8)"/>
    <w:basedOn w:val="FormMinor9"/>
    <w:qFormat/>
    <w:rPr>
      <w:sz w:val="16"/>
      <w:lang w:val="en-US"/>
    </w:rPr>
  </w:style>
  <w:style w:type="paragraph" w:customStyle="1" w:styleId="FormHeaderMinorRight">
    <w:name w:val="Form Header Minor (Right)"/>
    <w:basedOn w:val="FormHeaderMinor"/>
    <w:qFormat/>
    <w:pPr>
      <w:jc w:val="right"/>
    </w:pPr>
    <w:rPr>
      <w:szCs w:val="20"/>
    </w:rPr>
  </w:style>
  <w:style w:type="paragraph" w:customStyle="1" w:styleId="FormMinor8BoldGreenRight">
    <w:name w:val="Form Minor (8 Bold Green Right)"/>
    <w:basedOn w:val="FormMinor8"/>
    <w:qFormat/>
    <w:pPr>
      <w:jc w:val="right"/>
    </w:pPr>
    <w:rPr>
      <w:b/>
      <w:bCs/>
      <w:color w:val="00B050"/>
      <w:szCs w:val="20"/>
    </w:rPr>
  </w:style>
  <w:style w:type="paragraph" w:customStyle="1" w:styleId="FormMinor8BoldRedRight">
    <w:name w:val="Form Minor (8 Bold Red Right)"/>
    <w:basedOn w:val="FormMinor9"/>
    <w:qFormat/>
    <w:pPr>
      <w:jc w:val="right"/>
    </w:pPr>
    <w:rPr>
      <w:b/>
      <w:bCs/>
      <w:color w:val="FF0000"/>
      <w:sz w:val="16"/>
      <w:szCs w:val="20"/>
    </w:rPr>
  </w:style>
  <w:style w:type="paragraph" w:customStyle="1" w:styleId="FormHeaderMajor">
    <w:name w:val="Form Header Major"/>
    <w:basedOn w:val="Normal"/>
    <w:next w:val="FormMajor"/>
    <w:qFormat/>
    <w:pPr>
      <w:keepNext/>
    </w:pPr>
    <w:rPr>
      <w:rFonts w:eastAsia="Times New Roman"/>
      <w:b/>
      <w:color w:val="FFFFFF"/>
      <w:sz w:val="18"/>
      <w:szCs w:val="24"/>
      <w:lang w:eastAsia="en-US"/>
    </w:rPr>
  </w:style>
  <w:style w:type="paragraph" w:customStyle="1" w:styleId="FormMinor8ptBoldRight">
    <w:name w:val="Form Minor (8 pt Bold Right)"/>
    <w:basedOn w:val="FormMinor8"/>
    <w:qFormat/>
    <w:pPr>
      <w:jc w:val="right"/>
    </w:pPr>
    <w:rPr>
      <w:b/>
      <w:bCs/>
      <w:szCs w:val="20"/>
    </w:rPr>
  </w:style>
  <w:style w:type="paragraph" w:customStyle="1" w:styleId="ATCGrey">
    <w:name w:val="ATCGrey"/>
    <w:basedOn w:val="Normal"/>
    <w:qFormat/>
    <w:pPr>
      <w:jc w:val="center"/>
    </w:pPr>
    <w:rPr>
      <w:rFonts w:eastAsia="Times New Roman"/>
      <w:color w:val="DDDDDD"/>
      <w:lang w:eastAsia="en-US"/>
    </w:rPr>
  </w:style>
  <w:style w:type="paragraph" w:customStyle="1" w:styleId="CoverPageFooterMinor">
    <w:name w:val="Cover Page Footer Minor"/>
    <w:basedOn w:val="Normal"/>
    <w:qFormat/>
    <w:pPr>
      <w:widowControl/>
      <w:jc w:val="both"/>
    </w:pPr>
    <w:rPr>
      <w:rFonts w:eastAsia="Times New Roman"/>
      <w:color w:val="777777"/>
      <w:sz w:val="16"/>
      <w:szCs w:val="24"/>
    </w:rPr>
  </w:style>
  <w:style w:type="paragraph" w:customStyle="1" w:styleId="FormHeaderMinorWhite">
    <w:name w:val="Form Header Minor (White)"/>
    <w:basedOn w:val="FormHeaderMinor"/>
    <w:qFormat/>
    <w:rPr>
      <w:b/>
      <w:color w:val="FFFFFF"/>
    </w:rPr>
  </w:style>
  <w:style w:type="paragraph" w:customStyle="1" w:styleId="NonTOC2-LightGreen">
    <w:name w:val="Non TOC 2 - Light Green"/>
    <w:basedOn w:val="NonTOC2"/>
    <w:qFormat/>
    <w:rPr>
      <w:color w:val="79C442"/>
      <w:sz w:val="32"/>
    </w:rPr>
  </w:style>
  <w:style w:type="paragraph" w:customStyle="1" w:styleId="1PtPageStart0">
    <w:name w:val="1 Pt Page Start"/>
    <w:basedOn w:val="Normal"/>
    <w:next w:val="Normal"/>
    <w:qFormat/>
    <w:rPr>
      <w:sz w:val="2"/>
      <w:szCs w:val="22"/>
      <w:lang w:eastAsia="en-US"/>
    </w:rPr>
  </w:style>
  <w:style w:type="paragraph" w:customStyle="1" w:styleId="ElementText7">
    <w:name w:val="Element Text 7"/>
    <w:basedOn w:val="ElementText"/>
    <w:qFormat/>
    <w:rPr>
      <w:rFonts w:ascii="Times New Roman" w:hAnsi="Times New Roman"/>
      <w:sz w:val="14"/>
    </w:rPr>
  </w:style>
  <w:style w:type="paragraph" w:customStyle="1" w:styleId="ElementHeadingGrey8">
    <w:name w:val="Element Heading Grey (8)"/>
    <w:basedOn w:val="Normal"/>
    <w:link w:val="ElementHeadingGrey8Char"/>
    <w:qFormat/>
    <w:rPr>
      <w:rFonts w:ascii="Times New Roman" w:eastAsia="Times New Roman" w:hAnsi="Times New Roman"/>
      <w:b/>
      <w:color w:val="333333"/>
      <w:sz w:val="16"/>
      <w:szCs w:val="16"/>
      <w:lang w:val="x-none" w:eastAsia="zh-CN"/>
    </w:rPr>
  </w:style>
  <w:style w:type="paragraph" w:customStyle="1" w:styleId="FormHeaderMinorWhiteBold">
    <w:name w:val="Form Header Minor (White / Bold)"/>
    <w:basedOn w:val="FormHeaderMinorWhite"/>
    <w:qFormat/>
    <w:rPr>
      <w:bCs/>
    </w:rPr>
  </w:style>
  <w:style w:type="paragraph" w:customStyle="1" w:styleId="FlowChartMajor">
    <w:name w:val="FlowChart Major"/>
    <w:basedOn w:val="Normal"/>
    <w:qFormat/>
    <w:pPr>
      <w:jc w:val="center"/>
    </w:pPr>
    <w:rPr>
      <w:rFonts w:eastAsia="Times New Roman"/>
      <w:b/>
      <w:color w:val="FFFFFF"/>
      <w:sz w:val="18"/>
      <w:szCs w:val="24"/>
    </w:rPr>
  </w:style>
  <w:style w:type="paragraph" w:customStyle="1" w:styleId="ElementHeading">
    <w:name w:val="Element Heading"/>
    <w:basedOn w:val="Normal"/>
    <w:next w:val="ElementText"/>
    <w:link w:val="ElementHeadingChar"/>
    <w:qFormat/>
    <w:rPr>
      <w:rFonts w:ascii="Times New Roman" w:eastAsia="Times New Roman" w:hAnsi="Times New Roman" w:cs="Interstate-Light"/>
      <w:sz w:val="18"/>
      <w:szCs w:val="16"/>
    </w:rPr>
  </w:style>
  <w:style w:type="paragraph" w:customStyle="1" w:styleId="CoverPageFooterMajor">
    <w:name w:val="Cover Page Footer Major"/>
    <w:basedOn w:val="Normal"/>
    <w:qFormat/>
    <w:pPr>
      <w:widowControl/>
      <w:jc w:val="both"/>
    </w:pPr>
    <w:rPr>
      <w:rFonts w:eastAsia="Times New Roman"/>
      <w:b/>
      <w:color w:val="4D4D4D"/>
      <w:sz w:val="16"/>
      <w:szCs w:val="24"/>
    </w:rPr>
  </w:style>
  <w:style w:type="paragraph" w:customStyle="1" w:styleId="ElementHeadingGrey">
    <w:name w:val="Element Heading Grey"/>
    <w:basedOn w:val="ElementHeading"/>
    <w:next w:val="ElementText"/>
    <w:link w:val="ElementHeadingGreyChar"/>
    <w:qFormat/>
    <w:rPr>
      <w:b/>
      <w:color w:val="333333"/>
    </w:rPr>
  </w:style>
  <w:style w:type="paragraph" w:customStyle="1" w:styleId="ElementText9">
    <w:name w:val="Element Text 9"/>
    <w:basedOn w:val="Normal"/>
    <w:qFormat/>
    <w:pPr>
      <w:widowControl/>
      <w:spacing w:before="60"/>
    </w:pPr>
    <w:rPr>
      <w:rFonts w:eastAsia="Times New Roman"/>
      <w:sz w:val="18"/>
      <w:szCs w:val="24"/>
    </w:rPr>
  </w:style>
  <w:style w:type="paragraph" w:customStyle="1" w:styleId="FormMinor8RedRight">
    <w:name w:val="Form Minor (8 Red Right)"/>
    <w:basedOn w:val="FormMinor8"/>
    <w:qFormat/>
    <w:pPr>
      <w:jc w:val="right"/>
    </w:pPr>
    <w:rPr>
      <w:color w:val="FF0000"/>
      <w:szCs w:val="20"/>
    </w:rPr>
  </w:style>
  <w:style w:type="paragraph" w:customStyle="1" w:styleId="FormMinor8GreenRight">
    <w:name w:val="Form Minor (8 Green Right)"/>
    <w:basedOn w:val="FormMinor8"/>
    <w:qFormat/>
    <w:pPr>
      <w:jc w:val="right"/>
    </w:pPr>
    <w:rPr>
      <w:color w:val="00B050"/>
      <w:szCs w:val="20"/>
    </w:rPr>
  </w:style>
  <w:style w:type="paragraph" w:customStyle="1" w:styleId="FormHeaderMinorWhiteBoldCentered">
    <w:name w:val="Form Header Minor (White / Bold / Centered)"/>
    <w:basedOn w:val="FormHeaderMinorWhiteBold"/>
    <w:qFormat/>
    <w:pPr>
      <w:jc w:val="center"/>
    </w:pPr>
    <w:rPr>
      <w:szCs w:val="20"/>
    </w:rPr>
  </w:style>
  <w:style w:type="paragraph" w:customStyle="1" w:styleId="Heading1-DarkBlue5">
    <w:name w:val="Heading 1 - Dark Blue 5"/>
    <w:basedOn w:val="Heading1"/>
    <w:qFormat/>
    <w:rPr>
      <w:color w:val="394BD4"/>
    </w:rPr>
  </w:style>
  <w:style w:type="paragraph" w:customStyle="1" w:styleId="NonTOC1-DarkBlue5">
    <w:name w:val="Non TOC 1 - Dark Blue 5"/>
    <w:basedOn w:val="NonTOC1"/>
    <w:next w:val="Normal"/>
    <w:qFormat/>
    <w:pPr>
      <w:keepNext w:val="0"/>
    </w:pPr>
    <w:rPr>
      <w:color w:val="394BD4"/>
    </w:rPr>
  </w:style>
  <w:style w:type="paragraph" w:customStyle="1" w:styleId="TableHeader-WhiteCentered">
    <w:name w:val="Table Header - White (Centered)"/>
    <w:basedOn w:val="TableHeader-White"/>
    <w:qFormat/>
    <w:pPr>
      <w:jc w:val="center"/>
    </w:pPr>
  </w:style>
  <w:style w:type="paragraph" w:customStyle="1" w:styleId="BulletIndent">
    <w:name w:val="Bullet Indent"/>
    <w:basedOn w:val="Normal"/>
    <w:qFormat/>
    <w:pPr>
      <w:spacing w:before="120"/>
      <w:ind w:left="284" w:hanging="284"/>
    </w:pPr>
    <w:rPr>
      <w:rFonts w:eastAsia="Times New Roman"/>
      <w:lang w:eastAsia="ar-SA"/>
    </w:rPr>
  </w:style>
  <w:style w:type="paragraph" w:customStyle="1" w:styleId="NonTOC1-DarkBlue3">
    <w:name w:val="Non TOC 1 - Dark Blue 3"/>
    <w:basedOn w:val="NonTOC1"/>
    <w:qFormat/>
    <w:rPr>
      <w:color w:val="314D89"/>
    </w:rPr>
  </w:style>
  <w:style w:type="paragraph" w:customStyle="1" w:styleId="NonTOC1-DarkBlue4">
    <w:name w:val="Non TOC 1 - Dark Blue 4"/>
    <w:basedOn w:val="NonTOC1"/>
    <w:qFormat/>
    <w:rPr>
      <w:color w:val="003A7E"/>
    </w:rPr>
  </w:style>
  <w:style w:type="paragraph" w:customStyle="1" w:styleId="NonTOC1-Orange">
    <w:name w:val="Non TOC 1 - Orange"/>
    <w:basedOn w:val="NonTOC1"/>
    <w:qFormat/>
    <w:rPr>
      <w:color w:val="F58426"/>
    </w:rPr>
  </w:style>
  <w:style w:type="paragraph" w:customStyle="1" w:styleId="Heading1-Orange">
    <w:name w:val="Heading 1 - Orange"/>
    <w:basedOn w:val="Heading1"/>
    <w:qFormat/>
    <w:rPr>
      <w:color w:val="F58426"/>
    </w:rPr>
  </w:style>
  <w:style w:type="paragraph" w:customStyle="1" w:styleId="Heading1-DarkBlue3">
    <w:name w:val="Heading 1 - Dark Blue 3"/>
    <w:basedOn w:val="Heading1"/>
    <w:qFormat/>
    <w:rPr>
      <w:color w:val="314D89"/>
    </w:rPr>
  </w:style>
  <w:style w:type="paragraph" w:customStyle="1" w:styleId="Heading1-DarkBlue4">
    <w:name w:val="Heading 1 - Dark Blue 4"/>
    <w:basedOn w:val="Heading1"/>
    <w:qFormat/>
    <w:rPr>
      <w:color w:val="003A7E"/>
    </w:rPr>
  </w:style>
  <w:style w:type="paragraph" w:customStyle="1" w:styleId="CoverPageBlackM">
    <w:name w:val="Cover Page Black M"/>
    <w:basedOn w:val="Normal"/>
    <w:link w:val="CoverPageBlackMChar"/>
    <w:qFormat/>
    <w:pPr>
      <w:jc w:val="center"/>
    </w:pPr>
    <w:rPr>
      <w:rFonts w:eastAsia="Times New Roman"/>
      <w:sz w:val="24"/>
      <w:szCs w:val="24"/>
      <w:lang w:eastAsia="ar-SA"/>
    </w:rPr>
  </w:style>
  <w:style w:type="paragraph" w:customStyle="1" w:styleId="CPGreyL">
    <w:name w:val="CPGrey L"/>
    <w:basedOn w:val="Normal"/>
    <w:qFormat/>
    <w:rPr>
      <w:b/>
      <w:color w:val="808080"/>
      <w:sz w:val="36"/>
    </w:rPr>
  </w:style>
  <w:style w:type="paragraph" w:customStyle="1" w:styleId="CPGreenM">
    <w:name w:val="CPGreen M"/>
    <w:basedOn w:val="Normal"/>
    <w:link w:val="CPGreenMChar"/>
    <w:qFormat/>
    <w:pPr>
      <w:keepLines/>
      <w:widowControl/>
      <w:spacing w:before="120" w:after="720"/>
      <w:ind w:firstLine="992"/>
    </w:pPr>
    <w:rPr>
      <w:rFonts w:eastAsia="Times New Roman" w:cs="Arial"/>
      <w:color w:val="62B919"/>
      <w:sz w:val="44"/>
    </w:rPr>
  </w:style>
  <w:style w:type="paragraph" w:customStyle="1" w:styleId="CPGreyS">
    <w:name w:val="CPGrey S"/>
    <w:basedOn w:val="CPGreyL"/>
    <w:qFormat/>
    <w:rPr>
      <w:b w:val="0"/>
      <w:sz w:val="28"/>
    </w:rPr>
  </w:style>
  <w:style w:type="paragraph" w:customStyle="1" w:styleId="CPGreenL">
    <w:name w:val="CPGreen L"/>
    <w:basedOn w:val="Normal"/>
    <w:qFormat/>
    <w:pPr>
      <w:ind w:firstLine="709"/>
    </w:pPr>
    <w:rPr>
      <w:rFonts w:eastAsia="Times New Roman" w:cs="Arial"/>
      <w:bCs/>
      <w:color w:val="62B919"/>
      <w:kern w:val="2"/>
      <w:sz w:val="56"/>
      <w:szCs w:val="56"/>
    </w:rPr>
  </w:style>
  <w:style w:type="paragraph" w:customStyle="1" w:styleId="CoverPageLargeAligned">
    <w:name w:val="Cover Page Large Aligned"/>
    <w:basedOn w:val="CoverPageSmallAligned"/>
    <w:link w:val="CoverPageLargeAlignedChar"/>
    <w:qFormat/>
    <w:pPr>
      <w:tabs>
        <w:tab w:val="right" w:pos="9000"/>
      </w:tabs>
    </w:pPr>
    <w:rPr>
      <w:b/>
    </w:rPr>
  </w:style>
  <w:style w:type="paragraph" w:customStyle="1" w:styleId="CoverPageSmallAligned">
    <w:name w:val="Cover Page Small Aligned"/>
    <w:basedOn w:val="Normal"/>
    <w:link w:val="CoverPageSmallAlignedCharChar"/>
    <w:qFormat/>
    <w:pPr>
      <w:widowControl/>
      <w:ind w:right="680"/>
      <w:jc w:val="right"/>
    </w:pPr>
    <w:rPr>
      <w:rFonts w:eastAsia="Times New Roman"/>
      <w:sz w:val="22"/>
      <w:szCs w:val="40"/>
    </w:rPr>
  </w:style>
  <w:style w:type="paragraph" w:customStyle="1" w:styleId="CoverPageTopAligned">
    <w:name w:val="Cover Page Top Aligned"/>
    <w:basedOn w:val="CoverPageLargeAligned"/>
    <w:link w:val="CoverPageTopAlignedCharChar"/>
    <w:qFormat/>
    <w:rPr>
      <w:sz w:val="32"/>
      <w:szCs w:val="32"/>
    </w:rPr>
  </w:style>
  <w:style w:type="paragraph" w:customStyle="1" w:styleId="DocumentTitle">
    <w:name w:val="Document Title"/>
    <w:basedOn w:val="Normal"/>
    <w:qFormat/>
    <w:pPr>
      <w:widowControl/>
      <w:spacing w:line="460" w:lineRule="atLeast"/>
    </w:pPr>
    <w:rPr>
      <w:rFonts w:ascii="Arial" w:eastAsia="Times New Roman" w:hAnsi="Arial"/>
      <w:color w:val="008751"/>
      <w:spacing w:val="-10"/>
      <w:sz w:val="38"/>
      <w:szCs w:val="24"/>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numbering" w:customStyle="1" w:styleId="StandardBullet">
    <w:name w:val="Standard Bullet"/>
    <w:qFormat/>
  </w:style>
  <w:style w:type="numbering" w:customStyle="1" w:styleId="Numbered">
    <w:name w:val="Numbered"/>
    <w:qFormat/>
  </w:style>
  <w:style w:type="numbering" w:customStyle="1" w:styleId="Numbered1">
    <w:name w:val="Numbered1"/>
    <w:qFormat/>
  </w:style>
  <w:style w:type="numbering" w:customStyle="1" w:styleId="Numbered2">
    <w:name w:val="Numbered2"/>
    <w:qFormat/>
  </w:style>
  <w:style w:type="numbering" w:customStyle="1" w:styleId="Numbered11">
    <w:name w:val="Numbered11"/>
    <w:qFormat/>
  </w:style>
  <w:style w:type="numbering" w:customStyle="1" w:styleId="WW8Num1">
    <w:name w:val="WW8Num1"/>
    <w:qFormat/>
  </w:style>
  <w:style w:type="numbering" w:customStyle="1" w:styleId="StandardSoABullet">
    <w:name w:val="Standard SoA Bullet"/>
    <w:qFormat/>
  </w:style>
  <w:style w:type="numbering" w:customStyle="1" w:styleId="Style1">
    <w:name w:val="Style1"/>
    <w:qFormat/>
  </w:style>
  <w:style w:type="numbering" w:customStyle="1" w:styleId="NoList1">
    <w:name w:val="No List1"/>
    <w:qFormat/>
  </w:style>
  <w:style w:type="numbering" w:customStyle="1" w:styleId="NoList2">
    <w:name w:val="No List2"/>
    <w:qFormat/>
  </w:style>
  <w:style w:type="numbering" w:customStyle="1" w:styleId="NoList3">
    <w:name w:val="No List3"/>
    <w:qFormat/>
  </w:style>
  <w:style w:type="numbering" w:customStyle="1" w:styleId="NoList4">
    <w:name w:val="No List4"/>
    <w:qFormat/>
  </w:style>
  <w:style w:type="numbering" w:customStyle="1" w:styleId="NoList5">
    <w:name w:val="No List5"/>
    <w:qFormat/>
  </w:style>
  <w:style w:type="numbering" w:customStyle="1" w:styleId="NoList6">
    <w:name w:val="No List6"/>
    <w:qFormat/>
  </w:style>
  <w:style w:type="numbering" w:customStyle="1" w:styleId="NoList7">
    <w:name w:val="No List7"/>
    <w:qFormat/>
  </w:style>
  <w:style w:type="numbering" w:customStyle="1" w:styleId="NoList11">
    <w:name w:val="No List11"/>
    <w:qFormat/>
  </w:style>
  <w:style w:type="numbering" w:customStyle="1" w:styleId="NoList8">
    <w:name w:val="No List8"/>
    <w:qFormat/>
  </w:style>
  <w:style w:type="numbering" w:customStyle="1" w:styleId="NoList12">
    <w:name w:val="No List12"/>
    <w:qFormat/>
  </w:style>
  <w:style w:type="numbering" w:customStyle="1" w:styleId="NoList21">
    <w:name w:val="No List21"/>
    <w:qFormat/>
  </w:style>
  <w:style w:type="numbering" w:customStyle="1" w:styleId="NoList31">
    <w:name w:val="No List31"/>
    <w:qFormat/>
  </w:style>
  <w:style w:type="numbering" w:customStyle="1" w:styleId="NoList41">
    <w:name w:val="No List41"/>
    <w:qFormat/>
  </w:style>
  <w:style w:type="numbering" w:customStyle="1" w:styleId="NoList51">
    <w:name w:val="No List51"/>
    <w:qFormat/>
  </w:style>
  <w:style w:type="numbering" w:customStyle="1" w:styleId="NoList61">
    <w:name w:val="No List61"/>
    <w:qFormat/>
  </w:style>
  <w:style w:type="numbering" w:customStyle="1" w:styleId="NoList71">
    <w:name w:val="No List71"/>
    <w:qFormat/>
  </w:style>
  <w:style w:type="numbering" w:customStyle="1" w:styleId="NoList111">
    <w:name w:val="No List111"/>
    <w:qFormat/>
  </w:style>
  <w:style w:type="numbering" w:customStyle="1" w:styleId="LFO1">
    <w:name w:val="LFO1"/>
    <w:qFormat/>
  </w:style>
  <w:style w:type="numbering" w:customStyle="1" w:styleId="DPStandard">
    <w:name w:val="DPStand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9D68E-40AF-BC49-90B8-462F6D3EB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294</Words>
  <Characters>1676</Characters>
  <Application>Microsoft Office Word</Application>
  <DocSecurity>0</DocSecurity>
  <Lines>13</Lines>
  <Paragraphs>3</Paragraphs>
  <ScaleCrop>false</ScaleCrop>
  <Company>Insignia Financial</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Clinton  Weekes</cp:lastModifiedBy>
  <cp:revision>10</cp:revision>
  <dcterms:created xsi:type="dcterms:W3CDTF">2025-07-26T20:09:00Z</dcterms:created>
  <dcterms:modified xsi:type="dcterms:W3CDTF">2025-07-31T22:05:00Z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2025-07-26T20:04:10Z</dcterms:created>
  <dc:creator>Weekes, Clinton</dc:creator>
  <dc:description/>
  <dc:language>en-US</dc:language>
  <cp:lastModifiedBy/>
  <dcterms:modified xsi:type="dcterms:W3CDTF">2025-07-26T20:04:14Z</dcterms:modified>
  <cp:revision>3</cp:revision>
  <dc:subject/>
  <dc:title>Rhombus Statement of Advice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0x010100A625F35A30138343AEAE7D44557F999E</vt:lpwstr>
  </property>
  <property fmtid="{D5CDD505-2E9C-101B-9397-08002B2CF9AE}" pid="3" name="MediaServiceImageTags">
    <vt:lpwstr/>
  </property>
</Properties>
</file>