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6FEB" w14:textId="63149188" w:rsidR="00755628" w:rsidRDefault="00BC5467">
      <w:r>
        <w:t>Open in June</w:t>
      </w:r>
    </w:p>
    <w:p w14:paraId="0E4B887E" w14:textId="25C091E3" w:rsidR="00BC5467" w:rsidRDefault="00BC5467">
      <w:r>
        <w:t>Aim to get first vaccines in country Jan 2025?</w:t>
      </w:r>
    </w:p>
    <w:p w14:paraId="697838E0" w14:textId="127BD737" w:rsidR="00BC5467" w:rsidRDefault="00BC5467">
      <w:r>
        <w:t xml:space="preserve">9-12 months from application to </w:t>
      </w:r>
      <w:proofErr w:type="gramStart"/>
      <w:r>
        <w:t>intro</w:t>
      </w:r>
      <w:proofErr w:type="gramEnd"/>
    </w:p>
    <w:p w14:paraId="67EC90DF" w14:textId="77777777" w:rsidR="00BC5467" w:rsidRDefault="00BC5467"/>
    <w:p w14:paraId="0B7CBA34" w14:textId="1323985F" w:rsidR="00BC5467" w:rsidRDefault="00BC5467">
      <w:r>
        <w:t>How long do countries receive vaccine for?</w:t>
      </w:r>
    </w:p>
    <w:p w14:paraId="2CBC22C3" w14:textId="72ADA128" w:rsidR="00BC5467" w:rsidRDefault="00BC5467">
      <w:r>
        <w:t>Depends on their co-financing stage (initial, vs graduation stage)</w:t>
      </w:r>
    </w:p>
    <w:p w14:paraId="1B5B53D3" w14:textId="7FDB150B" w:rsidR="00BC5467" w:rsidRDefault="00BC5467">
      <w:r>
        <w:t>If timeline is till 2040</w:t>
      </w:r>
    </w:p>
    <w:p w14:paraId="68950103" w14:textId="3953627D" w:rsidR="00BC5467" w:rsidRDefault="00BC5467">
      <w:r>
        <w:t>Aiming for all countries to apply to 2030!</w:t>
      </w:r>
    </w:p>
    <w:p w14:paraId="562074AE" w14:textId="675CEE95" w:rsidR="00BC5467" w:rsidRDefault="00BC5467">
      <w:r>
        <w:t>Target pop = people bitten by dogs (calculated in different ways)</w:t>
      </w:r>
    </w:p>
    <w:p w14:paraId="059C0F89" w14:textId="77777777" w:rsidR="00BC5467" w:rsidRDefault="00BC5467"/>
    <w:p w14:paraId="5DFBBA76" w14:textId="29F5D5EA" w:rsidR="00BC5467" w:rsidRDefault="00BC5467">
      <w:r>
        <w:t>Presentation = 1mL vial, ID (day 0,3,7)</w:t>
      </w:r>
    </w:p>
    <w:p w14:paraId="1D04EE7D" w14:textId="77777777" w:rsidR="00BC5467" w:rsidRDefault="00BC5467"/>
    <w:p w14:paraId="7226B471" w14:textId="5FFD8C87" w:rsidR="00BC5467" w:rsidRDefault="00BC5467">
      <w:r>
        <w:t>Countries with known PEP use</w:t>
      </w:r>
    </w:p>
    <w:p w14:paraId="399DF5A6" w14:textId="577F513E" w:rsidR="00BC5467" w:rsidRDefault="00BC5467">
      <w:r>
        <w:t>Vs</w:t>
      </w:r>
    </w:p>
    <w:p w14:paraId="703A8F57" w14:textId="74EA6A51" w:rsidR="00BC5467" w:rsidRDefault="00BC5467">
      <w:r>
        <w:t>Countries with unknown PEP use</w:t>
      </w:r>
    </w:p>
    <w:p w14:paraId="0A744EF0" w14:textId="77777777" w:rsidR="00BC5467" w:rsidRDefault="00BC5467"/>
    <w:p w14:paraId="1E5D4BD2" w14:textId="5B4E65EB" w:rsidR="00BC5467" w:rsidRDefault="00BC5467">
      <w:r>
        <w:t>RW suggests v simple ID to IM vial ratio (e.g. 4:1) “</w:t>
      </w:r>
      <w:r>
        <w:rPr>
          <w:rStyle w:val="ui-provider"/>
        </w:rPr>
        <w:t xml:space="preserve">we can just do fractional-proportion calculation AFTER the ID model, to get to IM </w:t>
      </w:r>
      <w:proofErr w:type="gramStart"/>
      <w:r>
        <w:rPr>
          <w:rStyle w:val="ui-provider"/>
        </w:rPr>
        <w:t>estimate</w:t>
      </w:r>
      <w:r>
        <w:t>”</w:t>
      </w:r>
      <w:proofErr w:type="gramEnd"/>
    </w:p>
    <w:p w14:paraId="0A5D6139" w14:textId="77777777" w:rsidR="00BC5467" w:rsidRDefault="00BC5467"/>
    <w:p w14:paraId="6B298016" w14:textId="69A8C368" w:rsidR="00BC5467" w:rsidRDefault="00BC5467">
      <w:r>
        <w:t xml:space="preserve">25 countries have </w:t>
      </w:r>
      <w:proofErr w:type="gramStart"/>
      <w:r>
        <w:t>data</w:t>
      </w:r>
      <w:proofErr w:type="gramEnd"/>
    </w:p>
    <w:p w14:paraId="0D19933B" w14:textId="69017847" w:rsidR="00BC5467" w:rsidRDefault="00BC5467">
      <w:r>
        <w:t xml:space="preserve">29 countries have no </w:t>
      </w:r>
      <w:proofErr w:type="gramStart"/>
      <w:r>
        <w:t>data</w:t>
      </w:r>
      <w:proofErr w:type="gramEnd"/>
    </w:p>
    <w:p w14:paraId="0D7A39E7" w14:textId="77777777" w:rsidR="00BC5467" w:rsidRDefault="00BC5467"/>
    <w:p w14:paraId="5A4F9780" w14:textId="04B38C98" w:rsidR="00BC5467" w:rsidRDefault="00BC5467">
      <w:r>
        <w:t xml:space="preserve">Aim for countries to increase from 1 category to </w:t>
      </w:r>
      <w:proofErr w:type="gramStart"/>
      <w:r>
        <w:t>another</w:t>
      </w:r>
      <w:proofErr w:type="gramEnd"/>
    </w:p>
    <w:p w14:paraId="6F7B90D3" w14:textId="77777777" w:rsidR="00BC5467" w:rsidRDefault="00BC5467"/>
    <w:p w14:paraId="51F638CE" w14:textId="0923265C" w:rsidR="00B649CC" w:rsidRDefault="00B649CC">
      <w:r>
        <w:t>Drop out of approx. 0.3 -&gt; 0.3 = EASY</w:t>
      </w:r>
    </w:p>
    <w:p w14:paraId="5B0B54AA" w14:textId="165DE068" w:rsidR="00B649CC" w:rsidRDefault="00B649CC">
      <w:r>
        <w:t>Give the proportion urban / rural</w:t>
      </w:r>
    </w:p>
    <w:p w14:paraId="4394E5A0" w14:textId="77777777" w:rsidR="00B649CC" w:rsidRDefault="00B649CC"/>
    <w:p w14:paraId="03EE607F" w14:textId="77777777" w:rsidR="00BC5467" w:rsidRDefault="00BC5467"/>
    <w:p w14:paraId="3605AAF2" w14:textId="77777777" w:rsidR="00BC5467" w:rsidRDefault="00BC5467"/>
    <w:sectPr w:rsidR="00BC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67"/>
    <w:rsid w:val="003A2D41"/>
    <w:rsid w:val="00732FC5"/>
    <w:rsid w:val="00755628"/>
    <w:rsid w:val="00AD0F8F"/>
    <w:rsid w:val="00B649CC"/>
    <w:rsid w:val="00BC5467"/>
    <w:rsid w:val="00BF71D9"/>
    <w:rsid w:val="00D14810"/>
    <w:rsid w:val="00D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17C44"/>
  <w15:chartTrackingRefBased/>
  <w15:docId w15:val="{A111E4DE-84D8-6A4F-94C2-B1890335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4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4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4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4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4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4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4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467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BC5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Hampson</dc:creator>
  <cp:keywords/>
  <dc:description/>
  <cp:lastModifiedBy>Katie Hampson</cp:lastModifiedBy>
  <cp:revision>1</cp:revision>
  <dcterms:created xsi:type="dcterms:W3CDTF">2024-04-26T11:36:00Z</dcterms:created>
  <dcterms:modified xsi:type="dcterms:W3CDTF">2024-04-26T17:07:00Z</dcterms:modified>
</cp:coreProperties>
</file>