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D8800" w14:textId="77777777" w:rsidR="007F391F" w:rsidRDefault="00596943" w:rsidP="00F6496F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Summary Note</w:t>
      </w:r>
      <w:r w:rsidR="00C8504B">
        <w:rPr>
          <w:rFonts w:ascii="Times New Roman" w:hAnsi="Times New Roman" w:cs="Times New Roman"/>
          <w:b/>
          <w:sz w:val="32"/>
          <w:szCs w:val="32"/>
        </w:rPr>
        <w:t>s</w:t>
      </w:r>
    </w:p>
    <w:p w14:paraId="43F764E8" w14:textId="77777777" w:rsidR="003B364A" w:rsidRPr="003B55C1" w:rsidRDefault="001F74E9" w:rsidP="003B364A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Scientific Writing and Presentation Skills 2</w:t>
      </w:r>
      <w:r w:rsidR="00A42AA6">
        <w:rPr>
          <w:rFonts w:ascii="Times New Roman" w:hAnsi="Times New Roman" w:cs="Times New Roman"/>
          <w:sz w:val="32"/>
          <w:szCs w:val="32"/>
        </w:rPr>
        <w:t xml:space="preserve"> </w:t>
      </w:r>
      <w:r w:rsidR="003B364A" w:rsidRPr="003B55C1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</w:rPr>
        <w:t>CSE6991</w:t>
      </w:r>
      <w:r w:rsidR="003B364A" w:rsidRPr="003B55C1">
        <w:rPr>
          <w:rFonts w:ascii="Times New Roman" w:hAnsi="Times New Roman" w:cs="Times New Roman"/>
          <w:sz w:val="32"/>
          <w:szCs w:val="32"/>
        </w:rPr>
        <w:t>)</w:t>
      </w:r>
    </w:p>
    <w:p w14:paraId="04E6EA55" w14:textId="77777777" w:rsidR="00F6496F" w:rsidRDefault="00DA2D79" w:rsidP="00F6496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Fall</w:t>
      </w:r>
      <w:r w:rsidR="00596943">
        <w:rPr>
          <w:rFonts w:ascii="Times New Roman" w:hAnsi="Times New Roman" w:cs="Times New Roman"/>
          <w:sz w:val="28"/>
          <w:szCs w:val="28"/>
        </w:rPr>
        <w:t xml:space="preserve"> 20</w:t>
      </w:r>
      <w:r w:rsidR="00A33FB4">
        <w:rPr>
          <w:rFonts w:ascii="Times New Roman" w:hAnsi="Times New Roman" w:cs="Times New Roman"/>
          <w:sz w:val="28"/>
          <w:szCs w:val="28"/>
        </w:rPr>
        <w:t>2</w:t>
      </w:r>
      <w:r w:rsidR="001155AF">
        <w:rPr>
          <w:rFonts w:ascii="Times New Roman" w:hAnsi="Times New Roman" w:cs="Times New Roman"/>
          <w:sz w:val="28"/>
          <w:szCs w:val="28"/>
        </w:rPr>
        <w:t>3</w:t>
      </w:r>
    </w:p>
    <w:p w14:paraId="29B86E63" w14:textId="77777777" w:rsidR="00045158" w:rsidRDefault="00045158" w:rsidP="00457C5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36F8596" w14:textId="77777777" w:rsidR="00045158" w:rsidRDefault="00045158" w:rsidP="0004515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64991F" w14:textId="339EAC80" w:rsidR="00045158" w:rsidRPr="003B55C1" w:rsidRDefault="00045158" w:rsidP="00045158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 w:rsidRPr="003B55C1">
        <w:rPr>
          <w:rFonts w:ascii="Times New Roman" w:hAnsi="Times New Roman" w:cs="Times New Roman" w:hint="eastAsia"/>
          <w:sz w:val="28"/>
          <w:szCs w:val="28"/>
        </w:rPr>
        <w:t>Name:_</w:t>
      </w:r>
      <w:proofErr w:type="gramEnd"/>
      <w:r w:rsidRPr="003B55C1">
        <w:rPr>
          <w:rFonts w:ascii="Times New Roman" w:hAnsi="Times New Roman" w:cs="Times New Roman" w:hint="eastAsia"/>
          <w:sz w:val="28"/>
          <w:szCs w:val="28"/>
        </w:rPr>
        <w:t>__</w:t>
      </w:r>
      <w:proofErr w:type="spellStart"/>
      <w:r w:rsidR="008A0882">
        <w:rPr>
          <w:rFonts w:ascii="Times New Roman" w:hAnsi="Times New Roman" w:cs="Times New Roman"/>
          <w:sz w:val="28"/>
          <w:szCs w:val="28"/>
        </w:rPr>
        <w:t>Boyeon</w:t>
      </w:r>
      <w:proofErr w:type="spellEnd"/>
      <w:r w:rsidR="008A0882">
        <w:rPr>
          <w:rFonts w:ascii="Times New Roman" w:hAnsi="Times New Roman" w:cs="Times New Roman"/>
          <w:sz w:val="28"/>
          <w:szCs w:val="28"/>
        </w:rPr>
        <w:t>, Kim</w:t>
      </w:r>
      <w:r w:rsidRPr="003B55C1">
        <w:rPr>
          <w:rFonts w:ascii="Times New Roman" w:hAnsi="Times New Roman" w:cs="Times New Roman" w:hint="eastAsia"/>
          <w:sz w:val="28"/>
          <w:szCs w:val="28"/>
        </w:rPr>
        <w:t xml:space="preserve">_____             </w:t>
      </w:r>
    </w:p>
    <w:p w14:paraId="1652F4A2" w14:textId="1881B80F" w:rsidR="00045158" w:rsidRPr="003B55C1" w:rsidRDefault="00045158" w:rsidP="00045158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B55C1">
        <w:rPr>
          <w:rFonts w:ascii="Times New Roman" w:hAnsi="Times New Roman" w:cs="Times New Roman" w:hint="eastAsia"/>
          <w:sz w:val="28"/>
          <w:szCs w:val="28"/>
        </w:rPr>
        <w:t xml:space="preserve">Student </w:t>
      </w:r>
      <w:proofErr w:type="gramStart"/>
      <w:r w:rsidRPr="003B55C1">
        <w:rPr>
          <w:rFonts w:ascii="Times New Roman" w:hAnsi="Times New Roman" w:cs="Times New Roman" w:hint="eastAsia"/>
          <w:sz w:val="28"/>
          <w:szCs w:val="28"/>
        </w:rPr>
        <w:t>ID:_</w:t>
      </w:r>
      <w:proofErr w:type="gramEnd"/>
      <w:r w:rsidRPr="003B55C1">
        <w:rPr>
          <w:rFonts w:ascii="Times New Roman" w:hAnsi="Times New Roman" w:cs="Times New Roman" w:hint="eastAsia"/>
          <w:sz w:val="28"/>
          <w:szCs w:val="28"/>
        </w:rPr>
        <w:t>__</w:t>
      </w:r>
      <w:r w:rsidR="008A0882">
        <w:rPr>
          <w:rFonts w:ascii="Times New Roman" w:hAnsi="Times New Roman" w:cs="Times New Roman"/>
          <w:sz w:val="28"/>
          <w:szCs w:val="28"/>
        </w:rPr>
        <w:t>2022313047</w:t>
      </w:r>
      <w:r w:rsidRPr="003B55C1">
        <w:rPr>
          <w:rFonts w:ascii="Times New Roman" w:hAnsi="Times New Roman" w:cs="Times New Roman" w:hint="eastAsia"/>
          <w:sz w:val="28"/>
          <w:szCs w:val="28"/>
        </w:rPr>
        <w:t>____</w:t>
      </w:r>
    </w:p>
    <w:p w14:paraId="077FB170" w14:textId="77777777" w:rsidR="00045158" w:rsidRDefault="00045158" w:rsidP="00045158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8C6CD36" w14:textId="77777777" w:rsidR="00045158" w:rsidRPr="00A42AA6" w:rsidRDefault="00A42AA6" w:rsidP="00A42AA6">
      <w:pPr>
        <w:pStyle w:val="aa"/>
        <w:numPr>
          <w:ilvl w:val="0"/>
          <w:numId w:val="3"/>
        </w:numPr>
        <w:spacing w:line="276" w:lineRule="auto"/>
        <w:ind w:leftChars="0"/>
        <w:rPr>
          <w:rFonts w:ascii="Times New Roman" w:hAnsi="Times New Roman" w:cs="Times New Roman"/>
          <w:sz w:val="24"/>
          <w:szCs w:val="28"/>
        </w:rPr>
      </w:pPr>
      <w:r w:rsidRPr="00A42AA6">
        <w:rPr>
          <w:rFonts w:ascii="Times New Roman" w:hAnsi="Times New Roman" w:cs="Times New Roman" w:hint="eastAsia"/>
          <w:sz w:val="24"/>
          <w:szCs w:val="28"/>
        </w:rPr>
        <w:t xml:space="preserve">Turn in </w:t>
      </w:r>
      <w:r w:rsidR="00DA2D79">
        <w:rPr>
          <w:rFonts w:ascii="Times New Roman" w:hAnsi="Times New Roman" w:cs="Times New Roman"/>
          <w:sz w:val="24"/>
          <w:szCs w:val="28"/>
        </w:rPr>
        <w:t xml:space="preserve">the written notes </w:t>
      </w:r>
      <w:r w:rsidRPr="00A42AA6">
        <w:rPr>
          <w:rFonts w:ascii="Times New Roman" w:hAnsi="Times New Roman" w:cs="Times New Roman" w:hint="eastAsia"/>
          <w:sz w:val="24"/>
          <w:szCs w:val="28"/>
        </w:rPr>
        <w:t xml:space="preserve">via email at </w:t>
      </w:r>
      <w:hyperlink r:id="rId8" w:history="1">
        <w:r w:rsidR="00DA2D79" w:rsidRPr="00860BBB">
          <w:rPr>
            <w:rStyle w:val="ab"/>
            <w:rFonts w:ascii="Times New Roman" w:hAnsi="Times New Roman" w:cs="Times New Roman" w:hint="eastAsia"/>
            <w:sz w:val="24"/>
            <w:szCs w:val="28"/>
          </w:rPr>
          <w:t>wy.shin@yonsei.ac.kr</w:t>
        </w:r>
      </w:hyperlink>
      <w:r w:rsidR="00DA2D79">
        <w:rPr>
          <w:rFonts w:ascii="Times New Roman" w:hAnsi="Times New Roman" w:cs="Times New Roman"/>
          <w:sz w:val="24"/>
          <w:szCs w:val="28"/>
        </w:rPr>
        <w:t xml:space="preserve"> </w:t>
      </w:r>
      <w:r w:rsidR="00F43D9E">
        <w:rPr>
          <w:rFonts w:ascii="Times New Roman" w:hAnsi="Times New Roman" w:cs="Times New Roman"/>
          <w:sz w:val="24"/>
          <w:szCs w:val="28"/>
        </w:rPr>
        <w:t>as soon as</w:t>
      </w:r>
      <w:r w:rsidR="00DA2D79">
        <w:rPr>
          <w:rFonts w:ascii="Times New Roman" w:hAnsi="Times New Roman" w:cs="Times New Roman"/>
          <w:sz w:val="24"/>
          <w:szCs w:val="28"/>
        </w:rPr>
        <w:t xml:space="preserve"> the class </w:t>
      </w:r>
      <w:r w:rsidR="00F43D9E">
        <w:rPr>
          <w:rFonts w:ascii="Times New Roman" w:hAnsi="Times New Roman" w:cs="Times New Roman"/>
          <w:sz w:val="24"/>
          <w:szCs w:val="28"/>
        </w:rPr>
        <w:t>is over</w:t>
      </w:r>
      <w:r w:rsidRPr="00A42AA6">
        <w:rPr>
          <w:rFonts w:ascii="Times New Roman" w:hAnsi="Times New Roman" w:cs="Times New Roman"/>
          <w:sz w:val="24"/>
          <w:szCs w:val="28"/>
        </w:rPr>
        <w:t>.</w:t>
      </w:r>
    </w:p>
    <w:p w14:paraId="0DBB5AF3" w14:textId="77777777" w:rsidR="00A42AA6" w:rsidRDefault="00A42AA6" w:rsidP="0004515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79CD6F2" w14:textId="77777777" w:rsidR="001F74E9" w:rsidRDefault="001F74E9" w:rsidP="0004515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4E9">
        <w:rPr>
          <w:rFonts w:ascii="Times New Roman" w:hAnsi="Times New Roman" w:cs="Times New Roman" w:hint="eastAsia"/>
          <w:sz w:val="24"/>
          <w:szCs w:val="24"/>
        </w:rPr>
        <w:t xml:space="preserve">1) </w:t>
      </w:r>
      <w:r w:rsidRPr="001F74E9">
        <w:rPr>
          <w:rFonts w:ascii="Times New Roman" w:hAnsi="Times New Roman" w:cs="Times New Roman"/>
          <w:b/>
          <w:sz w:val="24"/>
          <w:szCs w:val="24"/>
        </w:rPr>
        <w:t>Presentation session</w:t>
      </w:r>
    </w:p>
    <w:p w14:paraId="06EEE460" w14:textId="77777777" w:rsidR="001F74E9" w:rsidRPr="001F74E9" w:rsidRDefault="001F74E9" w:rsidP="00045158">
      <w:pPr>
        <w:spacing w:line="276" w:lineRule="auto"/>
        <w:rPr>
          <w:rFonts w:ascii="Times New Roman" w:hAnsi="Times New Roman" w:cs="Times New Roman"/>
          <w:sz w:val="10"/>
          <w:szCs w:val="10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00"/>
        <w:gridCol w:w="6816"/>
      </w:tblGrid>
      <w:tr w:rsidR="00596943" w14:paraId="4EA11DB3" w14:textId="77777777" w:rsidTr="00281B08">
        <w:tc>
          <w:tcPr>
            <w:tcW w:w="2235" w:type="dxa"/>
          </w:tcPr>
          <w:p w14:paraId="15BBDDEA" w14:textId="77777777" w:rsidR="00596943" w:rsidRDefault="00596943" w:rsidP="008936ED">
            <w:pPr>
              <w:spacing w:line="276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Speaker</w:t>
            </w:r>
            <w:r>
              <w:rPr>
                <w:rFonts w:ascii="Times New Roman" w:hAnsi="Times New Roman" w:cs="Times New Roman"/>
                <w:sz w:val="22"/>
              </w:rPr>
              <w:t>’s name</w:t>
            </w:r>
          </w:p>
        </w:tc>
        <w:tc>
          <w:tcPr>
            <w:tcW w:w="6989" w:type="dxa"/>
          </w:tcPr>
          <w:p w14:paraId="633D25D5" w14:textId="223F199D" w:rsidR="00596943" w:rsidRDefault="008A0882" w:rsidP="008936ED">
            <w:pPr>
              <w:spacing w:line="276" w:lineRule="auto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조경은</w:t>
            </w:r>
          </w:p>
          <w:p w14:paraId="3BE155B0" w14:textId="2A54F7B3" w:rsidR="00596943" w:rsidRDefault="00596943" w:rsidP="008936ED">
            <w:pPr>
              <w:spacing w:line="276" w:lineRule="auto"/>
              <w:rPr>
                <w:rFonts w:ascii="Times New Roman" w:hAnsi="Times New Roman" w:cs="Times New Roman" w:hint="eastAsia"/>
                <w:sz w:val="22"/>
              </w:rPr>
            </w:pPr>
          </w:p>
        </w:tc>
      </w:tr>
      <w:tr w:rsidR="00F43D9E" w14:paraId="3A021496" w14:textId="77777777" w:rsidTr="00281B08">
        <w:tc>
          <w:tcPr>
            <w:tcW w:w="2235" w:type="dxa"/>
          </w:tcPr>
          <w:p w14:paraId="15FD30ED" w14:textId="77777777" w:rsidR="00F43D9E" w:rsidRDefault="001F74E9" w:rsidP="001F74E9">
            <w:pPr>
              <w:spacing w:line="276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Topic &amp; p</w:t>
            </w:r>
            <w:r w:rsidR="00F43D9E">
              <w:rPr>
                <w:rFonts w:ascii="Times New Roman" w:hAnsi="Times New Roman" w:cs="Times New Roman"/>
                <w:sz w:val="22"/>
              </w:rPr>
              <w:t>aper titles</w:t>
            </w:r>
          </w:p>
        </w:tc>
        <w:tc>
          <w:tcPr>
            <w:tcW w:w="6989" w:type="dxa"/>
          </w:tcPr>
          <w:p w14:paraId="2D4A9FDB" w14:textId="6103B59A" w:rsidR="00F43D9E" w:rsidRDefault="008A0882" w:rsidP="0058222D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I</w:t>
            </w:r>
            <w:r>
              <w:rPr>
                <w:rFonts w:ascii="Times New Roman" w:hAnsi="Times New Roman" w:cs="Times New Roman"/>
                <w:sz w:val="22"/>
              </w:rPr>
              <w:t>ntroduction of Li-ion battery modeling</w:t>
            </w:r>
          </w:p>
          <w:p w14:paraId="0A820B8F" w14:textId="718BE818" w:rsidR="00F43D9E" w:rsidRDefault="008A0882" w:rsidP="0058222D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2"/>
              </w:rPr>
              <w:t>survey</w:t>
            </w:r>
            <w:proofErr w:type="gramEnd"/>
            <w:r>
              <w:rPr>
                <w:rFonts w:ascii="Times New Roman" w:hAnsi="Times New Roman" w:cs="Times New Roman"/>
                <w:sz w:val="22"/>
              </w:rPr>
              <w:t xml:space="preserve"> and tutorial)</w:t>
            </w:r>
          </w:p>
        </w:tc>
      </w:tr>
      <w:tr w:rsidR="00596943" w14:paraId="229296DE" w14:textId="77777777" w:rsidTr="00281B08">
        <w:tc>
          <w:tcPr>
            <w:tcW w:w="2235" w:type="dxa"/>
          </w:tcPr>
          <w:p w14:paraId="7CDC9BB3" w14:textId="77777777" w:rsidR="00596943" w:rsidRDefault="00596943" w:rsidP="008936ED">
            <w:pPr>
              <w:spacing w:line="276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Problem definition</w:t>
            </w:r>
          </w:p>
          <w:p w14:paraId="364E20BB" w14:textId="77777777" w:rsidR="00596943" w:rsidRDefault="00596943" w:rsidP="00281B08">
            <w:pPr>
              <w:spacing w:line="276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(Fill in at least 2 lines)</w:t>
            </w:r>
          </w:p>
        </w:tc>
        <w:tc>
          <w:tcPr>
            <w:tcW w:w="6989" w:type="dxa"/>
          </w:tcPr>
          <w:p w14:paraId="6E4A85C4" w14:textId="65ADEB18" w:rsidR="00596943" w:rsidRDefault="008A0882" w:rsidP="0058222D">
            <w:pPr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carbon reduction </w:t>
            </w:r>
            <w:r w:rsidRPr="008A0882">
              <w:rPr>
                <w:rFonts w:ascii="Times New Roman" w:hAnsi="Times New Roman" w:cs="Times New Roman"/>
                <w:sz w:val="22"/>
              </w:rPr>
              <w:sym w:font="Wingdings" w:char="F0E0"/>
            </w:r>
            <w:r>
              <w:rPr>
                <w:rFonts w:ascii="Times New Roman" w:hAnsi="Times New Roman" w:cs="Times New Roman"/>
                <w:sz w:val="22"/>
              </w:rPr>
              <w:t xml:space="preserve"> change the move to </w:t>
            </w:r>
            <w:r w:rsidR="00FA0B08">
              <w:rPr>
                <w:rFonts w:ascii="Times New Roman" w:hAnsi="Times New Roman" w:cs="Times New Roman"/>
                <w:sz w:val="22"/>
              </w:rPr>
              <w:t>electricity industry.</w:t>
            </w:r>
          </w:p>
          <w:p w14:paraId="17632497" w14:textId="51CE43AB" w:rsidR="00F43D9E" w:rsidRPr="0098157A" w:rsidRDefault="008A0882" w:rsidP="0058222D">
            <w:pPr>
              <w:pStyle w:val="aa"/>
              <w:numPr>
                <w:ilvl w:val="0"/>
                <w:numId w:val="7"/>
              </w:numPr>
              <w:ind w:leftChars="0"/>
              <w:rPr>
                <w:rFonts w:ascii="Times New Roman" w:hAnsi="Times New Roman" w:cs="Times New Roman"/>
                <w:sz w:val="22"/>
              </w:rPr>
            </w:pPr>
            <w:r w:rsidRPr="0098157A">
              <w:rPr>
                <w:rFonts w:ascii="Times New Roman" w:hAnsi="Times New Roman" w:cs="Times New Roman" w:hint="eastAsia"/>
                <w:sz w:val="22"/>
              </w:rPr>
              <w:t>L</w:t>
            </w:r>
            <w:r w:rsidRPr="0098157A">
              <w:rPr>
                <w:rFonts w:ascii="Times New Roman" w:hAnsi="Times New Roman" w:cs="Times New Roman"/>
                <w:sz w:val="22"/>
              </w:rPr>
              <w:t>i-ion battery</w:t>
            </w:r>
            <w:r w:rsidRPr="0098157A">
              <w:rPr>
                <w:rFonts w:ascii="Times New Roman" w:hAnsi="Times New Roman" w:cs="Times New Roman"/>
                <w:sz w:val="22"/>
              </w:rPr>
              <w:t xml:space="preserve"> management are crucial because high degree</w:t>
            </w:r>
            <w:r w:rsidR="00FA0B08" w:rsidRPr="0098157A">
              <w:rPr>
                <w:rFonts w:ascii="Times New Roman" w:hAnsi="Times New Roman" w:cs="Times New Roman"/>
                <w:sz w:val="22"/>
              </w:rPr>
              <w:t xml:space="preserve"> of battery</w:t>
            </w:r>
            <w:r w:rsidRPr="0098157A">
              <w:rPr>
                <w:rFonts w:ascii="Times New Roman" w:hAnsi="Times New Roman" w:cs="Times New Roman"/>
                <w:sz w:val="22"/>
              </w:rPr>
              <w:t xml:space="preserve"> makes </w:t>
            </w:r>
            <w:r w:rsidR="00FA0B08" w:rsidRPr="0098157A">
              <w:rPr>
                <w:rFonts w:ascii="Times New Roman" w:hAnsi="Times New Roman" w:cs="Times New Roman" w:hint="eastAsia"/>
                <w:sz w:val="22"/>
              </w:rPr>
              <w:t>d</w:t>
            </w:r>
            <w:r w:rsidR="00FA0B08" w:rsidRPr="0098157A">
              <w:rPr>
                <w:rFonts w:ascii="Times New Roman" w:hAnsi="Times New Roman" w:cs="Times New Roman"/>
                <w:sz w:val="22"/>
              </w:rPr>
              <w:t>angerous. However, they have benefits such as</w:t>
            </w:r>
            <w:r w:rsidRPr="0098157A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FA0B08" w:rsidRPr="0098157A">
              <w:rPr>
                <w:rFonts w:ascii="Times New Roman" w:hAnsi="Times New Roman" w:cs="Times New Roman"/>
                <w:sz w:val="22"/>
              </w:rPr>
              <w:t>h</w:t>
            </w:r>
            <w:r w:rsidRPr="0098157A">
              <w:rPr>
                <w:rFonts w:ascii="Times New Roman" w:hAnsi="Times New Roman" w:cs="Times New Roman"/>
                <w:sz w:val="22"/>
              </w:rPr>
              <w:t xml:space="preserve">igh energy density and long </w:t>
            </w:r>
            <w:r w:rsidR="00FA0B08" w:rsidRPr="0098157A">
              <w:rPr>
                <w:rFonts w:ascii="Times New Roman" w:hAnsi="Times New Roman" w:cs="Times New Roman"/>
                <w:sz w:val="22"/>
              </w:rPr>
              <w:t>lifespan.</w:t>
            </w:r>
          </w:p>
          <w:p w14:paraId="517F7AB0" w14:textId="04D70F82" w:rsidR="00596943" w:rsidRPr="0098157A" w:rsidRDefault="0098157A" w:rsidP="0058222D">
            <w:pPr>
              <w:pStyle w:val="aa"/>
              <w:numPr>
                <w:ilvl w:val="0"/>
                <w:numId w:val="7"/>
              </w:numPr>
              <w:ind w:leftChars="0"/>
              <w:rPr>
                <w:rFonts w:ascii="Times New Roman" w:hAnsi="Times New Roman" w:cs="Times New Roman" w:hint="eastAsia"/>
                <w:sz w:val="22"/>
              </w:rPr>
            </w:pPr>
            <w:r w:rsidRPr="0098157A">
              <w:rPr>
                <w:rFonts w:ascii="Times New Roman" w:hAnsi="Times New Roman" w:cs="Times New Roman" w:hint="eastAsia"/>
                <w:sz w:val="22"/>
              </w:rPr>
              <w:t>L</w:t>
            </w:r>
            <w:r w:rsidRPr="0098157A">
              <w:rPr>
                <w:rFonts w:ascii="Times New Roman" w:hAnsi="Times New Roman" w:cs="Times New Roman"/>
                <w:sz w:val="22"/>
              </w:rPr>
              <w:t>IB</w:t>
            </w:r>
            <w:r w:rsidRPr="0098157A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98157A">
              <w:rPr>
                <w:rFonts w:ascii="Times New Roman" w:hAnsi="Times New Roman" w:cs="Times New Roman" w:hint="eastAsia"/>
                <w:sz w:val="22"/>
              </w:rPr>
              <w:t>모델링에</w:t>
            </w:r>
            <w:r w:rsidRPr="0098157A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98157A">
              <w:rPr>
                <w:rFonts w:ascii="Times New Roman" w:hAnsi="Times New Roman" w:cs="Times New Roman" w:hint="eastAsia"/>
                <w:sz w:val="22"/>
              </w:rPr>
              <w:t>여러가지</w:t>
            </w:r>
            <w:r w:rsidRPr="0098157A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98157A">
              <w:rPr>
                <w:rFonts w:ascii="Times New Roman" w:hAnsi="Times New Roman" w:cs="Times New Roman" w:hint="eastAsia"/>
                <w:sz w:val="22"/>
              </w:rPr>
              <w:t>방법이</w:t>
            </w:r>
            <w:r w:rsidRPr="0098157A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98157A">
              <w:rPr>
                <w:rFonts w:ascii="Times New Roman" w:hAnsi="Times New Roman" w:cs="Times New Roman" w:hint="eastAsia"/>
                <w:sz w:val="22"/>
              </w:rPr>
              <w:t>있지만</w:t>
            </w:r>
            <w:r w:rsidRPr="0098157A">
              <w:rPr>
                <w:rFonts w:ascii="Times New Roman" w:hAnsi="Times New Roman" w:cs="Times New Roman" w:hint="eastAsia"/>
                <w:sz w:val="22"/>
              </w:rPr>
              <w:t>,</w:t>
            </w:r>
            <w:r w:rsidRPr="0098157A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98157A">
              <w:rPr>
                <w:rFonts w:ascii="Times New Roman" w:hAnsi="Times New Roman" w:cs="Times New Roman" w:hint="eastAsia"/>
                <w:sz w:val="22"/>
              </w:rPr>
              <w:t>물리적</w:t>
            </w:r>
            <w:r w:rsidRPr="0098157A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98157A">
              <w:rPr>
                <w:rFonts w:ascii="Times New Roman" w:hAnsi="Times New Roman" w:cs="Times New Roman" w:hint="eastAsia"/>
                <w:sz w:val="22"/>
              </w:rPr>
              <w:t>현상을</w:t>
            </w:r>
            <w:r w:rsidRPr="0098157A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98157A">
              <w:rPr>
                <w:rFonts w:ascii="Times New Roman" w:hAnsi="Times New Roman" w:cs="Times New Roman" w:hint="eastAsia"/>
                <w:sz w:val="22"/>
              </w:rPr>
              <w:t>잘</w:t>
            </w:r>
            <w:r w:rsidRPr="0098157A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98157A">
              <w:rPr>
                <w:rFonts w:ascii="Times New Roman" w:hAnsi="Times New Roman" w:cs="Times New Roman" w:hint="eastAsia"/>
                <w:sz w:val="22"/>
              </w:rPr>
              <w:t>설명하는</w:t>
            </w:r>
            <w:r w:rsidRPr="0098157A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98157A">
              <w:rPr>
                <w:rFonts w:ascii="Times New Roman" w:hAnsi="Times New Roman" w:cs="Times New Roman"/>
                <w:sz w:val="22"/>
              </w:rPr>
              <w:t xml:space="preserve">electrochemical </w:t>
            </w:r>
            <w:r w:rsidRPr="0098157A">
              <w:rPr>
                <w:rFonts w:ascii="Times New Roman" w:hAnsi="Times New Roman" w:cs="Times New Roman" w:hint="eastAsia"/>
                <w:sz w:val="22"/>
              </w:rPr>
              <w:t>방법에</w:t>
            </w:r>
            <w:r w:rsidRPr="0098157A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98157A">
              <w:rPr>
                <w:rFonts w:ascii="Times New Roman" w:hAnsi="Times New Roman" w:cs="Times New Roman" w:hint="eastAsia"/>
                <w:sz w:val="22"/>
              </w:rPr>
              <w:t>집중해서</w:t>
            </w:r>
            <w:r w:rsidRPr="0098157A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98157A">
              <w:rPr>
                <w:rFonts w:ascii="Times New Roman" w:hAnsi="Times New Roman" w:cs="Times New Roman" w:hint="eastAsia"/>
                <w:sz w:val="22"/>
              </w:rPr>
              <w:t>연구</w:t>
            </w:r>
          </w:p>
        </w:tc>
      </w:tr>
      <w:tr w:rsidR="00596943" w14:paraId="6EA1933A" w14:textId="77777777" w:rsidTr="00F43D9E">
        <w:trPr>
          <w:trHeight w:val="1028"/>
        </w:trPr>
        <w:tc>
          <w:tcPr>
            <w:tcW w:w="2235" w:type="dxa"/>
          </w:tcPr>
          <w:p w14:paraId="6CB28FD2" w14:textId="77777777" w:rsidR="00596943" w:rsidRDefault="00F43D9E" w:rsidP="008936ED">
            <w:pPr>
              <w:spacing w:line="276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Summary of technical contributions</w:t>
            </w:r>
          </w:p>
          <w:p w14:paraId="19446EF1" w14:textId="77777777" w:rsidR="00596943" w:rsidRPr="00596943" w:rsidRDefault="00596943" w:rsidP="00F43D9E">
            <w:pPr>
              <w:spacing w:line="276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(Fill in at least </w:t>
            </w:r>
            <w:r w:rsidR="00F43D9E">
              <w:rPr>
                <w:rFonts w:ascii="Times New Roman" w:hAnsi="Times New Roman" w:cs="Times New Roman"/>
                <w:sz w:val="22"/>
              </w:rPr>
              <w:t>4</w:t>
            </w:r>
            <w:r>
              <w:rPr>
                <w:rFonts w:ascii="Times New Roman" w:hAnsi="Times New Roman" w:cs="Times New Roman"/>
                <w:sz w:val="22"/>
              </w:rPr>
              <w:t xml:space="preserve"> lines)</w:t>
            </w:r>
          </w:p>
        </w:tc>
        <w:tc>
          <w:tcPr>
            <w:tcW w:w="6989" w:type="dxa"/>
          </w:tcPr>
          <w:p w14:paraId="7160CC92" w14:textId="18086A72" w:rsidR="00596943" w:rsidRPr="00FA0B08" w:rsidRDefault="00FA0B08" w:rsidP="0058222D">
            <w:pPr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L</w:t>
            </w:r>
            <w:r>
              <w:rPr>
                <w:rFonts w:ascii="Times New Roman" w:hAnsi="Times New Roman" w:cs="Times New Roman"/>
                <w:sz w:val="22"/>
              </w:rPr>
              <w:t>IB modeling</w:t>
            </w:r>
            <w:r w:rsidR="0098157A">
              <w:rPr>
                <w:rFonts w:ascii="Times New Roman" w:hAnsi="Times New Roman" w:cs="Times New Roman"/>
                <w:sz w:val="22"/>
              </w:rPr>
              <w:t xml:space="preserve"> (2</w:t>
            </w:r>
            <w:r w:rsidR="0098157A">
              <w:rPr>
                <w:rFonts w:ascii="Times New Roman" w:hAnsi="Times New Roman" w:cs="Times New Roman" w:hint="eastAsia"/>
                <w:sz w:val="22"/>
              </w:rPr>
              <w:t>가지</w:t>
            </w:r>
            <w:r w:rsidR="0098157A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98157A">
              <w:rPr>
                <w:rFonts w:ascii="Times New Roman" w:hAnsi="Times New Roman" w:cs="Times New Roman" w:hint="eastAsia"/>
                <w:sz w:val="22"/>
              </w:rPr>
              <w:t>방법</w:t>
            </w:r>
            <w:r w:rsidR="0098157A">
              <w:rPr>
                <w:rFonts w:ascii="Times New Roman" w:hAnsi="Times New Roman" w:cs="Times New Roman" w:hint="eastAsia"/>
                <w:sz w:val="22"/>
              </w:rPr>
              <w:t>)</w:t>
            </w:r>
          </w:p>
          <w:p w14:paraId="2994DFA5" w14:textId="3891438A" w:rsidR="00596943" w:rsidRDefault="00FA0B08" w:rsidP="0058222D">
            <w:pPr>
              <w:pStyle w:val="aa"/>
              <w:numPr>
                <w:ilvl w:val="0"/>
                <w:numId w:val="6"/>
              </w:numPr>
              <w:ind w:leftChars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E</w:t>
            </w:r>
            <w:r>
              <w:rPr>
                <w:rFonts w:ascii="Times New Roman" w:hAnsi="Times New Roman" w:cs="Times New Roman"/>
                <w:sz w:val="22"/>
              </w:rPr>
              <w:t xml:space="preserve">lectrochemical </w:t>
            </w:r>
            <w:r>
              <w:rPr>
                <w:rFonts w:ascii="Times New Roman" w:hAnsi="Times New Roman" w:cs="Times New Roman"/>
                <w:sz w:val="22"/>
              </w:rPr>
              <w:t>(</w:t>
            </w:r>
            <w:r>
              <w:rPr>
                <w:rFonts w:ascii="Times New Roman" w:hAnsi="Times New Roman" w:cs="Times New Roman"/>
                <w:sz w:val="22"/>
              </w:rPr>
              <w:t xml:space="preserve">physics based </w:t>
            </w:r>
            <w:r>
              <w:rPr>
                <w:rFonts w:ascii="Times New Roman" w:hAnsi="Times New Roman" w:cs="Times New Roman"/>
                <w:sz w:val="22"/>
              </w:rPr>
              <w:t>governing equation)</w:t>
            </w:r>
          </w:p>
          <w:p w14:paraId="7E75550D" w14:textId="296375A5" w:rsidR="00BF033A" w:rsidRDefault="00BF033A" w:rsidP="0058222D">
            <w:pPr>
              <w:pStyle w:val="aa"/>
              <w:numPr>
                <w:ilvl w:val="0"/>
                <w:numId w:val="6"/>
              </w:numPr>
              <w:ind w:leftChars="0"/>
              <w:rPr>
                <w:rFonts w:ascii="Times New Roman" w:hAnsi="Times New Roman" w:cs="Times New Roman"/>
                <w:sz w:val="22"/>
              </w:rPr>
            </w:pPr>
            <w:r w:rsidRPr="00BF033A">
              <w:rPr>
                <w:rFonts w:ascii="Times New Roman" w:hAnsi="Times New Roman" w:cs="Times New Roman"/>
                <w:sz w:val="22"/>
              </w:rPr>
              <w:t xml:space="preserve">computational cost expensive but simulate electrochemical reactions of LIB </w:t>
            </w:r>
            <w:proofErr w:type="gramStart"/>
            <w:r w:rsidRPr="00BF033A">
              <w:rPr>
                <w:rFonts w:ascii="Times New Roman" w:hAnsi="Times New Roman" w:cs="Times New Roman"/>
                <w:sz w:val="22"/>
              </w:rPr>
              <w:t>cells</w:t>
            </w:r>
            <w:proofErr w:type="gramEnd"/>
          </w:p>
          <w:p w14:paraId="2D24945D" w14:textId="365CF6C1" w:rsidR="00FA0B08" w:rsidRDefault="00FA0B08" w:rsidP="0058222D">
            <w:pPr>
              <w:pStyle w:val="aa"/>
              <w:numPr>
                <w:ilvl w:val="1"/>
                <w:numId w:val="6"/>
              </w:numPr>
              <w:ind w:leftChars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P</w:t>
            </w:r>
            <w:r>
              <w:rPr>
                <w:rFonts w:ascii="Times New Roman" w:hAnsi="Times New Roman" w:cs="Times New Roman"/>
                <w:sz w:val="22"/>
              </w:rPr>
              <w:t xml:space="preserve">2D </w:t>
            </w:r>
            <w:r w:rsidRPr="00FA0B08">
              <w:rPr>
                <w:rFonts w:ascii="Times New Roman" w:hAnsi="Times New Roman" w:cs="Times New Roman"/>
                <w:sz w:val="22"/>
              </w:rPr>
              <w:sym w:font="Wingdings" w:char="F0E0"/>
            </w:r>
            <w:r>
              <w:rPr>
                <w:rFonts w:ascii="Times New Roman" w:hAnsi="Times New Roman" w:cs="Times New Roman"/>
                <w:sz w:val="22"/>
              </w:rPr>
              <w:t xml:space="preserve"> (simplify) </w:t>
            </w:r>
            <w:r w:rsidRPr="00FA0B08">
              <w:rPr>
                <w:rFonts w:ascii="Times New Roman" w:hAnsi="Times New Roman" w:cs="Times New Roman" w:hint="eastAsia"/>
                <w:sz w:val="22"/>
              </w:rPr>
              <w:t>S</w:t>
            </w:r>
            <w:r w:rsidRPr="00FA0B08">
              <w:rPr>
                <w:rFonts w:ascii="Times New Roman" w:hAnsi="Times New Roman" w:cs="Times New Roman"/>
                <w:sz w:val="22"/>
              </w:rPr>
              <w:t>PM/</w:t>
            </w:r>
            <w:proofErr w:type="spellStart"/>
            <w:r w:rsidRPr="00FA0B08">
              <w:rPr>
                <w:rFonts w:ascii="Times New Roman" w:hAnsi="Times New Roman" w:cs="Times New Roman"/>
                <w:sz w:val="22"/>
              </w:rPr>
              <w:t>SPMe</w:t>
            </w:r>
            <w:proofErr w:type="spellEnd"/>
          </w:p>
          <w:p w14:paraId="2A55842B" w14:textId="631985BC" w:rsidR="0098157A" w:rsidRPr="00FA0B08" w:rsidRDefault="0098157A" w:rsidP="0058222D">
            <w:pPr>
              <w:pStyle w:val="aa"/>
              <w:numPr>
                <w:ilvl w:val="1"/>
                <w:numId w:val="6"/>
              </w:numPr>
              <w:ind w:leftChars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S</w:t>
            </w:r>
            <w:r>
              <w:rPr>
                <w:rFonts w:ascii="Times New Roman" w:hAnsi="Times New Roman" w:cs="Times New Roman"/>
                <w:sz w:val="22"/>
              </w:rPr>
              <w:t xml:space="preserve">PM : </w:t>
            </w:r>
            <w:r>
              <w:rPr>
                <w:rFonts w:ascii="Times New Roman" w:hAnsi="Times New Roman" w:cs="Times New Roman" w:hint="eastAsia"/>
                <w:sz w:val="22"/>
              </w:rPr>
              <w:t>P</w:t>
            </w:r>
            <w:r>
              <w:rPr>
                <w:rFonts w:ascii="Times New Roman" w:hAnsi="Times New Roman" w:cs="Times New Roman"/>
                <w:sz w:val="22"/>
              </w:rPr>
              <w:t>2D</w:t>
            </w:r>
            <w:r>
              <w:rPr>
                <w:rFonts w:ascii="Times New Roman" w:hAnsi="Times New Roman" w:cs="Times New Roman" w:hint="eastAsia"/>
                <w:sz w:val="22"/>
              </w:rPr>
              <w:t>에서의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여러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개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</w:rPr>
              <w:t>particle</w:t>
            </w:r>
            <w:r>
              <w:rPr>
                <w:rFonts w:ascii="Times New Roman" w:hAnsi="Times New Roman" w:cs="Times New Roman" w:hint="eastAsia"/>
                <w:sz w:val="22"/>
              </w:rPr>
              <w:t>이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있지만</w:t>
            </w:r>
            <w:r>
              <w:rPr>
                <w:rFonts w:ascii="Times New Roman" w:hAnsi="Times New Roman" w:cs="Times New Roman" w:hint="eastAsia"/>
                <w:sz w:val="22"/>
              </w:rPr>
              <w:t>,</w:t>
            </w:r>
            <w:r>
              <w:rPr>
                <w:rFonts w:ascii="Times New Roman" w:hAnsi="Times New Roman" w:cs="Times New Roman"/>
                <w:sz w:val="22"/>
              </w:rPr>
              <w:t xml:space="preserve"> 1</w:t>
            </w:r>
            <w:r>
              <w:rPr>
                <w:rFonts w:ascii="Times New Roman" w:hAnsi="Times New Roman" w:cs="Times New Roman" w:hint="eastAsia"/>
                <w:sz w:val="22"/>
              </w:rPr>
              <w:t>개의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</w:rPr>
              <w:t>particle</w:t>
            </w:r>
            <w:r>
              <w:rPr>
                <w:rFonts w:ascii="Times New Roman" w:hAnsi="Times New Roman" w:cs="Times New Roman" w:hint="eastAsia"/>
                <w:sz w:val="22"/>
              </w:rPr>
              <w:t>에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집중해서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문제를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품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</w:rPr>
              <w:t>(</w:t>
            </w:r>
            <w:r w:rsidR="00BF033A" w:rsidRPr="00BF033A">
              <w:rPr>
                <w:rFonts w:ascii="Times New Roman" w:hAnsi="Times New Roman" w:cs="Times New Roman"/>
                <w:sz w:val="22"/>
              </w:rPr>
              <w:t>Include potential drop in the electrolyte</w:t>
            </w:r>
            <w:r>
              <w:rPr>
                <w:rFonts w:ascii="Times New Roman" w:hAnsi="Times New Roman" w:cs="Times New Roman" w:hint="eastAsia"/>
                <w:sz w:val="22"/>
              </w:rPr>
              <w:t>)</w:t>
            </w:r>
            <w:r w:rsidR="00BF033A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BF033A">
              <w:rPr>
                <w:rFonts w:ascii="Times New Roman" w:hAnsi="Times New Roman" w:cs="Times New Roman"/>
                <w:sz w:val="22"/>
              </w:rPr>
              <w:br/>
            </w:r>
            <w:r w:rsidR="00BF033A" w:rsidRPr="00BF033A">
              <w:rPr>
                <w:rFonts w:ascii="Times New Roman" w:hAnsi="Times New Roman" w:cs="Times New Roman"/>
                <w:sz w:val="22"/>
              </w:rPr>
              <w:sym w:font="Wingdings" w:char="F0E0"/>
            </w:r>
            <w:r w:rsidR="00BF033A">
              <w:rPr>
                <w:rFonts w:ascii="Times New Roman" w:hAnsi="Times New Roman" w:cs="Times New Roman"/>
                <w:sz w:val="22"/>
              </w:rPr>
              <w:t xml:space="preserve"> accuracy</w:t>
            </w:r>
            <w:r w:rsidR="00BF033A">
              <w:rPr>
                <w:rFonts w:ascii="Times New Roman" w:hAnsi="Times New Roman" w:cs="Times New Roman" w:hint="eastAsia"/>
                <w:sz w:val="22"/>
              </w:rPr>
              <w:t>는</w:t>
            </w:r>
            <w:r w:rsidR="00BF033A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BF033A">
              <w:rPr>
                <w:rFonts w:ascii="Times New Roman" w:hAnsi="Times New Roman" w:cs="Times New Roman"/>
                <w:sz w:val="22"/>
              </w:rPr>
              <w:t>P2D</w:t>
            </w:r>
            <w:proofErr w:type="spellStart"/>
            <w:r w:rsidR="00BF033A">
              <w:rPr>
                <w:rFonts w:ascii="Times New Roman" w:hAnsi="Times New Roman" w:cs="Times New Roman" w:hint="eastAsia"/>
                <w:sz w:val="22"/>
              </w:rPr>
              <w:t>보단</w:t>
            </w:r>
            <w:proofErr w:type="spellEnd"/>
            <w:r w:rsidR="00BF033A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BF033A">
              <w:rPr>
                <w:rFonts w:ascii="Times New Roman" w:hAnsi="Times New Roman" w:cs="Times New Roman" w:hint="eastAsia"/>
                <w:sz w:val="22"/>
              </w:rPr>
              <w:t>떨어지겠지만</w:t>
            </w:r>
            <w:r w:rsidR="00BF033A">
              <w:rPr>
                <w:rFonts w:ascii="Times New Roman" w:hAnsi="Times New Roman" w:cs="Times New Roman" w:hint="eastAsia"/>
                <w:sz w:val="22"/>
              </w:rPr>
              <w:t>,</w:t>
            </w:r>
            <w:r w:rsidR="00BF033A">
              <w:rPr>
                <w:rFonts w:ascii="Times New Roman" w:hAnsi="Times New Roman" w:cs="Times New Roman"/>
                <w:sz w:val="22"/>
              </w:rPr>
              <w:t xml:space="preserve"> computational cost </w:t>
            </w:r>
            <w:r w:rsidR="00BF033A">
              <w:rPr>
                <w:rFonts w:ascii="Times New Roman" w:hAnsi="Times New Roman" w:cs="Times New Roman" w:hint="eastAsia"/>
                <w:sz w:val="22"/>
              </w:rPr>
              <w:t>측면에서</w:t>
            </w:r>
            <w:r w:rsidR="00BF033A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BF033A">
              <w:rPr>
                <w:rFonts w:ascii="Times New Roman" w:hAnsi="Times New Roman" w:cs="Times New Roman" w:hint="eastAsia"/>
                <w:sz w:val="22"/>
              </w:rPr>
              <w:t>이득을</w:t>
            </w:r>
            <w:r w:rsidR="00BF033A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BF033A">
              <w:rPr>
                <w:rFonts w:ascii="Times New Roman" w:hAnsi="Times New Roman" w:cs="Times New Roman" w:hint="eastAsia"/>
                <w:sz w:val="22"/>
              </w:rPr>
              <w:t>볼</w:t>
            </w:r>
            <w:r w:rsidR="00BF033A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BF033A">
              <w:rPr>
                <w:rFonts w:ascii="Times New Roman" w:hAnsi="Times New Roman" w:cs="Times New Roman" w:hint="eastAsia"/>
                <w:sz w:val="22"/>
              </w:rPr>
              <w:t>수</w:t>
            </w:r>
            <w:r w:rsidR="00BF033A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BF033A">
              <w:rPr>
                <w:rFonts w:ascii="Times New Roman" w:hAnsi="Times New Roman" w:cs="Times New Roman" w:hint="eastAsia"/>
                <w:sz w:val="22"/>
              </w:rPr>
              <w:t>있다</w:t>
            </w:r>
            <w:r w:rsidR="00BF033A">
              <w:rPr>
                <w:rFonts w:ascii="Times New Roman" w:hAnsi="Times New Roman" w:cs="Times New Roman" w:hint="eastAsia"/>
                <w:sz w:val="22"/>
              </w:rPr>
              <w:t>.</w:t>
            </w:r>
          </w:p>
          <w:p w14:paraId="4165FDF7" w14:textId="65359140" w:rsidR="00BF033A" w:rsidRPr="00BF033A" w:rsidRDefault="00FA0B08" w:rsidP="0058222D">
            <w:pPr>
              <w:pStyle w:val="aa"/>
              <w:numPr>
                <w:ilvl w:val="0"/>
                <w:numId w:val="6"/>
              </w:numPr>
              <w:ind w:leftChars="0"/>
              <w:rPr>
                <w:rFonts w:ascii="Times New Roman" w:hAnsi="Times New Roman" w:cs="Times New Roman"/>
                <w:sz w:val="22"/>
              </w:rPr>
            </w:pPr>
            <w:proofErr w:type="gramStart"/>
            <w:r>
              <w:rPr>
                <w:rFonts w:ascii="Times New Roman" w:hAnsi="Times New Roman" w:cs="Times New Roman" w:hint="eastAsia"/>
                <w:sz w:val="22"/>
              </w:rPr>
              <w:t>E</w:t>
            </w:r>
            <w:r>
              <w:rPr>
                <w:rFonts w:ascii="Times New Roman" w:hAnsi="Times New Roman" w:cs="Times New Roman"/>
                <w:sz w:val="22"/>
              </w:rPr>
              <w:t>mpirical</w:t>
            </w:r>
            <w:r w:rsidR="00BF033A">
              <w:rPr>
                <w:rFonts w:ascii="Times New Roman" w:hAnsi="Times New Roman" w:cs="Times New Roman"/>
                <w:sz w:val="22"/>
              </w:rPr>
              <w:t xml:space="preserve"> :</w:t>
            </w:r>
            <w:proofErr w:type="gramEnd"/>
            <w:r w:rsidR="00BF033A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BF033A" w:rsidRPr="00BF033A">
              <w:rPr>
                <w:rFonts w:ascii="Times New Roman" w:hAnsi="Times New Roman" w:cs="Times New Roman"/>
                <w:sz w:val="22"/>
              </w:rPr>
              <w:t>low computational cost but not explain physics behavior</w:t>
            </w:r>
            <w:r w:rsidR="00BF033A" w:rsidRPr="00BF033A"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.</w:t>
            </w:r>
          </w:p>
          <w:p w14:paraId="616EB1A3" w14:textId="13D38806" w:rsidR="00596943" w:rsidRPr="0098157A" w:rsidRDefault="00FA0B08" w:rsidP="0058222D">
            <w:pPr>
              <w:pStyle w:val="aa"/>
              <w:numPr>
                <w:ilvl w:val="1"/>
                <w:numId w:val="6"/>
              </w:numPr>
              <w:ind w:leftChars="0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N</w:t>
            </w:r>
            <w:r>
              <w:rPr>
                <w:rFonts w:ascii="Times New Roman" w:hAnsi="Times New Roman" w:cs="Times New Roman"/>
                <w:sz w:val="22"/>
              </w:rPr>
              <w:t>N</w:t>
            </w:r>
            <w:r w:rsidR="0098157A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98157A">
              <w:rPr>
                <w:rFonts w:ascii="Times New Roman" w:hAnsi="Times New Roman" w:cs="Times New Roman" w:hint="eastAsia"/>
                <w:sz w:val="22"/>
              </w:rPr>
              <w:t>E</w:t>
            </w:r>
            <w:r w:rsidRPr="0098157A">
              <w:rPr>
                <w:rFonts w:ascii="Times New Roman" w:hAnsi="Times New Roman" w:cs="Times New Roman"/>
                <w:sz w:val="22"/>
              </w:rPr>
              <w:t>CM</w:t>
            </w:r>
          </w:p>
        </w:tc>
      </w:tr>
      <w:tr w:rsidR="00F43D9E" w14:paraId="68A3D334" w14:textId="77777777" w:rsidTr="00281B08">
        <w:tc>
          <w:tcPr>
            <w:tcW w:w="2235" w:type="dxa"/>
          </w:tcPr>
          <w:p w14:paraId="479A102E" w14:textId="77777777" w:rsidR="00F43D9E" w:rsidRDefault="00F43D9E" w:rsidP="008936ED">
            <w:pPr>
              <w:spacing w:line="276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E</w:t>
            </w:r>
            <w:r>
              <w:rPr>
                <w:rFonts w:ascii="Times New Roman" w:hAnsi="Times New Roman" w:cs="Times New Roman"/>
                <w:sz w:val="22"/>
              </w:rPr>
              <w:t>mpirical findings</w:t>
            </w:r>
          </w:p>
          <w:p w14:paraId="7C6B9524" w14:textId="77777777" w:rsidR="00F43D9E" w:rsidRDefault="00F43D9E" w:rsidP="008936ED">
            <w:pPr>
              <w:spacing w:line="276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(Fill in at least 4 lines)</w:t>
            </w:r>
          </w:p>
        </w:tc>
        <w:tc>
          <w:tcPr>
            <w:tcW w:w="6989" w:type="dxa"/>
          </w:tcPr>
          <w:p w14:paraId="46457D84" w14:textId="145D1E7F" w:rsidR="00F43D9E" w:rsidRDefault="0098157A" w:rsidP="0058222D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A</w:t>
            </w:r>
            <w:r>
              <w:rPr>
                <w:rFonts w:ascii="Times New Roman" w:hAnsi="Times New Roman" w:cs="Times New Roman"/>
                <w:sz w:val="22"/>
              </w:rPr>
              <w:t>pplication of LIB modeling</w:t>
            </w:r>
          </w:p>
          <w:p w14:paraId="4D47AC52" w14:textId="5613A1DB" w:rsidR="0098157A" w:rsidRDefault="0098157A" w:rsidP="0058222D">
            <w:pPr>
              <w:pStyle w:val="aa"/>
              <w:numPr>
                <w:ilvl w:val="0"/>
                <w:numId w:val="6"/>
              </w:numPr>
              <w:ind w:leftChars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S</w:t>
            </w:r>
            <w:r>
              <w:rPr>
                <w:rFonts w:ascii="Times New Roman" w:hAnsi="Times New Roman" w:cs="Times New Roman"/>
                <w:sz w:val="22"/>
              </w:rPr>
              <w:t xml:space="preserve">OC model : Charging of battery (overcharge and </w:t>
            </w:r>
            <w:r w:rsidR="00BF033A">
              <w:rPr>
                <w:rFonts w:ascii="Times New Roman" w:hAnsi="Times New Roman" w:cs="Times New Roman"/>
                <w:sz w:val="22"/>
              </w:rPr>
              <w:t xml:space="preserve">over discharge </w:t>
            </w:r>
            <w:r>
              <w:rPr>
                <w:rFonts w:ascii="Times New Roman" w:hAnsi="Times New Roman" w:cs="Times New Roman" w:hint="eastAsia"/>
                <w:sz w:val="22"/>
              </w:rPr>
              <w:t>되지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않게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하는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것이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중요</w:t>
            </w:r>
            <w:r>
              <w:rPr>
                <w:rFonts w:ascii="Times New Roman" w:hAnsi="Times New Roman" w:cs="Times New Roman" w:hint="eastAsia"/>
                <w:sz w:val="22"/>
              </w:rPr>
              <w:t>)</w:t>
            </w:r>
          </w:p>
          <w:p w14:paraId="78DC10EF" w14:textId="757E54F3" w:rsidR="0098157A" w:rsidRDefault="0098157A" w:rsidP="0058222D">
            <w:pPr>
              <w:pStyle w:val="aa"/>
              <w:numPr>
                <w:ilvl w:val="0"/>
                <w:numId w:val="6"/>
              </w:numPr>
              <w:ind w:leftChars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S</w:t>
            </w:r>
            <w:r>
              <w:rPr>
                <w:rFonts w:ascii="Times New Roman" w:hAnsi="Times New Roman" w:cs="Times New Roman"/>
                <w:sz w:val="22"/>
              </w:rPr>
              <w:t>OH model : the degree of battery aging (</w:t>
            </w:r>
            <w:r>
              <w:rPr>
                <w:rFonts w:ascii="Times New Roman" w:hAnsi="Times New Roman" w:cs="Times New Roman" w:hint="eastAsia"/>
                <w:sz w:val="22"/>
              </w:rPr>
              <w:t>S</w:t>
            </w:r>
            <w:r>
              <w:rPr>
                <w:rFonts w:ascii="Times New Roman" w:hAnsi="Times New Roman" w:cs="Times New Roman"/>
                <w:sz w:val="22"/>
              </w:rPr>
              <w:t>OC</w:t>
            </w:r>
            <w:r>
              <w:rPr>
                <w:rFonts w:ascii="Times New Roman" w:hAnsi="Times New Roman" w:cs="Times New Roman" w:hint="eastAsia"/>
                <w:sz w:val="22"/>
              </w:rPr>
              <w:t>에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영향을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끼치는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요소이기도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함</w:t>
            </w:r>
            <w:r>
              <w:rPr>
                <w:rFonts w:ascii="Times New Roman" w:hAnsi="Times New Roman" w:cs="Times New Roman" w:hint="eastAsia"/>
                <w:sz w:val="22"/>
              </w:rPr>
              <w:t>)</w:t>
            </w:r>
          </w:p>
          <w:p w14:paraId="7089919B" w14:textId="3F20B003" w:rsidR="00F43D9E" w:rsidRPr="0098157A" w:rsidRDefault="0098157A" w:rsidP="0058222D">
            <w:pPr>
              <w:pStyle w:val="aa"/>
              <w:numPr>
                <w:ilvl w:val="0"/>
                <w:numId w:val="6"/>
              </w:numPr>
              <w:ind w:leftChars="0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F</w:t>
            </w:r>
            <w:r>
              <w:rPr>
                <w:rFonts w:ascii="Times New Roman" w:hAnsi="Times New Roman" w:cs="Times New Roman"/>
                <w:sz w:val="22"/>
              </w:rPr>
              <w:t xml:space="preserve">ast </w:t>
            </w:r>
            <w:r w:rsidR="00BF033A">
              <w:rPr>
                <w:rFonts w:ascii="Times New Roman" w:hAnsi="Times New Roman" w:cs="Times New Roman"/>
                <w:sz w:val="22"/>
              </w:rPr>
              <w:t>charging:</w:t>
            </w:r>
            <w:r>
              <w:rPr>
                <w:rFonts w:ascii="Times New Roman" w:hAnsi="Times New Roman" w:cs="Times New Roman"/>
                <w:sz w:val="22"/>
              </w:rPr>
              <w:t xml:space="preserve"> optimization </w:t>
            </w:r>
            <w:r w:rsidR="00BF033A">
              <w:rPr>
                <w:rFonts w:ascii="Times New Roman" w:hAnsi="Times New Roman" w:cs="Times New Roman" w:hint="eastAsia"/>
                <w:sz w:val="22"/>
              </w:rPr>
              <w:t>p</w:t>
            </w:r>
            <w:r w:rsidR="00BF033A">
              <w:rPr>
                <w:rFonts w:ascii="Times New Roman" w:hAnsi="Times New Roman" w:cs="Times New Roman"/>
                <w:sz w:val="22"/>
              </w:rPr>
              <w:t xml:space="preserve">roblem </w:t>
            </w:r>
            <w:r>
              <w:rPr>
                <w:rFonts w:ascii="Times New Roman" w:hAnsi="Times New Roman" w:cs="Times New Roman"/>
                <w:sz w:val="22"/>
              </w:rPr>
              <w:t>(reduction of time and minimize of battery aging)</w:t>
            </w:r>
          </w:p>
        </w:tc>
      </w:tr>
      <w:tr w:rsidR="00F43D9E" w14:paraId="05F00C7E" w14:textId="77777777" w:rsidTr="00281B08">
        <w:tc>
          <w:tcPr>
            <w:tcW w:w="2235" w:type="dxa"/>
          </w:tcPr>
          <w:p w14:paraId="6FEA614E" w14:textId="06F1C71F" w:rsidR="00F43D9E" w:rsidRDefault="00F43D9E" w:rsidP="008936ED">
            <w:pPr>
              <w:spacing w:line="276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lastRenderedPageBreak/>
              <w:t>Discuss</w:t>
            </w:r>
            <w:r>
              <w:rPr>
                <w:rFonts w:ascii="Times New Roman" w:hAnsi="Times New Roman" w:cs="Times New Roman"/>
                <w:sz w:val="22"/>
              </w:rPr>
              <w:t>ion</w:t>
            </w:r>
            <w:r w:rsidR="008A0882">
              <w:rPr>
                <w:rFonts w:ascii="Times New Roman" w:hAnsi="Times New Roman" w:cs="Times New Roman"/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</w:rPr>
              <w:t>and questions</w:t>
            </w:r>
          </w:p>
          <w:p w14:paraId="0DA3F15D" w14:textId="77777777" w:rsidR="00F43D9E" w:rsidRDefault="00F43D9E" w:rsidP="008936ED">
            <w:pPr>
              <w:spacing w:line="276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(Fill in at least 3 lines)</w:t>
            </w:r>
          </w:p>
        </w:tc>
        <w:tc>
          <w:tcPr>
            <w:tcW w:w="6989" w:type="dxa"/>
          </w:tcPr>
          <w:p w14:paraId="4ABE69DC" w14:textId="6DB1C880" w:rsidR="00BF033A" w:rsidRPr="00F43D9E" w:rsidRDefault="00BF033A" w:rsidP="0058222D">
            <w:pPr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현재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산업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전반에서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2</w:t>
            </w:r>
            <w:r>
              <w:rPr>
                <w:rFonts w:ascii="Times New Roman" w:hAnsi="Times New Roman" w:cs="Times New Roman" w:hint="eastAsia"/>
                <w:sz w:val="22"/>
              </w:rPr>
              <w:t>차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전지를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사용하고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있지만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안전성이나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효과에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대한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검증이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필요하다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. </w:t>
            </w:r>
            <w:r>
              <w:rPr>
                <w:rFonts w:ascii="Times New Roman" w:hAnsi="Times New Roman" w:cs="Times New Roman" w:hint="eastAsia"/>
                <w:sz w:val="22"/>
              </w:rPr>
              <w:t>이를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정확히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설명하기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위해서는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배터리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상태를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반영하여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모델링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하는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것이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필수적이다</w:t>
            </w:r>
            <w:r>
              <w:rPr>
                <w:rFonts w:ascii="Times New Roman" w:hAnsi="Times New Roman" w:cs="Times New Roman" w:hint="eastAsia"/>
                <w:sz w:val="22"/>
              </w:rPr>
              <w:t>.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하지만</w:t>
            </w:r>
            <w:r>
              <w:rPr>
                <w:rFonts w:ascii="Times New Roman" w:hAnsi="Times New Roman" w:cs="Times New Roman" w:hint="eastAsia"/>
                <w:sz w:val="22"/>
              </w:rPr>
              <w:t>,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배터리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내부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상태에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대한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실험적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데이터를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모으는데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비용이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많이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들고</w:t>
            </w:r>
            <w:r>
              <w:rPr>
                <w:rFonts w:ascii="Times New Roman" w:hAnsi="Times New Roman" w:cs="Times New Roman" w:hint="eastAsia"/>
                <w:sz w:val="22"/>
              </w:rPr>
              <w:t>,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모델링의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정확도나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</w:rPr>
              <w:t xml:space="preserve">computational cost </w:t>
            </w:r>
            <w:r>
              <w:rPr>
                <w:rFonts w:ascii="Times New Roman" w:hAnsi="Times New Roman" w:cs="Times New Roman" w:hint="eastAsia"/>
                <w:sz w:val="22"/>
              </w:rPr>
              <w:t>측면에서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여전히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많은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도전과제를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안고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있다</w:t>
            </w:r>
            <w:r>
              <w:rPr>
                <w:rFonts w:ascii="Times New Roman" w:hAnsi="Times New Roman" w:cs="Times New Roman" w:hint="eastAsia"/>
                <w:sz w:val="22"/>
              </w:rPr>
              <w:t>.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</w:p>
        </w:tc>
      </w:tr>
    </w:tbl>
    <w:p w14:paraId="651C0301" w14:textId="77777777" w:rsidR="00F43D9E" w:rsidRDefault="00F43D9E" w:rsidP="0059694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EAC3745" w14:textId="77777777" w:rsidR="00F43D9E" w:rsidRDefault="00F43D9E" w:rsidP="00F43D9E">
      <w:pPr>
        <w:widowControl/>
        <w:wordWrap/>
        <w:autoSpaceDE/>
        <w:autoSpaceDN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FD14036" w14:textId="77777777" w:rsidR="001F74E9" w:rsidRPr="001F74E9" w:rsidRDefault="001F74E9" w:rsidP="00F43D9E">
      <w:pPr>
        <w:widowControl/>
        <w:wordWrap/>
        <w:autoSpaceDE/>
        <w:autoSpaceDN/>
        <w:jc w:val="left"/>
        <w:rPr>
          <w:rFonts w:ascii="Times New Roman" w:hAnsi="Times New Roman" w:cs="Times New Roman"/>
          <w:sz w:val="24"/>
          <w:szCs w:val="24"/>
        </w:rPr>
      </w:pPr>
      <w:r w:rsidRPr="001F74E9">
        <w:rPr>
          <w:rFonts w:ascii="Times New Roman" w:hAnsi="Times New Roman" w:cs="Times New Roman"/>
          <w:sz w:val="24"/>
          <w:szCs w:val="24"/>
        </w:rPr>
        <w:lastRenderedPageBreak/>
        <w:t xml:space="preserve">2) </w:t>
      </w:r>
      <w:r w:rsidRPr="001F74E9">
        <w:rPr>
          <w:rFonts w:ascii="Times New Roman" w:hAnsi="Times New Roman" w:cs="Times New Roman"/>
          <w:b/>
          <w:sz w:val="24"/>
          <w:szCs w:val="24"/>
        </w:rPr>
        <w:t>Writing session</w:t>
      </w:r>
    </w:p>
    <w:p w14:paraId="099931E9" w14:textId="77777777" w:rsidR="001F74E9" w:rsidRPr="001F74E9" w:rsidRDefault="001F74E9" w:rsidP="00F43D9E">
      <w:pPr>
        <w:widowControl/>
        <w:wordWrap/>
        <w:autoSpaceDE/>
        <w:autoSpaceDN/>
        <w:jc w:val="left"/>
        <w:rPr>
          <w:rFonts w:ascii="Times New Roman" w:hAnsi="Times New Roman" w:cs="Times New Roman"/>
          <w:sz w:val="10"/>
          <w:szCs w:val="10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90"/>
        <w:gridCol w:w="6826"/>
      </w:tblGrid>
      <w:tr w:rsidR="00F43D9E" w14:paraId="2230CE6F" w14:textId="77777777" w:rsidTr="008079DA">
        <w:tc>
          <w:tcPr>
            <w:tcW w:w="2235" w:type="dxa"/>
          </w:tcPr>
          <w:p w14:paraId="551C6666" w14:textId="77777777" w:rsidR="00F43D9E" w:rsidRDefault="00F43D9E" w:rsidP="008079DA">
            <w:pPr>
              <w:spacing w:line="276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Speaker</w:t>
            </w:r>
            <w:r>
              <w:rPr>
                <w:rFonts w:ascii="Times New Roman" w:hAnsi="Times New Roman" w:cs="Times New Roman"/>
                <w:sz w:val="22"/>
              </w:rPr>
              <w:t>’s name</w:t>
            </w:r>
          </w:p>
        </w:tc>
        <w:tc>
          <w:tcPr>
            <w:tcW w:w="6989" w:type="dxa"/>
          </w:tcPr>
          <w:p w14:paraId="08077C1B" w14:textId="0E8AB6DC" w:rsidR="00F43D9E" w:rsidRDefault="00647F8A" w:rsidP="008079DA">
            <w:pPr>
              <w:spacing w:line="276" w:lineRule="auto"/>
              <w:rPr>
                <w:rFonts w:ascii="Times New Roman" w:hAnsi="Times New Roman" w:cs="Times New Roman" w:hint="eastAsia"/>
                <w:sz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</w:rPr>
              <w:t>김원종</w:t>
            </w:r>
            <w:proofErr w:type="spellEnd"/>
          </w:p>
        </w:tc>
      </w:tr>
      <w:tr w:rsidR="00F43D9E" w14:paraId="6F36BDA8" w14:textId="77777777" w:rsidTr="008079DA">
        <w:tc>
          <w:tcPr>
            <w:tcW w:w="2235" w:type="dxa"/>
          </w:tcPr>
          <w:p w14:paraId="456C3BC2" w14:textId="77777777" w:rsidR="00F43D9E" w:rsidRDefault="006E5754" w:rsidP="008079DA">
            <w:pPr>
              <w:spacing w:line="276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Topic</w:t>
            </w:r>
          </w:p>
        </w:tc>
        <w:tc>
          <w:tcPr>
            <w:tcW w:w="6989" w:type="dxa"/>
          </w:tcPr>
          <w:p w14:paraId="27F7F9CC" w14:textId="65D13965" w:rsidR="00F43D9E" w:rsidRDefault="00DC7D13" w:rsidP="008079DA">
            <w:pPr>
              <w:spacing w:line="276" w:lineRule="auto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Noun, Pronoun, Verb</w:t>
            </w:r>
          </w:p>
        </w:tc>
      </w:tr>
      <w:tr w:rsidR="00F43D9E" w14:paraId="5ED5EC68" w14:textId="77777777" w:rsidTr="008079DA">
        <w:tc>
          <w:tcPr>
            <w:tcW w:w="2235" w:type="dxa"/>
          </w:tcPr>
          <w:p w14:paraId="2216B8DD" w14:textId="77777777" w:rsidR="00F43D9E" w:rsidRDefault="006E5754" w:rsidP="008079DA">
            <w:pPr>
              <w:spacing w:line="276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Summary of contents</w:t>
            </w:r>
          </w:p>
          <w:p w14:paraId="5CBEC03D" w14:textId="77777777" w:rsidR="00F43D9E" w:rsidRDefault="00F43D9E" w:rsidP="008079DA">
            <w:pPr>
              <w:spacing w:line="276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(Fill in at least 4 lines)</w:t>
            </w:r>
          </w:p>
        </w:tc>
        <w:tc>
          <w:tcPr>
            <w:tcW w:w="6989" w:type="dxa"/>
          </w:tcPr>
          <w:p w14:paraId="1CDDE52E" w14:textId="49D05261" w:rsidR="00F43D9E" w:rsidRDefault="00DC7D13" w:rsidP="0058222D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Noun</w:t>
            </w:r>
          </w:p>
          <w:p w14:paraId="372D0F0E" w14:textId="422213FC" w:rsidR="00DC7D13" w:rsidRPr="00F4022E" w:rsidRDefault="00DC7D13" w:rsidP="0058222D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P</w:t>
            </w:r>
            <w:r>
              <w:rPr>
                <w:rFonts w:ascii="Times New Roman" w:hAnsi="Times New Roman" w:cs="Times New Roman"/>
                <w:sz w:val="22"/>
              </w:rPr>
              <w:t>ronoun</w:t>
            </w:r>
            <w:r w:rsidR="00F4022E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F4022E">
              <w:rPr>
                <w:rFonts w:ascii="Times New Roman" w:hAnsi="Times New Roman" w:cs="Times New Roman" w:hint="eastAsia"/>
                <w:sz w:val="22"/>
              </w:rPr>
              <w:t>(</w:t>
            </w:r>
            <w:r w:rsidRPr="00F4022E">
              <w:rPr>
                <w:rFonts w:ascii="Times New Roman" w:hAnsi="Times New Roman" w:cs="Times New Roman"/>
                <w:sz w:val="22"/>
              </w:rPr>
              <w:t>Replacing a noun</w:t>
            </w:r>
            <w:r w:rsidR="00F4022E">
              <w:rPr>
                <w:rFonts w:ascii="Times New Roman" w:hAnsi="Times New Roman" w:cs="Times New Roman"/>
                <w:sz w:val="22"/>
              </w:rPr>
              <w:t>)</w:t>
            </w:r>
          </w:p>
          <w:p w14:paraId="700AE6B1" w14:textId="6B8862E0" w:rsidR="00F4022E" w:rsidRDefault="00DC7D13" w:rsidP="0058222D">
            <w:pPr>
              <w:pStyle w:val="aa"/>
              <w:numPr>
                <w:ilvl w:val="0"/>
                <w:numId w:val="6"/>
              </w:numPr>
              <w:ind w:leftChars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Should have an antecedent</w:t>
            </w:r>
          </w:p>
          <w:p w14:paraId="1C84D23F" w14:textId="2B2FB053" w:rsidR="00F4022E" w:rsidRDefault="00F4022E" w:rsidP="0058222D">
            <w:pPr>
              <w:pStyle w:val="aa"/>
              <w:numPr>
                <w:ilvl w:val="1"/>
                <w:numId w:val="6"/>
              </w:numPr>
              <w:ind w:leftChars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U</w:t>
            </w:r>
            <w:r>
              <w:rPr>
                <w:rFonts w:ascii="Times New Roman" w:hAnsi="Times New Roman" w:cs="Times New Roman"/>
                <w:sz w:val="22"/>
              </w:rPr>
              <w:t>nclear antecedent</w:t>
            </w:r>
          </w:p>
          <w:p w14:paraId="1E0A5FF2" w14:textId="24BB9C60" w:rsidR="00F4022E" w:rsidRDefault="00F4022E" w:rsidP="0058222D">
            <w:pPr>
              <w:pStyle w:val="aa"/>
              <w:numPr>
                <w:ilvl w:val="2"/>
                <w:numId w:val="6"/>
              </w:numPr>
              <w:ind w:leftChars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In machine learning, a 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Relu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 xml:space="preserve"> function was developed as an activation function. This prevents a gradient loss.</w:t>
            </w:r>
          </w:p>
          <w:p w14:paraId="488D0306" w14:textId="11F6E4FA" w:rsidR="00F4022E" w:rsidRPr="00F4022E" w:rsidRDefault="00F4022E" w:rsidP="0058222D">
            <w:pPr>
              <w:pStyle w:val="aa"/>
              <w:ind w:leftChars="0" w:left="1760"/>
              <w:rPr>
                <w:rFonts w:ascii="Times New Roman" w:hAnsi="Times New Roman" w:cs="Times New Roman" w:hint="eastAsia"/>
                <w:sz w:val="22"/>
              </w:rPr>
            </w:pPr>
            <w:r w:rsidRPr="00F4022E">
              <w:rPr>
                <w:rFonts w:ascii="Times New Roman" w:hAnsi="Times New Roman" w:cs="Times New Roman"/>
                <w:sz w:val="22"/>
              </w:rPr>
              <w:sym w:font="Wingdings" w:char="F0E0"/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t</w:t>
            </w:r>
            <w:r>
              <w:rPr>
                <w:rFonts w:ascii="Times New Roman" w:hAnsi="Times New Roman" w:cs="Times New Roman"/>
                <w:sz w:val="22"/>
              </w:rPr>
              <w:t>his</w:t>
            </w:r>
            <w:r>
              <w:rPr>
                <w:rFonts w:ascii="Times New Roman" w:hAnsi="Times New Roman" w:cs="Times New Roman" w:hint="eastAsia"/>
                <w:sz w:val="22"/>
              </w:rPr>
              <w:t>가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</w:rPr>
              <w:t>unclear</w:t>
            </w:r>
            <w:r>
              <w:rPr>
                <w:rFonts w:ascii="Times New Roman" w:hAnsi="Times New Roman" w:cs="Times New Roman" w:hint="eastAsia"/>
                <w:sz w:val="22"/>
              </w:rPr>
              <w:t>한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Relu</w:t>
            </w:r>
            <w:proofErr w:type="spellEnd"/>
            <w:r>
              <w:rPr>
                <w:rFonts w:ascii="Times New Roman" w:hAnsi="Times New Roman" w:cs="Times New Roman" w:hint="eastAsia"/>
                <w:sz w:val="22"/>
              </w:rPr>
              <w:t>,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b</w:t>
            </w:r>
            <w:r>
              <w:rPr>
                <w:rFonts w:ascii="Times New Roman" w:hAnsi="Times New Roman" w:cs="Times New Roman"/>
                <w:sz w:val="22"/>
              </w:rPr>
              <w:t>efore sentence</w:t>
            </w:r>
            <w:r>
              <w:rPr>
                <w:rFonts w:ascii="Times New Roman" w:hAnsi="Times New Roman" w:cs="Times New Roman" w:hint="eastAsia"/>
                <w:sz w:val="22"/>
              </w:rPr>
              <w:t>,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a</w:t>
            </w:r>
            <w:r>
              <w:rPr>
                <w:rFonts w:ascii="Times New Roman" w:hAnsi="Times New Roman" w:cs="Times New Roman"/>
                <w:sz w:val="22"/>
              </w:rPr>
              <w:t>n activation function)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경우가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많을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수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있음</w:t>
            </w:r>
            <w:r>
              <w:rPr>
                <w:rFonts w:ascii="Times New Roman" w:hAnsi="Times New Roman" w:cs="Times New Roman" w:hint="eastAsia"/>
                <w:sz w:val="22"/>
              </w:rPr>
              <w:t>!</w:t>
            </w:r>
            <w:r>
              <w:rPr>
                <w:rFonts w:ascii="Times New Roman" w:hAnsi="Times New Roman" w:cs="Times New Roman"/>
                <w:sz w:val="22"/>
              </w:rPr>
              <w:t>!</w:t>
            </w:r>
            <w:r>
              <w:rPr>
                <w:rFonts w:ascii="Times New Roman" w:hAnsi="Times New Roman" w:cs="Times New Roman"/>
                <w:sz w:val="22"/>
              </w:rPr>
              <w:br/>
            </w:r>
            <w:r w:rsidRPr="00F4022E">
              <w:rPr>
                <w:rFonts w:ascii="Times New Roman" w:hAnsi="Times New Roman" w:cs="Times New Roman"/>
                <w:sz w:val="22"/>
              </w:rPr>
              <w:sym w:font="Wingdings" w:char="F0E0"/>
            </w:r>
            <w:r>
              <w:rPr>
                <w:rFonts w:ascii="Times New Roman" w:hAnsi="Times New Roman" w:cs="Times New Roman"/>
                <w:sz w:val="22"/>
              </w:rPr>
              <w:t xml:space="preserve"> This </w:t>
            </w:r>
            <w:r w:rsidRPr="00F4022E">
              <w:rPr>
                <w:rFonts w:ascii="Times New Roman" w:hAnsi="Times New Roman" w:cs="Times New Roman"/>
                <w:sz w:val="22"/>
              </w:rPr>
              <w:sym w:font="Wingdings" w:char="F0E0"/>
            </w:r>
            <w:r>
              <w:rPr>
                <w:rFonts w:ascii="Times New Roman" w:hAnsi="Times New Roman" w:cs="Times New Roman"/>
                <w:sz w:val="22"/>
              </w:rPr>
              <w:t xml:space="preserve"> This development </w:t>
            </w:r>
            <w:proofErr w:type="spellStart"/>
            <w:r>
              <w:rPr>
                <w:rFonts w:ascii="Times New Roman" w:hAnsi="Times New Roman" w:cs="Times New Roman" w:hint="eastAsia"/>
                <w:sz w:val="22"/>
              </w:rPr>
              <w:t>라고</w:t>
            </w:r>
            <w:proofErr w:type="spellEnd"/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쓰면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좋아</w:t>
            </w:r>
          </w:p>
          <w:p w14:paraId="0A725D9A" w14:textId="77777777" w:rsidR="004751EE" w:rsidRDefault="00F4022E" w:rsidP="0058222D">
            <w:pPr>
              <w:pStyle w:val="aa"/>
              <w:numPr>
                <w:ilvl w:val="0"/>
                <w:numId w:val="6"/>
              </w:numPr>
              <w:ind w:leftChars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N</w:t>
            </w:r>
            <w:r>
              <w:rPr>
                <w:rFonts w:ascii="Times New Roman" w:hAnsi="Times New Roman" w:cs="Times New Roman"/>
                <w:sz w:val="22"/>
              </w:rPr>
              <w:t>onexistent antecedent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</w:rPr>
              <w:t>(each, some, …etc.)</w:t>
            </w:r>
          </w:p>
          <w:p w14:paraId="1E618AB6" w14:textId="77777777" w:rsidR="004751EE" w:rsidRDefault="00F4022E" w:rsidP="0058222D">
            <w:pPr>
              <w:pStyle w:val="aa"/>
              <w:numPr>
                <w:ilvl w:val="1"/>
                <w:numId w:val="6"/>
              </w:numPr>
              <w:ind w:leftChars="0"/>
              <w:rPr>
                <w:rFonts w:ascii="Times New Roman" w:hAnsi="Times New Roman" w:cs="Times New Roman"/>
                <w:sz w:val="22"/>
              </w:rPr>
            </w:pPr>
            <w:r w:rsidRPr="004751EE">
              <w:rPr>
                <w:rFonts w:ascii="Times New Roman" w:hAnsi="Times New Roman" w:cs="Times New Roman"/>
                <w:sz w:val="22"/>
              </w:rPr>
              <w:t>We</w:t>
            </w:r>
          </w:p>
          <w:p w14:paraId="42805108" w14:textId="46F7BEAC" w:rsidR="00F4022E" w:rsidRDefault="004751EE" w:rsidP="0058222D">
            <w:pPr>
              <w:pStyle w:val="aa"/>
              <w:numPr>
                <w:ilvl w:val="1"/>
                <w:numId w:val="6"/>
              </w:numPr>
              <w:ind w:leftChars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P</w:t>
            </w:r>
            <w:r>
              <w:rPr>
                <w:rFonts w:ascii="Times New Roman" w:hAnsi="Times New Roman" w:cs="Times New Roman"/>
                <w:sz w:val="22"/>
              </w:rPr>
              <w:t>ersonal pronoun:</w:t>
            </w:r>
            <w:r w:rsidR="00F4022E" w:rsidRPr="004751EE">
              <w:rPr>
                <w:rFonts w:ascii="Times New Roman" w:hAnsi="Times New Roman" w:cs="Times New Roman"/>
                <w:sz w:val="22"/>
              </w:rPr>
              <w:t xml:space="preserve"> gender(</w:t>
            </w:r>
            <w:r w:rsidR="00F4022E" w:rsidRPr="004751EE">
              <w:rPr>
                <w:rFonts w:ascii="Times New Roman" w:hAnsi="Times New Roman" w:cs="Times New Roman" w:hint="eastAsia"/>
                <w:sz w:val="22"/>
              </w:rPr>
              <w:t>m</w:t>
            </w:r>
            <w:r w:rsidR="00F4022E" w:rsidRPr="004751EE">
              <w:rPr>
                <w:rFonts w:ascii="Times New Roman" w:hAnsi="Times New Roman" w:cs="Times New Roman"/>
                <w:sz w:val="22"/>
              </w:rPr>
              <w:t>asculine pronoun</w:t>
            </w:r>
            <w:r w:rsidR="00F4022E" w:rsidRPr="004751EE">
              <w:rPr>
                <w:rFonts w:ascii="Times New Roman" w:hAnsi="Times New Roman" w:cs="Times New Roman" w:hint="eastAsia"/>
                <w:sz w:val="22"/>
              </w:rPr>
              <w:t>조심</w:t>
            </w:r>
            <w:r w:rsidR="00F4022E" w:rsidRPr="004751EE">
              <w:rPr>
                <w:rFonts w:ascii="Times New Roman" w:hAnsi="Times New Roman" w:cs="Times New Roman" w:hint="eastAsia"/>
                <w:sz w:val="22"/>
              </w:rPr>
              <w:t>!</w:t>
            </w:r>
            <w:r w:rsidR="00F4022E" w:rsidRPr="004751EE">
              <w:rPr>
                <w:rFonts w:ascii="Times New Roman" w:hAnsi="Times New Roman" w:cs="Times New Roman"/>
                <w:sz w:val="22"/>
              </w:rPr>
              <w:t>)</w:t>
            </w:r>
          </w:p>
          <w:p w14:paraId="56F1D06D" w14:textId="01F64BAA" w:rsidR="004751EE" w:rsidRDefault="004751EE" w:rsidP="0058222D">
            <w:pPr>
              <w:pStyle w:val="aa"/>
              <w:numPr>
                <w:ilvl w:val="1"/>
                <w:numId w:val="6"/>
              </w:numPr>
              <w:ind w:leftChars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R</w:t>
            </w:r>
            <w:r>
              <w:rPr>
                <w:rFonts w:ascii="Times New Roman" w:hAnsi="Times New Roman" w:cs="Times New Roman"/>
                <w:sz w:val="22"/>
              </w:rPr>
              <w:t xml:space="preserve">elative </w:t>
            </w:r>
            <w:r w:rsidR="0058222D">
              <w:rPr>
                <w:rFonts w:ascii="Times New Roman" w:hAnsi="Times New Roman" w:cs="Times New Roman"/>
                <w:sz w:val="22"/>
              </w:rPr>
              <w:t>Pronoun: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</w:p>
          <w:p w14:paraId="0EFED128" w14:textId="6DCC0064" w:rsidR="004751EE" w:rsidRPr="004751EE" w:rsidRDefault="004751EE" w:rsidP="0058222D">
            <w:pPr>
              <w:pStyle w:val="aa"/>
              <w:ind w:leftChars="0" w:left="132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1) </w:t>
            </w:r>
            <w:r w:rsidR="0058222D">
              <w:rPr>
                <w:rFonts w:ascii="Times New Roman" w:hAnsi="Times New Roman" w:cs="Times New Roman"/>
                <w:sz w:val="22"/>
              </w:rPr>
              <w:t>which: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4751EE">
              <w:rPr>
                <w:rFonts w:ascii="Times New Roman" w:hAnsi="Times New Roman" w:cs="Times New Roman"/>
                <w:sz w:val="22"/>
              </w:rPr>
              <w:t>Nonrestrictive relative (…,</w:t>
            </w:r>
            <w:r w:rsidRPr="004751EE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4751EE">
              <w:rPr>
                <w:rFonts w:ascii="Times New Roman" w:hAnsi="Times New Roman" w:cs="Times New Roman"/>
                <w:sz w:val="22"/>
              </w:rPr>
              <w:t>which)/ proposition + which/</w:t>
            </w:r>
            <w:proofErr w:type="spellStart"/>
            <w:r w:rsidRPr="004751EE">
              <w:rPr>
                <w:rFonts w:ascii="Times New Roman" w:hAnsi="Times New Roman" w:cs="Times New Roman"/>
                <w:sz w:val="22"/>
              </w:rPr>
              <w:t>that+which</w:t>
            </w:r>
            <w:proofErr w:type="spellEnd"/>
            <w:r w:rsidRPr="004751EE">
              <w:rPr>
                <w:rFonts w:ascii="Times New Roman" w:hAnsi="Times New Roman" w:cs="Times New Roman"/>
                <w:sz w:val="22"/>
              </w:rPr>
              <w:t xml:space="preserve">, </w:t>
            </w:r>
            <w:proofErr w:type="spellStart"/>
            <w:r w:rsidRPr="004751EE">
              <w:rPr>
                <w:rFonts w:ascii="Times New Roman" w:hAnsi="Times New Roman" w:cs="Times New Roman"/>
                <w:sz w:val="22"/>
              </w:rPr>
              <w:t>those+that</w:t>
            </w:r>
            <w:proofErr w:type="spellEnd"/>
            <w:r w:rsidRPr="004751EE">
              <w:rPr>
                <w:rFonts w:ascii="Times New Roman" w:hAnsi="Times New Roman" w:cs="Times New Roman"/>
                <w:sz w:val="22"/>
              </w:rPr>
              <w:t xml:space="preserve">, </w:t>
            </w:r>
            <w:proofErr w:type="spellStart"/>
            <w:r w:rsidRPr="004751EE">
              <w:rPr>
                <w:rFonts w:ascii="Times New Roman" w:hAnsi="Times New Roman" w:cs="Times New Roman"/>
                <w:sz w:val="22"/>
              </w:rPr>
              <w:t>that+that</w:t>
            </w:r>
            <w:proofErr w:type="spellEnd"/>
            <w:r w:rsidRPr="004751EE">
              <w:rPr>
                <w:rFonts w:ascii="Times New Roman" w:hAnsi="Times New Roman" w:cs="Times New Roman"/>
                <w:sz w:val="22"/>
              </w:rPr>
              <w:t>(X)</w:t>
            </w:r>
          </w:p>
          <w:p w14:paraId="625B42AE" w14:textId="75C471FB" w:rsidR="00F4022E" w:rsidRPr="00F4022E" w:rsidRDefault="004751EE" w:rsidP="0058222D">
            <w:pPr>
              <w:pStyle w:val="aa"/>
              <w:ind w:leftChars="0" w:left="1320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2</w:t>
            </w:r>
            <w:r>
              <w:rPr>
                <w:rFonts w:ascii="Times New Roman" w:hAnsi="Times New Roman" w:cs="Times New Roman"/>
                <w:sz w:val="22"/>
              </w:rPr>
              <w:t xml:space="preserve">) </w:t>
            </w:r>
            <w:r w:rsidR="0058222D">
              <w:rPr>
                <w:rFonts w:ascii="Times New Roman" w:hAnsi="Times New Roman" w:cs="Times New Roman"/>
                <w:sz w:val="22"/>
              </w:rPr>
              <w:t>that:</w:t>
            </w:r>
            <w:r>
              <w:rPr>
                <w:rFonts w:ascii="Times New Roman" w:hAnsi="Times New Roman" w:cs="Times New Roman"/>
                <w:sz w:val="22"/>
              </w:rPr>
              <w:t xml:space="preserve"> restrictive relative</w:t>
            </w:r>
          </w:p>
          <w:p w14:paraId="596AEF37" w14:textId="2F7A2901" w:rsidR="00DC7D13" w:rsidRDefault="00DC7D13" w:rsidP="0058222D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V</w:t>
            </w:r>
            <w:r>
              <w:rPr>
                <w:rFonts w:ascii="Times New Roman" w:hAnsi="Times New Roman" w:cs="Times New Roman"/>
                <w:sz w:val="22"/>
              </w:rPr>
              <w:t>erb</w:t>
            </w:r>
          </w:p>
          <w:p w14:paraId="76592094" w14:textId="77777777" w:rsidR="00647F8A" w:rsidRDefault="004751EE" w:rsidP="0058222D">
            <w:pPr>
              <w:pStyle w:val="aa"/>
              <w:numPr>
                <w:ilvl w:val="0"/>
                <w:numId w:val="6"/>
              </w:numPr>
              <w:ind w:leftChars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T</w:t>
            </w:r>
            <w:r>
              <w:rPr>
                <w:rFonts w:ascii="Times New Roman" w:hAnsi="Times New Roman" w:cs="Times New Roman"/>
                <w:sz w:val="22"/>
              </w:rPr>
              <w:t>ense</w:t>
            </w:r>
          </w:p>
          <w:p w14:paraId="135E2355" w14:textId="77777777" w:rsidR="00F43D9E" w:rsidRDefault="00647F8A" w:rsidP="0058222D">
            <w:pPr>
              <w:pStyle w:val="aa"/>
              <w:numPr>
                <w:ilvl w:val="1"/>
                <w:numId w:val="6"/>
              </w:numPr>
              <w:ind w:leftChars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설명</w:t>
            </w:r>
            <w:r>
              <w:rPr>
                <w:rFonts w:ascii="Times New Roman" w:hAnsi="Times New Roman" w:cs="Times New Roman" w:hint="eastAsia"/>
                <w:sz w:val="22"/>
              </w:rPr>
              <w:t>,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실험결과</w:t>
            </w:r>
            <w:r>
              <w:rPr>
                <w:rFonts w:ascii="Times New Roman" w:hAnsi="Times New Roman" w:cs="Times New Roman" w:hint="eastAsia"/>
                <w:sz w:val="22"/>
              </w:rPr>
              <w:t>,</w:t>
            </w:r>
            <w:r>
              <w:rPr>
                <w:rFonts w:ascii="Times New Roman" w:hAnsi="Times New Roman" w:cs="Times New Roman"/>
                <w:sz w:val="22"/>
              </w:rPr>
              <w:t xml:space="preserve"> abstract : </w:t>
            </w:r>
            <w:r>
              <w:rPr>
                <w:rFonts w:ascii="Times New Roman" w:hAnsi="Times New Roman" w:cs="Times New Roman" w:hint="eastAsia"/>
                <w:sz w:val="22"/>
              </w:rPr>
              <w:t>p</w:t>
            </w:r>
            <w:r>
              <w:rPr>
                <w:rFonts w:ascii="Times New Roman" w:hAnsi="Times New Roman" w:cs="Times New Roman"/>
                <w:sz w:val="22"/>
              </w:rPr>
              <w:t>resent / conclusion, objects’ behavior : past</w:t>
            </w:r>
            <w:r w:rsidR="004751EE">
              <w:rPr>
                <w:rFonts w:ascii="Times New Roman" w:hAnsi="Times New Roman" w:cs="Times New Roman"/>
                <w:sz w:val="22"/>
              </w:rPr>
              <w:t xml:space="preserve"> </w:t>
            </w:r>
          </w:p>
          <w:p w14:paraId="798F4887" w14:textId="57DFAAA1" w:rsidR="00647F8A" w:rsidRDefault="00647F8A" w:rsidP="0058222D">
            <w:pPr>
              <w:pStyle w:val="aa"/>
              <w:numPr>
                <w:ilvl w:val="0"/>
                <w:numId w:val="6"/>
              </w:numPr>
              <w:ind w:leftChars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Mood</w:t>
            </w:r>
          </w:p>
          <w:p w14:paraId="06CA4FC9" w14:textId="77777777" w:rsidR="00647F8A" w:rsidRDefault="00647F8A" w:rsidP="0058222D">
            <w:pPr>
              <w:pStyle w:val="aa"/>
              <w:numPr>
                <w:ilvl w:val="1"/>
                <w:numId w:val="6"/>
              </w:numPr>
              <w:ind w:leftChars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가정법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</w:rPr>
              <w:t>: rese</w:t>
            </w:r>
            <w:r>
              <w:rPr>
                <w:rFonts w:ascii="Times New Roman" w:hAnsi="Times New Roman" w:cs="Times New Roman" w:hint="eastAsia"/>
                <w:sz w:val="22"/>
              </w:rPr>
              <w:t>a</w:t>
            </w:r>
            <w:r>
              <w:rPr>
                <w:rFonts w:ascii="Times New Roman" w:hAnsi="Times New Roman" w:cs="Times New Roman"/>
                <w:sz w:val="22"/>
              </w:rPr>
              <w:t>rch</w:t>
            </w:r>
            <w:r>
              <w:rPr>
                <w:rFonts w:ascii="Times New Roman" w:hAnsi="Times New Roman" w:cs="Times New Roman" w:hint="eastAsia"/>
                <w:sz w:val="22"/>
              </w:rPr>
              <w:t>에서는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가정법을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잘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쓰진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않는다</w:t>
            </w:r>
            <w:r>
              <w:rPr>
                <w:rFonts w:ascii="Times New Roman" w:hAnsi="Times New Roman" w:cs="Times New Roman" w:hint="eastAsia"/>
                <w:sz w:val="22"/>
              </w:rPr>
              <w:t>.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</w:p>
          <w:p w14:paraId="1880688E" w14:textId="178033FD" w:rsidR="00647F8A" w:rsidRDefault="00647F8A" w:rsidP="0058222D">
            <w:pPr>
              <w:pStyle w:val="aa"/>
              <w:numPr>
                <w:ilvl w:val="0"/>
                <w:numId w:val="6"/>
              </w:numPr>
              <w:ind w:leftChars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Voice (</w:t>
            </w:r>
            <w:r>
              <w:rPr>
                <w:rFonts w:ascii="Times New Roman" w:hAnsi="Times New Roman" w:cs="Times New Roman" w:hint="eastAsia"/>
                <w:sz w:val="22"/>
              </w:rPr>
              <w:t>a</w:t>
            </w:r>
            <w:r>
              <w:rPr>
                <w:rFonts w:ascii="Times New Roman" w:hAnsi="Times New Roman" w:cs="Times New Roman"/>
                <w:sz w:val="22"/>
              </w:rPr>
              <w:t>ctive vs. passive)</w:t>
            </w:r>
          </w:p>
          <w:p w14:paraId="401DDCC5" w14:textId="77777777" w:rsidR="00647F8A" w:rsidRDefault="00647F8A" w:rsidP="0058222D">
            <w:pPr>
              <w:pStyle w:val="aa"/>
              <w:numPr>
                <w:ilvl w:val="1"/>
                <w:numId w:val="6"/>
              </w:numPr>
              <w:ind w:leftChars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Passive voice : unclear actor/emphasis of receiver(</w:t>
            </w:r>
            <w:r>
              <w:rPr>
                <w:rFonts w:ascii="Times New Roman" w:hAnsi="Times New Roman" w:cs="Times New Roman" w:hint="eastAsia"/>
                <w:sz w:val="22"/>
              </w:rPr>
              <w:t>목적어</w:t>
            </w:r>
            <w:r>
              <w:rPr>
                <w:rFonts w:ascii="Times New Roman" w:hAnsi="Times New Roman" w:cs="Times New Roman" w:hint="eastAsia"/>
                <w:sz w:val="22"/>
              </w:rPr>
              <w:t>)</w:t>
            </w:r>
          </w:p>
          <w:p w14:paraId="2FE2F6E3" w14:textId="77777777" w:rsidR="00647F8A" w:rsidRDefault="00647F8A" w:rsidP="0058222D">
            <w:pPr>
              <w:pStyle w:val="aa"/>
              <w:numPr>
                <w:ilvl w:val="0"/>
                <w:numId w:val="6"/>
              </w:numPr>
              <w:ind w:leftChars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Coordinate Conjunctions</w:t>
            </w:r>
          </w:p>
          <w:p w14:paraId="7381E5C7" w14:textId="77777777" w:rsidR="00647F8A" w:rsidRDefault="00647F8A" w:rsidP="0058222D">
            <w:pPr>
              <w:pStyle w:val="aa"/>
              <w:numPr>
                <w:ilvl w:val="1"/>
                <w:numId w:val="6"/>
              </w:numPr>
              <w:ind w:leftChars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And : plural but </w:t>
            </w:r>
            <w:r>
              <w:rPr>
                <w:rFonts w:ascii="Times New Roman" w:hAnsi="Times New Roman" w:cs="Times New Roman" w:hint="eastAsia"/>
                <w:sz w:val="22"/>
              </w:rPr>
              <w:t>같은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것에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관해선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</w:rPr>
              <w:t>single</w:t>
            </w:r>
          </w:p>
          <w:p w14:paraId="3AAD22D8" w14:textId="77777777" w:rsidR="00647F8A" w:rsidRDefault="00647F8A" w:rsidP="0058222D">
            <w:pPr>
              <w:pStyle w:val="aa"/>
              <w:numPr>
                <w:ilvl w:val="1"/>
                <w:numId w:val="6"/>
              </w:numPr>
              <w:ind w:leftChars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Or/nor : </w:t>
            </w:r>
            <w:r>
              <w:rPr>
                <w:rFonts w:ascii="Times New Roman" w:hAnsi="Times New Roman" w:cs="Times New Roman" w:hint="eastAsia"/>
                <w:sz w:val="22"/>
              </w:rPr>
              <w:t>가까운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n</w:t>
            </w:r>
            <w:r>
              <w:rPr>
                <w:rFonts w:ascii="Times New Roman" w:hAnsi="Times New Roman" w:cs="Times New Roman"/>
                <w:sz w:val="22"/>
              </w:rPr>
              <w:t>oun</w:t>
            </w:r>
            <w:r>
              <w:rPr>
                <w:rFonts w:ascii="Times New Roman" w:hAnsi="Times New Roman" w:cs="Times New Roman" w:hint="eastAsia"/>
                <w:sz w:val="22"/>
              </w:rPr>
              <w:t>에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  <w:sz w:val="22"/>
              </w:rPr>
              <w:t>수일</w:t>
            </w:r>
            <w:r w:rsidR="0058222D">
              <w:rPr>
                <w:rFonts w:ascii="Times New Roman" w:hAnsi="Times New Roman" w:cs="Times New Roman" w:hint="eastAsia"/>
                <w:sz w:val="22"/>
              </w:rPr>
              <w:t>치</w:t>
            </w:r>
            <w:proofErr w:type="spellEnd"/>
          </w:p>
          <w:p w14:paraId="741DF45C" w14:textId="77777777" w:rsidR="0058222D" w:rsidRDefault="0058222D" w:rsidP="0058222D">
            <w:pPr>
              <w:pStyle w:val="aa"/>
              <w:numPr>
                <w:ilvl w:val="0"/>
                <w:numId w:val="6"/>
              </w:numPr>
              <w:ind w:leftChars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Collective subject</w:t>
            </w:r>
          </w:p>
          <w:p w14:paraId="0690E39B" w14:textId="42A1C208" w:rsidR="0058222D" w:rsidRDefault="0058222D" w:rsidP="0058222D">
            <w:pPr>
              <w:pStyle w:val="aa"/>
              <w:numPr>
                <w:ilvl w:val="1"/>
                <w:numId w:val="6"/>
              </w:numPr>
              <w:ind w:leftChars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Name of group, Each: single</w:t>
            </w:r>
          </w:p>
          <w:p w14:paraId="64CC6D1D" w14:textId="7E914900" w:rsidR="0058222D" w:rsidRDefault="0058222D" w:rsidP="0058222D">
            <w:pPr>
              <w:pStyle w:val="aa"/>
              <w:numPr>
                <w:ilvl w:val="1"/>
                <w:numId w:val="6"/>
              </w:numPr>
              <w:ind w:leftChars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M</w:t>
            </w:r>
            <w:r>
              <w:rPr>
                <w:rFonts w:ascii="Times New Roman" w:hAnsi="Times New Roman" w:cs="Times New Roman"/>
                <w:sz w:val="22"/>
              </w:rPr>
              <w:t xml:space="preserve">ost, all, some, half, …: agrees w/ # of </w:t>
            </w:r>
            <w:proofErr w:type="gramStart"/>
            <w:r>
              <w:rPr>
                <w:rFonts w:ascii="Times New Roman" w:hAnsi="Times New Roman" w:cs="Times New Roman"/>
                <w:sz w:val="22"/>
              </w:rPr>
              <w:t>noun</w:t>
            </w:r>
            <w:proofErr w:type="gramEnd"/>
          </w:p>
          <w:p w14:paraId="655B0921" w14:textId="73AAFB72" w:rsidR="0058222D" w:rsidRDefault="0058222D" w:rsidP="0058222D">
            <w:pPr>
              <w:pStyle w:val="aa"/>
              <w:numPr>
                <w:ilvl w:val="1"/>
                <w:numId w:val="6"/>
              </w:numPr>
              <w:ind w:leftChars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P</w:t>
            </w:r>
            <w:r>
              <w:rPr>
                <w:rFonts w:ascii="Times New Roman" w:hAnsi="Times New Roman" w:cs="Times New Roman"/>
                <w:sz w:val="22"/>
              </w:rPr>
              <w:t xml:space="preserve">lural noun to indicate single measurement: </w:t>
            </w:r>
            <w:proofErr w:type="gramStart"/>
            <w:r>
              <w:rPr>
                <w:rFonts w:ascii="Times New Roman" w:hAnsi="Times New Roman" w:cs="Times New Roman"/>
                <w:sz w:val="22"/>
              </w:rPr>
              <w:t>single</w:t>
            </w:r>
            <w:proofErr w:type="gramEnd"/>
          </w:p>
          <w:p w14:paraId="77003A9F" w14:textId="1317209D" w:rsidR="0058222D" w:rsidRPr="00647F8A" w:rsidRDefault="0058222D" w:rsidP="0058222D">
            <w:pPr>
              <w:pStyle w:val="aa"/>
              <w:numPr>
                <w:ilvl w:val="2"/>
                <w:numId w:val="6"/>
              </w:numPr>
              <w:ind w:leftChars="0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Ex, </w:t>
            </w:r>
            <w:r w:rsidRPr="0058222D">
              <w:rPr>
                <w:rFonts w:ascii="Times New Roman" w:hAnsi="Times New Roman" w:cs="Times New Roman"/>
                <w:sz w:val="22"/>
                <w:highlight w:val="yellow"/>
              </w:rPr>
              <w:t>three hours</w:t>
            </w:r>
            <w:r>
              <w:rPr>
                <w:rFonts w:ascii="Times New Roman" w:hAnsi="Times New Roman" w:cs="Times New Roman"/>
                <w:sz w:val="22"/>
              </w:rPr>
              <w:t xml:space="preserve"> is …</w:t>
            </w:r>
          </w:p>
        </w:tc>
      </w:tr>
      <w:tr w:rsidR="00F43D9E" w14:paraId="62BCAC4C" w14:textId="77777777" w:rsidTr="008079DA">
        <w:tc>
          <w:tcPr>
            <w:tcW w:w="2235" w:type="dxa"/>
          </w:tcPr>
          <w:p w14:paraId="4FDB3B5B" w14:textId="77777777" w:rsidR="00F43D9E" w:rsidRDefault="00F43D9E" w:rsidP="008079DA">
            <w:pPr>
              <w:spacing w:line="276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Discuss</w:t>
            </w:r>
            <w:r>
              <w:rPr>
                <w:rFonts w:ascii="Times New Roman" w:hAnsi="Times New Roman" w:cs="Times New Roman"/>
                <w:sz w:val="22"/>
              </w:rPr>
              <w:t>ion and questions</w:t>
            </w:r>
          </w:p>
          <w:p w14:paraId="2880E947" w14:textId="77777777" w:rsidR="00F43D9E" w:rsidRDefault="00F43D9E" w:rsidP="008079DA">
            <w:pPr>
              <w:spacing w:line="276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(Fill in at least 3 lines)</w:t>
            </w:r>
          </w:p>
        </w:tc>
        <w:tc>
          <w:tcPr>
            <w:tcW w:w="6989" w:type="dxa"/>
          </w:tcPr>
          <w:p w14:paraId="2840FD8F" w14:textId="2CF825B1" w:rsidR="00F43D9E" w:rsidRDefault="00647F8A" w:rsidP="008079DA">
            <w:pPr>
              <w:spacing w:line="276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분사형의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경우</w:t>
            </w:r>
            <w:r>
              <w:rPr>
                <w:rFonts w:ascii="Times New Roman" w:hAnsi="Times New Roman" w:cs="Times New Roman" w:hint="eastAsia"/>
                <w:sz w:val="22"/>
              </w:rPr>
              <w:t>,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과거를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쓰나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과거분사를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쓰나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미묘한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차이는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있지만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앞으로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논문을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읽을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때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주의를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해서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읽어보면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좋다</w:t>
            </w:r>
            <w:r>
              <w:rPr>
                <w:rFonts w:ascii="Times New Roman" w:hAnsi="Times New Roman" w:cs="Times New Roman" w:hint="eastAsia"/>
                <w:sz w:val="22"/>
              </w:rPr>
              <w:t>!</w:t>
            </w:r>
          </w:p>
          <w:p w14:paraId="604C1B35" w14:textId="4637E3BB" w:rsidR="00F43D9E" w:rsidRPr="00647F8A" w:rsidRDefault="00647F8A" w:rsidP="008079DA">
            <w:pPr>
              <w:spacing w:line="276" w:lineRule="auto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요즘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논문의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</w:rPr>
              <w:t>gender</w:t>
            </w:r>
            <w:r>
              <w:rPr>
                <w:rFonts w:ascii="Times New Roman" w:hAnsi="Times New Roman" w:cs="Times New Roman" w:hint="eastAsia"/>
                <w:sz w:val="22"/>
              </w:rPr>
              <w:t>와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관련해선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</w:rPr>
              <w:t xml:space="preserve">(s)he, he/she, </w:t>
            </w:r>
            <w:r>
              <w:rPr>
                <w:rFonts w:ascii="Times New Roman" w:hAnsi="Times New Roman" w:cs="Times New Roman" w:hint="eastAsia"/>
                <w:sz w:val="22"/>
              </w:rPr>
              <w:t>h</w:t>
            </w:r>
            <w:r>
              <w:rPr>
                <w:rFonts w:ascii="Times New Roman" w:hAnsi="Times New Roman" w:cs="Times New Roman"/>
                <w:sz w:val="22"/>
              </w:rPr>
              <w:t>is/her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이렇게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합쳐서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쓰는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경우가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많다</w:t>
            </w:r>
            <w:r>
              <w:rPr>
                <w:rFonts w:ascii="Times New Roman" w:hAnsi="Times New Roman" w:cs="Times New Roman" w:hint="eastAsia"/>
                <w:sz w:val="22"/>
              </w:rPr>
              <w:t>.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아니면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여성형으로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칭하기도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한다</w:t>
            </w:r>
            <w:r>
              <w:rPr>
                <w:rFonts w:ascii="Times New Roman" w:hAnsi="Times New Roman" w:cs="Times New Roman" w:hint="eastAsia"/>
                <w:sz w:val="22"/>
              </w:rPr>
              <w:t>.</w:t>
            </w:r>
          </w:p>
        </w:tc>
      </w:tr>
    </w:tbl>
    <w:p w14:paraId="366BC526" w14:textId="77777777" w:rsidR="00596943" w:rsidRPr="00F43D9E" w:rsidRDefault="00596943" w:rsidP="00F43D9E">
      <w:pPr>
        <w:widowControl/>
        <w:wordWrap/>
        <w:autoSpaceDE/>
        <w:autoSpaceDN/>
        <w:jc w:val="left"/>
        <w:rPr>
          <w:rFonts w:ascii="Times New Roman" w:hAnsi="Times New Roman" w:cs="Times New Roman" w:hint="eastAsia"/>
          <w:sz w:val="28"/>
          <w:szCs w:val="28"/>
        </w:rPr>
      </w:pPr>
    </w:p>
    <w:sectPr w:rsidR="00596943" w:rsidRPr="00F43D9E" w:rsidSect="007F39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9CBE4" w14:textId="77777777" w:rsidR="00ED2FB5" w:rsidRDefault="00ED2FB5" w:rsidP="007D41DC">
      <w:r>
        <w:separator/>
      </w:r>
    </w:p>
  </w:endnote>
  <w:endnote w:type="continuationSeparator" w:id="0">
    <w:p w14:paraId="76BD925C" w14:textId="77777777" w:rsidR="00ED2FB5" w:rsidRDefault="00ED2FB5" w:rsidP="007D4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12204" w14:textId="77777777" w:rsidR="00ED2FB5" w:rsidRDefault="00ED2FB5" w:rsidP="007D41DC">
      <w:r>
        <w:separator/>
      </w:r>
    </w:p>
  </w:footnote>
  <w:footnote w:type="continuationSeparator" w:id="0">
    <w:p w14:paraId="265A3B4D" w14:textId="77777777" w:rsidR="00ED2FB5" w:rsidRDefault="00ED2FB5" w:rsidP="007D41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67602A6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278425E2"/>
    <w:multiLevelType w:val="hybridMultilevel"/>
    <w:tmpl w:val="E94C870C"/>
    <w:lvl w:ilvl="0" w:tplc="8D9AE5A0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B226347"/>
    <w:multiLevelType w:val="hybridMultilevel"/>
    <w:tmpl w:val="FF62D6BE"/>
    <w:lvl w:ilvl="0" w:tplc="A1B0679A">
      <w:numFmt w:val="bullet"/>
      <w:lvlText w:val="-"/>
      <w:lvlJc w:val="left"/>
      <w:pPr>
        <w:ind w:left="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107276E"/>
    <w:multiLevelType w:val="hybridMultilevel"/>
    <w:tmpl w:val="1D5CA856"/>
    <w:lvl w:ilvl="0" w:tplc="CECE6BBA">
      <w:numFmt w:val="bullet"/>
      <w:lvlText w:val="-"/>
      <w:lvlJc w:val="left"/>
      <w:pPr>
        <w:ind w:left="80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554B60E9"/>
    <w:multiLevelType w:val="hybridMultilevel"/>
    <w:tmpl w:val="2E606968"/>
    <w:lvl w:ilvl="0" w:tplc="7138FBAA">
      <w:numFmt w:val="bullet"/>
      <w:lvlText w:val="-"/>
      <w:lvlJc w:val="left"/>
      <w:pPr>
        <w:ind w:left="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58D65FA8"/>
    <w:multiLevelType w:val="hybridMultilevel"/>
    <w:tmpl w:val="EA88FD3E"/>
    <w:lvl w:ilvl="0" w:tplc="D36C8E76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5BFC1EAE"/>
    <w:multiLevelType w:val="hybridMultilevel"/>
    <w:tmpl w:val="7C928452"/>
    <w:lvl w:ilvl="0" w:tplc="D0A6EDAC">
      <w:numFmt w:val="bullet"/>
      <w:lvlText w:val="※"/>
      <w:lvlJc w:val="left"/>
      <w:pPr>
        <w:ind w:left="3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 w16cid:durableId="1484420715">
    <w:abstractNumId w:val="0"/>
  </w:num>
  <w:num w:numId="2" w16cid:durableId="644360427">
    <w:abstractNumId w:val="1"/>
  </w:num>
  <w:num w:numId="3" w16cid:durableId="422264421">
    <w:abstractNumId w:val="6"/>
  </w:num>
  <w:num w:numId="4" w16cid:durableId="462385180">
    <w:abstractNumId w:val="4"/>
  </w:num>
  <w:num w:numId="5" w16cid:durableId="1114011854">
    <w:abstractNumId w:val="2"/>
  </w:num>
  <w:num w:numId="6" w16cid:durableId="1719477479">
    <w:abstractNumId w:val="3"/>
  </w:num>
  <w:num w:numId="7" w16cid:durableId="16509421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96F"/>
    <w:rsid w:val="00000DB2"/>
    <w:rsid w:val="00013152"/>
    <w:rsid w:val="000171CA"/>
    <w:rsid w:val="00020C05"/>
    <w:rsid w:val="00045158"/>
    <w:rsid w:val="000601A0"/>
    <w:rsid w:val="000678AB"/>
    <w:rsid w:val="000753E7"/>
    <w:rsid w:val="00077D38"/>
    <w:rsid w:val="00082B17"/>
    <w:rsid w:val="00086BEC"/>
    <w:rsid w:val="000A3D97"/>
    <w:rsid w:val="000C3E9C"/>
    <w:rsid w:val="000D1AA3"/>
    <w:rsid w:val="000D1CFB"/>
    <w:rsid w:val="000D4B95"/>
    <w:rsid w:val="000D5228"/>
    <w:rsid w:val="000F2BA4"/>
    <w:rsid w:val="00102FD2"/>
    <w:rsid w:val="0010491B"/>
    <w:rsid w:val="001155AF"/>
    <w:rsid w:val="00115E3B"/>
    <w:rsid w:val="00132588"/>
    <w:rsid w:val="001423F9"/>
    <w:rsid w:val="00155A2E"/>
    <w:rsid w:val="00156778"/>
    <w:rsid w:val="001577EE"/>
    <w:rsid w:val="00163D65"/>
    <w:rsid w:val="00166803"/>
    <w:rsid w:val="00176D0B"/>
    <w:rsid w:val="00182A1B"/>
    <w:rsid w:val="001903B5"/>
    <w:rsid w:val="001A5CCB"/>
    <w:rsid w:val="001B52C1"/>
    <w:rsid w:val="001E0B6B"/>
    <w:rsid w:val="001E5778"/>
    <w:rsid w:val="001E77D0"/>
    <w:rsid w:val="001F12BF"/>
    <w:rsid w:val="001F74E9"/>
    <w:rsid w:val="00213955"/>
    <w:rsid w:val="0021409B"/>
    <w:rsid w:val="00222001"/>
    <w:rsid w:val="00222625"/>
    <w:rsid w:val="0022573E"/>
    <w:rsid w:val="00237DE0"/>
    <w:rsid w:val="002431B2"/>
    <w:rsid w:val="00247A70"/>
    <w:rsid w:val="002749FE"/>
    <w:rsid w:val="00280B3B"/>
    <w:rsid w:val="00281B08"/>
    <w:rsid w:val="002852C0"/>
    <w:rsid w:val="00286945"/>
    <w:rsid w:val="0028794A"/>
    <w:rsid w:val="0029658B"/>
    <w:rsid w:val="002A60A3"/>
    <w:rsid w:val="002B1A47"/>
    <w:rsid w:val="002B1EA4"/>
    <w:rsid w:val="002B7DD4"/>
    <w:rsid w:val="002D0973"/>
    <w:rsid w:val="002E0C6F"/>
    <w:rsid w:val="002E66A2"/>
    <w:rsid w:val="002F4516"/>
    <w:rsid w:val="002F6510"/>
    <w:rsid w:val="002F7900"/>
    <w:rsid w:val="00303A2A"/>
    <w:rsid w:val="00306394"/>
    <w:rsid w:val="0031287A"/>
    <w:rsid w:val="00322A85"/>
    <w:rsid w:val="00340305"/>
    <w:rsid w:val="00353D54"/>
    <w:rsid w:val="003712B4"/>
    <w:rsid w:val="00380540"/>
    <w:rsid w:val="003936D6"/>
    <w:rsid w:val="003A2CE9"/>
    <w:rsid w:val="003B364A"/>
    <w:rsid w:val="003B55C1"/>
    <w:rsid w:val="003D1C2A"/>
    <w:rsid w:val="003F2D8F"/>
    <w:rsid w:val="003F5A2F"/>
    <w:rsid w:val="0040058A"/>
    <w:rsid w:val="00426BB0"/>
    <w:rsid w:val="0043162F"/>
    <w:rsid w:val="00432DFA"/>
    <w:rsid w:val="00433734"/>
    <w:rsid w:val="00441836"/>
    <w:rsid w:val="004518B1"/>
    <w:rsid w:val="00457C5F"/>
    <w:rsid w:val="0047019A"/>
    <w:rsid w:val="004737B2"/>
    <w:rsid w:val="004751EE"/>
    <w:rsid w:val="004835D8"/>
    <w:rsid w:val="00484D21"/>
    <w:rsid w:val="004B18F5"/>
    <w:rsid w:val="004C2E77"/>
    <w:rsid w:val="004C7CD2"/>
    <w:rsid w:val="004D1A57"/>
    <w:rsid w:val="004D7CC1"/>
    <w:rsid w:val="00502380"/>
    <w:rsid w:val="00513239"/>
    <w:rsid w:val="0051656E"/>
    <w:rsid w:val="00517E95"/>
    <w:rsid w:val="00533A0F"/>
    <w:rsid w:val="00562853"/>
    <w:rsid w:val="00572F2C"/>
    <w:rsid w:val="0058222D"/>
    <w:rsid w:val="00582C12"/>
    <w:rsid w:val="00585745"/>
    <w:rsid w:val="00596943"/>
    <w:rsid w:val="005A2939"/>
    <w:rsid w:val="005A3CAE"/>
    <w:rsid w:val="005B5C03"/>
    <w:rsid w:val="005B7D43"/>
    <w:rsid w:val="005C42F2"/>
    <w:rsid w:val="005C4D8D"/>
    <w:rsid w:val="00615CCD"/>
    <w:rsid w:val="00620A23"/>
    <w:rsid w:val="006233C8"/>
    <w:rsid w:val="00631BA3"/>
    <w:rsid w:val="00633581"/>
    <w:rsid w:val="00642C48"/>
    <w:rsid w:val="00645294"/>
    <w:rsid w:val="00647F8A"/>
    <w:rsid w:val="0065471A"/>
    <w:rsid w:val="006651AE"/>
    <w:rsid w:val="0069593D"/>
    <w:rsid w:val="00695A27"/>
    <w:rsid w:val="00695A3A"/>
    <w:rsid w:val="006B1582"/>
    <w:rsid w:val="006B6133"/>
    <w:rsid w:val="006E15C3"/>
    <w:rsid w:val="006E27A0"/>
    <w:rsid w:val="006E5754"/>
    <w:rsid w:val="006F0C8E"/>
    <w:rsid w:val="006F1EEF"/>
    <w:rsid w:val="006F317C"/>
    <w:rsid w:val="006F58A8"/>
    <w:rsid w:val="007217F2"/>
    <w:rsid w:val="00742FCB"/>
    <w:rsid w:val="00774722"/>
    <w:rsid w:val="00776438"/>
    <w:rsid w:val="00793A02"/>
    <w:rsid w:val="007963FE"/>
    <w:rsid w:val="007B09CF"/>
    <w:rsid w:val="007B4618"/>
    <w:rsid w:val="007B4E2D"/>
    <w:rsid w:val="007C0E41"/>
    <w:rsid w:val="007C5083"/>
    <w:rsid w:val="007D090B"/>
    <w:rsid w:val="007D41DC"/>
    <w:rsid w:val="007D7BFA"/>
    <w:rsid w:val="007D7D18"/>
    <w:rsid w:val="007F391F"/>
    <w:rsid w:val="007F4070"/>
    <w:rsid w:val="00803B13"/>
    <w:rsid w:val="008064F3"/>
    <w:rsid w:val="00806F8A"/>
    <w:rsid w:val="00813399"/>
    <w:rsid w:val="00820E56"/>
    <w:rsid w:val="00821649"/>
    <w:rsid w:val="008245E4"/>
    <w:rsid w:val="00824FDE"/>
    <w:rsid w:val="00832789"/>
    <w:rsid w:val="00833902"/>
    <w:rsid w:val="008524F7"/>
    <w:rsid w:val="00853930"/>
    <w:rsid w:val="0086202A"/>
    <w:rsid w:val="00870C5B"/>
    <w:rsid w:val="0088040B"/>
    <w:rsid w:val="00885D90"/>
    <w:rsid w:val="008936ED"/>
    <w:rsid w:val="008A0882"/>
    <w:rsid w:val="008A0C02"/>
    <w:rsid w:val="008A4727"/>
    <w:rsid w:val="008A57A7"/>
    <w:rsid w:val="008B2AD1"/>
    <w:rsid w:val="008C0D42"/>
    <w:rsid w:val="008D2EE5"/>
    <w:rsid w:val="008F3AE7"/>
    <w:rsid w:val="008F4476"/>
    <w:rsid w:val="0090320F"/>
    <w:rsid w:val="0090728B"/>
    <w:rsid w:val="009102BE"/>
    <w:rsid w:val="009336C2"/>
    <w:rsid w:val="0095562F"/>
    <w:rsid w:val="0098157A"/>
    <w:rsid w:val="009878F3"/>
    <w:rsid w:val="009B343F"/>
    <w:rsid w:val="009B426A"/>
    <w:rsid w:val="009B4FEB"/>
    <w:rsid w:val="009C5B22"/>
    <w:rsid w:val="009C5C04"/>
    <w:rsid w:val="009D3F5A"/>
    <w:rsid w:val="009D7FED"/>
    <w:rsid w:val="009E4B8D"/>
    <w:rsid w:val="00A014BB"/>
    <w:rsid w:val="00A069DC"/>
    <w:rsid w:val="00A168DA"/>
    <w:rsid w:val="00A16EE3"/>
    <w:rsid w:val="00A17D50"/>
    <w:rsid w:val="00A21855"/>
    <w:rsid w:val="00A250F6"/>
    <w:rsid w:val="00A2554B"/>
    <w:rsid w:val="00A330D3"/>
    <w:rsid w:val="00A33FB4"/>
    <w:rsid w:val="00A42AA6"/>
    <w:rsid w:val="00A432C3"/>
    <w:rsid w:val="00A45996"/>
    <w:rsid w:val="00A845B2"/>
    <w:rsid w:val="00AA0AD0"/>
    <w:rsid w:val="00AB2397"/>
    <w:rsid w:val="00AB4BAD"/>
    <w:rsid w:val="00AC6B76"/>
    <w:rsid w:val="00AD72C8"/>
    <w:rsid w:val="00AE3185"/>
    <w:rsid w:val="00AF5C7F"/>
    <w:rsid w:val="00B127B1"/>
    <w:rsid w:val="00B1599A"/>
    <w:rsid w:val="00B209BE"/>
    <w:rsid w:val="00B2504E"/>
    <w:rsid w:val="00B43211"/>
    <w:rsid w:val="00B434D8"/>
    <w:rsid w:val="00B63FBC"/>
    <w:rsid w:val="00B679C0"/>
    <w:rsid w:val="00B93217"/>
    <w:rsid w:val="00B93F10"/>
    <w:rsid w:val="00BB43F5"/>
    <w:rsid w:val="00BC624C"/>
    <w:rsid w:val="00BE581C"/>
    <w:rsid w:val="00BF033A"/>
    <w:rsid w:val="00BF0DE2"/>
    <w:rsid w:val="00BF762D"/>
    <w:rsid w:val="00C03438"/>
    <w:rsid w:val="00C166A9"/>
    <w:rsid w:val="00C17F0F"/>
    <w:rsid w:val="00C27395"/>
    <w:rsid w:val="00C457E3"/>
    <w:rsid w:val="00C47EC4"/>
    <w:rsid w:val="00C643A2"/>
    <w:rsid w:val="00C8504B"/>
    <w:rsid w:val="00CA5E26"/>
    <w:rsid w:val="00CC1B98"/>
    <w:rsid w:val="00D01018"/>
    <w:rsid w:val="00D012BB"/>
    <w:rsid w:val="00D242D8"/>
    <w:rsid w:val="00D25589"/>
    <w:rsid w:val="00D277BA"/>
    <w:rsid w:val="00D27E64"/>
    <w:rsid w:val="00D30E77"/>
    <w:rsid w:val="00D30F87"/>
    <w:rsid w:val="00D37934"/>
    <w:rsid w:val="00D62D3D"/>
    <w:rsid w:val="00D65FCC"/>
    <w:rsid w:val="00D75F8E"/>
    <w:rsid w:val="00D811A9"/>
    <w:rsid w:val="00D92A30"/>
    <w:rsid w:val="00DA2D79"/>
    <w:rsid w:val="00DA6AA8"/>
    <w:rsid w:val="00DB60F3"/>
    <w:rsid w:val="00DC340D"/>
    <w:rsid w:val="00DC684E"/>
    <w:rsid w:val="00DC68BF"/>
    <w:rsid w:val="00DC7D13"/>
    <w:rsid w:val="00DE575B"/>
    <w:rsid w:val="00DF537C"/>
    <w:rsid w:val="00E06B08"/>
    <w:rsid w:val="00E14F28"/>
    <w:rsid w:val="00E16C8A"/>
    <w:rsid w:val="00E17F7C"/>
    <w:rsid w:val="00E206A4"/>
    <w:rsid w:val="00E334DE"/>
    <w:rsid w:val="00E371C8"/>
    <w:rsid w:val="00E863C2"/>
    <w:rsid w:val="00EA3726"/>
    <w:rsid w:val="00EC3EAA"/>
    <w:rsid w:val="00ED2FB5"/>
    <w:rsid w:val="00ED4AB7"/>
    <w:rsid w:val="00EE39A8"/>
    <w:rsid w:val="00EF665D"/>
    <w:rsid w:val="00F04901"/>
    <w:rsid w:val="00F15410"/>
    <w:rsid w:val="00F15874"/>
    <w:rsid w:val="00F2544A"/>
    <w:rsid w:val="00F37B61"/>
    <w:rsid w:val="00F4022E"/>
    <w:rsid w:val="00F43D9E"/>
    <w:rsid w:val="00F5092F"/>
    <w:rsid w:val="00F5093F"/>
    <w:rsid w:val="00F6496F"/>
    <w:rsid w:val="00F66558"/>
    <w:rsid w:val="00F73594"/>
    <w:rsid w:val="00F7783D"/>
    <w:rsid w:val="00F92B54"/>
    <w:rsid w:val="00F93EC4"/>
    <w:rsid w:val="00FA0B08"/>
    <w:rsid w:val="00FA2B66"/>
    <w:rsid w:val="00FB5A19"/>
    <w:rsid w:val="00FC77EA"/>
    <w:rsid w:val="00FD0DE4"/>
    <w:rsid w:val="00FE25E1"/>
    <w:rsid w:val="00FE5B54"/>
    <w:rsid w:val="00FF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35448C"/>
  <w15:docId w15:val="{9E8882C5-22CD-4F07-9E50-FBC901EBC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A6AA8"/>
    <w:pPr>
      <w:widowControl w:val="0"/>
      <w:wordWrap w:val="0"/>
      <w:autoSpaceDE w:val="0"/>
      <w:autoSpaceDN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ate"/>
    <w:basedOn w:val="a0"/>
    <w:next w:val="a0"/>
    <w:link w:val="Char"/>
    <w:uiPriority w:val="99"/>
    <w:semiHidden/>
    <w:unhideWhenUsed/>
    <w:rsid w:val="000D1AA3"/>
  </w:style>
  <w:style w:type="character" w:customStyle="1" w:styleId="Char">
    <w:name w:val="날짜 Char"/>
    <w:basedOn w:val="a1"/>
    <w:link w:val="a4"/>
    <w:uiPriority w:val="99"/>
    <w:semiHidden/>
    <w:rsid w:val="000D1AA3"/>
  </w:style>
  <w:style w:type="character" w:styleId="a5">
    <w:name w:val="Placeholder Text"/>
    <w:basedOn w:val="a1"/>
    <w:uiPriority w:val="99"/>
    <w:semiHidden/>
    <w:rsid w:val="003B55C1"/>
    <w:rPr>
      <w:color w:val="808080"/>
    </w:rPr>
  </w:style>
  <w:style w:type="paragraph" w:styleId="a6">
    <w:name w:val="Balloon Text"/>
    <w:basedOn w:val="a0"/>
    <w:link w:val="Char0"/>
    <w:uiPriority w:val="99"/>
    <w:semiHidden/>
    <w:unhideWhenUsed/>
    <w:rsid w:val="003B55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1"/>
    <w:link w:val="a6"/>
    <w:uiPriority w:val="99"/>
    <w:semiHidden/>
    <w:rsid w:val="003B55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0"/>
    <w:link w:val="Char1"/>
    <w:uiPriority w:val="99"/>
    <w:unhideWhenUsed/>
    <w:rsid w:val="007D41D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1"/>
    <w:link w:val="a7"/>
    <w:uiPriority w:val="99"/>
    <w:rsid w:val="007D41DC"/>
  </w:style>
  <w:style w:type="paragraph" w:styleId="a8">
    <w:name w:val="footer"/>
    <w:basedOn w:val="a0"/>
    <w:link w:val="Char2"/>
    <w:uiPriority w:val="99"/>
    <w:unhideWhenUsed/>
    <w:rsid w:val="007D41D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1"/>
    <w:link w:val="a8"/>
    <w:uiPriority w:val="99"/>
    <w:rsid w:val="007D41DC"/>
  </w:style>
  <w:style w:type="paragraph" w:styleId="a">
    <w:name w:val="List Bullet"/>
    <w:basedOn w:val="a0"/>
    <w:uiPriority w:val="99"/>
    <w:unhideWhenUsed/>
    <w:rsid w:val="002431B2"/>
    <w:pPr>
      <w:numPr>
        <w:numId w:val="1"/>
      </w:numPr>
      <w:contextualSpacing/>
    </w:pPr>
  </w:style>
  <w:style w:type="table" w:styleId="a9">
    <w:name w:val="Table Grid"/>
    <w:basedOn w:val="a2"/>
    <w:uiPriority w:val="59"/>
    <w:rsid w:val="003A2C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0"/>
    <w:uiPriority w:val="34"/>
    <w:qFormat/>
    <w:rsid w:val="00F7783D"/>
    <w:pPr>
      <w:ind w:leftChars="400" w:left="800"/>
    </w:pPr>
  </w:style>
  <w:style w:type="character" w:styleId="ab">
    <w:name w:val="Hyperlink"/>
    <w:basedOn w:val="a1"/>
    <w:uiPriority w:val="99"/>
    <w:unhideWhenUsed/>
    <w:rsid w:val="00DA2D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y.shin@yonsei.ac.k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05D97A-3A25-41B3-9CFF-FA66BF1F7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Won-Yong Shin</dc:creator>
  <cp:lastModifiedBy>김보연</cp:lastModifiedBy>
  <cp:revision>2</cp:revision>
  <cp:lastPrinted>2019-05-03T08:13:00Z</cp:lastPrinted>
  <dcterms:created xsi:type="dcterms:W3CDTF">2023-09-11T06:42:00Z</dcterms:created>
  <dcterms:modified xsi:type="dcterms:W3CDTF">2023-09-11T06:42:00Z</dcterms:modified>
</cp:coreProperties>
</file>