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/>
      </w:pPr>
      <w:r w:rsidDel="00000000" w:rsidR="00000000" w:rsidRPr="00000000">
        <w:rPr>
          <w:rtl w:val="0"/>
        </w:rPr>
        <w:t xml:space="preserve">=========== 30/11/2022 at 11:00 P.M, Sprint 3, Meeting on Google Meet ===============</w:t>
        <w:br w:type="textWrapping"/>
        <w:t xml:space="preserve">Team members present:</w:t>
        <w:br w:type="textWrapping"/>
        <w:t xml:space="preserve">20127038 - Nguyen Phuoc Gia Huy</w:t>
        <w:br w:type="textWrapping"/>
        <w:t xml:space="preserve">20127403 - Pham Tran Minh Ngoc  </w:t>
        <w:br w:type="textWrapping"/>
        <w:t xml:space="preserve">20127617 - Trinh The Son </w:t>
        <w:br w:type="textWrapping"/>
        <w:t xml:space="preserve">20127269 - Tran Thi Tuyet Nhung </w:t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20127206 - Vu Dinh Duy Khanh </w:t>
        <w:br w:type="textWrapping"/>
        <w:t xml:space="preserve">Team members absent: None</w:t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  <w:br w:type="textWrapping"/>
        <w:t xml:space="preserve">What we have discussed in the planning meeting:</w:t>
        <w:br w:type="textWrapping"/>
        <w:t xml:space="preserve">● Divide Sprint 2 into 2 small parts: Revised Use-Case &amp; template PA3</w:t>
        <w:br w:type="textWrapping"/>
        <w:t xml:space="preserve">● Identify all tasks in Sprint 2 and assign tasks to team members (You can see in the</w:t>
        <w:br w:type="textWrapping"/>
        <w:t xml:space="preserve">following table)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Revised PA2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use-case model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PTMNgoc, NPGHuy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Logical View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Architecture diagram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VDDKhanh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 diagram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VDDKhanh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Diagram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tabs>
                <w:tab w:val="right" w:pos="9360"/>
              </w:tabs>
              <w:spacing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  <w:p w:rsidR="00000000" w:rsidDel="00000000" w:rsidP="00000000" w:rsidRDefault="00000000" w:rsidRPr="00000000" w14:paraId="00000012">
            <w:pPr>
              <w:widowControl w:val="0"/>
              <w:tabs>
                <w:tab w:val="right" w:pos="9360"/>
              </w:tabs>
              <w:spacing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Searching </w:t>
              <w:tab/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PTTNhung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tabs>
                <w:tab w:val="right" w:pos="9360"/>
              </w:tabs>
              <w:spacing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(song)</w:t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right" w:pos="9360"/>
              </w:tabs>
              <w:spacing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homepage</w:t>
              <w:tab/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TTSon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tabs>
                <w:tab w:val="right" w:pos="9360"/>
              </w:tabs>
              <w:spacing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music (download, play song, stop song, rate,...)</w:t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right" w:pos="9360"/>
              </w:tabs>
              <w:spacing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Playlist GUI (add, remove song, delete playlist)</w:t>
              <w:tab/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PTTNhung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tabs>
                <w:tab w:val="right" w:pos="9360"/>
              </w:tabs>
              <w:spacing w:after="8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Account</w:t>
            </w:r>
          </w:p>
          <w:p w:rsidR="00000000" w:rsidDel="00000000" w:rsidP="00000000" w:rsidRDefault="00000000" w:rsidRPr="00000000" w14:paraId="0000001F">
            <w:pPr>
              <w:widowControl w:val="0"/>
              <w:tabs>
                <w:tab w:val="right" w:pos="9360"/>
              </w:tabs>
              <w:spacing w:after="8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Song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NPGHuy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Coding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tabs>
                <w:tab w:val="right" w:pos="9360"/>
              </w:tabs>
              <w:spacing w:after="8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Back-end coding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PTTNhung, VDDKhanh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tabs>
                <w:tab w:val="right" w:pos="9360"/>
              </w:tabs>
              <w:spacing w:after="8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Front-end coding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PTMNgoc, NPGHuy, TTSon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Summary of the meeting:</w:t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● Identify all tasks of PA3 and assign them to each member of the team</w:t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● Revised PA2 will do in 2-3 days from the day TA send feedback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