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280" w:rsidRDefault="00156677">
      <w:pPr>
        <w:rPr>
          <w:rFonts w:asciiTheme="majorHAnsi" w:hAnsiTheme="majorHAnsi" w:cstheme="majorHAnsi"/>
          <w:b/>
          <w:sz w:val="26"/>
          <w:szCs w:val="26"/>
          <w:lang w:val="en-US"/>
        </w:rPr>
      </w:pPr>
      <w:r>
        <w:rPr>
          <w:rFonts w:asciiTheme="majorHAnsi" w:hAnsiTheme="majorHAnsi" w:cstheme="majorHAnsi"/>
          <w:b/>
          <w:sz w:val="26"/>
          <w:szCs w:val="26"/>
          <w:lang w:val="en-US"/>
        </w:rPr>
        <w:t>Bài 967:</w:t>
      </w:r>
      <w:r>
        <w:rPr>
          <w:rFonts w:asciiTheme="majorHAnsi" w:hAnsiTheme="majorHAnsi" w:cstheme="majorHAnsi"/>
          <w:sz w:val="26"/>
          <w:szCs w:val="26"/>
          <w:lang w:val="en-US"/>
        </w:rPr>
        <w:t xml:space="preserve"> </w:t>
      </w:r>
      <w:r>
        <w:rPr>
          <w:rFonts w:asciiTheme="majorHAnsi" w:hAnsiTheme="majorHAnsi" w:cstheme="majorHAnsi"/>
          <w:b/>
          <w:sz w:val="26"/>
          <w:szCs w:val="26"/>
          <w:lang w:val="en-US"/>
        </w:rPr>
        <w:t>HỆ THỐNG THÔNG TIN SỐ</w:t>
      </w:r>
    </w:p>
    <w:p w:rsidR="00156677" w:rsidRDefault="00156677" w:rsidP="00156677">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Mục tiêu</w:t>
      </w:r>
    </w:p>
    <w:p w:rsidR="00156677" w:rsidRDefault="00156677" w:rsidP="00156677">
      <w:pPr>
        <w:pStyle w:val="ListParagrap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Mô tả hoạt động của một bộ truyền số</w:t>
      </w:r>
    </w:p>
    <w:p w:rsidR="00156677" w:rsidRDefault="00156677" w:rsidP="00156677">
      <w:pPr>
        <w:pStyle w:val="ListParagrap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Mô tả hoạt động của một bộ nhận số</w:t>
      </w:r>
    </w:p>
    <w:p w:rsidR="00156677" w:rsidRPr="00156677" w:rsidRDefault="00156677" w:rsidP="00156677">
      <w:pPr>
        <w:pStyle w:val="ListParagrap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Thực hiện các phép đo trên hệ thống truyền nhận</w:t>
      </w:r>
    </w:p>
    <w:p w:rsidR="00156677" w:rsidRDefault="00156677" w:rsidP="00156677">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Các thiết bị cần thiết</w:t>
      </w:r>
    </w:p>
    <w:p w:rsidR="00156677" w:rsidRPr="00156677" w:rsidRDefault="00156677" w:rsidP="00156677">
      <w:pPr>
        <w:pStyle w:val="ListParagraph"/>
        <w:numPr>
          <w:ilvl w:val="0"/>
          <w:numId w:val="9"/>
        </w:numPr>
        <w:jc w:val="both"/>
        <w:rPr>
          <w:rFonts w:asciiTheme="majorHAnsi" w:hAnsiTheme="majorHAnsi" w:cstheme="majorHAnsi"/>
          <w:sz w:val="26"/>
          <w:szCs w:val="26"/>
          <w:lang w:val="en-US"/>
        </w:rPr>
      </w:pPr>
      <w:r w:rsidRPr="00156677">
        <w:rPr>
          <w:rFonts w:asciiTheme="majorHAnsi" w:hAnsiTheme="majorHAnsi" w:cstheme="majorHAnsi"/>
          <w:sz w:val="26"/>
          <w:szCs w:val="26"/>
          <w:lang w:val="en-US"/>
        </w:rPr>
        <w:t>Nguồn cấp PSU hay PS1</w:t>
      </w:r>
    </w:p>
    <w:p w:rsidR="00156677" w:rsidRPr="00156677" w:rsidRDefault="00156677" w:rsidP="00156677">
      <w:pPr>
        <w:pStyle w:val="ListParagraph"/>
        <w:numPr>
          <w:ilvl w:val="0"/>
          <w:numId w:val="9"/>
        </w:numPr>
        <w:jc w:val="both"/>
        <w:rPr>
          <w:rFonts w:asciiTheme="majorHAnsi" w:hAnsiTheme="majorHAnsi" w:cstheme="majorHAnsi"/>
          <w:sz w:val="26"/>
          <w:szCs w:val="26"/>
          <w:lang w:val="en-US"/>
        </w:rPr>
      </w:pPr>
      <w:r w:rsidRPr="00156677">
        <w:rPr>
          <w:rFonts w:asciiTheme="majorHAnsi" w:hAnsiTheme="majorHAnsi" w:cstheme="majorHAnsi"/>
          <w:sz w:val="26"/>
          <w:szCs w:val="26"/>
          <w:lang w:val="en-US"/>
        </w:rPr>
        <w:t>Bộ giữ module</w:t>
      </w:r>
    </w:p>
    <w:p w:rsidR="00156677" w:rsidRPr="00156677" w:rsidRDefault="00156677" w:rsidP="00156677">
      <w:pPr>
        <w:pStyle w:val="ListParagraph"/>
        <w:numPr>
          <w:ilvl w:val="0"/>
          <w:numId w:val="9"/>
        </w:numPr>
        <w:jc w:val="both"/>
        <w:rPr>
          <w:rFonts w:asciiTheme="majorHAnsi" w:hAnsiTheme="majorHAnsi" w:cstheme="majorHAnsi"/>
          <w:sz w:val="26"/>
          <w:szCs w:val="26"/>
          <w:lang w:val="en-US"/>
        </w:rPr>
      </w:pPr>
      <w:r w:rsidRPr="00156677">
        <w:rPr>
          <w:rFonts w:asciiTheme="majorHAnsi" w:hAnsiTheme="majorHAnsi" w:cstheme="majorHAnsi"/>
          <w:sz w:val="26"/>
          <w:szCs w:val="26"/>
          <w:lang w:val="en-US"/>
        </w:rPr>
        <w:t>Các đơn vị điều khiển SIS1, SIS2 hoặc SIS3</w:t>
      </w:r>
    </w:p>
    <w:p w:rsidR="00156677" w:rsidRPr="00156677" w:rsidRDefault="00156677" w:rsidP="00156677">
      <w:pPr>
        <w:pStyle w:val="ListParagraph"/>
        <w:numPr>
          <w:ilvl w:val="0"/>
          <w:numId w:val="9"/>
        </w:numPr>
        <w:jc w:val="both"/>
        <w:rPr>
          <w:rFonts w:asciiTheme="majorHAnsi" w:hAnsiTheme="majorHAnsi" w:cstheme="majorHAnsi"/>
          <w:sz w:val="26"/>
          <w:szCs w:val="26"/>
          <w:lang w:val="en-US"/>
        </w:rPr>
      </w:pPr>
      <w:r w:rsidRPr="00156677">
        <w:rPr>
          <w:rFonts w:asciiTheme="majorHAnsi" w:hAnsiTheme="majorHAnsi" w:cstheme="majorHAnsi"/>
          <w:sz w:val="26"/>
          <w:szCs w:val="26"/>
          <w:lang w:val="en-US"/>
        </w:rPr>
        <w:t>Module khảo sát MCM40</w:t>
      </w:r>
    </w:p>
    <w:p w:rsidR="00156677" w:rsidRPr="00156677" w:rsidRDefault="00156677" w:rsidP="00156677">
      <w:pPr>
        <w:pStyle w:val="ListParagraph"/>
        <w:numPr>
          <w:ilvl w:val="0"/>
          <w:numId w:val="9"/>
        </w:numPr>
        <w:jc w:val="both"/>
        <w:rPr>
          <w:rFonts w:asciiTheme="majorHAnsi" w:hAnsiTheme="majorHAnsi" w:cstheme="majorHAnsi"/>
          <w:sz w:val="26"/>
          <w:szCs w:val="26"/>
          <w:lang w:val="en-US"/>
        </w:rPr>
      </w:pPr>
      <w:r w:rsidRPr="00156677">
        <w:rPr>
          <w:rFonts w:asciiTheme="majorHAnsi" w:hAnsiTheme="majorHAnsi" w:cstheme="majorHAnsi"/>
          <w:sz w:val="26"/>
          <w:szCs w:val="26"/>
          <w:lang w:val="en-US"/>
        </w:rPr>
        <w:t>Dao động kí</w:t>
      </w:r>
    </w:p>
    <w:p w:rsidR="00156677" w:rsidRDefault="00156677" w:rsidP="00156677">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Giới thiệu</w:t>
      </w:r>
    </w:p>
    <w:p w:rsidR="00156677" w:rsidRPr="00156677" w:rsidRDefault="00156677" w:rsidP="0064222C">
      <w:pPr>
        <w:jc w:val="both"/>
        <w:rPr>
          <w:rFonts w:asciiTheme="majorHAnsi" w:hAnsiTheme="majorHAnsi" w:cstheme="majorHAnsi"/>
          <w:sz w:val="26"/>
          <w:szCs w:val="26"/>
          <w:lang w:val="en-US"/>
        </w:rPr>
      </w:pPr>
      <w:r>
        <w:rPr>
          <w:rFonts w:asciiTheme="majorHAnsi" w:hAnsiTheme="majorHAnsi" w:cstheme="majorHAnsi"/>
          <w:sz w:val="26"/>
          <w:szCs w:val="26"/>
          <w:lang w:val="en-US"/>
        </w:rPr>
        <w:tab/>
        <w:t>Hệ thống thông tin số phù hợp với việc truyền các tín hiệu TTL. Tín hiệu TTL điều chế cường độ của ánh sáng phát ra bởi nguồn quang LED gắn với một connector để kết nối với sợi quang. Ở phía nhận, sợi quang được kết nối với bộ tách sóng. Dòng ra của bộ tách sóng được khuếch đại bởi một bộ khuếch đại chuyển dòng-áp, cung cấp một điện áp đầu ra. Kế đó, có một bộ khuếch đại dải rộng và một giao tiếp hỗ trợ các tín hiệu TTL.</w:t>
      </w:r>
    </w:p>
    <w:p w:rsidR="00156677" w:rsidRDefault="00156677" w:rsidP="00156677">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Thực hành</w:t>
      </w:r>
    </w:p>
    <w:p w:rsidR="0064222C" w:rsidRDefault="0064222C" w:rsidP="0064222C">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Phân cực ban đầu cho LED</w:t>
      </w:r>
    </w:p>
    <w:p w:rsidR="0064222C" w:rsidRDefault="0064222C" w:rsidP="0064222C">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Cấp nguồn cho module</w:t>
      </w:r>
    </w:p>
    <w:p w:rsidR="0064222C" w:rsidRDefault="0064222C" w:rsidP="0064222C">
      <w:pPr>
        <w:pStyle w:val="ListParagraph"/>
        <w:numPr>
          <w:ilvl w:val="0"/>
          <w:numId w:val="10"/>
        </w:numPr>
        <w:jc w:val="both"/>
        <w:rPr>
          <w:rFonts w:asciiTheme="majorHAnsi" w:hAnsiTheme="majorHAnsi" w:cstheme="majorHAnsi"/>
          <w:sz w:val="26"/>
          <w:szCs w:val="26"/>
          <w:lang w:val="en-US"/>
        </w:rPr>
      </w:pPr>
      <w:r>
        <w:rPr>
          <w:rFonts w:asciiTheme="majorHAnsi" w:hAnsiTheme="majorHAnsi" w:cstheme="majorHAnsi"/>
          <w:sz w:val="26"/>
          <w:szCs w:val="26"/>
          <w:lang w:val="en-US"/>
        </w:rPr>
        <w:t>Tháo jumper J12 và cắm J7b-J9b-J10b-J11-J13b. Cấu hình này bao gồm LED 820nm, một tín hiệu cố định 0V (logic 0) được cấp cho đầu vào TTL (TP20).</w:t>
      </w:r>
    </w:p>
    <w:p w:rsidR="0064222C" w:rsidRDefault="0064222C" w:rsidP="0064222C">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Quan sát bề mặt của LED bên trong đầu nhận.</w:t>
      </w:r>
    </w:p>
    <w:p w:rsidR="0064222C" w:rsidRDefault="0064222C" w:rsidP="0064222C">
      <w:pPr>
        <w:pStyle w:val="ListParagraph"/>
        <w:rPr>
          <w:rFonts w:asciiTheme="majorHAnsi" w:hAnsiTheme="majorHAnsi" w:cstheme="majorHAnsi"/>
          <w:sz w:val="26"/>
          <w:szCs w:val="26"/>
          <w:lang w:val="en-US"/>
        </w:rPr>
      </w:pPr>
      <w:r>
        <w:rPr>
          <w:rFonts w:asciiTheme="majorHAnsi" w:hAnsiTheme="majorHAnsi" w:cstheme="majorHAnsi"/>
          <w:b/>
          <w:sz w:val="26"/>
          <w:szCs w:val="26"/>
          <w:lang w:val="en-US"/>
        </w:rPr>
        <w:t>Q1</w:t>
      </w:r>
      <w:r>
        <w:rPr>
          <w:rFonts w:asciiTheme="majorHAnsi" w:hAnsiTheme="majorHAnsi" w:cstheme="majorHAnsi"/>
          <w:b/>
          <w:sz w:val="26"/>
          <w:szCs w:val="26"/>
          <w:lang w:val="en-US"/>
        </w:rPr>
        <w:tab/>
      </w:r>
      <w:r>
        <w:rPr>
          <w:rFonts w:asciiTheme="majorHAnsi" w:hAnsiTheme="majorHAnsi" w:cstheme="majorHAnsi"/>
          <w:i/>
          <w:sz w:val="26"/>
          <w:szCs w:val="26"/>
          <w:lang w:val="en-US"/>
        </w:rPr>
        <w:t>Điều gì có thể nhận thấy được?</w:t>
      </w:r>
    </w:p>
    <w:p w:rsidR="0064222C" w:rsidRDefault="0064222C" w:rsidP="0064222C">
      <w:pPr>
        <w:pStyle w:val="ListParagraph"/>
        <w:jc w:val="both"/>
        <w:rPr>
          <w:rFonts w:asciiTheme="majorHAnsi" w:hAnsiTheme="majorHAnsi" w:cstheme="majorHAnsi"/>
          <w:sz w:val="26"/>
          <w:szCs w:val="26"/>
          <w:lang w:val="en-US"/>
        </w:rPr>
      </w:pPr>
      <w:r>
        <w:rPr>
          <w:rFonts w:asciiTheme="majorHAnsi" w:hAnsiTheme="majorHAnsi" w:cstheme="majorHAnsi"/>
          <w:b/>
          <w:sz w:val="26"/>
          <w:szCs w:val="26"/>
          <w:lang w:val="en-US"/>
        </w:rPr>
        <w:t>4</w:t>
      </w:r>
      <w:r>
        <w:rPr>
          <w:rFonts w:asciiTheme="majorHAnsi" w:hAnsiTheme="majorHAnsi" w:cstheme="majorHAnsi"/>
          <w:b/>
          <w:sz w:val="26"/>
          <w:szCs w:val="26"/>
          <w:lang w:val="en-US"/>
        </w:rPr>
        <w:tab/>
        <w:t>1</w:t>
      </w:r>
      <w:r>
        <w:rPr>
          <w:rFonts w:asciiTheme="majorHAnsi" w:hAnsiTheme="majorHAnsi" w:cstheme="majorHAnsi"/>
          <w:b/>
          <w:sz w:val="26"/>
          <w:szCs w:val="26"/>
          <w:lang w:val="en-US"/>
        </w:rPr>
        <w:tab/>
      </w:r>
      <w:r>
        <w:rPr>
          <w:rFonts w:asciiTheme="majorHAnsi" w:hAnsiTheme="majorHAnsi" w:cstheme="majorHAnsi"/>
          <w:sz w:val="26"/>
          <w:szCs w:val="26"/>
          <w:lang w:val="en-US"/>
        </w:rPr>
        <w:t>Mặc dù được điều khiển bởi mộ</w:t>
      </w:r>
      <w:r w:rsidR="00577C1F">
        <w:rPr>
          <w:rFonts w:asciiTheme="majorHAnsi" w:hAnsiTheme="majorHAnsi" w:cstheme="majorHAnsi"/>
          <w:sz w:val="26"/>
          <w:szCs w:val="26"/>
          <w:lang w:val="en-US"/>
        </w:rPr>
        <w:t>t tín hiệu</w:t>
      </w:r>
      <w:r>
        <w:rPr>
          <w:rFonts w:asciiTheme="majorHAnsi" w:hAnsiTheme="majorHAnsi" w:cstheme="majorHAnsi"/>
          <w:sz w:val="26"/>
          <w:szCs w:val="26"/>
          <w:lang w:val="en-US"/>
        </w:rPr>
        <w:t xml:space="preserve"> ở mức thấp, LED không hoàn toàn tắt. Cường độ ánh sáng phát ra phụ thuộc vào vị trí của biến trở phân cực.</w:t>
      </w:r>
    </w:p>
    <w:p w:rsidR="0064222C" w:rsidRDefault="0064222C" w:rsidP="007A6205">
      <w:pPr>
        <w:pStyle w:val="ListParagraph"/>
        <w:numPr>
          <w:ilvl w:val="0"/>
          <w:numId w:val="11"/>
        </w:numPr>
        <w:jc w:val="both"/>
        <w:rPr>
          <w:rFonts w:asciiTheme="majorHAnsi" w:hAnsiTheme="majorHAnsi" w:cstheme="majorHAnsi"/>
          <w:sz w:val="26"/>
          <w:szCs w:val="26"/>
          <w:lang w:val="en-US"/>
        </w:rPr>
      </w:pPr>
      <w:r>
        <w:rPr>
          <w:rFonts w:asciiTheme="majorHAnsi" w:hAnsiTheme="majorHAnsi" w:cstheme="majorHAnsi"/>
          <w:sz w:val="26"/>
          <w:szCs w:val="26"/>
          <w:lang w:val="en-US"/>
        </w:rPr>
        <w:t>Đo điện áp V</w:t>
      </w:r>
      <w:r>
        <w:rPr>
          <w:rFonts w:asciiTheme="majorHAnsi" w:hAnsiTheme="majorHAnsi" w:cstheme="majorHAnsi"/>
          <w:sz w:val="26"/>
          <w:szCs w:val="26"/>
          <w:vertAlign w:val="subscript"/>
          <w:lang w:val="en-US"/>
        </w:rPr>
        <w:t>10</w:t>
      </w:r>
      <w:r>
        <w:rPr>
          <w:rFonts w:asciiTheme="majorHAnsi" w:hAnsiTheme="majorHAnsi" w:cstheme="majorHAnsi"/>
          <w:sz w:val="26"/>
          <w:szCs w:val="26"/>
          <w:lang w:val="en-US"/>
        </w:rPr>
        <w:t xml:space="preserve"> đi qua điện trở 10 </w:t>
      </w:r>
      <w:r>
        <w:rPr>
          <w:rFonts w:ascii="x1" w:hAnsi="x1" w:cstheme="majorHAnsi"/>
          <w:sz w:val="26"/>
          <w:szCs w:val="26"/>
          <w:lang w:val="en-US"/>
        </w:rPr>
        <w:t>Ω</w:t>
      </w:r>
      <w:r>
        <w:rPr>
          <w:rFonts w:asciiTheme="majorHAnsi" w:hAnsiTheme="majorHAnsi" w:cstheme="majorHAnsi"/>
          <w:sz w:val="26"/>
          <w:szCs w:val="26"/>
          <w:lang w:val="en-US"/>
        </w:rPr>
        <w:t xml:space="preserve"> mắc nối tiếp với LED (giữa TP15 và đất). Dòng thuận I</w:t>
      </w:r>
      <w:r>
        <w:rPr>
          <w:rFonts w:asciiTheme="majorHAnsi" w:hAnsiTheme="majorHAnsi" w:cstheme="majorHAnsi"/>
          <w:sz w:val="26"/>
          <w:szCs w:val="26"/>
          <w:vertAlign w:val="subscript"/>
          <w:lang w:val="en-US"/>
        </w:rPr>
        <w:t>F</w:t>
      </w:r>
      <w:r>
        <w:rPr>
          <w:rFonts w:asciiTheme="majorHAnsi" w:hAnsiTheme="majorHAnsi" w:cstheme="majorHAnsi"/>
          <w:sz w:val="26"/>
          <w:szCs w:val="26"/>
          <w:lang w:val="en-US"/>
        </w:rPr>
        <w:t xml:space="preserve"> đi qua LED được xác định như sau:</w:t>
      </w:r>
    </w:p>
    <w:p w:rsidR="007A6205" w:rsidRDefault="0064222C" w:rsidP="007D72E0">
      <w:pPr>
        <w:ind w:left="360"/>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I</w:t>
      </w:r>
      <w:r>
        <w:rPr>
          <w:rFonts w:asciiTheme="majorHAnsi" w:hAnsiTheme="majorHAnsi" w:cstheme="majorHAnsi"/>
          <w:sz w:val="26"/>
          <w:szCs w:val="26"/>
          <w:vertAlign w:val="subscript"/>
          <w:lang w:val="en-US"/>
        </w:rPr>
        <w:t>F</w:t>
      </w:r>
      <w:r>
        <w:rPr>
          <w:rFonts w:asciiTheme="majorHAnsi" w:hAnsiTheme="majorHAnsi" w:cstheme="majorHAnsi"/>
          <w:sz w:val="26"/>
          <w:szCs w:val="26"/>
          <w:lang w:val="en-US"/>
        </w:rPr>
        <w:t xml:space="preserve"> = V</w:t>
      </w:r>
      <w:r>
        <w:rPr>
          <w:rFonts w:asciiTheme="majorHAnsi" w:hAnsiTheme="majorHAnsi" w:cstheme="majorHAnsi"/>
          <w:sz w:val="26"/>
          <w:szCs w:val="26"/>
          <w:vertAlign w:val="subscript"/>
          <w:lang w:val="en-US"/>
        </w:rPr>
        <w:t>10</w:t>
      </w:r>
      <w:r>
        <w:rPr>
          <w:rFonts w:asciiTheme="majorHAnsi" w:hAnsiTheme="majorHAnsi" w:cstheme="majorHAnsi"/>
          <w:sz w:val="26"/>
          <w:szCs w:val="26"/>
          <w:vertAlign w:val="subscript"/>
          <w:lang w:val="en-US"/>
        </w:rPr>
        <w:softHyphen/>
      </w:r>
      <w:r>
        <w:rPr>
          <w:rFonts w:asciiTheme="majorHAnsi" w:hAnsiTheme="majorHAnsi" w:cstheme="majorHAnsi"/>
          <w:sz w:val="26"/>
          <w:szCs w:val="26"/>
          <w:lang w:val="en-US"/>
        </w:rPr>
        <w:t>/10 [V</w:t>
      </w:r>
      <w:r>
        <w:rPr>
          <w:rFonts w:asciiTheme="majorHAnsi" w:hAnsiTheme="majorHAnsi" w:cstheme="majorHAnsi"/>
          <w:sz w:val="26"/>
          <w:szCs w:val="26"/>
          <w:vertAlign w:val="subscript"/>
          <w:lang w:val="en-US"/>
        </w:rPr>
        <w:t>10</w:t>
      </w:r>
      <w:r>
        <w:rPr>
          <w:rFonts w:asciiTheme="majorHAnsi" w:hAnsiTheme="majorHAnsi" w:cstheme="majorHAnsi"/>
          <w:sz w:val="26"/>
          <w:szCs w:val="26"/>
          <w:lang w:val="en-US"/>
        </w:rPr>
        <w:t xml:space="preserve"> ở mV, I</w:t>
      </w:r>
      <w:r>
        <w:rPr>
          <w:rFonts w:asciiTheme="majorHAnsi" w:hAnsiTheme="majorHAnsi" w:cstheme="majorHAnsi"/>
          <w:sz w:val="26"/>
          <w:szCs w:val="26"/>
          <w:vertAlign w:val="subscript"/>
          <w:lang w:val="en-US"/>
        </w:rPr>
        <w:t>F</w:t>
      </w:r>
      <w:r>
        <w:rPr>
          <w:rFonts w:asciiTheme="majorHAnsi" w:hAnsiTheme="majorHAnsi" w:cstheme="majorHAnsi"/>
          <w:sz w:val="26"/>
          <w:szCs w:val="26"/>
          <w:lang w:val="en-US"/>
        </w:rPr>
        <w:t xml:space="preserve"> ở mA]</w:t>
      </w:r>
    </w:p>
    <w:p w:rsidR="007D72E0" w:rsidRPr="007D72E0" w:rsidRDefault="007D72E0" w:rsidP="007D72E0">
      <w:pPr>
        <w:pStyle w:val="ListParagraph"/>
        <w:numPr>
          <w:ilvl w:val="0"/>
          <w:numId w:val="16"/>
        </w:numPr>
        <w:jc w:val="both"/>
        <w:rPr>
          <w:rFonts w:asciiTheme="majorHAnsi" w:hAnsiTheme="majorHAnsi" w:cstheme="majorHAnsi"/>
          <w:b/>
          <w:sz w:val="26"/>
          <w:szCs w:val="26"/>
          <w:lang w:val="en-US"/>
        </w:rPr>
      </w:pPr>
      <w:r w:rsidRPr="007D72E0">
        <w:rPr>
          <w:rFonts w:asciiTheme="majorHAnsi" w:hAnsiTheme="majorHAnsi" w:cstheme="majorHAnsi"/>
          <w:b/>
          <w:sz w:val="26"/>
          <w:szCs w:val="26"/>
          <w:lang w:val="en-US"/>
        </w:rPr>
        <w:t>V</w:t>
      </w:r>
      <w:r w:rsidRPr="007D72E0">
        <w:rPr>
          <w:rFonts w:asciiTheme="majorHAnsi" w:hAnsiTheme="majorHAnsi" w:cstheme="majorHAnsi"/>
          <w:b/>
          <w:sz w:val="26"/>
          <w:szCs w:val="26"/>
          <w:vertAlign w:val="subscript"/>
          <w:lang w:val="en-US"/>
        </w:rPr>
        <w:t>10</w:t>
      </w:r>
      <w:r w:rsidRPr="007D72E0">
        <w:rPr>
          <w:rFonts w:asciiTheme="majorHAnsi" w:hAnsiTheme="majorHAnsi" w:cstheme="majorHAnsi"/>
          <w:b/>
          <w:sz w:val="26"/>
          <w:szCs w:val="26"/>
          <w:lang w:val="en-US"/>
        </w:rPr>
        <w:t xml:space="preserve"> = 325.5mV</w:t>
      </w:r>
    </w:p>
    <w:p w:rsidR="0064222C" w:rsidRPr="0064222C" w:rsidRDefault="0064222C" w:rsidP="0064222C">
      <w:pPr>
        <w:ind w:left="720"/>
        <w:jc w:val="both"/>
        <w:rPr>
          <w:rFonts w:asciiTheme="majorHAnsi" w:hAnsiTheme="majorHAnsi" w:cstheme="majorHAnsi"/>
          <w:sz w:val="26"/>
          <w:szCs w:val="26"/>
          <w:lang w:val="en-US"/>
        </w:rPr>
      </w:pPr>
      <w:r>
        <w:rPr>
          <w:rFonts w:asciiTheme="majorHAnsi" w:hAnsiTheme="majorHAnsi" w:cstheme="majorHAnsi"/>
          <w:sz w:val="26"/>
          <w:szCs w:val="26"/>
          <w:lang w:val="en-US"/>
        </w:rPr>
        <w:t>Dòng này tồn tại cho dù tín hiệu điều khiển ở mức Zero. Sự phân cực ban đầu giữ cho LED luôn luôn sáng một ít.</w:t>
      </w:r>
      <w:r>
        <w:rPr>
          <w:rFonts w:asciiTheme="majorHAnsi" w:hAnsiTheme="majorHAnsi" w:cstheme="majorHAnsi"/>
          <w:sz w:val="26"/>
          <w:szCs w:val="26"/>
          <w:lang w:val="en-US"/>
        </w:rPr>
        <w:tab/>
      </w:r>
    </w:p>
    <w:p w:rsidR="0064222C" w:rsidRDefault="0064222C" w:rsidP="0064222C">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Sự thay đổi của công suất đầu ra</w:t>
      </w:r>
    </w:p>
    <w:p w:rsidR="007A6205" w:rsidRDefault="007A6205" w:rsidP="007A6205">
      <w:pPr>
        <w:pStyle w:val="ListParagraph"/>
        <w:numPr>
          <w:ilvl w:val="0"/>
          <w:numId w:val="11"/>
        </w:numPr>
        <w:jc w:val="both"/>
        <w:rPr>
          <w:rFonts w:asciiTheme="majorHAnsi" w:hAnsiTheme="majorHAnsi" w:cstheme="majorHAnsi"/>
          <w:sz w:val="26"/>
          <w:szCs w:val="26"/>
          <w:lang w:val="en-US"/>
        </w:rPr>
      </w:pPr>
      <w:r>
        <w:rPr>
          <w:rFonts w:asciiTheme="majorHAnsi" w:hAnsiTheme="majorHAnsi" w:cstheme="majorHAnsi"/>
          <w:sz w:val="26"/>
          <w:szCs w:val="26"/>
          <w:lang w:val="en-US"/>
        </w:rPr>
        <w:t>Đưa jumper J7 sang vị trí J7a để điểu khiển mạch TTL với một mức cố định +5V (logic 1).</w:t>
      </w:r>
    </w:p>
    <w:p w:rsidR="007A6205" w:rsidRDefault="007A6205" w:rsidP="007A6205">
      <w:pPr>
        <w:pStyle w:val="ListParagraph"/>
        <w:numPr>
          <w:ilvl w:val="0"/>
          <w:numId w:val="11"/>
        </w:numPr>
        <w:jc w:val="both"/>
        <w:rPr>
          <w:rFonts w:asciiTheme="majorHAnsi" w:hAnsiTheme="majorHAnsi" w:cstheme="majorHAnsi"/>
          <w:sz w:val="26"/>
          <w:szCs w:val="26"/>
          <w:lang w:val="en-US"/>
        </w:rPr>
      </w:pPr>
      <w:r>
        <w:rPr>
          <w:rFonts w:asciiTheme="majorHAnsi" w:hAnsiTheme="majorHAnsi" w:cstheme="majorHAnsi"/>
          <w:sz w:val="26"/>
          <w:szCs w:val="26"/>
          <w:lang w:val="en-US"/>
        </w:rPr>
        <w:t>Đo điện áp V</w:t>
      </w:r>
      <w:r>
        <w:rPr>
          <w:rFonts w:asciiTheme="majorHAnsi" w:hAnsiTheme="majorHAnsi" w:cstheme="majorHAnsi"/>
          <w:sz w:val="26"/>
          <w:szCs w:val="26"/>
          <w:vertAlign w:val="subscript"/>
          <w:lang w:val="en-US"/>
        </w:rPr>
        <w:t>10</w:t>
      </w:r>
      <w:r>
        <w:rPr>
          <w:rFonts w:asciiTheme="majorHAnsi" w:hAnsiTheme="majorHAnsi" w:cstheme="majorHAnsi"/>
          <w:sz w:val="26"/>
          <w:szCs w:val="26"/>
          <w:lang w:val="en-US"/>
        </w:rPr>
        <w:t xml:space="preserve"> qua điện trở 10 </w:t>
      </w:r>
      <w:r>
        <w:rPr>
          <w:rFonts w:ascii="x1" w:hAnsi="x1" w:cstheme="majorHAnsi"/>
          <w:sz w:val="26"/>
          <w:szCs w:val="26"/>
          <w:lang w:val="en-US"/>
        </w:rPr>
        <w:t>Ω</w:t>
      </w:r>
      <w:r>
        <w:rPr>
          <w:rFonts w:asciiTheme="majorHAnsi" w:hAnsiTheme="majorHAnsi" w:cstheme="majorHAnsi"/>
          <w:sz w:val="26"/>
          <w:szCs w:val="26"/>
          <w:lang w:val="en-US"/>
        </w:rPr>
        <w:t xml:space="preserve"> mắc nối tiếp với LED (giữa TP15 và đất). Dòng thuận I</w:t>
      </w:r>
      <w:r>
        <w:rPr>
          <w:rFonts w:asciiTheme="majorHAnsi" w:hAnsiTheme="majorHAnsi" w:cstheme="majorHAnsi"/>
          <w:sz w:val="26"/>
          <w:szCs w:val="26"/>
          <w:vertAlign w:val="subscript"/>
          <w:lang w:val="en-US"/>
        </w:rPr>
        <w:t>F</w:t>
      </w:r>
      <w:r>
        <w:rPr>
          <w:rFonts w:asciiTheme="majorHAnsi" w:hAnsiTheme="majorHAnsi" w:cstheme="majorHAnsi"/>
          <w:sz w:val="26"/>
          <w:szCs w:val="26"/>
          <w:lang w:val="en-US"/>
        </w:rPr>
        <w:t xml:space="preserve"> đi qua LED được xác định bởi:</w:t>
      </w:r>
    </w:p>
    <w:p w:rsidR="00577C1F" w:rsidRDefault="007A6205" w:rsidP="007A6205">
      <w:pPr>
        <w:ind w:left="360"/>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I</w:t>
      </w:r>
      <w:r>
        <w:rPr>
          <w:rFonts w:asciiTheme="majorHAnsi" w:hAnsiTheme="majorHAnsi" w:cstheme="majorHAnsi"/>
          <w:sz w:val="26"/>
          <w:szCs w:val="26"/>
          <w:vertAlign w:val="subscript"/>
          <w:lang w:val="en-US"/>
        </w:rPr>
        <w:t>F</w:t>
      </w:r>
      <w:r>
        <w:rPr>
          <w:rFonts w:asciiTheme="majorHAnsi" w:hAnsiTheme="majorHAnsi" w:cstheme="majorHAnsi"/>
          <w:sz w:val="26"/>
          <w:szCs w:val="26"/>
          <w:lang w:val="en-US"/>
        </w:rPr>
        <w:t xml:space="preserve"> = V</w:t>
      </w:r>
      <w:r>
        <w:rPr>
          <w:rFonts w:asciiTheme="majorHAnsi" w:hAnsiTheme="majorHAnsi" w:cstheme="majorHAnsi"/>
          <w:sz w:val="26"/>
          <w:szCs w:val="26"/>
          <w:vertAlign w:val="subscript"/>
          <w:lang w:val="en-US"/>
        </w:rPr>
        <w:t>10</w:t>
      </w:r>
      <w:r>
        <w:rPr>
          <w:rFonts w:asciiTheme="majorHAnsi" w:hAnsiTheme="majorHAnsi" w:cstheme="majorHAnsi"/>
          <w:sz w:val="26"/>
          <w:szCs w:val="26"/>
          <w:vertAlign w:val="subscript"/>
          <w:lang w:val="en-US"/>
        </w:rPr>
        <w:softHyphen/>
      </w:r>
      <w:r>
        <w:rPr>
          <w:rFonts w:asciiTheme="majorHAnsi" w:hAnsiTheme="majorHAnsi" w:cstheme="majorHAnsi"/>
          <w:sz w:val="26"/>
          <w:szCs w:val="26"/>
          <w:lang w:val="en-US"/>
        </w:rPr>
        <w:t>/10 [V</w:t>
      </w:r>
      <w:r>
        <w:rPr>
          <w:rFonts w:asciiTheme="majorHAnsi" w:hAnsiTheme="majorHAnsi" w:cstheme="majorHAnsi"/>
          <w:sz w:val="26"/>
          <w:szCs w:val="26"/>
          <w:vertAlign w:val="subscript"/>
          <w:lang w:val="en-US"/>
        </w:rPr>
        <w:t>10</w:t>
      </w:r>
      <w:r>
        <w:rPr>
          <w:rFonts w:asciiTheme="majorHAnsi" w:hAnsiTheme="majorHAnsi" w:cstheme="majorHAnsi"/>
          <w:sz w:val="26"/>
          <w:szCs w:val="26"/>
          <w:lang w:val="en-US"/>
        </w:rPr>
        <w:t xml:space="preserve"> ở mV, I</w:t>
      </w:r>
      <w:r>
        <w:rPr>
          <w:rFonts w:asciiTheme="majorHAnsi" w:hAnsiTheme="majorHAnsi" w:cstheme="majorHAnsi"/>
          <w:sz w:val="26"/>
          <w:szCs w:val="26"/>
          <w:vertAlign w:val="subscript"/>
          <w:lang w:val="en-US"/>
        </w:rPr>
        <w:t>F</w:t>
      </w:r>
      <w:r>
        <w:rPr>
          <w:rFonts w:asciiTheme="majorHAnsi" w:hAnsiTheme="majorHAnsi" w:cstheme="majorHAnsi"/>
          <w:sz w:val="26"/>
          <w:szCs w:val="26"/>
          <w:lang w:val="en-US"/>
        </w:rPr>
        <w:t xml:space="preserve"> ở mA]</w:t>
      </w:r>
    </w:p>
    <w:p w:rsidR="007D72E0" w:rsidRDefault="007D72E0" w:rsidP="007D72E0">
      <w:pPr>
        <w:pStyle w:val="ListParagraph"/>
        <w:numPr>
          <w:ilvl w:val="0"/>
          <w:numId w:val="16"/>
        </w:numPr>
        <w:jc w:val="both"/>
        <w:rPr>
          <w:rFonts w:asciiTheme="majorHAnsi" w:hAnsiTheme="majorHAnsi" w:cstheme="majorHAnsi"/>
          <w:b/>
          <w:sz w:val="26"/>
          <w:szCs w:val="26"/>
          <w:lang w:val="en-US"/>
        </w:rPr>
      </w:pPr>
      <w:r>
        <w:rPr>
          <w:rFonts w:asciiTheme="majorHAnsi" w:hAnsiTheme="majorHAnsi" w:cstheme="majorHAnsi"/>
          <w:b/>
          <w:sz w:val="26"/>
          <w:szCs w:val="26"/>
          <w:lang w:val="en-US"/>
        </w:rPr>
        <w:lastRenderedPageBreak/>
        <w:t>V</w:t>
      </w:r>
      <w:r>
        <w:rPr>
          <w:rFonts w:asciiTheme="majorHAnsi" w:hAnsiTheme="majorHAnsi" w:cstheme="majorHAnsi"/>
          <w:b/>
          <w:sz w:val="26"/>
          <w:szCs w:val="26"/>
          <w:vertAlign w:val="subscript"/>
          <w:lang w:val="en-US"/>
        </w:rPr>
        <w:t>10</w:t>
      </w:r>
      <w:r>
        <w:rPr>
          <w:rFonts w:asciiTheme="majorHAnsi" w:hAnsiTheme="majorHAnsi" w:cstheme="majorHAnsi"/>
          <w:b/>
          <w:sz w:val="26"/>
          <w:szCs w:val="26"/>
          <w:lang w:val="en-US"/>
        </w:rPr>
        <w:t xml:space="preserve"> = 0.713V (P4 xoay hoàn toàn bên phải)</w:t>
      </w:r>
    </w:p>
    <w:p w:rsidR="007D72E0" w:rsidRPr="007D72E0" w:rsidRDefault="007D72E0" w:rsidP="007D72E0">
      <w:pPr>
        <w:pStyle w:val="ListParagraph"/>
        <w:numPr>
          <w:ilvl w:val="0"/>
          <w:numId w:val="16"/>
        </w:numPr>
        <w:jc w:val="both"/>
        <w:rPr>
          <w:rFonts w:asciiTheme="majorHAnsi" w:hAnsiTheme="majorHAnsi" w:cstheme="majorHAnsi"/>
          <w:b/>
          <w:sz w:val="26"/>
          <w:szCs w:val="26"/>
          <w:lang w:val="en-US"/>
        </w:rPr>
      </w:pPr>
      <w:r>
        <w:rPr>
          <w:rFonts w:asciiTheme="majorHAnsi" w:hAnsiTheme="majorHAnsi" w:cstheme="majorHAnsi"/>
          <w:b/>
          <w:sz w:val="26"/>
          <w:szCs w:val="26"/>
          <w:lang w:val="en-US"/>
        </w:rPr>
        <w:t>V</w:t>
      </w:r>
      <w:r>
        <w:rPr>
          <w:rFonts w:asciiTheme="majorHAnsi" w:hAnsiTheme="majorHAnsi" w:cstheme="majorHAnsi"/>
          <w:b/>
          <w:sz w:val="26"/>
          <w:szCs w:val="26"/>
          <w:vertAlign w:val="subscript"/>
          <w:lang w:val="en-US"/>
        </w:rPr>
        <w:t>10</w:t>
      </w:r>
      <w:r>
        <w:rPr>
          <w:rFonts w:asciiTheme="majorHAnsi" w:hAnsiTheme="majorHAnsi" w:cstheme="majorHAnsi"/>
          <w:b/>
          <w:sz w:val="26"/>
          <w:szCs w:val="26"/>
          <w:lang w:val="en-US"/>
        </w:rPr>
        <w:t xml:space="preserve"> = 0.434V (P4 xoay hoàn toàn bên trái)</w:t>
      </w:r>
      <w:bookmarkStart w:id="0" w:name="_GoBack"/>
      <w:bookmarkEnd w:id="0"/>
    </w:p>
    <w:p w:rsidR="007A6205" w:rsidRPr="007A6205" w:rsidRDefault="007A6205" w:rsidP="007A6205">
      <w:pPr>
        <w:ind w:left="360"/>
        <w:jc w:val="both"/>
        <w:rPr>
          <w:rFonts w:asciiTheme="majorHAnsi" w:hAnsiTheme="majorHAnsi" w:cstheme="majorHAnsi"/>
          <w:sz w:val="26"/>
          <w:szCs w:val="26"/>
          <w:lang w:val="en-US"/>
        </w:rPr>
      </w:pPr>
      <w:r>
        <w:rPr>
          <w:rFonts w:asciiTheme="majorHAnsi" w:hAnsiTheme="majorHAnsi" w:cstheme="majorHAnsi"/>
          <w:sz w:val="26"/>
          <w:szCs w:val="26"/>
          <w:lang w:val="en-US"/>
        </w:rPr>
        <w:tab/>
        <w:t>Dòng I</w:t>
      </w:r>
      <w:r>
        <w:rPr>
          <w:rFonts w:asciiTheme="majorHAnsi" w:hAnsiTheme="majorHAnsi" w:cstheme="majorHAnsi"/>
          <w:sz w:val="26"/>
          <w:szCs w:val="26"/>
          <w:vertAlign w:val="subscript"/>
          <w:lang w:val="en-US"/>
        </w:rPr>
        <w:t>F</w:t>
      </w:r>
      <w:r>
        <w:rPr>
          <w:rFonts w:asciiTheme="majorHAnsi" w:hAnsiTheme="majorHAnsi" w:cstheme="majorHAnsi"/>
          <w:sz w:val="26"/>
          <w:szCs w:val="26"/>
          <w:lang w:val="en-US"/>
        </w:rPr>
        <w:t>, cũng như công suất phát tối đa của LED, phụ thuộc vào sự thay đổi của biến trở phân cực.</w:t>
      </w:r>
    </w:p>
    <w:p w:rsidR="007A6205" w:rsidRDefault="00892452" w:rsidP="00892452">
      <w:pPr>
        <w:pStyle w:val="ListParagraph"/>
        <w:numPr>
          <w:ilvl w:val="1"/>
          <w:numId w:val="6"/>
        </w:numPr>
        <w:rPr>
          <w:rFonts w:asciiTheme="majorHAnsi" w:hAnsiTheme="majorHAnsi" w:cstheme="majorHAnsi"/>
          <w:sz w:val="26"/>
          <w:szCs w:val="26"/>
          <w:lang w:val="en-US"/>
        </w:rPr>
      </w:pPr>
      <w:r w:rsidRPr="00892452">
        <w:rPr>
          <w:rFonts w:asciiTheme="majorHAnsi" w:hAnsiTheme="majorHAnsi" w:cstheme="majorHAnsi"/>
          <w:sz w:val="26"/>
          <w:szCs w:val="26"/>
          <w:lang w:val="en-US"/>
        </w:rPr>
        <w:t>Dạng sóng</w:t>
      </w:r>
      <w:r>
        <w:rPr>
          <w:rFonts w:asciiTheme="majorHAnsi" w:hAnsiTheme="majorHAnsi" w:cstheme="majorHAnsi"/>
          <w:sz w:val="26"/>
          <w:szCs w:val="26"/>
          <w:lang w:val="en-US"/>
        </w:rPr>
        <w:t xml:space="preserve"> của tín hiệu truyền đi</w:t>
      </w:r>
    </w:p>
    <w:p w:rsidR="00892452" w:rsidRDefault="00892452" w:rsidP="00892452">
      <w:pPr>
        <w:pStyle w:val="ListParagraph"/>
        <w:numPr>
          <w:ilvl w:val="0"/>
          <w:numId w:val="12"/>
        </w:numPr>
        <w:jc w:val="both"/>
        <w:rPr>
          <w:rFonts w:asciiTheme="majorHAnsi" w:hAnsiTheme="majorHAnsi" w:cstheme="majorHAnsi"/>
          <w:sz w:val="26"/>
          <w:szCs w:val="26"/>
          <w:lang w:val="en-US"/>
        </w:rPr>
      </w:pPr>
      <w:r>
        <w:rPr>
          <w:rFonts w:asciiTheme="majorHAnsi" w:hAnsiTheme="majorHAnsi" w:cstheme="majorHAnsi"/>
          <w:sz w:val="26"/>
          <w:szCs w:val="26"/>
          <w:lang w:val="en-US"/>
        </w:rPr>
        <w:t>Đưa jumper J7 đến vị trí J7c, mạch TTL được điều khiển bởi tín hiệu 0/1 thay đổi liên tục.</w:t>
      </w:r>
    </w:p>
    <w:p w:rsidR="00892452" w:rsidRDefault="00892452" w:rsidP="00892452">
      <w:pPr>
        <w:pStyle w:val="ListParagraph"/>
        <w:numPr>
          <w:ilvl w:val="0"/>
          <w:numId w:val="12"/>
        </w:numPr>
        <w:jc w:val="both"/>
        <w:rPr>
          <w:rFonts w:asciiTheme="majorHAnsi" w:hAnsiTheme="majorHAnsi" w:cstheme="majorHAnsi"/>
          <w:sz w:val="26"/>
          <w:szCs w:val="26"/>
          <w:lang w:val="en-US"/>
        </w:rPr>
      </w:pPr>
      <w:r>
        <w:rPr>
          <w:rFonts w:asciiTheme="majorHAnsi" w:hAnsiTheme="majorHAnsi" w:cstheme="majorHAnsi"/>
          <w:sz w:val="26"/>
          <w:szCs w:val="26"/>
          <w:lang w:val="en-US"/>
        </w:rPr>
        <w:t>Nối dao động kí với TP20 và TP15. Một điện áp tỉ lệ với dòng điện qua LED có mặt tại TP15.</w:t>
      </w:r>
    </w:p>
    <w:p w:rsidR="00892452" w:rsidRDefault="00D943BD" w:rsidP="00D943BD">
      <w:pPr>
        <w:ind w:left="360"/>
        <w:jc w:val="center"/>
        <w:rPr>
          <w:rFonts w:asciiTheme="majorHAnsi" w:hAnsiTheme="majorHAnsi" w:cstheme="majorHAnsi"/>
          <w:sz w:val="26"/>
          <w:szCs w:val="26"/>
          <w:lang w:val="en-US"/>
        </w:rPr>
      </w:pPr>
      <w:r w:rsidRPr="00D943BD">
        <w:rPr>
          <w:rFonts w:asciiTheme="majorHAnsi" w:hAnsiTheme="majorHAnsi" w:cstheme="majorHAnsi"/>
          <w:noProof/>
          <w:sz w:val="26"/>
          <w:szCs w:val="26"/>
          <w:lang w:eastAsia="vi-VN"/>
        </w:rPr>
        <w:drawing>
          <wp:inline distT="0" distB="0" distL="0" distR="0">
            <wp:extent cx="3050540" cy="2286000"/>
            <wp:effectExtent l="0" t="0" r="0" b="0"/>
            <wp:docPr id="1" name="Picture 1" descr="E:\Ebooks\DTVT COLLECTION\Nam 5\ThucHanhFall2013\20131107\96723\1-20-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books\DTVT COLLECTION\Nam 5\ThucHanhFall2013\20131107\96723\1-20-15.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D943BD" w:rsidRPr="00D943BD" w:rsidRDefault="003B3240" w:rsidP="00D943BD">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967.1 – CH1: TP20 – CH2: TP15</w:t>
      </w:r>
    </w:p>
    <w:p w:rsidR="00892452" w:rsidRDefault="003B3240" w:rsidP="00892452">
      <w:pPr>
        <w:pStyle w:val="ListParagraph"/>
        <w:numPr>
          <w:ilvl w:val="0"/>
          <w:numId w:val="12"/>
        </w:numPr>
        <w:jc w:val="both"/>
        <w:rPr>
          <w:rFonts w:asciiTheme="majorHAnsi" w:hAnsiTheme="majorHAnsi" w:cstheme="majorHAnsi"/>
          <w:sz w:val="26"/>
          <w:szCs w:val="26"/>
          <w:lang w:val="en-US"/>
        </w:rPr>
      </w:pPr>
      <w:r>
        <w:rPr>
          <w:rFonts w:asciiTheme="majorHAnsi" w:hAnsiTheme="majorHAnsi" w:cstheme="majorHAnsi"/>
          <w:sz w:val="26"/>
          <w:szCs w:val="26"/>
          <w:lang w:val="en-US"/>
        </w:rPr>
        <w:t>Tăng dòng phân cực lên cực đại (biến trở P4 xoay hoàn toàn về phía bên phải).</w:t>
      </w:r>
    </w:p>
    <w:p w:rsidR="00E33B09" w:rsidRDefault="00E33B09" w:rsidP="00E33B09">
      <w:pPr>
        <w:ind w:left="360"/>
        <w:jc w:val="center"/>
        <w:rPr>
          <w:rFonts w:asciiTheme="majorHAnsi" w:hAnsiTheme="majorHAnsi" w:cstheme="majorHAnsi"/>
          <w:sz w:val="26"/>
          <w:szCs w:val="26"/>
          <w:lang w:val="en-US"/>
        </w:rPr>
      </w:pPr>
      <w:r w:rsidRPr="00E33B09">
        <w:rPr>
          <w:rFonts w:asciiTheme="majorHAnsi" w:hAnsiTheme="majorHAnsi" w:cstheme="majorHAnsi"/>
          <w:noProof/>
          <w:sz w:val="26"/>
          <w:szCs w:val="26"/>
          <w:lang w:eastAsia="vi-VN"/>
        </w:rPr>
        <w:drawing>
          <wp:inline distT="0" distB="0" distL="0" distR="0">
            <wp:extent cx="3050540" cy="2286000"/>
            <wp:effectExtent l="0" t="0" r="0" b="0"/>
            <wp:docPr id="2" name="Picture 2" descr="E:\Ebooks\DTVT COLLECTION\Nam 5\ThucHanhFall2013\20131107\96723\tp20-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books\DTVT COLLECTION\Nam 5\ThucHanhFall2013\20131107\96723\tp20-15.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E33B09" w:rsidRPr="00E33B09" w:rsidRDefault="00E33B09" w:rsidP="00E33B09">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967.2 – CH1: TP20 – CH2: TP15</w:t>
      </w:r>
    </w:p>
    <w:p w:rsidR="003B3240" w:rsidRDefault="003B3240" w:rsidP="003B3240">
      <w:pPr>
        <w:ind w:left="360"/>
        <w:jc w:val="both"/>
        <w:rPr>
          <w:rFonts w:asciiTheme="majorHAnsi" w:hAnsiTheme="majorHAnsi" w:cstheme="majorHAnsi"/>
          <w:i/>
          <w:sz w:val="26"/>
          <w:szCs w:val="26"/>
          <w:lang w:val="en-US"/>
        </w:rPr>
      </w:pPr>
      <w:r>
        <w:rPr>
          <w:rFonts w:asciiTheme="majorHAnsi" w:hAnsiTheme="majorHAnsi" w:cstheme="majorHAnsi"/>
          <w:b/>
          <w:sz w:val="26"/>
          <w:szCs w:val="26"/>
          <w:lang w:val="en-US"/>
        </w:rPr>
        <w:tab/>
        <w:t>Q2</w:t>
      </w:r>
      <w:r>
        <w:rPr>
          <w:rFonts w:asciiTheme="majorHAnsi" w:hAnsiTheme="majorHAnsi" w:cstheme="majorHAnsi"/>
          <w:b/>
          <w:sz w:val="26"/>
          <w:szCs w:val="26"/>
          <w:lang w:val="en-US"/>
        </w:rPr>
        <w:tab/>
      </w:r>
      <w:r>
        <w:rPr>
          <w:rFonts w:asciiTheme="majorHAnsi" w:hAnsiTheme="majorHAnsi" w:cstheme="majorHAnsi"/>
          <w:i/>
          <w:sz w:val="26"/>
          <w:szCs w:val="26"/>
          <w:lang w:val="en-US"/>
        </w:rPr>
        <w:t>Điều gì có thể rút ra từ dạng sóng thu được ở TP15?</w:t>
      </w:r>
    </w:p>
    <w:p w:rsidR="003B3240" w:rsidRPr="003B3240" w:rsidRDefault="003B3240" w:rsidP="003B3240">
      <w:pPr>
        <w:ind w:left="360"/>
        <w:jc w:val="both"/>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4</w:t>
      </w:r>
      <w:r>
        <w:rPr>
          <w:rFonts w:asciiTheme="majorHAnsi" w:hAnsiTheme="majorHAnsi" w:cstheme="majorHAnsi"/>
          <w:b/>
          <w:sz w:val="26"/>
          <w:szCs w:val="26"/>
          <w:lang w:val="en-US"/>
        </w:rPr>
        <w:tab/>
        <w:t>1</w:t>
      </w:r>
      <w:r>
        <w:rPr>
          <w:rFonts w:asciiTheme="majorHAnsi" w:hAnsiTheme="majorHAnsi" w:cstheme="majorHAnsi"/>
          <w:b/>
          <w:sz w:val="26"/>
          <w:szCs w:val="26"/>
          <w:lang w:val="en-US"/>
        </w:rPr>
        <w:tab/>
      </w:r>
      <w:r>
        <w:rPr>
          <w:rFonts w:asciiTheme="majorHAnsi" w:hAnsiTheme="majorHAnsi" w:cstheme="majorHAnsi"/>
          <w:sz w:val="26"/>
          <w:szCs w:val="26"/>
          <w:lang w:val="en-US"/>
        </w:rPr>
        <w:t>Biên độ tăng lên. Thực tế là LED được điều khiển bởi dòng lớn hơn.</w:t>
      </w:r>
    </w:p>
    <w:p w:rsidR="00E33B09" w:rsidRDefault="00E33B09" w:rsidP="00E33B09">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Bước sóng công tác</w:t>
      </w:r>
    </w:p>
    <w:p w:rsidR="00892452" w:rsidRDefault="00E33B09" w:rsidP="000F18E1">
      <w:pPr>
        <w:pStyle w:val="ListParagraph"/>
        <w:numPr>
          <w:ilvl w:val="0"/>
          <w:numId w:val="12"/>
        </w:numPr>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Tháo jumper J12 và nối J7c-J9b-J10b-J11-J13b-J15a. Cấu hình này bao gồm LED và photodiode ở 820nm, và một tín hiệu 0/1 thay đổi liên tục được đưa vào đầu vào TTL (TP20).</w:t>
      </w:r>
    </w:p>
    <w:p w:rsidR="00E33B09" w:rsidRDefault="000F18E1" w:rsidP="000F18E1">
      <w:pPr>
        <w:pStyle w:val="ListParagraph"/>
        <w:numPr>
          <w:ilvl w:val="0"/>
          <w:numId w:val="12"/>
        </w:numPr>
        <w:jc w:val="both"/>
        <w:rPr>
          <w:rFonts w:asciiTheme="majorHAnsi" w:hAnsiTheme="majorHAnsi" w:cstheme="majorHAnsi"/>
          <w:sz w:val="26"/>
          <w:szCs w:val="26"/>
          <w:lang w:val="en-US"/>
        </w:rPr>
      </w:pPr>
      <w:r>
        <w:rPr>
          <w:rFonts w:asciiTheme="majorHAnsi" w:hAnsiTheme="majorHAnsi" w:cstheme="majorHAnsi"/>
          <w:sz w:val="26"/>
          <w:szCs w:val="26"/>
          <w:lang w:val="en-US"/>
        </w:rPr>
        <w:t>Nói LED 1 với Photodiode PD1 thông qua cáp #4 (sợi quang 50/125).</w:t>
      </w:r>
    </w:p>
    <w:p w:rsidR="000F18E1" w:rsidRDefault="000F18E1" w:rsidP="000F18E1">
      <w:pPr>
        <w:pStyle w:val="ListParagraph"/>
        <w:numPr>
          <w:ilvl w:val="0"/>
          <w:numId w:val="12"/>
        </w:numPr>
        <w:jc w:val="both"/>
        <w:rPr>
          <w:rFonts w:asciiTheme="majorHAnsi" w:hAnsiTheme="majorHAnsi" w:cstheme="majorHAnsi"/>
          <w:sz w:val="26"/>
          <w:szCs w:val="26"/>
          <w:lang w:val="en-US"/>
        </w:rPr>
      </w:pPr>
      <w:r>
        <w:rPr>
          <w:rFonts w:asciiTheme="majorHAnsi" w:hAnsiTheme="majorHAnsi" w:cstheme="majorHAnsi"/>
          <w:sz w:val="26"/>
          <w:szCs w:val="26"/>
          <w:lang w:val="en-US"/>
        </w:rPr>
        <w:t>Nối dao động kí với TP15 và TP23. Một điện áp tỉ lệ với dòng qua LED có mặt tại TP15, đồng thời dạng sóng của điện áp bởi “photodiode + khuếch đại chuyển dòng-áp” có mặt tại TP23.</w:t>
      </w:r>
    </w:p>
    <w:p w:rsidR="000F18E1" w:rsidRDefault="000F18E1" w:rsidP="000F18E1">
      <w:pPr>
        <w:ind w:left="360"/>
        <w:jc w:val="center"/>
        <w:rPr>
          <w:rFonts w:asciiTheme="majorHAnsi" w:hAnsiTheme="majorHAnsi" w:cstheme="majorHAnsi"/>
          <w:sz w:val="26"/>
          <w:szCs w:val="26"/>
          <w:lang w:val="en-US"/>
        </w:rPr>
      </w:pPr>
      <w:r w:rsidRPr="000F18E1">
        <w:rPr>
          <w:rFonts w:asciiTheme="majorHAnsi" w:hAnsiTheme="majorHAnsi" w:cstheme="majorHAnsi"/>
          <w:noProof/>
          <w:sz w:val="26"/>
          <w:szCs w:val="26"/>
          <w:lang w:eastAsia="vi-VN"/>
        </w:rPr>
        <w:drawing>
          <wp:inline distT="0" distB="0" distL="0" distR="0">
            <wp:extent cx="3050540" cy="2286000"/>
            <wp:effectExtent l="0" t="0" r="0" b="0"/>
            <wp:docPr id="3" name="Picture 3" descr="E:\Ebooks\DTVT COLLECTION\Nam 5\ThucHanhFall2013\20131107\96723\tp23-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books\DTVT COLLECTION\Nam 5\ThucHanhFall2013\20131107\96723\tp23-15.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0F18E1" w:rsidRDefault="000F18E1" w:rsidP="000F18E1">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967.3 – CH1: TP23 – CH2: TP15</w:t>
      </w:r>
    </w:p>
    <w:p w:rsidR="00CE01FC" w:rsidRPr="00CE01FC" w:rsidRDefault="00CE01FC" w:rsidP="00CE01FC">
      <w:pPr>
        <w:pStyle w:val="ListParagraph"/>
        <w:numPr>
          <w:ilvl w:val="0"/>
          <w:numId w:val="13"/>
        </w:numPr>
        <w:jc w:val="both"/>
        <w:rPr>
          <w:rFonts w:asciiTheme="majorHAnsi" w:hAnsiTheme="majorHAnsi" w:cstheme="majorHAnsi"/>
          <w:i/>
          <w:sz w:val="26"/>
          <w:szCs w:val="26"/>
          <w:lang w:val="en-US"/>
        </w:rPr>
      </w:pPr>
      <w:r>
        <w:rPr>
          <w:rFonts w:asciiTheme="majorHAnsi" w:hAnsiTheme="majorHAnsi" w:cstheme="majorHAnsi"/>
          <w:sz w:val="26"/>
          <w:szCs w:val="26"/>
          <w:lang w:val="en-US"/>
        </w:rPr>
        <w:t>Bây giờ di chuyển sợi quang từ photodiode PD1 (820nm) đến photodiode PD2 (660nm), sử dụng HP-ST connector và ST-ST addapter. Cắm jumper J15b và quan sát dạng sóng ở đầu ra của bộ tách sóng PD2 (TP24).</w:t>
      </w:r>
    </w:p>
    <w:p w:rsidR="00CE01FC" w:rsidRDefault="00CE01FC" w:rsidP="00CE01FC">
      <w:pPr>
        <w:ind w:left="360"/>
        <w:jc w:val="center"/>
        <w:rPr>
          <w:rFonts w:asciiTheme="majorHAnsi" w:hAnsiTheme="majorHAnsi" w:cstheme="majorHAnsi"/>
          <w:i/>
          <w:sz w:val="26"/>
          <w:szCs w:val="26"/>
          <w:lang w:val="en-US"/>
        </w:rPr>
      </w:pPr>
      <w:r w:rsidRPr="00CE01FC">
        <w:rPr>
          <w:rFonts w:asciiTheme="majorHAnsi" w:hAnsiTheme="majorHAnsi" w:cstheme="majorHAnsi"/>
          <w:i/>
          <w:noProof/>
          <w:sz w:val="26"/>
          <w:szCs w:val="26"/>
          <w:lang w:eastAsia="vi-VN"/>
        </w:rPr>
        <w:drawing>
          <wp:inline distT="0" distB="0" distL="0" distR="0">
            <wp:extent cx="3050540" cy="2286000"/>
            <wp:effectExtent l="0" t="0" r="0" b="0"/>
            <wp:docPr id="4" name="Picture 4" descr="E:\Ebooks\DTVT COLLECTION\Nam 5\ThucHanhFall2013\20131107\96723\tp24 967.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books\DTVT COLLECTION\Nam 5\ThucHanhFall2013\20131107\96723\tp24 967.2.4.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CE01FC" w:rsidRDefault="00CE01FC" w:rsidP="00CE01FC">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968.4 – CH1: TP24</w:t>
      </w:r>
    </w:p>
    <w:p w:rsidR="00605776" w:rsidRDefault="00605776" w:rsidP="00605776">
      <w:pPr>
        <w:ind w:left="360"/>
        <w:rPr>
          <w:rFonts w:asciiTheme="majorHAnsi" w:hAnsiTheme="majorHAnsi" w:cstheme="majorHAnsi"/>
          <w:i/>
          <w:sz w:val="26"/>
          <w:szCs w:val="26"/>
          <w:lang w:val="en-US"/>
        </w:rPr>
      </w:pPr>
      <w:r>
        <w:rPr>
          <w:rFonts w:asciiTheme="majorHAnsi" w:hAnsiTheme="majorHAnsi" w:cstheme="majorHAnsi"/>
          <w:b/>
          <w:sz w:val="26"/>
          <w:szCs w:val="26"/>
          <w:lang w:val="en-US"/>
        </w:rPr>
        <w:tab/>
        <w:t>Q3</w:t>
      </w:r>
      <w:r>
        <w:rPr>
          <w:rFonts w:asciiTheme="majorHAnsi" w:hAnsiTheme="majorHAnsi" w:cstheme="majorHAnsi"/>
          <w:b/>
          <w:sz w:val="26"/>
          <w:szCs w:val="26"/>
          <w:lang w:val="en-US"/>
        </w:rPr>
        <w:tab/>
      </w:r>
      <w:r>
        <w:rPr>
          <w:rFonts w:asciiTheme="majorHAnsi" w:hAnsiTheme="majorHAnsi" w:cstheme="majorHAnsi"/>
          <w:i/>
          <w:sz w:val="26"/>
          <w:szCs w:val="26"/>
          <w:lang w:val="en-US"/>
        </w:rPr>
        <w:t>Mệnh đề nào sau đây là đúng?</w:t>
      </w:r>
    </w:p>
    <w:p w:rsidR="00605776" w:rsidRPr="00605776" w:rsidRDefault="00605776" w:rsidP="00605776">
      <w:pPr>
        <w:ind w:left="360"/>
        <w:jc w:val="both"/>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3</w:t>
      </w:r>
      <w:r>
        <w:rPr>
          <w:rFonts w:asciiTheme="majorHAnsi" w:hAnsiTheme="majorHAnsi" w:cstheme="majorHAnsi"/>
          <w:b/>
          <w:sz w:val="26"/>
          <w:szCs w:val="26"/>
          <w:lang w:val="en-US"/>
        </w:rPr>
        <w:tab/>
        <w:t>4</w:t>
      </w:r>
      <w:r>
        <w:rPr>
          <w:rFonts w:asciiTheme="majorHAnsi" w:hAnsiTheme="majorHAnsi" w:cstheme="majorHAnsi"/>
          <w:b/>
          <w:sz w:val="26"/>
          <w:szCs w:val="26"/>
          <w:lang w:val="en-US"/>
        </w:rPr>
        <w:tab/>
      </w:r>
      <w:r>
        <w:rPr>
          <w:rFonts w:asciiTheme="majorHAnsi" w:hAnsiTheme="majorHAnsi" w:cstheme="majorHAnsi"/>
          <w:sz w:val="26"/>
          <w:szCs w:val="26"/>
          <w:lang w:val="en-US"/>
        </w:rPr>
        <w:t>Tín hiệu nhận được có biên độ thấp hơn, bởi vì Photodiode PD2 đạt độ nhạy cực đại tại 660nm, trong khi Photodiode PD1 đạt độ nhạy cực đại tại 820nm.</w:t>
      </w:r>
    </w:p>
    <w:p w:rsidR="002162E0" w:rsidRDefault="002162E0" w:rsidP="002162E0">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Dạng sóng của bộ nhận</w:t>
      </w:r>
    </w:p>
    <w:p w:rsidR="00E33B09" w:rsidRDefault="002162E0" w:rsidP="002162E0">
      <w:pPr>
        <w:pStyle w:val="ListParagrap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Cấu hình với Photodiode 820nm.</w:t>
      </w:r>
    </w:p>
    <w:p w:rsidR="002162E0" w:rsidRDefault="002162E0" w:rsidP="002162E0">
      <w:pPr>
        <w:pStyle w:val="ListParagrap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Nối LED 1 với Photodiode PD1 thông qua cáp #4 (sợi quang 50/125).</w:t>
      </w:r>
    </w:p>
    <w:p w:rsidR="002162E0" w:rsidRDefault="002162E0" w:rsidP="002162E0">
      <w:pPr>
        <w:pStyle w:val="ListParagrap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Quan sát dạng sóng ở TP20 (tín hiệu TTL truyền đi), TP15 (điện áp tỉ lệ với dòng qua LED), TP23 (điện áp đầu ra của bộ “photodiode + bộ khuếch đại chuyển dòng-áp”), TP25 (tín hiệu TTL nhận được), trên máy hiện sóng.</w:t>
      </w:r>
    </w:p>
    <w:p w:rsidR="002162E0" w:rsidRDefault="00811DD2" w:rsidP="00811DD2">
      <w:pPr>
        <w:ind w:left="432"/>
        <w:jc w:val="center"/>
        <w:rPr>
          <w:rFonts w:asciiTheme="majorHAnsi" w:hAnsiTheme="majorHAnsi" w:cstheme="majorHAnsi"/>
          <w:sz w:val="26"/>
          <w:szCs w:val="26"/>
          <w:lang w:val="en-US"/>
        </w:rPr>
      </w:pPr>
      <w:r w:rsidRPr="00811DD2">
        <w:rPr>
          <w:rFonts w:asciiTheme="majorHAnsi" w:hAnsiTheme="majorHAnsi" w:cstheme="majorHAnsi"/>
          <w:noProof/>
          <w:sz w:val="26"/>
          <w:szCs w:val="26"/>
          <w:lang w:eastAsia="vi-VN"/>
        </w:rPr>
        <w:drawing>
          <wp:inline distT="0" distB="0" distL="0" distR="0">
            <wp:extent cx="3050540" cy="2286000"/>
            <wp:effectExtent l="0" t="0" r="0" b="0"/>
            <wp:docPr id="5" name="Picture 5" descr="E:\Ebooks\DTVT COLLECTION\Nam 5\ThucHanhFall2013\20131107\96723\967.2.5 tp20-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books\DTVT COLLECTION\Nam 5\ThucHanhFall2013\20131107\96723\967.2.5 tp20-15.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811DD2" w:rsidRDefault="00811DD2" w:rsidP="00811DD2">
      <w:pPr>
        <w:ind w:left="432"/>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967.5 – CH1: TP20 – CH2: TP15</w:t>
      </w:r>
    </w:p>
    <w:p w:rsidR="00C30ADB" w:rsidRDefault="00C30ADB" w:rsidP="00811DD2">
      <w:pPr>
        <w:ind w:left="432"/>
        <w:jc w:val="center"/>
        <w:rPr>
          <w:rFonts w:asciiTheme="majorHAnsi" w:hAnsiTheme="majorHAnsi" w:cstheme="majorHAnsi"/>
          <w:i/>
          <w:sz w:val="26"/>
          <w:szCs w:val="26"/>
          <w:lang w:val="en-US"/>
        </w:rPr>
      </w:pPr>
    </w:p>
    <w:p w:rsidR="00FB36E6" w:rsidRDefault="00C30ADB" w:rsidP="00C30ADB">
      <w:pPr>
        <w:ind w:left="432"/>
        <w:jc w:val="center"/>
        <w:rPr>
          <w:rFonts w:asciiTheme="majorHAnsi" w:hAnsiTheme="majorHAnsi" w:cstheme="majorHAnsi"/>
          <w:sz w:val="26"/>
          <w:szCs w:val="26"/>
          <w:lang w:val="en-US"/>
        </w:rPr>
      </w:pPr>
      <w:r w:rsidRPr="00C30ADB">
        <w:rPr>
          <w:rFonts w:asciiTheme="majorHAnsi" w:hAnsiTheme="majorHAnsi" w:cstheme="majorHAnsi"/>
          <w:noProof/>
          <w:sz w:val="26"/>
          <w:szCs w:val="26"/>
          <w:lang w:eastAsia="vi-VN"/>
        </w:rPr>
        <w:drawing>
          <wp:inline distT="0" distB="0" distL="0" distR="0">
            <wp:extent cx="3050540" cy="2286000"/>
            <wp:effectExtent l="0" t="0" r="0" b="0"/>
            <wp:docPr id="6" name="Picture 6" descr="E:\Ebooks\DTVT COLLECTION\Nam 5\ThucHanhFall2013\20131107\96723\967.2.5 tp23-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Ebooks\DTVT COLLECTION\Nam 5\ThucHanhFall2013\20131107\96723\967.2.5 tp23-25.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C30ADB" w:rsidRPr="00E6453D" w:rsidRDefault="00C30ADB" w:rsidP="00E6453D">
      <w:pPr>
        <w:ind w:left="432"/>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967.6 – CH1: TP23 – CH2</w:t>
      </w:r>
      <w:r w:rsidR="00E6453D">
        <w:rPr>
          <w:rFonts w:asciiTheme="majorHAnsi" w:hAnsiTheme="majorHAnsi" w:cstheme="majorHAnsi"/>
          <w:i/>
          <w:sz w:val="26"/>
          <w:szCs w:val="26"/>
          <w:lang w:val="en-US"/>
        </w:rPr>
        <w:t>: TP25</w:t>
      </w:r>
    </w:p>
    <w:p w:rsidR="002162E0" w:rsidRDefault="00E6453D" w:rsidP="002162E0">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Sử dụng các loại sợi quang khác nhau:</w:t>
      </w:r>
    </w:p>
    <w:p w:rsidR="00E6453D" w:rsidRPr="00E6453D" w:rsidRDefault="00E6453D" w:rsidP="00E6453D">
      <w:pPr>
        <w:rPr>
          <w:rFonts w:asciiTheme="majorHAnsi" w:hAnsiTheme="majorHAnsi" w:cstheme="majorHAnsi"/>
          <w:i/>
          <w:sz w:val="26"/>
          <w:szCs w:val="26"/>
          <w:lang w:val="en-US"/>
        </w:rPr>
      </w:pPr>
      <w:r>
        <w:rPr>
          <w:rFonts w:asciiTheme="majorHAnsi" w:hAnsiTheme="majorHAnsi" w:cstheme="majorHAnsi"/>
          <w:i/>
          <w:sz w:val="26"/>
          <w:szCs w:val="26"/>
          <w:lang w:val="en-US"/>
        </w:rPr>
        <w:t>Sợi quang 200/230 (cáp #3)</w:t>
      </w:r>
    </w:p>
    <w:p w:rsidR="00E6453D" w:rsidRDefault="00E6453D" w:rsidP="00E6453D">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Tháo sợi quang 50/125 (cáp #4) và nối sợi quang 200/230 (cáp #3).</w:t>
      </w:r>
    </w:p>
    <w:p w:rsidR="00E6453D" w:rsidRDefault="00E6453D" w:rsidP="00E6453D">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Xoay biến trở P4 hoàn toàn về phía bên phải (dòng phân cực tối đa)</w:t>
      </w:r>
    </w:p>
    <w:p w:rsidR="00E6453D" w:rsidRDefault="00E6453D" w:rsidP="00E6453D">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Quan sát dạng sóng ở TP23.</w:t>
      </w:r>
    </w:p>
    <w:p w:rsidR="0032013D" w:rsidRDefault="006E1395" w:rsidP="00E6453D">
      <w:pPr>
        <w:rPr>
          <w:rFonts w:asciiTheme="majorHAnsi" w:hAnsiTheme="majorHAnsi" w:cstheme="majorHAnsi"/>
          <w:i/>
          <w:sz w:val="26"/>
          <w:szCs w:val="26"/>
          <w:lang w:val="en-US"/>
        </w:rPr>
      </w:pPr>
      <w:r>
        <w:rPr>
          <w:rFonts w:asciiTheme="majorHAnsi" w:hAnsiTheme="majorHAnsi" w:cstheme="majorHAnsi"/>
          <w:i/>
          <w:sz w:val="26"/>
          <w:szCs w:val="26"/>
          <w:lang w:val="en-US"/>
        </w:rPr>
        <w:t>Sợi quang đơn mốt (cáp #5)</w:t>
      </w:r>
    </w:p>
    <w:p w:rsidR="006E1395" w:rsidRPr="006E1395" w:rsidRDefault="006E1395" w:rsidP="006E1395">
      <w:pPr>
        <w:pStyle w:val="ListParagraph"/>
        <w:numPr>
          <w:ilvl w:val="0"/>
          <w:numId w:val="15"/>
        </w:numPr>
        <w:jc w:val="both"/>
        <w:rPr>
          <w:rFonts w:asciiTheme="majorHAnsi" w:hAnsiTheme="majorHAnsi" w:cstheme="majorHAnsi"/>
          <w:i/>
          <w:sz w:val="26"/>
          <w:szCs w:val="26"/>
          <w:lang w:val="en-US"/>
        </w:rPr>
      </w:pPr>
      <w:r>
        <w:rPr>
          <w:rFonts w:asciiTheme="majorHAnsi" w:hAnsiTheme="majorHAnsi" w:cstheme="majorHAnsi"/>
          <w:sz w:val="26"/>
          <w:szCs w:val="26"/>
          <w:lang w:val="en-US"/>
        </w:rPr>
        <w:t>Lặp lại các phép đo với sợi quang đơn mode 10/125 (cáp #5). Công suất đầu ra rất thấp, bởi vì khẩu độ số của sợi quang đơn mode rất nhỏ. Vì lí do này, không thể thu nhận được tín hiệu.</w:t>
      </w:r>
    </w:p>
    <w:p w:rsidR="006E1395" w:rsidRDefault="006E1395" w:rsidP="006E1395">
      <w:pPr>
        <w:rPr>
          <w:rFonts w:asciiTheme="majorHAnsi" w:hAnsiTheme="majorHAnsi" w:cstheme="majorHAnsi"/>
          <w:i/>
          <w:sz w:val="26"/>
          <w:szCs w:val="26"/>
          <w:lang w:val="en-US"/>
        </w:rPr>
      </w:pPr>
      <w:r>
        <w:rPr>
          <w:rFonts w:asciiTheme="majorHAnsi" w:hAnsiTheme="majorHAnsi" w:cstheme="majorHAnsi"/>
          <w:i/>
          <w:sz w:val="26"/>
          <w:szCs w:val="26"/>
          <w:lang w:val="en-US"/>
        </w:rPr>
        <w:t>Sợi quang nhựa (cáp #1 và cáp #2)</w:t>
      </w:r>
    </w:p>
    <w:p w:rsidR="006E1395" w:rsidRPr="006E1395" w:rsidRDefault="006E1395" w:rsidP="006E1395">
      <w:pPr>
        <w:pStyle w:val="ListParagraph"/>
        <w:numPr>
          <w:ilvl w:val="0"/>
          <w:numId w:val="15"/>
        </w:numPr>
        <w:jc w:val="both"/>
        <w:rPr>
          <w:rFonts w:asciiTheme="majorHAnsi" w:hAnsiTheme="majorHAnsi" w:cstheme="majorHAnsi"/>
          <w:i/>
          <w:sz w:val="26"/>
          <w:szCs w:val="26"/>
          <w:lang w:val="en-US"/>
        </w:rPr>
      </w:pPr>
      <w:r>
        <w:rPr>
          <w:rFonts w:asciiTheme="majorHAnsi" w:hAnsiTheme="majorHAnsi" w:cstheme="majorHAnsi"/>
          <w:sz w:val="26"/>
          <w:szCs w:val="26"/>
          <w:lang w:val="en-US"/>
        </w:rPr>
        <w:lastRenderedPageBreak/>
        <w:t>Lặp lại các phép đo với sợi quang nhựa (cáp #1, 1.5m). Suy hao của cáp tại 820nm lớn hơn cáp thủy tinh, bởi vậy tín hiệu thu được (TP23) có biên độ bé hơn.</w:t>
      </w:r>
    </w:p>
    <w:p w:rsidR="006E1395" w:rsidRPr="006E1395" w:rsidRDefault="006E1395" w:rsidP="006E1395">
      <w:pPr>
        <w:pStyle w:val="ListParagraph"/>
        <w:numPr>
          <w:ilvl w:val="0"/>
          <w:numId w:val="15"/>
        </w:numPr>
        <w:jc w:val="both"/>
        <w:rPr>
          <w:rFonts w:asciiTheme="majorHAnsi" w:hAnsiTheme="majorHAnsi" w:cstheme="majorHAnsi"/>
          <w:i/>
          <w:sz w:val="26"/>
          <w:szCs w:val="26"/>
          <w:lang w:val="en-US"/>
        </w:rPr>
      </w:pPr>
      <w:r>
        <w:rPr>
          <w:rFonts w:asciiTheme="majorHAnsi" w:hAnsiTheme="majorHAnsi" w:cstheme="majorHAnsi"/>
          <w:sz w:val="26"/>
          <w:szCs w:val="26"/>
          <w:lang w:val="en-US"/>
        </w:rPr>
        <w:t>Thay th</w:t>
      </w:r>
      <w:r w:rsidR="00713CF2">
        <w:rPr>
          <w:rFonts w:asciiTheme="majorHAnsi" w:hAnsiTheme="majorHAnsi" w:cstheme="majorHAnsi"/>
          <w:sz w:val="26"/>
          <w:szCs w:val="26"/>
          <w:lang w:val="en-US"/>
        </w:rPr>
        <w:t>ế</w:t>
      </w:r>
      <w:r>
        <w:rPr>
          <w:rFonts w:asciiTheme="majorHAnsi" w:hAnsiTheme="majorHAnsi" w:cstheme="majorHAnsi"/>
          <w:sz w:val="26"/>
          <w:szCs w:val="26"/>
          <w:lang w:val="en-US"/>
        </w:rPr>
        <w:t xml:space="preserve"> cáp 1.5m với cáp 5m (cable #2). Bởi vì sợi cáp dài hơn, tín hiệu quang thu được càng bị suy hao.</w:t>
      </w:r>
    </w:p>
    <w:p w:rsidR="00E6453D" w:rsidRDefault="00E6453D" w:rsidP="00E6453D">
      <w:pPr>
        <w:rPr>
          <w:rFonts w:asciiTheme="majorHAnsi" w:hAnsiTheme="majorHAnsi" w:cstheme="majorHAnsi"/>
          <w:i/>
          <w:sz w:val="26"/>
          <w:szCs w:val="26"/>
          <w:lang w:val="en-US"/>
        </w:rPr>
      </w:pPr>
      <w:r>
        <w:rPr>
          <w:lang w:val="en-US"/>
        </w:rPr>
        <w:tab/>
      </w:r>
      <w:r>
        <w:rPr>
          <w:rFonts w:asciiTheme="majorHAnsi" w:hAnsiTheme="majorHAnsi" w:cstheme="majorHAnsi"/>
          <w:b/>
          <w:sz w:val="26"/>
          <w:szCs w:val="26"/>
          <w:lang w:val="en-US"/>
        </w:rPr>
        <w:t>Q4</w:t>
      </w:r>
      <w:r>
        <w:rPr>
          <w:rFonts w:asciiTheme="majorHAnsi" w:hAnsiTheme="majorHAnsi" w:cstheme="majorHAnsi"/>
          <w:sz w:val="26"/>
          <w:szCs w:val="26"/>
          <w:lang w:val="en-US"/>
        </w:rPr>
        <w:tab/>
      </w:r>
      <w:r>
        <w:rPr>
          <w:rFonts w:asciiTheme="majorHAnsi" w:hAnsiTheme="majorHAnsi" w:cstheme="majorHAnsi"/>
          <w:i/>
          <w:sz w:val="26"/>
          <w:szCs w:val="26"/>
          <w:lang w:val="en-US"/>
        </w:rPr>
        <w:t>Mệnh đề nào sau đây là đúng?</w:t>
      </w:r>
    </w:p>
    <w:p w:rsidR="00E6453D" w:rsidRPr="008B4A53" w:rsidRDefault="00E6453D" w:rsidP="008B4A53">
      <w:pPr>
        <w:jc w:val="both"/>
        <w:rPr>
          <w:rFonts w:asciiTheme="majorHAnsi" w:hAnsiTheme="majorHAnsi" w:cstheme="majorHAnsi"/>
          <w:sz w:val="26"/>
          <w:szCs w:val="26"/>
          <w:lang w:val="en-US"/>
        </w:rPr>
      </w:pPr>
      <w:r>
        <w:rPr>
          <w:rFonts w:asciiTheme="majorHAnsi" w:hAnsiTheme="majorHAnsi" w:cstheme="majorHAnsi"/>
          <w:b/>
          <w:i/>
          <w:sz w:val="26"/>
          <w:szCs w:val="26"/>
          <w:lang w:val="en-US"/>
        </w:rPr>
        <w:tab/>
      </w:r>
      <w:r>
        <w:rPr>
          <w:rFonts w:asciiTheme="majorHAnsi" w:hAnsiTheme="majorHAnsi" w:cstheme="majorHAnsi"/>
          <w:b/>
          <w:sz w:val="26"/>
          <w:szCs w:val="26"/>
          <w:lang w:val="en-US"/>
        </w:rPr>
        <w:t>4</w:t>
      </w:r>
      <w:r>
        <w:rPr>
          <w:rFonts w:asciiTheme="majorHAnsi" w:hAnsiTheme="majorHAnsi" w:cstheme="majorHAnsi"/>
          <w:b/>
          <w:sz w:val="26"/>
          <w:szCs w:val="26"/>
          <w:lang w:val="en-US"/>
        </w:rPr>
        <w:tab/>
        <w:t>1</w:t>
      </w:r>
      <w:r w:rsidR="00752708">
        <w:rPr>
          <w:rFonts w:asciiTheme="majorHAnsi" w:hAnsiTheme="majorHAnsi" w:cstheme="majorHAnsi"/>
          <w:sz w:val="26"/>
          <w:szCs w:val="26"/>
          <w:lang w:val="en-US"/>
        </w:rPr>
        <w:tab/>
      </w:r>
      <w:r w:rsidR="008B4A53">
        <w:rPr>
          <w:rFonts w:asciiTheme="majorHAnsi" w:hAnsiTheme="majorHAnsi" w:cstheme="majorHAnsi"/>
          <w:sz w:val="26"/>
          <w:szCs w:val="26"/>
          <w:lang w:val="en-US"/>
        </w:rPr>
        <w:t>Tín hiệu thu được có biên độ rất bé so với trường hợp trước, bởi vì bộ tách sóng nhận được công suất quá lớn và bị bão hòa. Điều này là do công suất đi vào sợi cáp 200/230 (cáp #3) từ nguồn lớn hơn: thực tế loại cáp này có khẩu độ số lớn hơn. Cho dù cáp 200/230 (cáp #3) có suy hao lớn hơn so với cáp 50/125 (cáp #4) nhưng nó không ảnh hưởng nhiều bởi vì chiều dài cáp rất ngắn.</w:t>
      </w:r>
    </w:p>
    <w:p w:rsidR="00156677" w:rsidRDefault="00156677" w:rsidP="00156677">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Câu hỏi</w:t>
      </w:r>
    </w:p>
    <w:p w:rsidR="00A27AB8" w:rsidRDefault="00A27AB8" w:rsidP="00A27AB8">
      <w:pPr>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Q5</w:t>
      </w:r>
      <w:r>
        <w:rPr>
          <w:rFonts w:asciiTheme="majorHAnsi" w:hAnsiTheme="majorHAnsi" w:cstheme="majorHAnsi"/>
          <w:b/>
          <w:sz w:val="26"/>
          <w:szCs w:val="26"/>
          <w:lang w:val="en-US"/>
        </w:rPr>
        <w:tab/>
      </w:r>
      <w:r>
        <w:rPr>
          <w:rFonts w:asciiTheme="majorHAnsi" w:hAnsiTheme="majorHAnsi" w:cstheme="majorHAnsi"/>
          <w:i/>
          <w:sz w:val="26"/>
          <w:szCs w:val="26"/>
          <w:lang w:val="en-US"/>
        </w:rPr>
        <w:t>Loại tín hiệu nào có thể đưa vào bộ điều khiển số của module?</w:t>
      </w:r>
    </w:p>
    <w:p w:rsidR="00A27AB8" w:rsidRDefault="00A27AB8" w:rsidP="00A27AB8">
      <w:pPr>
        <w:rPr>
          <w:rFonts w:asciiTheme="majorHAnsi" w:hAnsiTheme="majorHAnsi" w:cstheme="majorHAnsi"/>
          <w:sz w:val="26"/>
          <w:szCs w:val="26"/>
          <w:lang w:val="en-US"/>
        </w:rPr>
      </w:pPr>
      <w:r>
        <w:rPr>
          <w:rFonts w:asciiTheme="majorHAnsi" w:hAnsiTheme="majorHAnsi" w:cstheme="majorHAnsi"/>
          <w:b/>
          <w:i/>
          <w:sz w:val="26"/>
          <w:szCs w:val="26"/>
          <w:lang w:val="en-US"/>
        </w:rPr>
        <w:tab/>
      </w:r>
      <w:r>
        <w:rPr>
          <w:rFonts w:asciiTheme="majorHAnsi" w:hAnsiTheme="majorHAnsi" w:cstheme="majorHAnsi"/>
          <w:b/>
          <w:sz w:val="26"/>
          <w:szCs w:val="26"/>
          <w:lang w:val="en-US"/>
        </w:rPr>
        <w:t>2</w:t>
      </w:r>
      <w:r>
        <w:rPr>
          <w:rFonts w:asciiTheme="majorHAnsi" w:hAnsiTheme="majorHAnsi" w:cstheme="majorHAnsi"/>
          <w:b/>
          <w:sz w:val="26"/>
          <w:szCs w:val="26"/>
          <w:lang w:val="en-US"/>
        </w:rPr>
        <w:tab/>
        <w:t>5</w:t>
      </w:r>
      <w:r>
        <w:rPr>
          <w:rFonts w:asciiTheme="majorHAnsi" w:hAnsiTheme="majorHAnsi" w:cstheme="majorHAnsi"/>
          <w:b/>
          <w:sz w:val="26"/>
          <w:szCs w:val="26"/>
          <w:lang w:val="en-US"/>
        </w:rPr>
        <w:tab/>
      </w:r>
      <w:r>
        <w:rPr>
          <w:rFonts w:asciiTheme="majorHAnsi" w:hAnsiTheme="majorHAnsi" w:cstheme="majorHAnsi"/>
          <w:sz w:val="26"/>
          <w:szCs w:val="26"/>
          <w:lang w:val="en-US"/>
        </w:rPr>
        <w:t>TTL</w:t>
      </w:r>
    </w:p>
    <w:p w:rsidR="00A27AB8" w:rsidRDefault="00A27AB8" w:rsidP="00A27AB8">
      <w:pPr>
        <w:rPr>
          <w:rFonts w:asciiTheme="majorHAnsi" w:hAnsiTheme="majorHAnsi" w:cstheme="majorHAnsi"/>
          <w:b/>
          <w:i/>
          <w:sz w:val="26"/>
          <w:szCs w:val="26"/>
          <w:lang w:val="en-US"/>
        </w:rPr>
      </w:pPr>
      <w:r>
        <w:rPr>
          <w:rFonts w:asciiTheme="majorHAnsi" w:hAnsiTheme="majorHAnsi" w:cstheme="majorHAnsi"/>
          <w:b/>
          <w:sz w:val="26"/>
          <w:szCs w:val="26"/>
          <w:lang w:val="en-US"/>
        </w:rPr>
        <w:tab/>
        <w:t>Q6</w:t>
      </w:r>
      <w:r>
        <w:rPr>
          <w:rFonts w:asciiTheme="majorHAnsi" w:hAnsiTheme="majorHAnsi" w:cstheme="majorHAnsi"/>
          <w:b/>
          <w:sz w:val="26"/>
          <w:szCs w:val="26"/>
          <w:lang w:val="en-US"/>
        </w:rPr>
        <w:tab/>
      </w:r>
      <w:r>
        <w:rPr>
          <w:rFonts w:asciiTheme="majorHAnsi" w:hAnsiTheme="majorHAnsi" w:cstheme="majorHAnsi"/>
          <w:i/>
          <w:sz w:val="26"/>
          <w:szCs w:val="26"/>
          <w:lang w:val="en-US"/>
        </w:rPr>
        <w:t>Tại sao LED lại cần phân cực ban đầu?</w:t>
      </w:r>
    </w:p>
    <w:p w:rsidR="00A27AB8" w:rsidRDefault="00A27AB8" w:rsidP="00A27AB8">
      <w:pPr>
        <w:jc w:val="both"/>
        <w:rPr>
          <w:rFonts w:asciiTheme="majorHAnsi" w:hAnsiTheme="majorHAnsi" w:cstheme="majorHAnsi"/>
          <w:sz w:val="26"/>
          <w:szCs w:val="26"/>
          <w:lang w:val="en-US"/>
        </w:rPr>
      </w:pPr>
      <w:r>
        <w:rPr>
          <w:rFonts w:asciiTheme="majorHAnsi" w:hAnsiTheme="majorHAnsi" w:cstheme="majorHAnsi"/>
          <w:b/>
          <w:i/>
          <w:sz w:val="26"/>
          <w:szCs w:val="26"/>
          <w:lang w:val="en-US"/>
        </w:rPr>
        <w:tab/>
      </w:r>
      <w:r>
        <w:rPr>
          <w:rFonts w:asciiTheme="majorHAnsi" w:hAnsiTheme="majorHAnsi" w:cstheme="majorHAnsi"/>
          <w:b/>
          <w:sz w:val="26"/>
          <w:szCs w:val="26"/>
          <w:lang w:val="en-US"/>
        </w:rPr>
        <w:t>1</w:t>
      </w:r>
      <w:r>
        <w:rPr>
          <w:rFonts w:asciiTheme="majorHAnsi" w:hAnsiTheme="majorHAnsi" w:cstheme="majorHAnsi"/>
          <w:b/>
          <w:sz w:val="26"/>
          <w:szCs w:val="26"/>
          <w:lang w:val="en-US"/>
        </w:rPr>
        <w:tab/>
        <w:t>3</w:t>
      </w:r>
      <w:r>
        <w:rPr>
          <w:rFonts w:asciiTheme="majorHAnsi" w:hAnsiTheme="majorHAnsi" w:cstheme="majorHAnsi"/>
          <w:b/>
          <w:sz w:val="26"/>
          <w:szCs w:val="26"/>
          <w:lang w:val="en-US"/>
        </w:rPr>
        <w:tab/>
      </w:r>
      <w:r>
        <w:rPr>
          <w:rFonts w:asciiTheme="majorHAnsi" w:hAnsiTheme="majorHAnsi" w:cstheme="majorHAnsi"/>
          <w:sz w:val="26"/>
          <w:szCs w:val="26"/>
          <w:lang w:val="en-US"/>
        </w:rPr>
        <w:t>Bởi vì LED phải luôn luôn hoạt động ở chế độ tích cực. Điều này giúp rút ngắn thời gian đáp ứng.</w:t>
      </w:r>
    </w:p>
    <w:p w:rsidR="00A27AB8" w:rsidRDefault="00A27AB8" w:rsidP="00A27AB8">
      <w:pPr>
        <w:jc w:val="both"/>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Q7</w:t>
      </w:r>
      <w:r>
        <w:rPr>
          <w:rFonts w:asciiTheme="majorHAnsi" w:hAnsiTheme="majorHAnsi" w:cstheme="majorHAnsi"/>
          <w:b/>
          <w:sz w:val="26"/>
          <w:szCs w:val="26"/>
          <w:lang w:val="en-US"/>
        </w:rPr>
        <w:tab/>
      </w:r>
      <w:r>
        <w:rPr>
          <w:rFonts w:asciiTheme="majorHAnsi" w:hAnsiTheme="majorHAnsi" w:cstheme="majorHAnsi"/>
          <w:i/>
          <w:sz w:val="26"/>
          <w:szCs w:val="26"/>
          <w:lang w:val="en-US"/>
        </w:rPr>
        <w:t>Các bộ tách sóng được cung cấp trong module:</w:t>
      </w:r>
    </w:p>
    <w:p w:rsidR="00A27AB8" w:rsidRDefault="00A27AB8" w:rsidP="00A27AB8">
      <w:pPr>
        <w:jc w:val="both"/>
        <w:rPr>
          <w:rFonts w:asciiTheme="majorHAnsi" w:hAnsiTheme="majorHAnsi" w:cstheme="majorHAnsi"/>
          <w:sz w:val="26"/>
          <w:szCs w:val="26"/>
          <w:lang w:val="en-US"/>
        </w:rPr>
      </w:pPr>
      <w:r>
        <w:rPr>
          <w:rFonts w:asciiTheme="majorHAnsi" w:hAnsiTheme="majorHAnsi" w:cstheme="majorHAnsi"/>
          <w:b/>
          <w:sz w:val="26"/>
          <w:szCs w:val="26"/>
          <w:lang w:val="en-US"/>
        </w:rPr>
        <w:tab/>
        <w:t>2</w:t>
      </w:r>
      <w:r>
        <w:rPr>
          <w:rFonts w:asciiTheme="majorHAnsi" w:hAnsiTheme="majorHAnsi" w:cstheme="majorHAnsi"/>
          <w:b/>
          <w:sz w:val="26"/>
          <w:szCs w:val="26"/>
          <w:lang w:val="en-US"/>
        </w:rPr>
        <w:tab/>
        <w:t>4</w:t>
      </w:r>
      <w:r>
        <w:rPr>
          <w:rFonts w:asciiTheme="majorHAnsi" w:hAnsiTheme="majorHAnsi" w:cstheme="majorHAnsi"/>
          <w:sz w:val="26"/>
          <w:szCs w:val="26"/>
          <w:lang w:val="en-US"/>
        </w:rPr>
        <w:tab/>
        <w:t>PD1 đạt độ nhạy cực đại tại 820nm, PD2 tại 660nm; chúng đều cùng có một bộ tiền khuếch đại chuyển đổi dòng-áp; PD1 được lắp đặt ở đầu nhận ST; PD2 ở đầu nhận Snap in HP.</w:t>
      </w:r>
    </w:p>
    <w:p w:rsidR="00A27AB8" w:rsidRPr="00A27AB8" w:rsidRDefault="00A27AB8" w:rsidP="00A27AB8">
      <w:pPr>
        <w:jc w:val="both"/>
        <w:rPr>
          <w:rFonts w:asciiTheme="majorHAnsi" w:hAnsiTheme="majorHAnsi" w:cstheme="majorHAnsi"/>
          <w:b/>
          <w:sz w:val="26"/>
          <w:szCs w:val="26"/>
          <w:lang w:val="en-US"/>
        </w:rPr>
      </w:pPr>
    </w:p>
    <w:sectPr w:rsidR="00A27AB8" w:rsidRPr="00A27AB8" w:rsidSect="00431E3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0AFF" w:usb1="00007843" w:usb2="00000001" w:usb3="00000000" w:csb0="000001BF" w:csb1="00000000"/>
  </w:font>
  <w:font w:name="Courier New">
    <w:panose1 w:val="02070309020205020404"/>
    <w:charset w:val="A3"/>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0AFF" w:usb1="00007843" w:usb2="00000001" w:usb3="00000000" w:csb0="000001BF" w:csb1="00000000"/>
  </w:font>
  <w:font w:name="x1">
    <w:panose1 w:val="020206030504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6C2F"/>
    <w:multiLevelType w:val="multilevel"/>
    <w:tmpl w:val="2488BEE4"/>
    <w:lvl w:ilvl="0">
      <w:start w:val="1"/>
      <w:numFmt w:val="upperRoman"/>
      <w:pStyle w:val="Heading1"/>
      <w:suff w:val="nothing"/>
      <w:lvlText w:val="%1. "/>
      <w:lvlJc w:val="left"/>
      <w:pPr>
        <w:ind w:left="0" w:firstLine="0"/>
      </w:pPr>
      <w:rPr>
        <w:rFonts w:hint="default"/>
        <w:b/>
        <w:caps/>
      </w:rPr>
    </w:lvl>
    <w:lvl w:ilvl="1">
      <w:start w:val="1"/>
      <w:numFmt w:val="decimal"/>
      <w:pStyle w:val="Heading2"/>
      <w:lvlText w:val="%2."/>
      <w:lvlJc w:val="left"/>
      <w:pPr>
        <w:ind w:left="720" w:firstLine="0"/>
      </w:pPr>
      <w:rPr>
        <w:rFonts w:hint="default"/>
      </w:rPr>
    </w:lvl>
    <w:lvl w:ilvl="2">
      <w:start w:val="1"/>
      <w:numFmt w:val="upperLetter"/>
      <w:pStyle w:val="Heading3"/>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nsid w:val="0C10772B"/>
    <w:multiLevelType w:val="hybridMultilevel"/>
    <w:tmpl w:val="18389438"/>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1A6D7B30"/>
    <w:multiLevelType w:val="hybridMultilevel"/>
    <w:tmpl w:val="646E35EC"/>
    <w:lvl w:ilvl="0" w:tplc="B40EF5F6">
      <w:start w:val="968"/>
      <w:numFmt w:val="bullet"/>
      <w:lvlText w:val="-"/>
      <w:lvlJc w:val="left"/>
      <w:pPr>
        <w:ind w:left="1152" w:hanging="360"/>
      </w:pPr>
      <w:rPr>
        <w:rFonts w:ascii="Calibri" w:eastAsia="Calibri" w:hAnsi="Calibri" w:cs="Calibri"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
    <w:nsid w:val="2CF8547D"/>
    <w:multiLevelType w:val="hybridMultilevel"/>
    <w:tmpl w:val="69323A7E"/>
    <w:lvl w:ilvl="0" w:tplc="B40EF5F6">
      <w:start w:val="968"/>
      <w:numFmt w:val="bullet"/>
      <w:lvlText w:val="-"/>
      <w:lvlJc w:val="left"/>
      <w:pPr>
        <w:ind w:left="1080" w:hanging="360"/>
      </w:pPr>
      <w:rPr>
        <w:rFonts w:ascii="Calibri" w:eastAsia="Calibri" w:hAnsi="Calibri" w:cs="Calibr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96E61D2"/>
    <w:multiLevelType w:val="hybridMultilevel"/>
    <w:tmpl w:val="569627CC"/>
    <w:lvl w:ilvl="0" w:tplc="EA463FC6">
      <w:start w:val="960"/>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39897C05"/>
    <w:multiLevelType w:val="hybridMultilevel"/>
    <w:tmpl w:val="E820A7B8"/>
    <w:lvl w:ilvl="0" w:tplc="EA463FC6">
      <w:start w:val="960"/>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3BD80F07"/>
    <w:multiLevelType w:val="hybridMultilevel"/>
    <w:tmpl w:val="526EBCBE"/>
    <w:lvl w:ilvl="0" w:tplc="B40EF5F6">
      <w:start w:val="968"/>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1B448B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1637E9E"/>
    <w:multiLevelType w:val="hybridMultilevel"/>
    <w:tmpl w:val="5310F3A2"/>
    <w:lvl w:ilvl="0" w:tplc="B40EF5F6">
      <w:start w:val="968"/>
      <w:numFmt w:val="bullet"/>
      <w:lvlText w:val="-"/>
      <w:lvlJc w:val="left"/>
      <w:pPr>
        <w:ind w:left="1080"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561B106E"/>
    <w:multiLevelType w:val="hybridMultilevel"/>
    <w:tmpl w:val="EE782E6C"/>
    <w:lvl w:ilvl="0" w:tplc="B40EF5F6">
      <w:start w:val="968"/>
      <w:numFmt w:val="bullet"/>
      <w:lvlText w:val="-"/>
      <w:lvlJc w:val="left"/>
      <w:pPr>
        <w:ind w:left="1080"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7338017E"/>
    <w:multiLevelType w:val="hybridMultilevel"/>
    <w:tmpl w:val="CD942F1A"/>
    <w:lvl w:ilvl="0" w:tplc="B40EF5F6">
      <w:start w:val="968"/>
      <w:numFmt w:val="bullet"/>
      <w:lvlText w:val="-"/>
      <w:lvlJc w:val="left"/>
      <w:pPr>
        <w:ind w:left="1080"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77F54694"/>
    <w:multiLevelType w:val="hybridMultilevel"/>
    <w:tmpl w:val="E078E028"/>
    <w:lvl w:ilvl="0" w:tplc="EA463FC6">
      <w:start w:val="960"/>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7"/>
  </w:num>
  <w:num w:numId="7">
    <w:abstractNumId w:val="11"/>
  </w:num>
  <w:num w:numId="8">
    <w:abstractNumId w:val="10"/>
  </w:num>
  <w:num w:numId="9">
    <w:abstractNumId w:val="6"/>
  </w:num>
  <w:num w:numId="10">
    <w:abstractNumId w:val="9"/>
  </w:num>
  <w:num w:numId="11">
    <w:abstractNumId w:val="8"/>
  </w:num>
  <w:num w:numId="12">
    <w:abstractNumId w:val="3"/>
  </w:num>
  <w:num w:numId="13">
    <w:abstractNumId w:val="5"/>
  </w:num>
  <w:num w:numId="14">
    <w:abstractNumId w:val="2"/>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77"/>
    <w:rsid w:val="000F18E1"/>
    <w:rsid w:val="00156677"/>
    <w:rsid w:val="002162E0"/>
    <w:rsid w:val="0032013D"/>
    <w:rsid w:val="003B3240"/>
    <w:rsid w:val="00431E34"/>
    <w:rsid w:val="00577C1F"/>
    <w:rsid w:val="005C4BBC"/>
    <w:rsid w:val="00605776"/>
    <w:rsid w:val="0064222C"/>
    <w:rsid w:val="006E1395"/>
    <w:rsid w:val="00713CF2"/>
    <w:rsid w:val="00752708"/>
    <w:rsid w:val="007A6205"/>
    <w:rsid w:val="007D2020"/>
    <w:rsid w:val="007D72E0"/>
    <w:rsid w:val="00811DD2"/>
    <w:rsid w:val="00892452"/>
    <w:rsid w:val="008B4A53"/>
    <w:rsid w:val="008D5ECD"/>
    <w:rsid w:val="00931D6F"/>
    <w:rsid w:val="00A27AB8"/>
    <w:rsid w:val="00C30ADB"/>
    <w:rsid w:val="00CE01FC"/>
    <w:rsid w:val="00D943BD"/>
    <w:rsid w:val="00E33B09"/>
    <w:rsid w:val="00E6453D"/>
    <w:rsid w:val="00E764D4"/>
    <w:rsid w:val="00F15280"/>
    <w:rsid w:val="00FB36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5FC85-2B78-4365-9F79-700DD76D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764D4"/>
    <w:pPr>
      <w:keepNext/>
      <w:keepLines/>
      <w:numPr>
        <w:numId w:val="5"/>
      </w:numPr>
      <w:spacing w:after="0" w:line="360" w:lineRule="auto"/>
      <w:jc w:val="both"/>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764D4"/>
    <w:pPr>
      <w:keepNext/>
      <w:keepLines/>
      <w:numPr>
        <w:ilvl w:val="1"/>
        <w:numId w:val="5"/>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764D4"/>
    <w:pPr>
      <w:keepNext/>
      <w:keepLines/>
      <w:numPr>
        <w:ilvl w:val="2"/>
        <w:numId w:val="5"/>
      </w:numPr>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4D4"/>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764D4"/>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764D4"/>
    <w:rPr>
      <w:rFonts w:asciiTheme="majorHAnsi" w:eastAsiaTheme="majorEastAsia" w:hAnsiTheme="majorHAnsi" w:cstheme="majorBidi"/>
      <w:sz w:val="24"/>
      <w:szCs w:val="24"/>
    </w:rPr>
  </w:style>
  <w:style w:type="paragraph" w:styleId="ListParagraph">
    <w:name w:val="List Paragraph"/>
    <w:basedOn w:val="Normal"/>
    <w:uiPriority w:val="34"/>
    <w:qFormat/>
    <w:rsid w:val="00156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MYL</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boyhuesd</dc:creator>
  <cp:keywords/>
  <dc:description/>
  <cp:lastModifiedBy>boyhuesd</cp:lastModifiedBy>
  <cp:revision>27</cp:revision>
  <dcterms:created xsi:type="dcterms:W3CDTF">2013-11-16T21:34:00Z</dcterms:created>
  <dcterms:modified xsi:type="dcterms:W3CDTF">2013-11-17T07:14:00Z</dcterms:modified>
</cp:coreProperties>
</file>