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E87C1E"/>
          <w:sz w:val="52"/>
          <w:szCs w:val="52"/>
        </w:rPr>
        <w:t xml:space="preserve">合作 Brief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Content Collaboration Brief</w:t>
      </w:r>
    </w:p>
    <w:p>
      <w:pPr>
        <w:pBdr>
          <w:bottom w:val="single" w:color="E87C1E" w:sz="6" w:space="1"/>
        </w:pBd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本文件為品牌方提供給創作者的合作說明，請詳閱後再開始創作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87C1E"/>
                <w:sz w:val="20"/>
                <w:szCs w:val="20"/>
              </w:rPr>
              <w:t xml:space="preserve">品牌名稱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＿＿＿＿＿＿＿＿＿＿＿＿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87C1E"/>
                <w:sz w:val="20"/>
                <w:szCs w:val="20"/>
              </w:rPr>
              <w:t xml:space="preserve">Brief 建立日期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87C1E"/>
                <w:sz w:val="20"/>
                <w:szCs w:val="20"/>
              </w:rPr>
              <w:t xml:space="preserve">合作案件名稱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＿＿＿＿＿＿＿＿＿＿＿＿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87C1E"/>
                <w:sz w:val="20"/>
                <w:szCs w:val="20"/>
              </w:rPr>
              <w:t xml:space="preserve">品牌聯絡人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＿＿＿＿　｜　＿＿＿＿＿＿＿（Email）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一、品牌介紹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品牌名稱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品牌定位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（例：天然有機保養品牌、台灣在地健身品牌）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品牌官網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社群帳號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IG：　　　　　　　FB：　　　　　　　其他：　　　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品牌核心精神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（一到兩句話說明品牌想傳達的價值）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品牌視覺風格參考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請附上品牌 IG 帳號連結、或貼上 2～3 張品牌風格參考圖的雲端連結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風格參考連結：</w:t>
            </w:r>
          </w:p>
          <w:p>
            <w:pPr>
              <w:spacing w:after="12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二、目標受眾（TA）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年齡區間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18-24　□ 25-34　□ 35-44　□ 45+　□ 其他：＿＿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性別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以女性為主　□ 以男性為主　□ 不限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居住地區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全台　□ 北部　□ 中部　□ 南部　□ 東部　□ 其他：＿＿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興趣標籤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（例：保養、健身、美食、親子、旅遊）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消費特質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（例：重視成分、注重 CP 值、喜歡嘗鮮）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 一句話描述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（例：25-35 歲、注重生活品質的都市女性）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三、合作產品說明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產品名稱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產品類別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官方售價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NT$　　　　　　　（官網 / 通路）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主打賣點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（請列出 2～3 個最重要的產品亮點）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使用方式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（簡述如何使用，方便創作者說明）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產品官網 / 購買連結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產品圖片素材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請提供產品官方圖片雲端連結，創作者可作為參考（非強制使用）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官方圖片連結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四、本次合作目標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主要目標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品牌曝光　□ 素材收集（授權廣告使用）　□ 轉換導購　□ 其他：＿＿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目標平台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Instagram　□ TikTok　□ YouTube　□ Facebook　□ 其他：＿＿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目標受眾觸及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希望透過此次合作接觸到：＿＿＿＿＿＿＿＿＿＿＿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五、內容創作需求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5-1　發布形式與數量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內容形式</w:t>
            </w:r>
          </w:p>
        </w:tc>
        <w:tc>
          <w:tcPr>
            <w:tcW w:type="dxa" w:w="20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數量</w:t>
            </w:r>
          </w:p>
        </w:tc>
        <w:tc>
          <w:tcPr>
            <w:tcW w:type="dxa" w:w="20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發布平台</w:t>
            </w:r>
          </w:p>
        </w:tc>
        <w:tc>
          <w:tcPr>
            <w:tcW w:type="dxa" w:w="296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圖文貼文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短影音 / Reels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建議長度：＿＿秒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限時動態 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直播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時長：＿＿分鐘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其他：＿＿＿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5-2　必須帶入的訊息（Must Have）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以下訊息為合作的必要元素，請務必在內容中呈現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必帶訊息一：</w:t>
            </w:r>
          </w:p>
          <w:p>
            <w:pPr>
              <w:spacing w:after="10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必帶訊息二：</w:t>
            </w:r>
          </w:p>
          <w:p>
            <w:pPr>
              <w:spacing w:after="10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必帶訊息三：</w:t>
            </w:r>
          </w:p>
          <w:p>
            <w:pPr>
              <w:spacing w:after="10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5-3　建議提及的亮點（Nice to Have）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以下內容可依創作者風格自由融入，非強制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60"/>
            </w:pPr>
            <w:r>
              <w:t xml:space="preserve"/>
            </w:r>
          </w:p>
          <w:p>
            <w:pPr>
              <w:spacing w:after="12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5-4　內容禁止事項（Must Not）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以下內容絕對不可出現，否則需要修改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不得出現競品名稱、品牌 Logo 或任何暗示性描述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不得散佈誇大不實、違反廣告法規的內容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不得出現政治、宗教或爭議性話題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其他限制：＿＿＿＿＿＿＿＿＿＿＿＿＿＿＿＿＿＿＿＿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5-5　業配標示規定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依法規及平台規定，內容發布時必須清楚標示業配，以下擇一標示：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816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建議標示方式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Instagram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#廣告 #合作 #贊助 或文案開頭標示「廣告」「合作」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使用平台內建的「付費推廣」標示功能 ＋ 文案加 #廣告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影片說明欄標示「本影片包含贊助內容」，影片中口頭說明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其他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依各平台最新規範執行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六、合作時程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 / 期限</w:t>
            </w:r>
          </w:p>
        </w:tc>
        <w:tc>
          <w:tcPr>
            <w:tcW w:type="dxa" w:w="296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商品寄出（如適用）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品牌方寄出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初稿提交截止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創作者提交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品牌方審稿回覆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初稿後　　個工作天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逾期視為通過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修改次數上限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＿＿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超過需另行議定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定稿確認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雙方書面確認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發布時間區間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月　　日 ～ 　　月　　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素材原始檔交付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發布後　　個工作天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創作者提交高解析檔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七、素材授權說明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本次合作涉及素材授權，發布內容之圖片、影片等創作，品牌方將依合約授權範圍進行使用。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授權用途</w:t>
            </w:r>
          </w:p>
        </w:tc>
        <w:tc>
          <w:tcPr>
            <w:tcW w:type="dxa" w:w="24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是否授權</w:t>
            </w:r>
          </w:p>
        </w:tc>
        <w:tc>
          <w:tcPr>
            <w:tcW w:type="dxa" w:w="336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數位廣告投放（FB / IG / Google 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官方網站及 Landing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電子報（EDM）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官方帳號推播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廣告主授權（Whitelisting）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以創作者帳號投放廣告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授權期限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合約生效日起　　　年（詳見合約）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授權地區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台灣　□ 全球　□ 指定：＿＿＿＿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八、內容參考範例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以下為建議參考方向，非強制要求，請保留創作者個人風格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喜歡的內容風格參考（連結）：</w:t>
            </w:r>
          </w:p>
          <w:p>
            <w:pPr>
              <w:spacing w:after="10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希望傳達的氛圍：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真實生活感　□ 專業知識型　□ 趣味幽默　□ 溫暖療癒　□ 其他：＿＿＿＿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其他參考說明：</w:t>
            </w:r>
          </w:p>
          <w:p>
            <w:pPr>
              <w:spacing w:after="10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九、常見問題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問題</w:t>
            </w:r>
          </w:p>
        </w:tc>
        <w:tc>
          <w:tcPr>
            <w:tcW w:type="dxa" w:w="5760"/>
            <w:tcBorders>
              <w:top w:val="single" w:color="E87C1E" w:sz="1"/>
              <w:left w:val="single" w:color="E87C1E" w:sz="1"/>
              <w:bottom w:val="single" w:color="E87C1E" w:sz="1"/>
              <w:right w:val="single" w:color="E87C1E" w:sz="1"/>
            </w:tcBorders>
            <w:shd w:fill="E87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可以更改文案內容嗎？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可以，只要必帶訊息有呈現，其餘文案請保留個人風格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一定要顯示全部的產品圖嗎？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不一定，以創作者實際使用情境拍攝為主，官方圖片僅供參考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修改超過次數上限怎麼辦？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請先告知品牌聯絡人，雙方協商後再決定是否繼續調整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商品收到後有問題怎麼辦？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請立即聯繫品牌聯絡人，我們會協助處理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其他問題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歡迎直接聯繫：＿＿＿＿＿＿（Email / LINE ID）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E87C1E"/>
          <w:sz w:val="28"/>
          <w:szCs w:val="28"/>
        </w:rPr>
        <w:t xml:space="preserve">十、創作者確認回簽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請閱讀完本 Brief 後，簽名確認已了解合作需求，並回傳給品牌方。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創作者姓名 / 帳號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確認日期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簽名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如有疑問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請於簽名前先向品牌聯絡人確認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E87C1E"/>
          <w:sz w:val="24"/>
          <w:szCs w:val="24"/>
        </w:rPr>
        <w:t xml:space="preserve">感謝你的合作，期待看到你的精彩創作！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E87C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2026-05-19T06:15:14.704Z</dcterms:created>
  <dcterms:modified xsi:type="dcterms:W3CDTF">2026-05-19T06:15:14.704Z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