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A12" w:rsidRDefault="00DC65BB" w:rsidP="00AF5BF3">
      <w:pPr>
        <w:tabs>
          <w:tab w:val="left" w:pos="1260"/>
          <w:tab w:val="left" w:pos="1890"/>
          <w:tab w:val="right" w:pos="2160"/>
        </w:tabs>
        <w:rPr>
          <w:sz w:val="22"/>
          <w:szCs w:val="22"/>
        </w:rPr>
      </w:pPr>
      <w:r>
        <w:rPr>
          <w:b/>
          <w:sz w:val="22"/>
          <w:szCs w:val="22"/>
        </w:rPr>
        <w:t>Name</w:t>
      </w:r>
      <w:r>
        <w:rPr>
          <w:b/>
          <w:sz w:val="22"/>
          <w:szCs w:val="22"/>
        </w:rPr>
        <w:tab/>
      </w:r>
      <w:r w:rsidR="00AF5BF3">
        <w:rPr>
          <w:b/>
          <w:sz w:val="22"/>
          <w:szCs w:val="22"/>
        </w:rPr>
        <w:tab/>
      </w:r>
      <w:r w:rsidR="00AF5BF3">
        <w:rPr>
          <w:b/>
          <w:sz w:val="22"/>
          <w:szCs w:val="22"/>
        </w:rPr>
        <w:tab/>
      </w:r>
      <w:r>
        <w:rPr>
          <w:b/>
          <w:sz w:val="22"/>
          <w:szCs w:val="22"/>
        </w:rPr>
        <w:t xml:space="preserve">: </w:t>
      </w:r>
      <w:r w:rsidR="00663A12" w:rsidRPr="00DC65BB">
        <w:rPr>
          <w:sz w:val="22"/>
          <w:szCs w:val="22"/>
        </w:rPr>
        <w:t>Rizaldy Yudhista N.</w:t>
      </w:r>
    </w:p>
    <w:p w:rsidR="00DC65BB" w:rsidRDefault="00DC65BB" w:rsidP="00AF5BF3">
      <w:pPr>
        <w:tabs>
          <w:tab w:val="left" w:pos="1260"/>
          <w:tab w:val="left" w:pos="1890"/>
          <w:tab w:val="right" w:pos="9072"/>
        </w:tabs>
        <w:rPr>
          <w:sz w:val="22"/>
          <w:szCs w:val="22"/>
        </w:rPr>
      </w:pPr>
      <w:r w:rsidRPr="00DC65BB">
        <w:rPr>
          <w:b/>
          <w:sz w:val="22"/>
          <w:szCs w:val="22"/>
        </w:rPr>
        <w:t>Birth of Date</w:t>
      </w:r>
      <w:r w:rsidR="00AF5BF3">
        <w:rPr>
          <w:b/>
          <w:sz w:val="22"/>
          <w:szCs w:val="22"/>
        </w:rPr>
        <w:tab/>
      </w:r>
      <w:r w:rsidRPr="00DC65BB">
        <w:rPr>
          <w:b/>
          <w:sz w:val="22"/>
          <w:szCs w:val="22"/>
        </w:rPr>
        <w:tab/>
        <w:t>:</w:t>
      </w:r>
      <w:r>
        <w:rPr>
          <w:sz w:val="22"/>
          <w:szCs w:val="22"/>
        </w:rPr>
        <w:t xml:space="preserve"> 27 January 1990</w:t>
      </w:r>
    </w:p>
    <w:p w:rsidR="00DC65BB" w:rsidRDefault="00DC65BB" w:rsidP="00AF5BF3">
      <w:pPr>
        <w:tabs>
          <w:tab w:val="left" w:pos="1260"/>
          <w:tab w:val="left" w:pos="1890"/>
          <w:tab w:val="right" w:pos="9072"/>
        </w:tabs>
        <w:rPr>
          <w:sz w:val="22"/>
          <w:szCs w:val="22"/>
        </w:rPr>
      </w:pPr>
      <w:r w:rsidRPr="00DC65BB">
        <w:rPr>
          <w:b/>
          <w:sz w:val="22"/>
          <w:szCs w:val="22"/>
        </w:rPr>
        <w:t>Address:</w:t>
      </w:r>
      <w:r w:rsidRPr="00DC65BB">
        <w:rPr>
          <w:b/>
          <w:sz w:val="22"/>
          <w:szCs w:val="22"/>
        </w:rPr>
        <w:tab/>
      </w:r>
      <w:r w:rsidR="00AF5BF3">
        <w:rPr>
          <w:b/>
          <w:sz w:val="22"/>
          <w:szCs w:val="22"/>
        </w:rPr>
        <w:tab/>
      </w:r>
      <w:r w:rsidRPr="00DC65BB">
        <w:rPr>
          <w:b/>
          <w:sz w:val="22"/>
          <w:szCs w:val="22"/>
        </w:rPr>
        <w:t>:</w:t>
      </w:r>
      <w:r>
        <w:rPr>
          <w:sz w:val="22"/>
          <w:szCs w:val="22"/>
        </w:rPr>
        <w:t xml:space="preserve"> Jln Cendana 6, no 114, Jatibening 2</w:t>
      </w:r>
    </w:p>
    <w:p w:rsidR="00DC65BB" w:rsidRDefault="00DC65BB" w:rsidP="00AF5BF3">
      <w:pPr>
        <w:tabs>
          <w:tab w:val="left" w:pos="1260"/>
          <w:tab w:val="left" w:pos="1980"/>
          <w:tab w:val="right" w:pos="9072"/>
        </w:tabs>
        <w:rPr>
          <w:b/>
          <w:sz w:val="22"/>
          <w:szCs w:val="22"/>
        </w:rPr>
      </w:pPr>
      <w:r>
        <w:rPr>
          <w:sz w:val="22"/>
          <w:szCs w:val="22"/>
        </w:rPr>
        <w:tab/>
        <w:t xml:space="preserve"> </w:t>
      </w:r>
      <w:r w:rsidR="00AF5BF3">
        <w:rPr>
          <w:sz w:val="22"/>
          <w:szCs w:val="22"/>
        </w:rPr>
        <w:tab/>
      </w:r>
      <w:r>
        <w:rPr>
          <w:sz w:val="22"/>
          <w:szCs w:val="22"/>
        </w:rPr>
        <w:t xml:space="preserve"> Pondok Gede, Bekasi</w:t>
      </w:r>
    </w:p>
    <w:p w:rsidR="00DC65BB" w:rsidRDefault="00DC65BB" w:rsidP="00AF5BF3">
      <w:pPr>
        <w:tabs>
          <w:tab w:val="left" w:pos="1260"/>
          <w:tab w:val="left" w:pos="1890"/>
          <w:tab w:val="left" w:pos="4050"/>
          <w:tab w:val="right" w:pos="9072"/>
        </w:tabs>
        <w:rPr>
          <w:sz w:val="22"/>
          <w:szCs w:val="22"/>
        </w:rPr>
      </w:pPr>
      <w:r>
        <w:rPr>
          <w:b/>
          <w:sz w:val="22"/>
          <w:szCs w:val="22"/>
        </w:rPr>
        <w:t>Email</w:t>
      </w:r>
      <w:r>
        <w:rPr>
          <w:b/>
          <w:sz w:val="22"/>
          <w:szCs w:val="22"/>
        </w:rPr>
        <w:tab/>
      </w:r>
      <w:r w:rsidR="00AF5BF3">
        <w:rPr>
          <w:b/>
          <w:sz w:val="22"/>
          <w:szCs w:val="22"/>
        </w:rPr>
        <w:tab/>
      </w:r>
      <w:r>
        <w:rPr>
          <w:b/>
          <w:sz w:val="22"/>
          <w:szCs w:val="22"/>
        </w:rPr>
        <w:t xml:space="preserve">: </w:t>
      </w:r>
      <w:hyperlink r:id="rId8" w:history="1">
        <w:r w:rsidR="0026665F" w:rsidRPr="00EA138B">
          <w:rPr>
            <w:rStyle w:val="Hyperlink"/>
            <w:sz w:val="22"/>
            <w:szCs w:val="22"/>
          </w:rPr>
          <w:t>rizaldy.yn@gmail.com</w:t>
        </w:r>
      </w:hyperlink>
    </w:p>
    <w:p w:rsidR="00FB3540" w:rsidRPr="006224B1" w:rsidRDefault="00DC65BB" w:rsidP="00AF5BF3">
      <w:pPr>
        <w:tabs>
          <w:tab w:val="left" w:pos="1260"/>
          <w:tab w:val="left" w:pos="1890"/>
          <w:tab w:val="right" w:pos="9072"/>
        </w:tabs>
        <w:rPr>
          <w:b/>
          <w:sz w:val="22"/>
          <w:szCs w:val="22"/>
        </w:rPr>
      </w:pPr>
      <w:r w:rsidRPr="00DC65BB">
        <w:rPr>
          <w:b/>
          <w:sz w:val="22"/>
          <w:szCs w:val="22"/>
        </w:rPr>
        <w:t>Phone</w:t>
      </w:r>
      <w:r w:rsidRPr="00DC65BB">
        <w:rPr>
          <w:b/>
          <w:sz w:val="22"/>
          <w:szCs w:val="22"/>
        </w:rPr>
        <w:tab/>
      </w:r>
      <w:r w:rsidR="00AF5BF3">
        <w:rPr>
          <w:b/>
          <w:sz w:val="22"/>
          <w:szCs w:val="22"/>
        </w:rPr>
        <w:tab/>
      </w:r>
      <w:bookmarkStart w:id="0" w:name="_GoBack"/>
      <w:bookmarkEnd w:id="0"/>
      <w:r w:rsidRPr="00DC65BB">
        <w:rPr>
          <w:b/>
          <w:sz w:val="22"/>
          <w:szCs w:val="22"/>
        </w:rPr>
        <w:t>:</w:t>
      </w:r>
      <w:r>
        <w:rPr>
          <w:sz w:val="22"/>
          <w:szCs w:val="22"/>
        </w:rPr>
        <w:t xml:space="preserve"> 082220280388</w:t>
      </w:r>
      <w:r w:rsidR="002F1B7F" w:rsidRPr="006224B1">
        <w:rPr>
          <w:b/>
          <w:sz w:val="22"/>
          <w:szCs w:val="22"/>
        </w:rPr>
        <w:tab/>
      </w:r>
    </w:p>
    <w:p w:rsidR="00A21CB7" w:rsidRPr="006224B1" w:rsidRDefault="00A21CB7" w:rsidP="00EC6CE7">
      <w:pPr>
        <w:tabs>
          <w:tab w:val="right" w:pos="9072"/>
        </w:tabs>
        <w:rPr>
          <w:sz w:val="22"/>
          <w:szCs w:val="22"/>
        </w:rPr>
      </w:pPr>
      <w:r w:rsidRPr="006224B1">
        <w:rPr>
          <w:sz w:val="22"/>
          <w:szCs w:val="22"/>
        </w:rPr>
        <w:tab/>
      </w:r>
    </w:p>
    <w:p w:rsidR="00485C3B" w:rsidRPr="006224B1" w:rsidRDefault="00485C3B" w:rsidP="00EC6CE7">
      <w:pPr>
        <w:pBdr>
          <w:bottom w:val="single" w:sz="4" w:space="1" w:color="auto"/>
        </w:pBdr>
        <w:tabs>
          <w:tab w:val="right" w:pos="9072"/>
        </w:tabs>
        <w:rPr>
          <w:b/>
          <w:sz w:val="22"/>
          <w:szCs w:val="22"/>
        </w:rPr>
      </w:pPr>
      <w:r w:rsidRPr="006224B1">
        <w:rPr>
          <w:b/>
          <w:sz w:val="22"/>
          <w:szCs w:val="22"/>
        </w:rPr>
        <w:t>PROFESSIONAL SUMMARY</w:t>
      </w:r>
    </w:p>
    <w:p w:rsidR="00E861FE" w:rsidRDefault="006D795C" w:rsidP="00EC6CE7">
      <w:pPr>
        <w:tabs>
          <w:tab w:val="right" w:pos="9072"/>
        </w:tabs>
        <w:rPr>
          <w:sz w:val="22"/>
          <w:szCs w:val="22"/>
        </w:rPr>
      </w:pPr>
      <w:r w:rsidRPr="006D795C">
        <w:rPr>
          <w:sz w:val="22"/>
          <w:szCs w:val="22"/>
        </w:rPr>
        <w:t>Rizaldy is a member of the Forest Carbon GIS and Remote Sensing team in Indonesia. His work supports the efforts of the Senior GIS and Remote Sensing Associates and various other client technical needs.</w:t>
      </w:r>
      <w:r>
        <w:rPr>
          <w:sz w:val="22"/>
          <w:szCs w:val="22"/>
        </w:rPr>
        <w:t xml:space="preserve"> </w:t>
      </w:r>
      <w:r w:rsidR="00BF5163">
        <w:rPr>
          <w:sz w:val="22"/>
          <w:szCs w:val="22"/>
        </w:rPr>
        <w:t xml:space="preserve">Aside of GIS Technical experience, he also part of Forest Carbon Drone Team as a Pilot and GCS personnel. </w:t>
      </w:r>
      <w:r>
        <w:rPr>
          <w:sz w:val="22"/>
          <w:szCs w:val="22"/>
        </w:rPr>
        <w:t>Prior</w:t>
      </w:r>
      <w:r w:rsidR="00E861FE">
        <w:rPr>
          <w:sz w:val="22"/>
          <w:szCs w:val="22"/>
        </w:rPr>
        <w:t xml:space="preserve"> to joining Forest Carbon,</w:t>
      </w:r>
      <w:r w:rsidR="00743764">
        <w:rPr>
          <w:sz w:val="22"/>
          <w:szCs w:val="22"/>
        </w:rPr>
        <w:t xml:space="preserve"> he is acted as Service Delivery Executive (SDE) for Ionnex Sdn Bhd in Kuala Lumpur. His Responsibility as an SDE is to analyzing product revenue and performance, service keywords management, and maintain good relation with clients and partners. Rizaldy graduates from Asia Pacific University of Innovation and Technology majoring in Business Information Technology</w:t>
      </w:r>
      <w:r w:rsidR="00AB46F1">
        <w:rPr>
          <w:sz w:val="22"/>
          <w:szCs w:val="22"/>
        </w:rPr>
        <w:t xml:space="preserve">, he also </w:t>
      </w:r>
      <w:r w:rsidR="00573C20">
        <w:rPr>
          <w:sz w:val="22"/>
          <w:szCs w:val="22"/>
        </w:rPr>
        <w:t>holds</w:t>
      </w:r>
      <w:r w:rsidR="00AB46F1">
        <w:rPr>
          <w:sz w:val="22"/>
          <w:szCs w:val="22"/>
        </w:rPr>
        <w:t xml:space="preserve"> a Post Graduate Certificate in Technology </w:t>
      </w:r>
      <w:r w:rsidR="00573C20">
        <w:rPr>
          <w:sz w:val="22"/>
          <w:szCs w:val="22"/>
        </w:rPr>
        <w:t>Management</w:t>
      </w:r>
      <w:r w:rsidR="00AB46F1">
        <w:rPr>
          <w:sz w:val="22"/>
          <w:szCs w:val="22"/>
        </w:rPr>
        <w:t>. Rizaldy fluent in Bahasa Indonesia, English, and Bahasa Malay</w:t>
      </w:r>
      <w:r w:rsidR="00573C20">
        <w:rPr>
          <w:sz w:val="22"/>
          <w:szCs w:val="22"/>
        </w:rPr>
        <w:t>.</w:t>
      </w:r>
    </w:p>
    <w:p w:rsidR="00AB46F1" w:rsidRPr="006224B1" w:rsidRDefault="00AB46F1" w:rsidP="00EC6CE7">
      <w:pPr>
        <w:tabs>
          <w:tab w:val="right" w:pos="9072"/>
        </w:tabs>
        <w:rPr>
          <w:sz w:val="22"/>
          <w:szCs w:val="22"/>
        </w:rPr>
      </w:pPr>
    </w:p>
    <w:p w:rsidR="004955E2" w:rsidRPr="006224B1" w:rsidRDefault="004955E2" w:rsidP="00EC6CE7">
      <w:pPr>
        <w:pBdr>
          <w:bottom w:val="single" w:sz="4" w:space="1" w:color="auto"/>
        </w:pBdr>
        <w:tabs>
          <w:tab w:val="right" w:pos="9072"/>
        </w:tabs>
        <w:rPr>
          <w:b/>
          <w:sz w:val="22"/>
          <w:szCs w:val="22"/>
        </w:rPr>
      </w:pPr>
      <w:r w:rsidRPr="006224B1">
        <w:rPr>
          <w:b/>
          <w:sz w:val="22"/>
          <w:szCs w:val="22"/>
        </w:rPr>
        <w:t>EDUCATION</w:t>
      </w:r>
    </w:p>
    <w:p w:rsidR="00663A12" w:rsidRPr="006224B1" w:rsidRDefault="00663A12" w:rsidP="00663A12">
      <w:pPr>
        <w:tabs>
          <w:tab w:val="right" w:pos="9072"/>
        </w:tabs>
        <w:rPr>
          <w:b/>
          <w:sz w:val="22"/>
          <w:szCs w:val="22"/>
        </w:rPr>
      </w:pPr>
      <w:r>
        <w:rPr>
          <w:b/>
          <w:sz w:val="22"/>
          <w:szCs w:val="22"/>
        </w:rPr>
        <w:t>Asia Pacific University of Innovation and Technology</w:t>
      </w:r>
      <w:r w:rsidRPr="006224B1">
        <w:rPr>
          <w:b/>
          <w:sz w:val="22"/>
          <w:szCs w:val="22"/>
        </w:rPr>
        <w:tab/>
      </w:r>
      <w:r>
        <w:rPr>
          <w:b/>
          <w:sz w:val="22"/>
          <w:szCs w:val="22"/>
        </w:rPr>
        <w:t>Kuala Lumpur, Malaysia</w:t>
      </w:r>
    </w:p>
    <w:p w:rsidR="00663A12" w:rsidRPr="006224B1" w:rsidRDefault="00663A12" w:rsidP="00663A12">
      <w:pPr>
        <w:tabs>
          <w:tab w:val="right" w:pos="9072"/>
        </w:tabs>
        <w:rPr>
          <w:b/>
          <w:sz w:val="22"/>
          <w:szCs w:val="22"/>
        </w:rPr>
      </w:pPr>
      <w:r>
        <w:rPr>
          <w:b/>
          <w:sz w:val="22"/>
          <w:szCs w:val="22"/>
        </w:rPr>
        <w:t>Post Graduate Certificate in Technology Management</w:t>
      </w:r>
      <w:r w:rsidRPr="006224B1">
        <w:rPr>
          <w:b/>
          <w:sz w:val="22"/>
          <w:szCs w:val="22"/>
        </w:rPr>
        <w:t xml:space="preserve">, </w:t>
      </w:r>
      <w:r w:rsidR="00CE4DD6">
        <w:rPr>
          <w:sz w:val="22"/>
          <w:szCs w:val="22"/>
        </w:rPr>
        <w:t>2013</w:t>
      </w:r>
    </w:p>
    <w:p w:rsidR="00663A12" w:rsidRDefault="00663A12" w:rsidP="00EC6CE7">
      <w:pPr>
        <w:tabs>
          <w:tab w:val="right" w:pos="9072"/>
        </w:tabs>
        <w:rPr>
          <w:b/>
          <w:sz w:val="22"/>
          <w:szCs w:val="22"/>
        </w:rPr>
      </w:pPr>
    </w:p>
    <w:p w:rsidR="004955E2" w:rsidRPr="006224B1" w:rsidRDefault="00D96389" w:rsidP="00EC6CE7">
      <w:pPr>
        <w:tabs>
          <w:tab w:val="right" w:pos="9072"/>
        </w:tabs>
        <w:rPr>
          <w:b/>
          <w:sz w:val="22"/>
          <w:szCs w:val="22"/>
        </w:rPr>
      </w:pPr>
      <w:r>
        <w:rPr>
          <w:b/>
          <w:sz w:val="22"/>
          <w:szCs w:val="22"/>
        </w:rPr>
        <w:t>Asia Pacific University of Innovation and Technology</w:t>
      </w:r>
      <w:r w:rsidR="004B427D" w:rsidRPr="006224B1">
        <w:rPr>
          <w:b/>
          <w:sz w:val="22"/>
          <w:szCs w:val="22"/>
        </w:rPr>
        <w:tab/>
      </w:r>
      <w:r>
        <w:rPr>
          <w:b/>
          <w:sz w:val="22"/>
          <w:szCs w:val="22"/>
        </w:rPr>
        <w:t>Kuala Lumpur, Malaysia</w:t>
      </w:r>
    </w:p>
    <w:p w:rsidR="00EF2F38" w:rsidRPr="006224B1" w:rsidRDefault="00715A4D" w:rsidP="00EC6CE7">
      <w:pPr>
        <w:tabs>
          <w:tab w:val="right" w:pos="9072"/>
        </w:tabs>
        <w:rPr>
          <w:b/>
          <w:sz w:val="22"/>
          <w:szCs w:val="22"/>
        </w:rPr>
      </w:pPr>
      <w:r w:rsidRPr="006224B1">
        <w:rPr>
          <w:b/>
          <w:sz w:val="22"/>
          <w:szCs w:val="22"/>
        </w:rPr>
        <w:t xml:space="preserve">B.Sc., </w:t>
      </w:r>
      <w:r w:rsidR="00D96389">
        <w:rPr>
          <w:b/>
          <w:sz w:val="22"/>
          <w:szCs w:val="22"/>
        </w:rPr>
        <w:t>Business Information Technology</w:t>
      </w:r>
      <w:r w:rsidR="004955E2" w:rsidRPr="006224B1">
        <w:rPr>
          <w:b/>
          <w:sz w:val="22"/>
          <w:szCs w:val="22"/>
        </w:rPr>
        <w:t xml:space="preserve">, </w:t>
      </w:r>
      <w:r w:rsidR="00D96389" w:rsidRPr="00D96389">
        <w:rPr>
          <w:sz w:val="22"/>
          <w:szCs w:val="22"/>
        </w:rPr>
        <w:t>2009 - 2012</w:t>
      </w:r>
    </w:p>
    <w:p w:rsidR="004B427D" w:rsidRPr="006224B1" w:rsidRDefault="004B427D" w:rsidP="00EC6CE7">
      <w:pPr>
        <w:tabs>
          <w:tab w:val="right" w:pos="9072"/>
        </w:tabs>
        <w:rPr>
          <w:sz w:val="22"/>
          <w:szCs w:val="22"/>
        </w:rPr>
      </w:pPr>
    </w:p>
    <w:p w:rsidR="00467EC3" w:rsidRPr="006224B1" w:rsidRDefault="004955E2" w:rsidP="00EC6CE7">
      <w:pPr>
        <w:pBdr>
          <w:bottom w:val="single" w:sz="4" w:space="1" w:color="auto"/>
        </w:pBdr>
        <w:tabs>
          <w:tab w:val="right" w:pos="9072"/>
        </w:tabs>
        <w:rPr>
          <w:b/>
          <w:sz w:val="22"/>
          <w:szCs w:val="22"/>
        </w:rPr>
      </w:pPr>
      <w:r w:rsidRPr="006224B1">
        <w:rPr>
          <w:b/>
          <w:sz w:val="22"/>
          <w:szCs w:val="22"/>
        </w:rPr>
        <w:t>RELEVANT EXPERIENCE</w:t>
      </w:r>
    </w:p>
    <w:p w:rsidR="00590468" w:rsidRPr="006224B1" w:rsidRDefault="001D10D6" w:rsidP="00EC6CE7">
      <w:pPr>
        <w:tabs>
          <w:tab w:val="right" w:pos="9072"/>
        </w:tabs>
        <w:rPr>
          <w:b/>
          <w:sz w:val="22"/>
          <w:szCs w:val="22"/>
        </w:rPr>
      </w:pPr>
      <w:r w:rsidRPr="006224B1">
        <w:rPr>
          <w:b/>
          <w:sz w:val="22"/>
          <w:szCs w:val="22"/>
        </w:rPr>
        <w:t>Forest Carbon</w:t>
      </w:r>
      <w:r w:rsidR="00590468" w:rsidRPr="006224B1">
        <w:rPr>
          <w:b/>
          <w:sz w:val="22"/>
          <w:szCs w:val="22"/>
        </w:rPr>
        <w:tab/>
      </w:r>
      <w:r w:rsidR="00AB0501" w:rsidRPr="006224B1">
        <w:rPr>
          <w:b/>
          <w:sz w:val="22"/>
          <w:szCs w:val="22"/>
        </w:rPr>
        <w:t>Jakarta, Indonesia</w:t>
      </w:r>
    </w:p>
    <w:p w:rsidR="00AB0501" w:rsidRDefault="00852599" w:rsidP="00EC6CE7">
      <w:pPr>
        <w:tabs>
          <w:tab w:val="right" w:pos="9072"/>
        </w:tabs>
        <w:rPr>
          <w:b/>
          <w:sz w:val="22"/>
          <w:szCs w:val="22"/>
        </w:rPr>
      </w:pPr>
      <w:r>
        <w:rPr>
          <w:b/>
          <w:sz w:val="22"/>
          <w:szCs w:val="22"/>
        </w:rPr>
        <w:t>GIS Specialist</w:t>
      </w:r>
      <w:r w:rsidR="00590468" w:rsidRPr="006224B1">
        <w:rPr>
          <w:b/>
          <w:sz w:val="22"/>
          <w:szCs w:val="22"/>
        </w:rPr>
        <w:t xml:space="preserve">, </w:t>
      </w:r>
      <w:r w:rsidR="007E4641">
        <w:rPr>
          <w:b/>
          <w:sz w:val="22"/>
          <w:szCs w:val="22"/>
        </w:rPr>
        <w:t>06/14</w:t>
      </w:r>
      <w:r w:rsidR="00590468" w:rsidRPr="006224B1">
        <w:rPr>
          <w:b/>
          <w:sz w:val="22"/>
          <w:szCs w:val="22"/>
        </w:rPr>
        <w:t xml:space="preserve"> – Current</w:t>
      </w:r>
    </w:p>
    <w:p w:rsidR="006D795C" w:rsidRPr="006D795C" w:rsidRDefault="006D795C" w:rsidP="006D795C">
      <w:pPr>
        <w:rPr>
          <w:b/>
          <w:sz w:val="22"/>
          <w:szCs w:val="22"/>
        </w:rPr>
      </w:pPr>
      <w:r w:rsidRPr="006D795C">
        <w:rPr>
          <w:b/>
          <w:sz w:val="22"/>
          <w:szCs w:val="22"/>
        </w:rPr>
        <w:t>Major Responsibilities:</w:t>
      </w:r>
    </w:p>
    <w:p w:rsidR="006D795C" w:rsidRPr="006D795C" w:rsidRDefault="006D795C" w:rsidP="006D795C">
      <w:pPr>
        <w:rPr>
          <w:sz w:val="22"/>
          <w:szCs w:val="22"/>
        </w:rPr>
      </w:pPr>
      <w:r w:rsidRPr="006D795C">
        <w:rPr>
          <w:sz w:val="22"/>
          <w:szCs w:val="22"/>
        </w:rPr>
        <w:t>The GIS/Remote Sensing Specialist will have the following responsibilities:</w:t>
      </w:r>
    </w:p>
    <w:p w:rsidR="006D795C" w:rsidRPr="006D795C" w:rsidRDefault="006D795C" w:rsidP="006D795C">
      <w:pPr>
        <w:rPr>
          <w:b/>
          <w:sz w:val="22"/>
          <w:szCs w:val="22"/>
        </w:rPr>
      </w:pPr>
      <w:r w:rsidRPr="006D795C">
        <w:rPr>
          <w:b/>
          <w:sz w:val="22"/>
          <w:szCs w:val="22"/>
        </w:rPr>
        <w:t>Business Development:</w:t>
      </w:r>
    </w:p>
    <w:p w:rsidR="006D795C" w:rsidRPr="006D795C" w:rsidRDefault="006D795C" w:rsidP="006D795C">
      <w:pPr>
        <w:pStyle w:val="ListParagraph"/>
        <w:numPr>
          <w:ilvl w:val="0"/>
          <w:numId w:val="36"/>
        </w:numPr>
        <w:spacing w:after="200" w:line="276" w:lineRule="auto"/>
        <w:jc w:val="left"/>
        <w:rPr>
          <w:sz w:val="22"/>
          <w:szCs w:val="22"/>
        </w:rPr>
      </w:pPr>
      <w:r w:rsidRPr="006D795C">
        <w:rPr>
          <w:sz w:val="22"/>
          <w:szCs w:val="22"/>
        </w:rPr>
        <w:t>Actively engage in the business development process with particular emphasis on preparing proposal documents.</w:t>
      </w:r>
    </w:p>
    <w:p w:rsidR="006D795C" w:rsidRPr="006D795C" w:rsidRDefault="006D795C" w:rsidP="006D795C">
      <w:pPr>
        <w:pStyle w:val="ListParagraph"/>
        <w:numPr>
          <w:ilvl w:val="0"/>
          <w:numId w:val="36"/>
        </w:numPr>
        <w:spacing w:after="200" w:line="276" w:lineRule="auto"/>
        <w:jc w:val="left"/>
        <w:rPr>
          <w:sz w:val="22"/>
          <w:szCs w:val="22"/>
        </w:rPr>
      </w:pPr>
      <w:r w:rsidRPr="006D795C">
        <w:rPr>
          <w:sz w:val="22"/>
          <w:szCs w:val="22"/>
        </w:rPr>
        <w:t>Build Forest Carbon Partners’ (FCP) roster of technical experts, to act as subcontractors on large projects. Identify new candidates, work with them to strengthen their CVs for proposal needs, and attain technical inputs from them on proposal development and project implementation.</w:t>
      </w:r>
    </w:p>
    <w:p w:rsidR="006D795C" w:rsidRPr="006D795C" w:rsidRDefault="006D795C" w:rsidP="006D795C">
      <w:pPr>
        <w:pStyle w:val="ListParagraph"/>
        <w:numPr>
          <w:ilvl w:val="0"/>
          <w:numId w:val="36"/>
        </w:numPr>
        <w:spacing w:after="200" w:line="276" w:lineRule="auto"/>
        <w:jc w:val="left"/>
        <w:rPr>
          <w:sz w:val="22"/>
          <w:szCs w:val="22"/>
        </w:rPr>
      </w:pPr>
      <w:r w:rsidRPr="006D795C">
        <w:rPr>
          <w:sz w:val="22"/>
          <w:szCs w:val="22"/>
        </w:rPr>
        <w:t>Attend and represent FCP at industry events such as conferences, business gatherings, government meetings and -where necessary and reasonable- informal business-related client meetings after work hours.</w:t>
      </w:r>
    </w:p>
    <w:p w:rsidR="006D795C" w:rsidRPr="006D795C" w:rsidRDefault="006D795C" w:rsidP="006D795C">
      <w:pPr>
        <w:pStyle w:val="ListParagraph"/>
        <w:numPr>
          <w:ilvl w:val="0"/>
          <w:numId w:val="36"/>
        </w:numPr>
        <w:spacing w:after="200" w:line="276" w:lineRule="auto"/>
        <w:jc w:val="left"/>
        <w:rPr>
          <w:sz w:val="22"/>
          <w:szCs w:val="22"/>
        </w:rPr>
      </w:pPr>
      <w:r w:rsidRPr="006D795C">
        <w:rPr>
          <w:color w:val="222222"/>
          <w:sz w:val="22"/>
          <w:szCs w:val="22"/>
        </w:rPr>
        <w:t>The position will report to the FCP management structure and be under the day-today-supervision of the Indonesia FCP country director.</w:t>
      </w:r>
    </w:p>
    <w:p w:rsidR="006D795C" w:rsidRPr="006D795C" w:rsidRDefault="006D795C" w:rsidP="006D795C">
      <w:pPr>
        <w:rPr>
          <w:b/>
          <w:sz w:val="22"/>
          <w:szCs w:val="22"/>
        </w:rPr>
      </w:pPr>
      <w:r w:rsidRPr="006D795C">
        <w:rPr>
          <w:b/>
          <w:sz w:val="22"/>
          <w:szCs w:val="22"/>
        </w:rPr>
        <w:t>Technical and Project Management:</w:t>
      </w:r>
    </w:p>
    <w:p w:rsidR="006D795C" w:rsidRPr="006D795C" w:rsidRDefault="006D795C" w:rsidP="006D795C">
      <w:pPr>
        <w:pStyle w:val="ListParagraph"/>
        <w:numPr>
          <w:ilvl w:val="0"/>
          <w:numId w:val="35"/>
        </w:numPr>
        <w:spacing w:after="200" w:line="276" w:lineRule="auto"/>
        <w:jc w:val="left"/>
        <w:rPr>
          <w:sz w:val="22"/>
          <w:szCs w:val="22"/>
        </w:rPr>
      </w:pPr>
      <w:r w:rsidRPr="006D795C">
        <w:rPr>
          <w:sz w:val="22"/>
          <w:szCs w:val="22"/>
        </w:rPr>
        <w:t xml:space="preserve">Work closely with Forest Carbon Partners (FCP) management on technical inputs related to GIS, Mapping, FCP projects and/or activities in the following fields: </w:t>
      </w:r>
    </w:p>
    <w:p w:rsidR="006D795C" w:rsidRPr="006D795C" w:rsidRDefault="006D795C" w:rsidP="006D795C">
      <w:pPr>
        <w:pStyle w:val="ListParagraph"/>
        <w:numPr>
          <w:ilvl w:val="1"/>
          <w:numId w:val="35"/>
        </w:numPr>
        <w:spacing w:after="200" w:line="276" w:lineRule="auto"/>
        <w:jc w:val="left"/>
        <w:rPr>
          <w:sz w:val="22"/>
          <w:szCs w:val="22"/>
        </w:rPr>
      </w:pPr>
      <w:r w:rsidRPr="006D795C">
        <w:rPr>
          <w:sz w:val="22"/>
          <w:szCs w:val="22"/>
        </w:rPr>
        <w:t>REDD+,</w:t>
      </w:r>
    </w:p>
    <w:p w:rsidR="006D795C" w:rsidRPr="006D795C" w:rsidRDefault="006D795C" w:rsidP="006D795C">
      <w:pPr>
        <w:pStyle w:val="ListParagraph"/>
        <w:numPr>
          <w:ilvl w:val="1"/>
          <w:numId w:val="35"/>
        </w:numPr>
        <w:spacing w:after="200" w:line="276" w:lineRule="auto"/>
        <w:jc w:val="left"/>
        <w:rPr>
          <w:sz w:val="22"/>
          <w:szCs w:val="22"/>
        </w:rPr>
      </w:pPr>
      <w:r w:rsidRPr="006D795C">
        <w:rPr>
          <w:sz w:val="22"/>
          <w:szCs w:val="22"/>
        </w:rPr>
        <w:t xml:space="preserve">Sustainable supply chain management, climate change adaptation and disaster risk management (DRM), </w:t>
      </w:r>
    </w:p>
    <w:p w:rsidR="006D795C" w:rsidRPr="006D795C" w:rsidRDefault="006D795C" w:rsidP="006D795C">
      <w:pPr>
        <w:pStyle w:val="ListParagraph"/>
        <w:numPr>
          <w:ilvl w:val="1"/>
          <w:numId w:val="35"/>
        </w:numPr>
        <w:spacing w:after="200" w:line="276" w:lineRule="auto"/>
        <w:jc w:val="left"/>
        <w:rPr>
          <w:sz w:val="22"/>
          <w:szCs w:val="22"/>
        </w:rPr>
      </w:pPr>
      <w:r w:rsidRPr="006D795C">
        <w:rPr>
          <w:sz w:val="22"/>
          <w:szCs w:val="22"/>
        </w:rPr>
        <w:t>and other related or internal technical projects and activities as necessary,</w:t>
      </w:r>
    </w:p>
    <w:p w:rsidR="006D795C" w:rsidRDefault="006D795C" w:rsidP="006D795C">
      <w:pPr>
        <w:pStyle w:val="ListParagraph"/>
        <w:numPr>
          <w:ilvl w:val="0"/>
          <w:numId w:val="35"/>
        </w:numPr>
        <w:spacing w:after="200" w:line="276" w:lineRule="auto"/>
        <w:jc w:val="left"/>
        <w:rPr>
          <w:sz w:val="22"/>
          <w:szCs w:val="22"/>
        </w:rPr>
      </w:pPr>
      <w:r w:rsidRPr="006D795C">
        <w:rPr>
          <w:sz w:val="22"/>
          <w:szCs w:val="22"/>
        </w:rPr>
        <w:lastRenderedPageBreak/>
        <w:t>Ensure that the implementation FCP activities are completed to a high quality and in a cost-effective manner.</w:t>
      </w:r>
    </w:p>
    <w:p w:rsidR="00BF5163" w:rsidRDefault="00BF5163" w:rsidP="006D795C">
      <w:pPr>
        <w:pStyle w:val="ListParagraph"/>
        <w:numPr>
          <w:ilvl w:val="0"/>
          <w:numId w:val="35"/>
        </w:numPr>
        <w:spacing w:after="200" w:line="276" w:lineRule="auto"/>
        <w:jc w:val="left"/>
        <w:rPr>
          <w:sz w:val="22"/>
          <w:szCs w:val="22"/>
        </w:rPr>
      </w:pPr>
      <w:r>
        <w:rPr>
          <w:sz w:val="22"/>
          <w:szCs w:val="22"/>
        </w:rPr>
        <w:t>Implementation the use of drone technology as an additional services offered by FCP to the client, which holds responsibilities as:</w:t>
      </w:r>
    </w:p>
    <w:p w:rsidR="00BF5163" w:rsidRDefault="00BF5163" w:rsidP="00BF5163">
      <w:pPr>
        <w:pStyle w:val="ListParagraph"/>
        <w:numPr>
          <w:ilvl w:val="1"/>
          <w:numId w:val="35"/>
        </w:numPr>
        <w:spacing w:after="200" w:line="276" w:lineRule="auto"/>
        <w:jc w:val="left"/>
        <w:rPr>
          <w:sz w:val="22"/>
          <w:szCs w:val="22"/>
        </w:rPr>
      </w:pPr>
      <w:r>
        <w:rPr>
          <w:sz w:val="22"/>
          <w:szCs w:val="22"/>
        </w:rPr>
        <w:t>Drone Pilot</w:t>
      </w:r>
    </w:p>
    <w:p w:rsidR="00BF5163" w:rsidRPr="00DC65BB" w:rsidRDefault="00BF5163" w:rsidP="00BF5163">
      <w:pPr>
        <w:pStyle w:val="ListParagraph"/>
        <w:numPr>
          <w:ilvl w:val="1"/>
          <w:numId w:val="35"/>
        </w:numPr>
        <w:spacing w:after="200" w:line="276" w:lineRule="auto"/>
        <w:jc w:val="left"/>
        <w:rPr>
          <w:sz w:val="22"/>
          <w:szCs w:val="22"/>
        </w:rPr>
      </w:pPr>
      <w:r>
        <w:rPr>
          <w:sz w:val="22"/>
          <w:szCs w:val="22"/>
        </w:rPr>
        <w:t>GCS Personnel: Monitor Ground Control Station (GCS) to ensure there is no abnormalities with drone when it is on a mission</w:t>
      </w:r>
    </w:p>
    <w:p w:rsidR="006D795C" w:rsidRPr="006D795C" w:rsidRDefault="006D795C" w:rsidP="006D795C">
      <w:pPr>
        <w:spacing w:after="200" w:line="276" w:lineRule="auto"/>
        <w:rPr>
          <w:b/>
          <w:sz w:val="22"/>
          <w:szCs w:val="22"/>
        </w:rPr>
      </w:pPr>
      <w:r w:rsidRPr="006D795C">
        <w:rPr>
          <w:b/>
          <w:sz w:val="22"/>
          <w:szCs w:val="22"/>
        </w:rPr>
        <w:t>Administrative:</w:t>
      </w:r>
    </w:p>
    <w:p w:rsidR="006D795C" w:rsidRPr="006D795C" w:rsidRDefault="006D795C" w:rsidP="006D795C">
      <w:pPr>
        <w:pStyle w:val="ListParagraph"/>
        <w:numPr>
          <w:ilvl w:val="0"/>
          <w:numId w:val="37"/>
        </w:numPr>
        <w:spacing w:after="200" w:line="276" w:lineRule="auto"/>
        <w:jc w:val="left"/>
        <w:rPr>
          <w:sz w:val="22"/>
          <w:szCs w:val="22"/>
        </w:rPr>
      </w:pPr>
      <w:r w:rsidRPr="006D795C">
        <w:rPr>
          <w:sz w:val="22"/>
          <w:szCs w:val="22"/>
        </w:rPr>
        <w:t>Office Management: Ensure that the office is stocked with office supplies, all utility bills are paid on time, and that the office is clean</w:t>
      </w:r>
      <w:r w:rsidR="001C00EA">
        <w:rPr>
          <w:sz w:val="22"/>
          <w:szCs w:val="22"/>
        </w:rPr>
        <w:t>ed by appropriate building staff</w:t>
      </w:r>
      <w:r w:rsidRPr="006D795C">
        <w:rPr>
          <w:sz w:val="22"/>
          <w:szCs w:val="22"/>
        </w:rPr>
        <w:t>.</w:t>
      </w:r>
    </w:p>
    <w:p w:rsidR="006D795C" w:rsidRPr="006D795C" w:rsidRDefault="006D795C" w:rsidP="006D795C">
      <w:pPr>
        <w:pStyle w:val="ListParagraph"/>
        <w:numPr>
          <w:ilvl w:val="0"/>
          <w:numId w:val="37"/>
        </w:numPr>
        <w:spacing w:after="200" w:line="276" w:lineRule="auto"/>
        <w:jc w:val="left"/>
        <w:rPr>
          <w:sz w:val="22"/>
          <w:szCs w:val="22"/>
        </w:rPr>
      </w:pPr>
      <w:r w:rsidRPr="006D795C">
        <w:rPr>
          <w:sz w:val="22"/>
          <w:szCs w:val="22"/>
        </w:rPr>
        <w:t>Responsible for all monthly company financial reporting.</w:t>
      </w:r>
    </w:p>
    <w:p w:rsidR="006D795C" w:rsidRDefault="006D795C" w:rsidP="006D795C">
      <w:pPr>
        <w:pStyle w:val="ListParagraph"/>
        <w:numPr>
          <w:ilvl w:val="0"/>
          <w:numId w:val="37"/>
        </w:numPr>
        <w:spacing w:after="200" w:line="276" w:lineRule="auto"/>
        <w:jc w:val="left"/>
        <w:rPr>
          <w:sz w:val="22"/>
          <w:szCs w:val="22"/>
        </w:rPr>
      </w:pPr>
      <w:r w:rsidRPr="006D795C">
        <w:rPr>
          <w:sz w:val="22"/>
          <w:szCs w:val="22"/>
        </w:rPr>
        <w:t>Responsible for office’s petty cash management.</w:t>
      </w:r>
    </w:p>
    <w:p w:rsidR="009F18F5" w:rsidRDefault="009F18F5" w:rsidP="009F18F5">
      <w:pPr>
        <w:spacing w:after="200" w:line="276" w:lineRule="auto"/>
        <w:jc w:val="left"/>
        <w:rPr>
          <w:b/>
          <w:sz w:val="22"/>
          <w:szCs w:val="22"/>
        </w:rPr>
      </w:pPr>
      <w:r w:rsidRPr="00D903E0">
        <w:rPr>
          <w:b/>
          <w:sz w:val="22"/>
          <w:szCs w:val="22"/>
        </w:rPr>
        <w:t>Project</w:t>
      </w:r>
      <w:r w:rsidR="006143D8">
        <w:rPr>
          <w:b/>
          <w:sz w:val="22"/>
          <w:szCs w:val="22"/>
        </w:rPr>
        <w:t>s</w:t>
      </w:r>
      <w:r w:rsidRPr="00D903E0">
        <w:rPr>
          <w:b/>
          <w:sz w:val="22"/>
          <w:szCs w:val="22"/>
        </w:rPr>
        <w:t>:</w:t>
      </w:r>
    </w:p>
    <w:p w:rsidR="00913088" w:rsidRDefault="00E2723D" w:rsidP="00E2723D">
      <w:pPr>
        <w:pStyle w:val="ListParagraph"/>
        <w:numPr>
          <w:ilvl w:val="0"/>
          <w:numId w:val="40"/>
        </w:numPr>
        <w:spacing w:line="276" w:lineRule="auto"/>
        <w:ind w:left="630"/>
        <w:jc w:val="left"/>
        <w:rPr>
          <w:sz w:val="22"/>
          <w:szCs w:val="22"/>
        </w:rPr>
      </w:pPr>
      <w:r w:rsidRPr="00FE52AC">
        <w:rPr>
          <w:sz w:val="22"/>
          <w:szCs w:val="22"/>
        </w:rPr>
        <w:t>Project Name</w:t>
      </w:r>
      <w:r w:rsidRPr="00FE52AC">
        <w:rPr>
          <w:sz w:val="22"/>
          <w:szCs w:val="22"/>
        </w:rPr>
        <w:tab/>
        <w:t xml:space="preserve">: </w:t>
      </w:r>
      <w:r>
        <w:rPr>
          <w:sz w:val="22"/>
          <w:szCs w:val="22"/>
        </w:rPr>
        <w:t xml:space="preserve">Village Boundaries </w:t>
      </w:r>
      <w:r w:rsidR="00913088">
        <w:rPr>
          <w:sz w:val="22"/>
          <w:szCs w:val="22"/>
        </w:rPr>
        <w:t>and Resources Management Mapping at Jangkat Timur,</w:t>
      </w:r>
    </w:p>
    <w:p w:rsidR="00E2723D" w:rsidRPr="006143D8" w:rsidRDefault="00913088" w:rsidP="00913088">
      <w:pPr>
        <w:pStyle w:val="ListParagraph"/>
        <w:spacing w:line="276" w:lineRule="auto"/>
        <w:ind w:left="2160"/>
        <w:jc w:val="left"/>
        <w:rPr>
          <w:sz w:val="22"/>
          <w:szCs w:val="22"/>
        </w:rPr>
      </w:pPr>
      <w:r>
        <w:rPr>
          <w:sz w:val="22"/>
          <w:szCs w:val="22"/>
        </w:rPr>
        <w:t xml:space="preserve">  Jambi</w:t>
      </w:r>
    </w:p>
    <w:p w:rsidR="00E2723D" w:rsidRPr="006143D8" w:rsidRDefault="00E2723D" w:rsidP="00E2723D">
      <w:pPr>
        <w:pStyle w:val="ListParagraph"/>
        <w:spacing w:after="200" w:line="276" w:lineRule="auto"/>
        <w:ind w:left="630"/>
        <w:jc w:val="left"/>
        <w:rPr>
          <w:sz w:val="22"/>
          <w:szCs w:val="22"/>
        </w:rPr>
      </w:pPr>
      <w:r>
        <w:rPr>
          <w:sz w:val="22"/>
          <w:szCs w:val="22"/>
        </w:rPr>
        <w:t>Client</w:t>
      </w:r>
      <w:r>
        <w:rPr>
          <w:sz w:val="22"/>
          <w:szCs w:val="22"/>
        </w:rPr>
        <w:tab/>
      </w:r>
      <w:r w:rsidRPr="006143D8">
        <w:rPr>
          <w:sz w:val="22"/>
          <w:szCs w:val="22"/>
        </w:rPr>
        <w:tab/>
        <w:t xml:space="preserve">: </w:t>
      </w:r>
      <w:r>
        <w:rPr>
          <w:sz w:val="22"/>
          <w:szCs w:val="22"/>
        </w:rPr>
        <w:t>ABT Associates</w:t>
      </w:r>
    </w:p>
    <w:p w:rsidR="00E2723D" w:rsidRPr="00FE52AC" w:rsidRDefault="00E2723D" w:rsidP="00E2723D">
      <w:pPr>
        <w:pStyle w:val="ListParagraph"/>
        <w:spacing w:after="200" w:line="276" w:lineRule="auto"/>
        <w:ind w:left="630"/>
        <w:jc w:val="left"/>
        <w:rPr>
          <w:sz w:val="22"/>
          <w:szCs w:val="22"/>
        </w:rPr>
      </w:pPr>
      <w:r>
        <w:rPr>
          <w:sz w:val="22"/>
          <w:szCs w:val="22"/>
        </w:rPr>
        <w:t>Year</w:t>
      </w:r>
      <w:r>
        <w:rPr>
          <w:sz w:val="22"/>
          <w:szCs w:val="22"/>
        </w:rPr>
        <w:tab/>
      </w:r>
      <w:r>
        <w:rPr>
          <w:sz w:val="22"/>
          <w:szCs w:val="22"/>
        </w:rPr>
        <w:tab/>
        <w:t>: 2016</w:t>
      </w:r>
    </w:p>
    <w:p w:rsidR="00E2723D" w:rsidRDefault="00E2723D" w:rsidP="00E2723D">
      <w:pPr>
        <w:pStyle w:val="ListParagraph"/>
        <w:tabs>
          <w:tab w:val="left" w:pos="2160"/>
        </w:tabs>
        <w:spacing w:after="200" w:line="276" w:lineRule="auto"/>
        <w:ind w:left="2340" w:hanging="1710"/>
        <w:jc w:val="left"/>
        <w:rPr>
          <w:sz w:val="22"/>
          <w:szCs w:val="22"/>
        </w:rPr>
      </w:pPr>
      <w:r>
        <w:rPr>
          <w:sz w:val="22"/>
          <w:szCs w:val="22"/>
        </w:rPr>
        <w:t>Responsibilitie</w:t>
      </w:r>
      <w:r w:rsidR="00913088">
        <w:rPr>
          <w:sz w:val="22"/>
          <w:szCs w:val="22"/>
        </w:rPr>
        <w:t>s</w:t>
      </w:r>
      <w:r w:rsidR="00913088">
        <w:rPr>
          <w:sz w:val="22"/>
          <w:szCs w:val="22"/>
        </w:rPr>
        <w:tab/>
        <w:t>: Operating drone as part of Village Boundaries and Resources Mapping, this project is parts of MCA-I project in Indonesia managed by ABT Associate</w:t>
      </w:r>
      <w:r>
        <w:rPr>
          <w:sz w:val="22"/>
          <w:szCs w:val="22"/>
        </w:rPr>
        <w:t>. The activity includes aerial imagery acquisition using drone and desktop analysis.</w:t>
      </w:r>
    </w:p>
    <w:p w:rsidR="00E2723D" w:rsidRPr="007C3D68" w:rsidRDefault="00E2723D" w:rsidP="00E2723D">
      <w:pPr>
        <w:pStyle w:val="ListParagraph"/>
        <w:tabs>
          <w:tab w:val="left" w:pos="2160"/>
        </w:tabs>
        <w:spacing w:after="200" w:line="276" w:lineRule="auto"/>
        <w:ind w:left="2340" w:hanging="1710"/>
        <w:jc w:val="left"/>
        <w:rPr>
          <w:sz w:val="22"/>
          <w:szCs w:val="22"/>
        </w:rPr>
      </w:pPr>
      <w:r>
        <w:rPr>
          <w:sz w:val="22"/>
          <w:szCs w:val="22"/>
        </w:rPr>
        <w:t xml:space="preserve"> </w:t>
      </w:r>
    </w:p>
    <w:p w:rsidR="00E2723D" w:rsidRPr="00913088" w:rsidRDefault="00E2723D" w:rsidP="00913088">
      <w:pPr>
        <w:pStyle w:val="ListParagraph"/>
        <w:numPr>
          <w:ilvl w:val="0"/>
          <w:numId w:val="40"/>
        </w:numPr>
        <w:spacing w:line="276" w:lineRule="auto"/>
        <w:ind w:left="630"/>
        <w:jc w:val="left"/>
        <w:rPr>
          <w:sz w:val="22"/>
          <w:szCs w:val="22"/>
        </w:rPr>
      </w:pPr>
      <w:r w:rsidRPr="00FE52AC">
        <w:rPr>
          <w:sz w:val="22"/>
          <w:szCs w:val="22"/>
        </w:rPr>
        <w:t>Project Name</w:t>
      </w:r>
      <w:r w:rsidRPr="00FE52AC">
        <w:rPr>
          <w:sz w:val="22"/>
          <w:szCs w:val="22"/>
        </w:rPr>
        <w:tab/>
        <w:t xml:space="preserve">: </w:t>
      </w:r>
      <w:r w:rsidR="00913088">
        <w:rPr>
          <w:sz w:val="22"/>
          <w:szCs w:val="22"/>
        </w:rPr>
        <w:t>Village</w:t>
      </w:r>
    </w:p>
    <w:p w:rsidR="00E2723D" w:rsidRPr="006143D8" w:rsidRDefault="00E2723D" w:rsidP="00E2723D">
      <w:pPr>
        <w:pStyle w:val="ListParagraph"/>
        <w:spacing w:after="200" w:line="276" w:lineRule="auto"/>
        <w:ind w:left="630"/>
        <w:jc w:val="left"/>
        <w:rPr>
          <w:sz w:val="22"/>
          <w:szCs w:val="22"/>
        </w:rPr>
      </w:pPr>
      <w:r>
        <w:rPr>
          <w:sz w:val="22"/>
          <w:szCs w:val="22"/>
        </w:rPr>
        <w:t>Client</w:t>
      </w:r>
      <w:r>
        <w:rPr>
          <w:sz w:val="22"/>
          <w:szCs w:val="22"/>
        </w:rPr>
        <w:tab/>
      </w:r>
      <w:r w:rsidRPr="006143D8">
        <w:rPr>
          <w:sz w:val="22"/>
          <w:szCs w:val="22"/>
        </w:rPr>
        <w:tab/>
        <w:t xml:space="preserve">: </w:t>
      </w:r>
      <w:r>
        <w:rPr>
          <w:sz w:val="22"/>
          <w:szCs w:val="22"/>
        </w:rPr>
        <w:t>AKVO</w:t>
      </w:r>
    </w:p>
    <w:p w:rsidR="00E2723D" w:rsidRPr="00FE52AC" w:rsidRDefault="00E2723D" w:rsidP="00E2723D">
      <w:pPr>
        <w:pStyle w:val="ListParagraph"/>
        <w:spacing w:after="200" w:line="276" w:lineRule="auto"/>
        <w:ind w:left="630"/>
        <w:jc w:val="left"/>
        <w:rPr>
          <w:sz w:val="22"/>
          <w:szCs w:val="22"/>
        </w:rPr>
      </w:pPr>
      <w:r w:rsidRPr="00FE52AC">
        <w:rPr>
          <w:sz w:val="22"/>
          <w:szCs w:val="22"/>
        </w:rPr>
        <w:t>Year</w:t>
      </w:r>
      <w:r w:rsidRPr="00FE52AC">
        <w:rPr>
          <w:sz w:val="22"/>
          <w:szCs w:val="22"/>
        </w:rPr>
        <w:tab/>
      </w:r>
      <w:r w:rsidRPr="00FE52AC">
        <w:rPr>
          <w:sz w:val="22"/>
          <w:szCs w:val="22"/>
        </w:rPr>
        <w:tab/>
        <w:t>: 2015</w:t>
      </w:r>
    </w:p>
    <w:p w:rsidR="00E2723D" w:rsidRDefault="00E2723D" w:rsidP="00E2723D">
      <w:pPr>
        <w:pStyle w:val="ListParagraph"/>
        <w:tabs>
          <w:tab w:val="left" w:pos="2160"/>
        </w:tabs>
        <w:spacing w:after="200" w:line="276" w:lineRule="auto"/>
        <w:ind w:left="2340" w:hanging="1710"/>
        <w:jc w:val="left"/>
        <w:rPr>
          <w:sz w:val="22"/>
          <w:szCs w:val="22"/>
        </w:rPr>
      </w:pPr>
      <w:r>
        <w:rPr>
          <w:sz w:val="22"/>
          <w:szCs w:val="22"/>
        </w:rPr>
        <w:t>Responsibilities</w:t>
      </w:r>
      <w:r>
        <w:rPr>
          <w:sz w:val="22"/>
          <w:szCs w:val="22"/>
        </w:rPr>
        <w:tab/>
        <w:t xml:space="preserve">: </w:t>
      </w:r>
      <w:r w:rsidR="00913088">
        <w:rPr>
          <w:sz w:val="22"/>
          <w:szCs w:val="22"/>
        </w:rPr>
        <w:t>Mapping the impact of Major Forest Fire to Buntoi Village Forest, Central Kalimantan</w:t>
      </w:r>
      <w:r>
        <w:rPr>
          <w:sz w:val="22"/>
          <w:szCs w:val="22"/>
        </w:rPr>
        <w:t xml:space="preserve">. The activity includes aerial imagery acquisition using drone and desktop analysis. </w:t>
      </w:r>
    </w:p>
    <w:p w:rsidR="00E2723D" w:rsidRPr="00E2723D" w:rsidRDefault="00E2723D" w:rsidP="00E2723D">
      <w:pPr>
        <w:pStyle w:val="ListParagraph"/>
        <w:tabs>
          <w:tab w:val="left" w:pos="2160"/>
        </w:tabs>
        <w:spacing w:after="200" w:line="276" w:lineRule="auto"/>
        <w:ind w:left="2340" w:hanging="1710"/>
        <w:jc w:val="left"/>
        <w:rPr>
          <w:sz w:val="22"/>
          <w:szCs w:val="22"/>
        </w:rPr>
      </w:pPr>
    </w:p>
    <w:p w:rsidR="006143D8" w:rsidRDefault="006143D8" w:rsidP="006143D8">
      <w:pPr>
        <w:pStyle w:val="ListParagraph"/>
        <w:numPr>
          <w:ilvl w:val="0"/>
          <w:numId w:val="40"/>
        </w:numPr>
        <w:spacing w:line="276" w:lineRule="auto"/>
        <w:ind w:left="630"/>
        <w:jc w:val="left"/>
        <w:rPr>
          <w:sz w:val="22"/>
          <w:szCs w:val="22"/>
        </w:rPr>
      </w:pPr>
      <w:r w:rsidRPr="00FE52AC">
        <w:rPr>
          <w:sz w:val="22"/>
          <w:szCs w:val="22"/>
        </w:rPr>
        <w:t>Project Name</w:t>
      </w:r>
      <w:r w:rsidRPr="00FE52AC">
        <w:rPr>
          <w:sz w:val="22"/>
          <w:szCs w:val="22"/>
        </w:rPr>
        <w:tab/>
        <w:t xml:space="preserve">: </w:t>
      </w:r>
      <w:r>
        <w:rPr>
          <w:sz w:val="22"/>
          <w:szCs w:val="22"/>
        </w:rPr>
        <w:t xml:space="preserve">Traceability System for Small-holder Palm Oil Producers Using Drone </w:t>
      </w:r>
    </w:p>
    <w:p w:rsidR="006143D8" w:rsidRPr="006143D8" w:rsidRDefault="006143D8" w:rsidP="006143D8">
      <w:pPr>
        <w:spacing w:line="276" w:lineRule="auto"/>
        <w:ind w:left="1440" w:firstLine="720"/>
        <w:jc w:val="left"/>
        <w:rPr>
          <w:sz w:val="22"/>
          <w:szCs w:val="22"/>
        </w:rPr>
      </w:pPr>
      <w:r>
        <w:rPr>
          <w:sz w:val="22"/>
          <w:szCs w:val="22"/>
        </w:rPr>
        <w:t xml:space="preserve">  </w:t>
      </w:r>
      <w:r w:rsidRPr="006143D8">
        <w:rPr>
          <w:sz w:val="22"/>
          <w:szCs w:val="22"/>
        </w:rPr>
        <w:t>Technology</w:t>
      </w:r>
    </w:p>
    <w:p w:rsidR="006143D8" w:rsidRPr="006143D8" w:rsidRDefault="006143D8" w:rsidP="006143D8">
      <w:pPr>
        <w:pStyle w:val="ListParagraph"/>
        <w:spacing w:after="200" w:line="276" w:lineRule="auto"/>
        <w:ind w:left="630"/>
        <w:jc w:val="left"/>
        <w:rPr>
          <w:sz w:val="22"/>
          <w:szCs w:val="22"/>
        </w:rPr>
      </w:pPr>
      <w:r>
        <w:rPr>
          <w:sz w:val="22"/>
          <w:szCs w:val="22"/>
        </w:rPr>
        <w:t>Client</w:t>
      </w:r>
      <w:r>
        <w:rPr>
          <w:sz w:val="22"/>
          <w:szCs w:val="22"/>
        </w:rPr>
        <w:tab/>
      </w:r>
      <w:r w:rsidRPr="006143D8">
        <w:rPr>
          <w:sz w:val="22"/>
          <w:szCs w:val="22"/>
        </w:rPr>
        <w:tab/>
        <w:t xml:space="preserve">: </w:t>
      </w:r>
      <w:r>
        <w:rPr>
          <w:sz w:val="22"/>
          <w:szCs w:val="22"/>
        </w:rPr>
        <w:t>AKVO</w:t>
      </w:r>
    </w:p>
    <w:p w:rsidR="006143D8" w:rsidRPr="00FE52AC" w:rsidRDefault="006143D8" w:rsidP="006143D8">
      <w:pPr>
        <w:pStyle w:val="ListParagraph"/>
        <w:spacing w:after="200" w:line="276" w:lineRule="auto"/>
        <w:ind w:left="630"/>
        <w:jc w:val="left"/>
        <w:rPr>
          <w:sz w:val="22"/>
          <w:szCs w:val="22"/>
        </w:rPr>
      </w:pPr>
      <w:r w:rsidRPr="00FE52AC">
        <w:rPr>
          <w:sz w:val="22"/>
          <w:szCs w:val="22"/>
        </w:rPr>
        <w:t>Year</w:t>
      </w:r>
      <w:r w:rsidRPr="00FE52AC">
        <w:rPr>
          <w:sz w:val="22"/>
          <w:szCs w:val="22"/>
        </w:rPr>
        <w:tab/>
      </w:r>
      <w:r w:rsidRPr="00FE52AC">
        <w:rPr>
          <w:sz w:val="22"/>
          <w:szCs w:val="22"/>
        </w:rPr>
        <w:tab/>
        <w:t>: 2015</w:t>
      </w:r>
    </w:p>
    <w:p w:rsidR="006143D8" w:rsidRPr="007C3D68" w:rsidRDefault="006143D8" w:rsidP="006143D8">
      <w:pPr>
        <w:pStyle w:val="ListParagraph"/>
        <w:tabs>
          <w:tab w:val="left" w:pos="2160"/>
        </w:tabs>
        <w:spacing w:after="200" w:line="276" w:lineRule="auto"/>
        <w:ind w:left="2340" w:hanging="1710"/>
        <w:jc w:val="left"/>
        <w:rPr>
          <w:sz w:val="22"/>
          <w:szCs w:val="22"/>
        </w:rPr>
      </w:pPr>
      <w:r>
        <w:rPr>
          <w:sz w:val="22"/>
          <w:szCs w:val="22"/>
        </w:rPr>
        <w:t>Responsibilities</w:t>
      </w:r>
      <w:r>
        <w:rPr>
          <w:sz w:val="22"/>
          <w:szCs w:val="22"/>
        </w:rPr>
        <w:tab/>
        <w:t>: Operating drone as part of traceability system for small-holder palm oil p</w:t>
      </w:r>
      <w:r w:rsidR="0026665F">
        <w:rPr>
          <w:sz w:val="22"/>
          <w:szCs w:val="22"/>
        </w:rPr>
        <w:t>roducers. The activity includes</w:t>
      </w:r>
      <w:r>
        <w:rPr>
          <w:sz w:val="22"/>
          <w:szCs w:val="22"/>
        </w:rPr>
        <w:t xml:space="preserve"> aerial imagery acquisition </w:t>
      </w:r>
      <w:r w:rsidR="0026665F">
        <w:rPr>
          <w:sz w:val="22"/>
          <w:szCs w:val="22"/>
        </w:rPr>
        <w:t>using drone and desktop analysis.</w:t>
      </w:r>
      <w:r>
        <w:rPr>
          <w:sz w:val="22"/>
          <w:szCs w:val="22"/>
        </w:rPr>
        <w:t xml:space="preserve"> </w:t>
      </w:r>
    </w:p>
    <w:p w:rsidR="006143D8" w:rsidRDefault="006143D8" w:rsidP="006143D8">
      <w:pPr>
        <w:pStyle w:val="ListParagraph"/>
        <w:spacing w:after="200" w:line="276" w:lineRule="auto"/>
        <w:ind w:left="630"/>
        <w:jc w:val="left"/>
        <w:rPr>
          <w:sz w:val="22"/>
          <w:szCs w:val="22"/>
        </w:rPr>
      </w:pPr>
    </w:p>
    <w:p w:rsidR="00FE52AC" w:rsidRDefault="00FE52AC" w:rsidP="00FE52AC">
      <w:pPr>
        <w:pStyle w:val="ListParagraph"/>
        <w:numPr>
          <w:ilvl w:val="0"/>
          <w:numId w:val="40"/>
        </w:numPr>
        <w:spacing w:after="200" w:line="276" w:lineRule="auto"/>
        <w:ind w:left="630"/>
        <w:jc w:val="left"/>
        <w:rPr>
          <w:sz w:val="22"/>
          <w:szCs w:val="22"/>
        </w:rPr>
      </w:pPr>
      <w:r w:rsidRPr="00FE52AC">
        <w:rPr>
          <w:sz w:val="22"/>
          <w:szCs w:val="22"/>
        </w:rPr>
        <w:t>Project Name</w:t>
      </w:r>
      <w:r w:rsidRPr="00FE52AC">
        <w:rPr>
          <w:sz w:val="22"/>
          <w:szCs w:val="22"/>
        </w:rPr>
        <w:tab/>
        <w:t xml:space="preserve">: </w:t>
      </w:r>
      <w:r>
        <w:rPr>
          <w:sz w:val="22"/>
          <w:szCs w:val="22"/>
        </w:rPr>
        <w:t xml:space="preserve">Drugs Trafficking Money Laundry using Oil Palm Plantation in Central </w:t>
      </w:r>
    </w:p>
    <w:p w:rsidR="00FE52AC" w:rsidRPr="00FE52AC" w:rsidRDefault="00FE52AC" w:rsidP="00FE52AC">
      <w:pPr>
        <w:pStyle w:val="ListParagraph"/>
        <w:spacing w:after="200" w:line="276" w:lineRule="auto"/>
        <w:ind w:left="2070" w:firstLine="90"/>
        <w:jc w:val="left"/>
        <w:rPr>
          <w:sz w:val="22"/>
          <w:szCs w:val="22"/>
        </w:rPr>
      </w:pPr>
      <w:r>
        <w:rPr>
          <w:sz w:val="22"/>
          <w:szCs w:val="22"/>
        </w:rPr>
        <w:t xml:space="preserve">  America</w:t>
      </w:r>
    </w:p>
    <w:p w:rsidR="00FE52AC" w:rsidRPr="00FE52AC" w:rsidRDefault="006143D8" w:rsidP="00FE52AC">
      <w:pPr>
        <w:pStyle w:val="ListParagraph"/>
        <w:spacing w:after="200" w:line="276" w:lineRule="auto"/>
        <w:ind w:left="630"/>
        <w:jc w:val="left"/>
        <w:rPr>
          <w:sz w:val="22"/>
          <w:szCs w:val="22"/>
        </w:rPr>
      </w:pPr>
      <w:r>
        <w:rPr>
          <w:sz w:val="22"/>
          <w:szCs w:val="22"/>
        </w:rPr>
        <w:t>Client</w:t>
      </w:r>
      <w:r>
        <w:rPr>
          <w:sz w:val="22"/>
          <w:szCs w:val="22"/>
        </w:rPr>
        <w:tab/>
      </w:r>
      <w:r w:rsidR="00FE52AC" w:rsidRPr="00FE52AC">
        <w:rPr>
          <w:sz w:val="22"/>
          <w:szCs w:val="22"/>
        </w:rPr>
        <w:tab/>
        <w:t xml:space="preserve">: </w:t>
      </w:r>
      <w:r w:rsidR="00FE52AC">
        <w:rPr>
          <w:sz w:val="22"/>
          <w:szCs w:val="22"/>
        </w:rPr>
        <w:t xml:space="preserve">Ohio States </w:t>
      </w:r>
      <w:r w:rsidR="0026665F">
        <w:rPr>
          <w:sz w:val="22"/>
          <w:szCs w:val="22"/>
        </w:rPr>
        <w:t>University</w:t>
      </w:r>
      <w:r w:rsidR="00FE52AC">
        <w:rPr>
          <w:sz w:val="22"/>
          <w:szCs w:val="22"/>
        </w:rPr>
        <w:t xml:space="preserve"> – Open Source Foundation – Forest Carbon</w:t>
      </w:r>
    </w:p>
    <w:p w:rsidR="00FE52AC" w:rsidRPr="00FE52AC" w:rsidRDefault="00FE52AC" w:rsidP="00FE52AC">
      <w:pPr>
        <w:pStyle w:val="ListParagraph"/>
        <w:spacing w:after="200" w:line="276" w:lineRule="auto"/>
        <w:ind w:left="630"/>
        <w:jc w:val="left"/>
        <w:rPr>
          <w:sz w:val="22"/>
          <w:szCs w:val="22"/>
        </w:rPr>
      </w:pPr>
      <w:r w:rsidRPr="00FE52AC">
        <w:rPr>
          <w:sz w:val="22"/>
          <w:szCs w:val="22"/>
        </w:rPr>
        <w:t>Year</w:t>
      </w:r>
      <w:r w:rsidRPr="00FE52AC">
        <w:rPr>
          <w:sz w:val="22"/>
          <w:szCs w:val="22"/>
        </w:rPr>
        <w:tab/>
      </w:r>
      <w:r w:rsidRPr="00FE52AC">
        <w:rPr>
          <w:sz w:val="22"/>
          <w:szCs w:val="22"/>
        </w:rPr>
        <w:tab/>
        <w:t>: 2015</w:t>
      </w:r>
    </w:p>
    <w:p w:rsidR="00FE52AC" w:rsidRPr="007C3D68" w:rsidRDefault="00FE52AC" w:rsidP="00DC65BB">
      <w:pPr>
        <w:pStyle w:val="ListParagraph"/>
        <w:tabs>
          <w:tab w:val="left" w:pos="2160"/>
        </w:tabs>
        <w:spacing w:after="200" w:line="276" w:lineRule="auto"/>
        <w:ind w:left="2340" w:hanging="1710"/>
        <w:jc w:val="left"/>
        <w:rPr>
          <w:sz w:val="22"/>
          <w:szCs w:val="22"/>
        </w:rPr>
      </w:pPr>
      <w:r w:rsidRPr="00FE52AC">
        <w:rPr>
          <w:sz w:val="22"/>
          <w:szCs w:val="22"/>
        </w:rPr>
        <w:t>Responsibilities</w:t>
      </w:r>
      <w:r w:rsidRPr="00FE52AC">
        <w:rPr>
          <w:sz w:val="22"/>
          <w:szCs w:val="22"/>
        </w:rPr>
        <w:tab/>
        <w:t xml:space="preserve">: </w:t>
      </w:r>
      <w:r w:rsidR="007C3D68">
        <w:rPr>
          <w:sz w:val="22"/>
          <w:szCs w:val="22"/>
        </w:rPr>
        <w:t xml:space="preserve">Conduct research on palm oil plantation growth in Central America using </w:t>
      </w:r>
      <w:r w:rsidR="007C3D68" w:rsidRPr="007C3D68">
        <w:rPr>
          <w:sz w:val="22"/>
          <w:szCs w:val="22"/>
        </w:rPr>
        <w:t>satellite imager</w:t>
      </w:r>
      <w:r w:rsidR="00DC65BB">
        <w:rPr>
          <w:sz w:val="22"/>
          <w:szCs w:val="22"/>
        </w:rPr>
        <w:t>y</w:t>
      </w:r>
      <w:r w:rsidR="007C3D68" w:rsidRPr="007C3D68">
        <w:rPr>
          <w:sz w:val="22"/>
          <w:szCs w:val="22"/>
        </w:rPr>
        <w:t xml:space="preserve"> from google earth, Hansen database, ad terra-I. </w:t>
      </w:r>
      <w:r w:rsidR="00DC65BB">
        <w:rPr>
          <w:sz w:val="22"/>
          <w:szCs w:val="22"/>
        </w:rPr>
        <w:t>Based on three priority area given by another collaborator team</w:t>
      </w:r>
    </w:p>
    <w:p w:rsidR="00FE52AC" w:rsidRPr="00FE52AC" w:rsidRDefault="00FE52AC" w:rsidP="00FE52AC">
      <w:pPr>
        <w:pStyle w:val="ListParagraph"/>
        <w:spacing w:after="200" w:line="276" w:lineRule="auto"/>
        <w:jc w:val="left"/>
        <w:rPr>
          <w:b/>
          <w:sz w:val="22"/>
          <w:szCs w:val="22"/>
        </w:rPr>
      </w:pPr>
    </w:p>
    <w:p w:rsidR="006C329D" w:rsidRDefault="009F18F5" w:rsidP="009F18F5">
      <w:pPr>
        <w:pStyle w:val="ListParagraph"/>
        <w:numPr>
          <w:ilvl w:val="0"/>
          <w:numId w:val="40"/>
        </w:numPr>
        <w:tabs>
          <w:tab w:val="right" w:pos="1890"/>
        </w:tabs>
        <w:ind w:left="720"/>
        <w:rPr>
          <w:sz w:val="22"/>
          <w:szCs w:val="22"/>
        </w:rPr>
      </w:pPr>
      <w:r>
        <w:rPr>
          <w:sz w:val="22"/>
          <w:szCs w:val="22"/>
        </w:rPr>
        <w:lastRenderedPageBreak/>
        <w:t>Project Name</w:t>
      </w:r>
      <w:r>
        <w:rPr>
          <w:sz w:val="22"/>
          <w:szCs w:val="22"/>
        </w:rPr>
        <w:tab/>
        <w:t xml:space="preserve">: </w:t>
      </w:r>
      <w:r w:rsidRPr="009F18F5">
        <w:rPr>
          <w:sz w:val="22"/>
          <w:szCs w:val="22"/>
        </w:rPr>
        <w:t>SNV Forest Monitoring &amp; Traceability System Using Drones</w:t>
      </w:r>
    </w:p>
    <w:p w:rsidR="009F18F5" w:rsidRDefault="006143D8" w:rsidP="009F18F5">
      <w:pPr>
        <w:pStyle w:val="ListParagraph"/>
        <w:tabs>
          <w:tab w:val="right" w:pos="1980"/>
        </w:tabs>
        <w:rPr>
          <w:sz w:val="22"/>
          <w:szCs w:val="22"/>
        </w:rPr>
      </w:pPr>
      <w:r>
        <w:rPr>
          <w:sz w:val="22"/>
          <w:szCs w:val="22"/>
        </w:rPr>
        <w:t>Client</w:t>
      </w:r>
      <w:r w:rsidR="009F18F5">
        <w:rPr>
          <w:sz w:val="22"/>
          <w:szCs w:val="22"/>
        </w:rPr>
        <w:tab/>
      </w:r>
      <w:r w:rsidR="009F18F5">
        <w:rPr>
          <w:sz w:val="22"/>
          <w:szCs w:val="22"/>
        </w:rPr>
        <w:tab/>
        <w:t xml:space="preserve">: SNV – Forest Carbon </w:t>
      </w:r>
    </w:p>
    <w:p w:rsidR="009F18F5" w:rsidRDefault="009F18F5" w:rsidP="009F18F5">
      <w:pPr>
        <w:pStyle w:val="ListParagraph"/>
        <w:tabs>
          <w:tab w:val="right" w:pos="1980"/>
        </w:tabs>
        <w:rPr>
          <w:sz w:val="22"/>
          <w:szCs w:val="22"/>
        </w:rPr>
      </w:pPr>
      <w:r>
        <w:rPr>
          <w:sz w:val="22"/>
          <w:szCs w:val="22"/>
        </w:rPr>
        <w:t>Year</w:t>
      </w:r>
      <w:r>
        <w:rPr>
          <w:sz w:val="22"/>
          <w:szCs w:val="22"/>
        </w:rPr>
        <w:tab/>
      </w:r>
      <w:r>
        <w:rPr>
          <w:sz w:val="22"/>
          <w:szCs w:val="22"/>
        </w:rPr>
        <w:tab/>
        <w:t>: 2015</w:t>
      </w:r>
    </w:p>
    <w:p w:rsidR="009F18F5" w:rsidRDefault="009F18F5" w:rsidP="009F18F5">
      <w:pPr>
        <w:pStyle w:val="ListParagraph"/>
        <w:tabs>
          <w:tab w:val="left" w:pos="2160"/>
        </w:tabs>
        <w:ind w:left="2340" w:hanging="1620"/>
        <w:rPr>
          <w:sz w:val="22"/>
          <w:szCs w:val="22"/>
        </w:rPr>
      </w:pPr>
      <w:r>
        <w:rPr>
          <w:sz w:val="22"/>
          <w:szCs w:val="22"/>
        </w:rPr>
        <w:t>Responsibilities</w:t>
      </w:r>
      <w:r>
        <w:rPr>
          <w:sz w:val="22"/>
          <w:szCs w:val="22"/>
        </w:rPr>
        <w:tab/>
        <w:t>: Conduct initial research on types of drone used fo</w:t>
      </w:r>
      <w:r w:rsidR="007C3D68">
        <w:rPr>
          <w:sz w:val="22"/>
          <w:szCs w:val="22"/>
        </w:rPr>
        <w:t xml:space="preserve">r the project, suitable testing </w:t>
      </w:r>
      <w:r>
        <w:rPr>
          <w:sz w:val="22"/>
          <w:szCs w:val="22"/>
        </w:rPr>
        <w:t xml:space="preserve">area, and obtain permit on feasibility test on palm oil plantation; </w:t>
      </w:r>
      <w:r w:rsidR="00D903E0">
        <w:rPr>
          <w:sz w:val="22"/>
          <w:szCs w:val="22"/>
        </w:rPr>
        <w:t>and report finalization.</w:t>
      </w:r>
    </w:p>
    <w:p w:rsidR="00D903E0" w:rsidRDefault="00D903E0" w:rsidP="009F18F5">
      <w:pPr>
        <w:pStyle w:val="ListParagraph"/>
        <w:tabs>
          <w:tab w:val="left" w:pos="2160"/>
        </w:tabs>
        <w:ind w:left="2340" w:hanging="1620"/>
        <w:rPr>
          <w:sz w:val="22"/>
          <w:szCs w:val="22"/>
        </w:rPr>
      </w:pPr>
    </w:p>
    <w:p w:rsidR="00D903E0" w:rsidRDefault="00D903E0" w:rsidP="00D903E0">
      <w:pPr>
        <w:pStyle w:val="ListParagraph"/>
        <w:numPr>
          <w:ilvl w:val="0"/>
          <w:numId w:val="40"/>
        </w:numPr>
        <w:tabs>
          <w:tab w:val="right" w:pos="1890"/>
        </w:tabs>
        <w:ind w:left="720"/>
        <w:rPr>
          <w:sz w:val="22"/>
          <w:szCs w:val="22"/>
        </w:rPr>
      </w:pPr>
      <w:r>
        <w:rPr>
          <w:sz w:val="22"/>
          <w:szCs w:val="22"/>
        </w:rPr>
        <w:t>Project Name</w:t>
      </w:r>
      <w:r>
        <w:rPr>
          <w:sz w:val="22"/>
          <w:szCs w:val="22"/>
        </w:rPr>
        <w:tab/>
        <w:t>: Pulang Pisau &amp; Murung Raya Green Growth Strategy</w:t>
      </w:r>
    </w:p>
    <w:p w:rsidR="00D903E0" w:rsidRDefault="006143D8" w:rsidP="00D903E0">
      <w:pPr>
        <w:pStyle w:val="ListParagraph"/>
        <w:tabs>
          <w:tab w:val="right" w:pos="1980"/>
        </w:tabs>
        <w:rPr>
          <w:sz w:val="22"/>
          <w:szCs w:val="22"/>
        </w:rPr>
      </w:pPr>
      <w:r>
        <w:rPr>
          <w:sz w:val="22"/>
          <w:szCs w:val="22"/>
        </w:rPr>
        <w:t>Client</w:t>
      </w:r>
      <w:r w:rsidR="00D903E0">
        <w:rPr>
          <w:sz w:val="22"/>
          <w:szCs w:val="22"/>
        </w:rPr>
        <w:tab/>
      </w:r>
      <w:r w:rsidR="00D903E0">
        <w:rPr>
          <w:sz w:val="22"/>
          <w:szCs w:val="22"/>
        </w:rPr>
        <w:tab/>
        <w:t xml:space="preserve">: GGGI – Forest Carbon </w:t>
      </w:r>
    </w:p>
    <w:p w:rsidR="00D903E0" w:rsidRDefault="00D903E0" w:rsidP="00D903E0">
      <w:pPr>
        <w:pStyle w:val="ListParagraph"/>
        <w:tabs>
          <w:tab w:val="right" w:pos="1980"/>
        </w:tabs>
        <w:rPr>
          <w:sz w:val="22"/>
          <w:szCs w:val="22"/>
        </w:rPr>
      </w:pPr>
      <w:r>
        <w:rPr>
          <w:sz w:val="22"/>
          <w:szCs w:val="22"/>
        </w:rPr>
        <w:t>Year</w:t>
      </w:r>
      <w:r>
        <w:rPr>
          <w:sz w:val="22"/>
          <w:szCs w:val="22"/>
        </w:rPr>
        <w:tab/>
      </w:r>
      <w:r>
        <w:rPr>
          <w:sz w:val="22"/>
          <w:szCs w:val="22"/>
        </w:rPr>
        <w:tab/>
        <w:t>: 2014</w:t>
      </w:r>
    </w:p>
    <w:p w:rsidR="006143D8" w:rsidRDefault="00D903E0" w:rsidP="006143D8">
      <w:pPr>
        <w:pStyle w:val="ListParagraph"/>
        <w:tabs>
          <w:tab w:val="left" w:pos="2160"/>
        </w:tabs>
        <w:ind w:left="2250" w:hanging="1530"/>
        <w:rPr>
          <w:sz w:val="22"/>
          <w:szCs w:val="22"/>
        </w:rPr>
      </w:pPr>
      <w:r>
        <w:rPr>
          <w:sz w:val="22"/>
          <w:szCs w:val="22"/>
        </w:rPr>
        <w:t>Responsibilities</w:t>
      </w:r>
      <w:r>
        <w:rPr>
          <w:sz w:val="22"/>
          <w:szCs w:val="22"/>
        </w:rPr>
        <w:tab/>
        <w:t>: Map creation for Pulang Pisau and Murung Raya, report finalization</w:t>
      </w:r>
    </w:p>
    <w:p w:rsidR="006143D8" w:rsidRPr="006143D8" w:rsidRDefault="006143D8" w:rsidP="006143D8">
      <w:pPr>
        <w:tabs>
          <w:tab w:val="left" w:pos="2160"/>
        </w:tabs>
        <w:rPr>
          <w:sz w:val="22"/>
          <w:szCs w:val="22"/>
        </w:rPr>
      </w:pPr>
    </w:p>
    <w:p w:rsidR="00D903E0" w:rsidRDefault="00D903E0" w:rsidP="009F18F5">
      <w:pPr>
        <w:pStyle w:val="ListParagraph"/>
        <w:tabs>
          <w:tab w:val="left" w:pos="2160"/>
        </w:tabs>
        <w:ind w:left="2340" w:hanging="1620"/>
        <w:rPr>
          <w:sz w:val="22"/>
          <w:szCs w:val="22"/>
        </w:rPr>
      </w:pPr>
    </w:p>
    <w:p w:rsidR="00D903E0" w:rsidRPr="00BA7942" w:rsidRDefault="00D903E0" w:rsidP="00BA7942">
      <w:pPr>
        <w:tabs>
          <w:tab w:val="left" w:pos="2160"/>
        </w:tabs>
        <w:rPr>
          <w:sz w:val="22"/>
          <w:szCs w:val="22"/>
        </w:rPr>
      </w:pPr>
    </w:p>
    <w:p w:rsidR="006C329D" w:rsidRPr="006224B1" w:rsidRDefault="007E4641" w:rsidP="00EC6CE7">
      <w:pPr>
        <w:pBdr>
          <w:top w:val="single" w:sz="4" w:space="1" w:color="auto"/>
        </w:pBdr>
        <w:tabs>
          <w:tab w:val="right" w:pos="9072"/>
        </w:tabs>
        <w:rPr>
          <w:b/>
          <w:sz w:val="22"/>
          <w:szCs w:val="22"/>
        </w:rPr>
      </w:pPr>
      <w:r>
        <w:rPr>
          <w:b/>
          <w:sz w:val="22"/>
          <w:szCs w:val="22"/>
        </w:rPr>
        <w:t>Ionnex Sdn, Bhd,</w:t>
      </w:r>
      <w:r w:rsidR="006C329D" w:rsidRPr="006224B1">
        <w:rPr>
          <w:b/>
          <w:sz w:val="22"/>
          <w:szCs w:val="22"/>
        </w:rPr>
        <w:tab/>
      </w:r>
      <w:r>
        <w:rPr>
          <w:b/>
          <w:sz w:val="22"/>
          <w:szCs w:val="22"/>
        </w:rPr>
        <w:t>Kuala Lumpur</w:t>
      </w:r>
      <w:r w:rsidR="006C329D" w:rsidRPr="006224B1">
        <w:rPr>
          <w:b/>
          <w:sz w:val="22"/>
          <w:szCs w:val="22"/>
        </w:rPr>
        <w:t xml:space="preserve">, </w:t>
      </w:r>
      <w:r>
        <w:rPr>
          <w:b/>
          <w:sz w:val="22"/>
          <w:szCs w:val="22"/>
        </w:rPr>
        <w:t>Malaysia</w:t>
      </w:r>
    </w:p>
    <w:p w:rsidR="006C329D" w:rsidRPr="006224B1" w:rsidRDefault="007E4641" w:rsidP="00EC6CE7">
      <w:pPr>
        <w:tabs>
          <w:tab w:val="right" w:pos="9072"/>
        </w:tabs>
        <w:rPr>
          <w:b/>
          <w:sz w:val="22"/>
          <w:szCs w:val="22"/>
        </w:rPr>
      </w:pPr>
      <w:r>
        <w:rPr>
          <w:b/>
          <w:sz w:val="22"/>
          <w:szCs w:val="22"/>
        </w:rPr>
        <w:t>Service Delivery Executive, 08/13 – 01/14</w:t>
      </w:r>
    </w:p>
    <w:p w:rsidR="007E4641" w:rsidRPr="007E4641" w:rsidRDefault="007E4641" w:rsidP="007E4641">
      <w:pPr>
        <w:numPr>
          <w:ilvl w:val="0"/>
          <w:numId w:val="34"/>
        </w:numPr>
        <w:jc w:val="left"/>
        <w:rPr>
          <w:sz w:val="22"/>
          <w:szCs w:val="22"/>
        </w:rPr>
      </w:pPr>
      <w:r w:rsidRPr="007E4641">
        <w:rPr>
          <w:sz w:val="22"/>
          <w:szCs w:val="22"/>
        </w:rPr>
        <w:t>Register new Service Keywords to Telco</w:t>
      </w:r>
    </w:p>
    <w:p w:rsidR="007E4641" w:rsidRPr="007E4641" w:rsidRDefault="007E4641" w:rsidP="007E4641">
      <w:pPr>
        <w:numPr>
          <w:ilvl w:val="0"/>
          <w:numId w:val="34"/>
        </w:numPr>
        <w:jc w:val="left"/>
        <w:rPr>
          <w:sz w:val="22"/>
          <w:szCs w:val="22"/>
        </w:rPr>
      </w:pPr>
      <w:r w:rsidRPr="007E4641">
        <w:rPr>
          <w:sz w:val="22"/>
          <w:szCs w:val="22"/>
        </w:rPr>
        <w:t>Company’s monthly and daily keywords management</w:t>
      </w:r>
    </w:p>
    <w:p w:rsidR="007E4641" w:rsidRPr="007E4641" w:rsidRDefault="007E4641" w:rsidP="007E4641">
      <w:pPr>
        <w:numPr>
          <w:ilvl w:val="0"/>
          <w:numId w:val="34"/>
        </w:numPr>
        <w:jc w:val="left"/>
        <w:rPr>
          <w:sz w:val="22"/>
          <w:szCs w:val="22"/>
        </w:rPr>
      </w:pPr>
      <w:r>
        <w:rPr>
          <w:sz w:val="22"/>
          <w:szCs w:val="22"/>
        </w:rPr>
        <w:t>Clients and Content Providers account management.</w:t>
      </w:r>
    </w:p>
    <w:p w:rsidR="007E4641" w:rsidRPr="007E4641" w:rsidRDefault="007E4641" w:rsidP="007E4641">
      <w:pPr>
        <w:numPr>
          <w:ilvl w:val="0"/>
          <w:numId w:val="34"/>
        </w:numPr>
        <w:jc w:val="left"/>
        <w:rPr>
          <w:sz w:val="22"/>
          <w:szCs w:val="22"/>
        </w:rPr>
      </w:pPr>
      <w:r w:rsidRPr="007E4641">
        <w:rPr>
          <w:sz w:val="22"/>
          <w:szCs w:val="22"/>
        </w:rPr>
        <w:t>Product Analysis</w:t>
      </w:r>
    </w:p>
    <w:p w:rsidR="007E4641" w:rsidRPr="007E4641" w:rsidRDefault="007E4641" w:rsidP="007E4641">
      <w:pPr>
        <w:numPr>
          <w:ilvl w:val="0"/>
          <w:numId w:val="34"/>
        </w:numPr>
        <w:jc w:val="left"/>
        <w:rPr>
          <w:sz w:val="22"/>
          <w:szCs w:val="22"/>
        </w:rPr>
      </w:pPr>
      <w:r>
        <w:rPr>
          <w:sz w:val="22"/>
          <w:szCs w:val="22"/>
        </w:rPr>
        <w:t xml:space="preserve">Monthly, Weekly, and Daily revenue analysis for </w:t>
      </w:r>
      <w:r w:rsidRPr="007E4641">
        <w:rPr>
          <w:sz w:val="22"/>
          <w:szCs w:val="22"/>
        </w:rPr>
        <w:t>Company</w:t>
      </w:r>
      <w:r>
        <w:rPr>
          <w:sz w:val="22"/>
          <w:szCs w:val="22"/>
        </w:rPr>
        <w:t xml:space="preserve">, </w:t>
      </w:r>
      <w:r w:rsidRPr="007E4641">
        <w:rPr>
          <w:sz w:val="22"/>
          <w:szCs w:val="22"/>
        </w:rPr>
        <w:t>Content Provider</w:t>
      </w:r>
      <w:r>
        <w:rPr>
          <w:sz w:val="22"/>
          <w:szCs w:val="22"/>
        </w:rPr>
        <w:t>, and Client</w:t>
      </w:r>
      <w:r w:rsidRPr="007E4641">
        <w:rPr>
          <w:sz w:val="22"/>
          <w:szCs w:val="22"/>
        </w:rPr>
        <w:t xml:space="preserve"> Revenue</w:t>
      </w:r>
    </w:p>
    <w:p w:rsidR="007E4641" w:rsidRPr="007E4641" w:rsidRDefault="007E4641" w:rsidP="007E4641">
      <w:pPr>
        <w:numPr>
          <w:ilvl w:val="0"/>
          <w:numId w:val="34"/>
        </w:numPr>
        <w:jc w:val="left"/>
        <w:rPr>
          <w:sz w:val="22"/>
          <w:szCs w:val="22"/>
        </w:rPr>
      </w:pPr>
      <w:r w:rsidRPr="007E4641">
        <w:rPr>
          <w:sz w:val="22"/>
          <w:szCs w:val="22"/>
        </w:rPr>
        <w:t>Monthly Content Sourcing</w:t>
      </w:r>
    </w:p>
    <w:p w:rsidR="00BA7942" w:rsidRPr="006224B1" w:rsidRDefault="00BA7942" w:rsidP="00EC6CE7">
      <w:pPr>
        <w:tabs>
          <w:tab w:val="right" w:pos="9072"/>
        </w:tabs>
        <w:rPr>
          <w:sz w:val="22"/>
          <w:szCs w:val="22"/>
        </w:rPr>
      </w:pPr>
    </w:p>
    <w:p w:rsidR="00BA7942" w:rsidRPr="006224B1" w:rsidRDefault="00BA7942" w:rsidP="00BA7942">
      <w:pPr>
        <w:pBdr>
          <w:bottom w:val="single" w:sz="4" w:space="1" w:color="auto"/>
        </w:pBdr>
        <w:tabs>
          <w:tab w:val="right" w:pos="9072"/>
        </w:tabs>
        <w:rPr>
          <w:b/>
          <w:sz w:val="22"/>
          <w:szCs w:val="22"/>
        </w:rPr>
      </w:pPr>
      <w:r>
        <w:rPr>
          <w:b/>
          <w:sz w:val="22"/>
          <w:szCs w:val="22"/>
        </w:rPr>
        <w:t>PROFESSIONAL CERTIFICATION</w:t>
      </w:r>
    </w:p>
    <w:p w:rsidR="00AB0501" w:rsidRPr="00EC707A" w:rsidRDefault="00EC707A" w:rsidP="004A7306">
      <w:pPr>
        <w:pStyle w:val="ListParagraph"/>
        <w:numPr>
          <w:ilvl w:val="0"/>
          <w:numId w:val="41"/>
        </w:numPr>
        <w:tabs>
          <w:tab w:val="right" w:pos="9072"/>
        </w:tabs>
        <w:rPr>
          <w:sz w:val="22"/>
          <w:szCs w:val="22"/>
        </w:rPr>
      </w:pPr>
      <w:r w:rsidRPr="00EC707A">
        <w:rPr>
          <w:sz w:val="22"/>
          <w:szCs w:val="22"/>
        </w:rPr>
        <w:t>Estimating GHG Emissions and Carbon Sequestration in Agriculture, Forestry and Other Land Use with EX-ACT</w:t>
      </w:r>
      <w:r w:rsidR="004A7306">
        <w:rPr>
          <w:sz w:val="22"/>
          <w:szCs w:val="22"/>
        </w:rPr>
        <w:t xml:space="preserve"> (</w:t>
      </w:r>
      <w:r w:rsidR="004A7306" w:rsidRPr="004A7306">
        <w:rPr>
          <w:sz w:val="22"/>
          <w:szCs w:val="22"/>
        </w:rPr>
        <w:t>GCCKN-FY15-730</w:t>
      </w:r>
      <w:r w:rsidR="004A7306">
        <w:rPr>
          <w:sz w:val="22"/>
          <w:szCs w:val="22"/>
        </w:rPr>
        <w:t>)</w:t>
      </w:r>
      <w:r>
        <w:rPr>
          <w:sz w:val="22"/>
          <w:szCs w:val="22"/>
        </w:rPr>
        <w:t xml:space="preserve">. </w:t>
      </w:r>
      <w:r w:rsidRPr="00EC707A">
        <w:rPr>
          <w:b/>
          <w:sz w:val="22"/>
          <w:szCs w:val="22"/>
        </w:rPr>
        <w:t>WorldBank Group</w:t>
      </w:r>
      <w:r>
        <w:rPr>
          <w:sz w:val="22"/>
          <w:szCs w:val="22"/>
        </w:rPr>
        <w:t>. May 2015</w:t>
      </w:r>
    </w:p>
    <w:p w:rsidR="00BA7942" w:rsidRPr="006224B1" w:rsidRDefault="00BA7942" w:rsidP="00EC6CE7">
      <w:pPr>
        <w:tabs>
          <w:tab w:val="right" w:pos="9072"/>
        </w:tabs>
        <w:rPr>
          <w:sz w:val="22"/>
          <w:szCs w:val="22"/>
        </w:rPr>
      </w:pPr>
    </w:p>
    <w:p w:rsidR="004955E2" w:rsidRPr="006224B1" w:rsidRDefault="004955E2" w:rsidP="00EC6CE7">
      <w:pPr>
        <w:pBdr>
          <w:bottom w:val="single" w:sz="4" w:space="1" w:color="auto"/>
        </w:pBdr>
        <w:tabs>
          <w:tab w:val="right" w:pos="9072"/>
        </w:tabs>
        <w:rPr>
          <w:b/>
          <w:sz w:val="22"/>
          <w:szCs w:val="22"/>
        </w:rPr>
      </w:pPr>
      <w:r w:rsidRPr="006224B1">
        <w:rPr>
          <w:b/>
          <w:sz w:val="22"/>
          <w:szCs w:val="22"/>
        </w:rPr>
        <w:t>SKILLS &amp; INTERESTS</w:t>
      </w:r>
    </w:p>
    <w:p w:rsidR="00064A0E" w:rsidRDefault="004955E2" w:rsidP="00F7039C">
      <w:pPr>
        <w:pStyle w:val="ListParagraph"/>
        <w:numPr>
          <w:ilvl w:val="0"/>
          <w:numId w:val="33"/>
        </w:numPr>
        <w:tabs>
          <w:tab w:val="right" w:pos="9072"/>
        </w:tabs>
        <w:rPr>
          <w:snapToGrid w:val="0"/>
          <w:sz w:val="22"/>
          <w:szCs w:val="22"/>
        </w:rPr>
      </w:pPr>
      <w:r w:rsidRPr="00F7039C">
        <w:rPr>
          <w:snapToGrid w:val="0"/>
          <w:sz w:val="22"/>
          <w:szCs w:val="22"/>
        </w:rPr>
        <w:t xml:space="preserve">Languages: </w:t>
      </w:r>
      <w:r w:rsidR="003C185D" w:rsidRPr="00F7039C">
        <w:rPr>
          <w:snapToGrid w:val="0"/>
          <w:sz w:val="22"/>
          <w:szCs w:val="22"/>
        </w:rPr>
        <w:t>Bahasa Indonesia (</w:t>
      </w:r>
      <w:r w:rsidR="004B427D" w:rsidRPr="00F7039C">
        <w:rPr>
          <w:snapToGrid w:val="0"/>
          <w:sz w:val="22"/>
          <w:szCs w:val="22"/>
        </w:rPr>
        <w:t>Native</w:t>
      </w:r>
      <w:r w:rsidR="003C185D" w:rsidRPr="00F7039C">
        <w:rPr>
          <w:snapToGrid w:val="0"/>
          <w:sz w:val="22"/>
          <w:szCs w:val="22"/>
        </w:rPr>
        <w:t>),</w:t>
      </w:r>
      <w:r w:rsidR="004B427D" w:rsidRPr="00F7039C">
        <w:rPr>
          <w:snapToGrid w:val="0"/>
          <w:sz w:val="22"/>
          <w:szCs w:val="22"/>
        </w:rPr>
        <w:t xml:space="preserve"> English (Fluent)</w:t>
      </w:r>
      <w:r w:rsidR="00F7039C" w:rsidRPr="00F7039C">
        <w:rPr>
          <w:snapToGrid w:val="0"/>
          <w:sz w:val="22"/>
          <w:szCs w:val="22"/>
        </w:rPr>
        <w:t xml:space="preserve">, </w:t>
      </w:r>
      <w:r w:rsidR="00AB46F1">
        <w:rPr>
          <w:snapToGrid w:val="0"/>
          <w:sz w:val="22"/>
          <w:szCs w:val="22"/>
        </w:rPr>
        <w:t xml:space="preserve">Bahasa </w:t>
      </w:r>
      <w:r w:rsidR="00F7039C" w:rsidRPr="00F7039C">
        <w:rPr>
          <w:snapToGrid w:val="0"/>
          <w:sz w:val="22"/>
          <w:szCs w:val="22"/>
        </w:rPr>
        <w:t>Malay (Fluent)</w:t>
      </w:r>
    </w:p>
    <w:p w:rsidR="00F7039C" w:rsidRDefault="00452BF2" w:rsidP="00F7039C">
      <w:pPr>
        <w:pStyle w:val="ListParagraph"/>
        <w:numPr>
          <w:ilvl w:val="0"/>
          <w:numId w:val="33"/>
        </w:numPr>
        <w:tabs>
          <w:tab w:val="right" w:pos="9072"/>
        </w:tabs>
        <w:rPr>
          <w:snapToGrid w:val="0"/>
          <w:sz w:val="22"/>
          <w:szCs w:val="22"/>
        </w:rPr>
      </w:pPr>
      <w:r>
        <w:rPr>
          <w:snapToGrid w:val="0"/>
          <w:sz w:val="22"/>
          <w:szCs w:val="22"/>
        </w:rPr>
        <w:t>IT and Database: M</w:t>
      </w:r>
      <w:r w:rsidR="00F7039C">
        <w:rPr>
          <w:snapToGrid w:val="0"/>
          <w:sz w:val="22"/>
          <w:szCs w:val="22"/>
        </w:rPr>
        <w:t>ySQL, Joomla</w:t>
      </w:r>
      <w:r>
        <w:rPr>
          <w:snapToGrid w:val="0"/>
          <w:sz w:val="22"/>
          <w:szCs w:val="22"/>
        </w:rPr>
        <w:t>, Wordpress</w:t>
      </w:r>
    </w:p>
    <w:p w:rsidR="00F7039C" w:rsidRDefault="00452BF2" w:rsidP="00EC6CE7">
      <w:pPr>
        <w:pStyle w:val="ListParagraph"/>
        <w:numPr>
          <w:ilvl w:val="0"/>
          <w:numId w:val="33"/>
        </w:numPr>
        <w:tabs>
          <w:tab w:val="right" w:pos="9072"/>
        </w:tabs>
        <w:rPr>
          <w:snapToGrid w:val="0"/>
          <w:sz w:val="22"/>
          <w:szCs w:val="22"/>
        </w:rPr>
      </w:pPr>
      <w:r>
        <w:rPr>
          <w:snapToGrid w:val="0"/>
          <w:sz w:val="22"/>
          <w:szCs w:val="22"/>
        </w:rPr>
        <w:t xml:space="preserve">Management Skill: </w:t>
      </w:r>
      <w:r w:rsidR="00F7039C">
        <w:rPr>
          <w:snapToGrid w:val="0"/>
          <w:sz w:val="22"/>
          <w:szCs w:val="22"/>
        </w:rPr>
        <w:t>Project Management, Risk Management, Technology Management</w:t>
      </w:r>
    </w:p>
    <w:p w:rsidR="00452BF2" w:rsidRDefault="00452BF2" w:rsidP="00EC6CE7">
      <w:pPr>
        <w:pStyle w:val="ListParagraph"/>
        <w:numPr>
          <w:ilvl w:val="0"/>
          <w:numId w:val="33"/>
        </w:numPr>
        <w:tabs>
          <w:tab w:val="right" w:pos="9072"/>
        </w:tabs>
        <w:rPr>
          <w:snapToGrid w:val="0"/>
          <w:sz w:val="22"/>
          <w:szCs w:val="22"/>
        </w:rPr>
      </w:pPr>
      <w:r>
        <w:rPr>
          <w:snapToGrid w:val="0"/>
          <w:sz w:val="22"/>
          <w:szCs w:val="22"/>
        </w:rPr>
        <w:t xml:space="preserve">Master in Microsoft office software: Excel, </w:t>
      </w:r>
      <w:r w:rsidR="006D795C">
        <w:rPr>
          <w:snapToGrid w:val="0"/>
          <w:sz w:val="22"/>
          <w:szCs w:val="22"/>
        </w:rPr>
        <w:t>Word, Power Point, Project</w:t>
      </w:r>
    </w:p>
    <w:p w:rsidR="00452BF2" w:rsidRDefault="00452BF2" w:rsidP="00452BF2">
      <w:pPr>
        <w:pStyle w:val="ListParagraph"/>
        <w:numPr>
          <w:ilvl w:val="0"/>
          <w:numId w:val="33"/>
        </w:numPr>
        <w:tabs>
          <w:tab w:val="right" w:pos="9072"/>
        </w:tabs>
        <w:rPr>
          <w:snapToGrid w:val="0"/>
          <w:sz w:val="22"/>
          <w:szCs w:val="22"/>
        </w:rPr>
      </w:pPr>
      <w:r>
        <w:rPr>
          <w:snapToGrid w:val="0"/>
          <w:sz w:val="22"/>
          <w:szCs w:val="22"/>
        </w:rPr>
        <w:t>GIS and Remote sensing software: Envi 5.1, ArcGIS 10.2, ArcMap 10.2, ArcCatalog 10.2, Google Earth, eCognition</w:t>
      </w:r>
      <w:r w:rsidR="006D795C">
        <w:rPr>
          <w:snapToGrid w:val="0"/>
          <w:sz w:val="22"/>
          <w:szCs w:val="22"/>
        </w:rPr>
        <w:t>, Erdas Imagine</w:t>
      </w:r>
    </w:p>
    <w:p w:rsidR="00452BF2" w:rsidRPr="00452BF2" w:rsidRDefault="006D795C" w:rsidP="00452BF2">
      <w:pPr>
        <w:pStyle w:val="ListParagraph"/>
        <w:numPr>
          <w:ilvl w:val="0"/>
          <w:numId w:val="33"/>
        </w:numPr>
        <w:tabs>
          <w:tab w:val="right" w:pos="9072"/>
        </w:tabs>
        <w:rPr>
          <w:snapToGrid w:val="0"/>
          <w:sz w:val="22"/>
          <w:szCs w:val="22"/>
        </w:rPr>
      </w:pPr>
      <w:r>
        <w:rPr>
          <w:snapToGrid w:val="0"/>
          <w:sz w:val="22"/>
          <w:szCs w:val="22"/>
        </w:rPr>
        <w:t>Photo Image Editor</w:t>
      </w:r>
      <w:r w:rsidR="00452BF2">
        <w:rPr>
          <w:snapToGrid w:val="0"/>
          <w:sz w:val="22"/>
          <w:szCs w:val="22"/>
        </w:rPr>
        <w:t>: Photoshop</w:t>
      </w:r>
    </w:p>
    <w:sectPr w:rsidR="00452BF2" w:rsidRPr="00452BF2" w:rsidSect="009E7E4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6927" w:rsidRDefault="007F6927" w:rsidP="002F1B7F">
      <w:r>
        <w:separator/>
      </w:r>
    </w:p>
  </w:endnote>
  <w:endnote w:type="continuationSeparator" w:id="0">
    <w:p w:rsidR="007F6927" w:rsidRDefault="007F6927" w:rsidP="002F1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6927" w:rsidRDefault="007F6927" w:rsidP="002F1B7F">
      <w:r>
        <w:separator/>
      </w:r>
    </w:p>
  </w:footnote>
  <w:footnote w:type="continuationSeparator" w:id="0">
    <w:p w:rsidR="007F6927" w:rsidRDefault="007F6927" w:rsidP="002F1B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0F260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C1719E"/>
    <w:multiLevelType w:val="hybridMultilevel"/>
    <w:tmpl w:val="EF4A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344E1"/>
    <w:multiLevelType w:val="hybridMultilevel"/>
    <w:tmpl w:val="63B6C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660AB"/>
    <w:multiLevelType w:val="hybridMultilevel"/>
    <w:tmpl w:val="7730E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C07C00"/>
    <w:multiLevelType w:val="hybridMultilevel"/>
    <w:tmpl w:val="B342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080A3C"/>
    <w:multiLevelType w:val="hybridMultilevel"/>
    <w:tmpl w:val="8B7E0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312851"/>
    <w:multiLevelType w:val="hybridMultilevel"/>
    <w:tmpl w:val="83BC2B7C"/>
    <w:lvl w:ilvl="0" w:tplc="9BE293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F50C8A"/>
    <w:multiLevelType w:val="hybridMultilevel"/>
    <w:tmpl w:val="7AA6D0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FD64A0"/>
    <w:multiLevelType w:val="hybridMultilevel"/>
    <w:tmpl w:val="3F9EE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9A67D8"/>
    <w:multiLevelType w:val="hybridMultilevel"/>
    <w:tmpl w:val="4D74C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7E68CE"/>
    <w:multiLevelType w:val="hybridMultilevel"/>
    <w:tmpl w:val="FFA87D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1D1B65"/>
    <w:multiLevelType w:val="hybridMultilevel"/>
    <w:tmpl w:val="7D6AA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9E5805"/>
    <w:multiLevelType w:val="hybridMultilevel"/>
    <w:tmpl w:val="1416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F16341"/>
    <w:multiLevelType w:val="hybridMultilevel"/>
    <w:tmpl w:val="E760C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AF16CE"/>
    <w:multiLevelType w:val="hybridMultilevel"/>
    <w:tmpl w:val="0380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F4375F"/>
    <w:multiLevelType w:val="hybridMultilevel"/>
    <w:tmpl w:val="C9928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A63A6B"/>
    <w:multiLevelType w:val="hybridMultilevel"/>
    <w:tmpl w:val="A5AE9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3648D1"/>
    <w:multiLevelType w:val="hybridMultilevel"/>
    <w:tmpl w:val="234A1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F21873"/>
    <w:multiLevelType w:val="hybridMultilevel"/>
    <w:tmpl w:val="2ED06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4E67BA"/>
    <w:multiLevelType w:val="hybridMultilevel"/>
    <w:tmpl w:val="20966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C3914ED"/>
    <w:multiLevelType w:val="hybridMultilevel"/>
    <w:tmpl w:val="24F4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FA7079"/>
    <w:multiLevelType w:val="hybridMultilevel"/>
    <w:tmpl w:val="27AAF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470E40"/>
    <w:multiLevelType w:val="hybridMultilevel"/>
    <w:tmpl w:val="BDC02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80FC3"/>
    <w:multiLevelType w:val="hybridMultilevel"/>
    <w:tmpl w:val="015EB332"/>
    <w:lvl w:ilvl="0" w:tplc="2C58A286">
      <w:start w:val="1"/>
      <w:numFmt w:val="bullet"/>
      <w:lvlText w:val=""/>
      <w:lvlJc w:val="left"/>
      <w:pPr>
        <w:tabs>
          <w:tab w:val="num" w:pos="360"/>
        </w:tabs>
        <w:ind w:left="360" w:hanging="360"/>
      </w:pPr>
      <w:rPr>
        <w:rFonts w:ascii="Symbol" w:hAnsi="Symbol" w:cs="Symbol" w:hint="default"/>
        <w:color w:val="auto"/>
        <w:sz w:val="22"/>
        <w:szCs w:val="22"/>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4" w15:restartNumberingAfterBreak="0">
    <w:nsid w:val="432D5850"/>
    <w:multiLevelType w:val="hybridMultilevel"/>
    <w:tmpl w:val="B0F054C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48E2F54"/>
    <w:multiLevelType w:val="hybridMultilevel"/>
    <w:tmpl w:val="E354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5D6311"/>
    <w:multiLevelType w:val="hybridMultilevel"/>
    <w:tmpl w:val="9F646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25454F"/>
    <w:multiLevelType w:val="hybridMultilevel"/>
    <w:tmpl w:val="41D03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EB2479B"/>
    <w:multiLevelType w:val="hybridMultilevel"/>
    <w:tmpl w:val="9CC6E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C56874"/>
    <w:multiLevelType w:val="hybridMultilevel"/>
    <w:tmpl w:val="CB644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585381"/>
    <w:multiLevelType w:val="hybridMultilevel"/>
    <w:tmpl w:val="A4B68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D01C55"/>
    <w:multiLevelType w:val="hybridMultilevel"/>
    <w:tmpl w:val="2CDE99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FE406A"/>
    <w:multiLevelType w:val="hybridMultilevel"/>
    <w:tmpl w:val="643A82D8"/>
    <w:lvl w:ilvl="0" w:tplc="026894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2C57450"/>
    <w:multiLevelType w:val="hybridMultilevel"/>
    <w:tmpl w:val="D02A9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276D06"/>
    <w:multiLevelType w:val="hybridMultilevel"/>
    <w:tmpl w:val="F026872E"/>
    <w:lvl w:ilvl="0" w:tplc="11183A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E7084D"/>
    <w:multiLevelType w:val="hybridMultilevel"/>
    <w:tmpl w:val="2E7C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F70532"/>
    <w:multiLevelType w:val="hybridMultilevel"/>
    <w:tmpl w:val="017C6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EF2889"/>
    <w:multiLevelType w:val="hybridMultilevel"/>
    <w:tmpl w:val="6ECA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1D6DBF"/>
    <w:multiLevelType w:val="hybridMultilevel"/>
    <w:tmpl w:val="0512BC6C"/>
    <w:lvl w:ilvl="0" w:tplc="7B7C9F68">
      <w:start w:val="1"/>
      <w:numFmt w:val="bullet"/>
      <w:lvlText w:val=""/>
      <w:lvlJc w:val="left"/>
      <w:pPr>
        <w:tabs>
          <w:tab w:val="num" w:pos="360"/>
        </w:tabs>
        <w:ind w:left="360" w:hanging="216"/>
      </w:pPr>
      <w:rPr>
        <w:rFonts w:ascii="Symbol" w:hAnsi="Symbol" w:cs="Symbol" w:hint="default"/>
        <w:color w:val="auto"/>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9" w15:restartNumberingAfterBreak="0">
    <w:nsid w:val="7B733661"/>
    <w:multiLevelType w:val="hybridMultilevel"/>
    <w:tmpl w:val="E46A47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6A305D"/>
    <w:multiLevelType w:val="hybridMultilevel"/>
    <w:tmpl w:val="46DE1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23"/>
  </w:num>
  <w:num w:numId="3">
    <w:abstractNumId w:val="24"/>
  </w:num>
  <w:num w:numId="4">
    <w:abstractNumId w:val="10"/>
  </w:num>
  <w:num w:numId="5">
    <w:abstractNumId w:val="7"/>
  </w:num>
  <w:num w:numId="6">
    <w:abstractNumId w:val="0"/>
  </w:num>
  <w:num w:numId="7">
    <w:abstractNumId w:val="33"/>
  </w:num>
  <w:num w:numId="8">
    <w:abstractNumId w:val="20"/>
  </w:num>
  <w:num w:numId="9">
    <w:abstractNumId w:val="37"/>
  </w:num>
  <w:num w:numId="10">
    <w:abstractNumId w:val="30"/>
  </w:num>
  <w:num w:numId="11">
    <w:abstractNumId w:val="27"/>
  </w:num>
  <w:num w:numId="12">
    <w:abstractNumId w:val="31"/>
  </w:num>
  <w:num w:numId="13">
    <w:abstractNumId w:val="19"/>
  </w:num>
  <w:num w:numId="14">
    <w:abstractNumId w:val="29"/>
  </w:num>
  <w:num w:numId="15">
    <w:abstractNumId w:val="21"/>
  </w:num>
  <w:num w:numId="16">
    <w:abstractNumId w:val="39"/>
  </w:num>
  <w:num w:numId="17">
    <w:abstractNumId w:val="22"/>
  </w:num>
  <w:num w:numId="18">
    <w:abstractNumId w:val="25"/>
  </w:num>
  <w:num w:numId="19">
    <w:abstractNumId w:val="13"/>
  </w:num>
  <w:num w:numId="20">
    <w:abstractNumId w:val="1"/>
  </w:num>
  <w:num w:numId="21">
    <w:abstractNumId w:val="40"/>
  </w:num>
  <w:num w:numId="22">
    <w:abstractNumId w:val="14"/>
  </w:num>
  <w:num w:numId="23">
    <w:abstractNumId w:val="36"/>
  </w:num>
  <w:num w:numId="24">
    <w:abstractNumId w:val="2"/>
  </w:num>
  <w:num w:numId="25">
    <w:abstractNumId w:val="26"/>
  </w:num>
  <w:num w:numId="26">
    <w:abstractNumId w:val="15"/>
  </w:num>
  <w:num w:numId="27">
    <w:abstractNumId w:val="8"/>
  </w:num>
  <w:num w:numId="28">
    <w:abstractNumId w:val="35"/>
  </w:num>
  <w:num w:numId="29">
    <w:abstractNumId w:val="17"/>
  </w:num>
  <w:num w:numId="30">
    <w:abstractNumId w:val="3"/>
  </w:num>
  <w:num w:numId="31">
    <w:abstractNumId w:val="4"/>
  </w:num>
  <w:num w:numId="32">
    <w:abstractNumId w:val="18"/>
  </w:num>
  <w:num w:numId="33">
    <w:abstractNumId w:val="28"/>
  </w:num>
  <w:num w:numId="34">
    <w:abstractNumId w:val="11"/>
  </w:num>
  <w:num w:numId="35">
    <w:abstractNumId w:val="9"/>
  </w:num>
  <w:num w:numId="36">
    <w:abstractNumId w:val="12"/>
  </w:num>
  <w:num w:numId="37">
    <w:abstractNumId w:val="5"/>
  </w:num>
  <w:num w:numId="38">
    <w:abstractNumId w:val="34"/>
  </w:num>
  <w:num w:numId="39">
    <w:abstractNumId w:val="6"/>
  </w:num>
  <w:num w:numId="40">
    <w:abstractNumId w:val="32"/>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5E2"/>
    <w:rsid w:val="0001090D"/>
    <w:rsid w:val="00017D91"/>
    <w:rsid w:val="000538D4"/>
    <w:rsid w:val="00053F14"/>
    <w:rsid w:val="0006202D"/>
    <w:rsid w:val="00064A0E"/>
    <w:rsid w:val="000760D5"/>
    <w:rsid w:val="000A05AF"/>
    <w:rsid w:val="000A11D8"/>
    <w:rsid w:val="000A18AC"/>
    <w:rsid w:val="000A543C"/>
    <w:rsid w:val="000F44B6"/>
    <w:rsid w:val="00100EA8"/>
    <w:rsid w:val="0018796E"/>
    <w:rsid w:val="001937AF"/>
    <w:rsid w:val="001A6007"/>
    <w:rsid w:val="001B45A2"/>
    <w:rsid w:val="001B6A93"/>
    <w:rsid w:val="001C00EA"/>
    <w:rsid w:val="001D10D6"/>
    <w:rsid w:val="001D4CA7"/>
    <w:rsid w:val="001E420B"/>
    <w:rsid w:val="001E5E9C"/>
    <w:rsid w:val="001F45DD"/>
    <w:rsid w:val="001F7299"/>
    <w:rsid w:val="00211A77"/>
    <w:rsid w:val="00213A95"/>
    <w:rsid w:val="00244D38"/>
    <w:rsid w:val="002537FD"/>
    <w:rsid w:val="0026665F"/>
    <w:rsid w:val="0026675A"/>
    <w:rsid w:val="00285069"/>
    <w:rsid w:val="002863BC"/>
    <w:rsid w:val="002B1018"/>
    <w:rsid w:val="002B3B1B"/>
    <w:rsid w:val="002B55B2"/>
    <w:rsid w:val="002D447F"/>
    <w:rsid w:val="002D7C3C"/>
    <w:rsid w:val="002F0333"/>
    <w:rsid w:val="002F1B7F"/>
    <w:rsid w:val="00304E9C"/>
    <w:rsid w:val="0031785E"/>
    <w:rsid w:val="003220ED"/>
    <w:rsid w:val="003732DF"/>
    <w:rsid w:val="00390F99"/>
    <w:rsid w:val="003B639A"/>
    <w:rsid w:val="003C185D"/>
    <w:rsid w:val="003C3CDC"/>
    <w:rsid w:val="003E05E0"/>
    <w:rsid w:val="003E7837"/>
    <w:rsid w:val="003F2188"/>
    <w:rsid w:val="004013F1"/>
    <w:rsid w:val="0041798F"/>
    <w:rsid w:val="00452BF2"/>
    <w:rsid w:val="00454D92"/>
    <w:rsid w:val="00467EC3"/>
    <w:rsid w:val="00485C3B"/>
    <w:rsid w:val="00492DF4"/>
    <w:rsid w:val="0049504A"/>
    <w:rsid w:val="004955E2"/>
    <w:rsid w:val="00497F71"/>
    <w:rsid w:val="004A7306"/>
    <w:rsid w:val="004B427D"/>
    <w:rsid w:val="004F0353"/>
    <w:rsid w:val="004F2835"/>
    <w:rsid w:val="004F3B77"/>
    <w:rsid w:val="00520CAA"/>
    <w:rsid w:val="00522AD8"/>
    <w:rsid w:val="005307DB"/>
    <w:rsid w:val="00544357"/>
    <w:rsid w:val="00556813"/>
    <w:rsid w:val="00573C20"/>
    <w:rsid w:val="005867FB"/>
    <w:rsid w:val="00590468"/>
    <w:rsid w:val="005B0B40"/>
    <w:rsid w:val="005B5769"/>
    <w:rsid w:val="005D306D"/>
    <w:rsid w:val="005D4D15"/>
    <w:rsid w:val="005D6D18"/>
    <w:rsid w:val="005F7EED"/>
    <w:rsid w:val="006143D8"/>
    <w:rsid w:val="00622225"/>
    <w:rsid w:val="00622323"/>
    <w:rsid w:val="006224B1"/>
    <w:rsid w:val="00622F2A"/>
    <w:rsid w:val="00626835"/>
    <w:rsid w:val="00632729"/>
    <w:rsid w:val="00646C43"/>
    <w:rsid w:val="00663A12"/>
    <w:rsid w:val="006654D3"/>
    <w:rsid w:val="00691999"/>
    <w:rsid w:val="006C02EB"/>
    <w:rsid w:val="006C0FA4"/>
    <w:rsid w:val="006C329D"/>
    <w:rsid w:val="006C3952"/>
    <w:rsid w:val="006D795C"/>
    <w:rsid w:val="006E0FDA"/>
    <w:rsid w:val="00715A4D"/>
    <w:rsid w:val="00743764"/>
    <w:rsid w:val="00752060"/>
    <w:rsid w:val="00775704"/>
    <w:rsid w:val="007818A6"/>
    <w:rsid w:val="007828EA"/>
    <w:rsid w:val="007A49BE"/>
    <w:rsid w:val="007B27C5"/>
    <w:rsid w:val="007B6853"/>
    <w:rsid w:val="007C11F1"/>
    <w:rsid w:val="007C3D68"/>
    <w:rsid w:val="007C4D02"/>
    <w:rsid w:val="007C5DAD"/>
    <w:rsid w:val="007E4641"/>
    <w:rsid w:val="007E74EA"/>
    <w:rsid w:val="007F27CA"/>
    <w:rsid w:val="007F6927"/>
    <w:rsid w:val="00802054"/>
    <w:rsid w:val="00850F3C"/>
    <w:rsid w:val="00852599"/>
    <w:rsid w:val="00862F32"/>
    <w:rsid w:val="008730AC"/>
    <w:rsid w:val="00873C24"/>
    <w:rsid w:val="00881FD2"/>
    <w:rsid w:val="00883449"/>
    <w:rsid w:val="0088448F"/>
    <w:rsid w:val="00895A23"/>
    <w:rsid w:val="008A0447"/>
    <w:rsid w:val="008A6C9B"/>
    <w:rsid w:val="008C6BF2"/>
    <w:rsid w:val="008D5036"/>
    <w:rsid w:val="008E71E4"/>
    <w:rsid w:val="008F0E15"/>
    <w:rsid w:val="008F6350"/>
    <w:rsid w:val="00913088"/>
    <w:rsid w:val="009168DD"/>
    <w:rsid w:val="00942BD1"/>
    <w:rsid w:val="00945226"/>
    <w:rsid w:val="00954A64"/>
    <w:rsid w:val="00993BD2"/>
    <w:rsid w:val="009C19B9"/>
    <w:rsid w:val="009D42AC"/>
    <w:rsid w:val="009E7E47"/>
    <w:rsid w:val="009F153B"/>
    <w:rsid w:val="009F18F5"/>
    <w:rsid w:val="009F40AE"/>
    <w:rsid w:val="00A21CB7"/>
    <w:rsid w:val="00A4474D"/>
    <w:rsid w:val="00A44E57"/>
    <w:rsid w:val="00A519BE"/>
    <w:rsid w:val="00A72B51"/>
    <w:rsid w:val="00A763D9"/>
    <w:rsid w:val="00AB0501"/>
    <w:rsid w:val="00AB46F1"/>
    <w:rsid w:val="00AC52F9"/>
    <w:rsid w:val="00AF5BF3"/>
    <w:rsid w:val="00B13D94"/>
    <w:rsid w:val="00B21169"/>
    <w:rsid w:val="00B22099"/>
    <w:rsid w:val="00B42708"/>
    <w:rsid w:val="00B5165E"/>
    <w:rsid w:val="00B52DC6"/>
    <w:rsid w:val="00B63BAA"/>
    <w:rsid w:val="00B84187"/>
    <w:rsid w:val="00BA27A2"/>
    <w:rsid w:val="00BA7942"/>
    <w:rsid w:val="00BB3196"/>
    <w:rsid w:val="00BB42DF"/>
    <w:rsid w:val="00BD1B85"/>
    <w:rsid w:val="00BE1D5E"/>
    <w:rsid w:val="00BF5163"/>
    <w:rsid w:val="00C114B9"/>
    <w:rsid w:val="00C22A41"/>
    <w:rsid w:val="00C31C16"/>
    <w:rsid w:val="00C41C33"/>
    <w:rsid w:val="00C45562"/>
    <w:rsid w:val="00C473B9"/>
    <w:rsid w:val="00C637E8"/>
    <w:rsid w:val="00C74BE7"/>
    <w:rsid w:val="00CB3DCD"/>
    <w:rsid w:val="00CC29F0"/>
    <w:rsid w:val="00CE4DD6"/>
    <w:rsid w:val="00CF1DDE"/>
    <w:rsid w:val="00D50E14"/>
    <w:rsid w:val="00D629AD"/>
    <w:rsid w:val="00D62C10"/>
    <w:rsid w:val="00D82B3D"/>
    <w:rsid w:val="00D86921"/>
    <w:rsid w:val="00D903E0"/>
    <w:rsid w:val="00D9452C"/>
    <w:rsid w:val="00D96389"/>
    <w:rsid w:val="00DC65BB"/>
    <w:rsid w:val="00DE4F39"/>
    <w:rsid w:val="00E2723D"/>
    <w:rsid w:val="00E46E1C"/>
    <w:rsid w:val="00E5049C"/>
    <w:rsid w:val="00E52B9F"/>
    <w:rsid w:val="00E62DC0"/>
    <w:rsid w:val="00E63DB3"/>
    <w:rsid w:val="00E73CEC"/>
    <w:rsid w:val="00E81354"/>
    <w:rsid w:val="00E861FE"/>
    <w:rsid w:val="00E87847"/>
    <w:rsid w:val="00EC59E3"/>
    <w:rsid w:val="00EC6CE7"/>
    <w:rsid w:val="00EC707A"/>
    <w:rsid w:val="00ED41AA"/>
    <w:rsid w:val="00EE569A"/>
    <w:rsid w:val="00EE7FDB"/>
    <w:rsid w:val="00EF2F38"/>
    <w:rsid w:val="00EF790D"/>
    <w:rsid w:val="00F068DF"/>
    <w:rsid w:val="00F23539"/>
    <w:rsid w:val="00F64463"/>
    <w:rsid w:val="00F7039C"/>
    <w:rsid w:val="00FB3540"/>
    <w:rsid w:val="00FC6B97"/>
    <w:rsid w:val="00FE15C0"/>
    <w:rsid w:val="00FE52AC"/>
    <w:rsid w:val="00FF7D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C6497F"/>
  <w15:docId w15:val="{27B2BC09-4879-468E-A555-7B9D7F5B6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CE7"/>
    <w:pPr>
      <w:jc w:val="both"/>
    </w:pPr>
    <w:rPr>
      <w:sz w:val="24"/>
      <w:szCs w:val="24"/>
    </w:rPr>
  </w:style>
  <w:style w:type="paragraph" w:styleId="Heading1">
    <w:name w:val="heading 1"/>
    <w:basedOn w:val="Normal"/>
    <w:next w:val="Normal"/>
    <w:link w:val="Heading1Char"/>
    <w:qFormat/>
    <w:rsid w:val="00E87847"/>
    <w:pPr>
      <w:keepNext/>
      <w:spacing w:before="240" w:after="60"/>
      <w:outlineLvl w:val="0"/>
    </w:pPr>
    <w:rPr>
      <w:rFonts w:ascii="Cambria" w:hAnsi="Cambria"/>
      <w:b/>
      <w:bCs/>
      <w:kern w:val="32"/>
      <w:sz w:val="32"/>
      <w:szCs w:val="32"/>
    </w:rPr>
  </w:style>
  <w:style w:type="paragraph" w:styleId="Heading2">
    <w:name w:val="heading 2"/>
    <w:basedOn w:val="Normal"/>
    <w:qFormat/>
    <w:rsid w:val="006C02E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4955E2"/>
    <w:pPr>
      <w:spacing w:after="120" w:line="480" w:lineRule="auto"/>
    </w:pPr>
  </w:style>
  <w:style w:type="character" w:customStyle="1" w:styleId="st">
    <w:name w:val="st"/>
    <w:basedOn w:val="DefaultParagraphFont"/>
    <w:rsid w:val="004955E2"/>
  </w:style>
  <w:style w:type="character" w:styleId="Emphasis">
    <w:name w:val="Emphasis"/>
    <w:qFormat/>
    <w:rsid w:val="00993BD2"/>
    <w:rPr>
      <w:i/>
      <w:iCs/>
    </w:rPr>
  </w:style>
  <w:style w:type="character" w:customStyle="1" w:styleId="style5">
    <w:name w:val="style5"/>
    <w:basedOn w:val="DefaultParagraphFont"/>
    <w:rsid w:val="000760D5"/>
  </w:style>
  <w:style w:type="character" w:styleId="Hyperlink">
    <w:name w:val="Hyperlink"/>
    <w:rsid w:val="000760D5"/>
    <w:rPr>
      <w:color w:val="0000FF"/>
      <w:u w:val="single"/>
    </w:rPr>
  </w:style>
  <w:style w:type="paragraph" w:styleId="BalloonText">
    <w:name w:val="Balloon Text"/>
    <w:basedOn w:val="Normal"/>
    <w:link w:val="BalloonTextChar"/>
    <w:rsid w:val="00E5049C"/>
    <w:rPr>
      <w:rFonts w:ascii="Tahoma" w:hAnsi="Tahoma" w:cs="Tahoma"/>
      <w:sz w:val="16"/>
      <w:szCs w:val="16"/>
    </w:rPr>
  </w:style>
  <w:style w:type="character" w:customStyle="1" w:styleId="BalloonTextChar">
    <w:name w:val="Balloon Text Char"/>
    <w:link w:val="BalloonText"/>
    <w:rsid w:val="00E5049C"/>
    <w:rPr>
      <w:rFonts w:ascii="Tahoma" w:hAnsi="Tahoma" w:cs="Tahoma"/>
      <w:sz w:val="16"/>
      <w:szCs w:val="16"/>
    </w:rPr>
  </w:style>
  <w:style w:type="character" w:customStyle="1" w:styleId="Heading1Char">
    <w:name w:val="Heading 1 Char"/>
    <w:link w:val="Heading1"/>
    <w:rsid w:val="00E87847"/>
    <w:rPr>
      <w:rFonts w:ascii="Cambria" w:eastAsia="Times New Roman" w:hAnsi="Cambria" w:cs="Times New Roman"/>
      <w:b/>
      <w:bCs/>
      <w:kern w:val="32"/>
      <w:sz w:val="32"/>
      <w:szCs w:val="32"/>
    </w:rPr>
  </w:style>
  <w:style w:type="paragraph" w:styleId="Header">
    <w:name w:val="header"/>
    <w:basedOn w:val="Normal"/>
    <w:link w:val="HeaderChar"/>
    <w:rsid w:val="002F1B7F"/>
    <w:pPr>
      <w:tabs>
        <w:tab w:val="center" w:pos="4320"/>
        <w:tab w:val="right" w:pos="8640"/>
      </w:tabs>
    </w:pPr>
  </w:style>
  <w:style w:type="character" w:customStyle="1" w:styleId="HeaderChar">
    <w:name w:val="Header Char"/>
    <w:link w:val="Header"/>
    <w:rsid w:val="002F1B7F"/>
    <w:rPr>
      <w:sz w:val="24"/>
      <w:szCs w:val="24"/>
    </w:rPr>
  </w:style>
  <w:style w:type="paragraph" w:styleId="Footer">
    <w:name w:val="footer"/>
    <w:basedOn w:val="Normal"/>
    <w:link w:val="FooterChar"/>
    <w:rsid w:val="002F1B7F"/>
    <w:pPr>
      <w:tabs>
        <w:tab w:val="center" w:pos="4320"/>
        <w:tab w:val="right" w:pos="8640"/>
      </w:tabs>
    </w:pPr>
  </w:style>
  <w:style w:type="character" w:customStyle="1" w:styleId="FooterChar">
    <w:name w:val="Footer Char"/>
    <w:link w:val="Footer"/>
    <w:rsid w:val="002F1B7F"/>
    <w:rPr>
      <w:sz w:val="24"/>
      <w:szCs w:val="24"/>
    </w:rPr>
  </w:style>
  <w:style w:type="paragraph" w:styleId="ListParagraph">
    <w:name w:val="List Paragraph"/>
    <w:basedOn w:val="Normal"/>
    <w:uiPriority w:val="34"/>
    <w:qFormat/>
    <w:rsid w:val="00F70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6216">
      <w:bodyDiv w:val="1"/>
      <w:marLeft w:val="0"/>
      <w:marRight w:val="0"/>
      <w:marTop w:val="0"/>
      <w:marBottom w:val="0"/>
      <w:divBdr>
        <w:top w:val="none" w:sz="0" w:space="0" w:color="auto"/>
        <w:left w:val="none" w:sz="0" w:space="0" w:color="auto"/>
        <w:bottom w:val="none" w:sz="0" w:space="0" w:color="auto"/>
        <w:right w:val="none" w:sz="0" w:space="0" w:color="auto"/>
      </w:divBdr>
      <w:divsChild>
        <w:div w:id="1235165586">
          <w:marLeft w:val="0"/>
          <w:marRight w:val="0"/>
          <w:marTop w:val="0"/>
          <w:marBottom w:val="0"/>
          <w:divBdr>
            <w:top w:val="single" w:sz="4" w:space="1" w:color="auto"/>
            <w:left w:val="none" w:sz="0" w:space="0" w:color="auto"/>
            <w:bottom w:val="none" w:sz="0" w:space="0" w:color="auto"/>
            <w:right w:val="none" w:sz="0" w:space="0" w:color="auto"/>
          </w:divBdr>
        </w:div>
      </w:divsChild>
    </w:div>
    <w:div w:id="50857918">
      <w:bodyDiv w:val="1"/>
      <w:marLeft w:val="0"/>
      <w:marRight w:val="0"/>
      <w:marTop w:val="0"/>
      <w:marBottom w:val="0"/>
      <w:divBdr>
        <w:top w:val="none" w:sz="0" w:space="0" w:color="auto"/>
        <w:left w:val="none" w:sz="0" w:space="0" w:color="auto"/>
        <w:bottom w:val="none" w:sz="0" w:space="0" w:color="auto"/>
        <w:right w:val="none" w:sz="0" w:space="0" w:color="auto"/>
      </w:divBdr>
      <w:divsChild>
        <w:div w:id="1755004799">
          <w:marLeft w:val="0"/>
          <w:marRight w:val="0"/>
          <w:marTop w:val="0"/>
          <w:marBottom w:val="0"/>
          <w:divBdr>
            <w:top w:val="single" w:sz="4" w:space="1" w:color="auto"/>
            <w:left w:val="none" w:sz="0" w:space="0" w:color="auto"/>
            <w:bottom w:val="none" w:sz="0" w:space="0" w:color="auto"/>
            <w:right w:val="none" w:sz="0" w:space="0" w:color="auto"/>
          </w:divBdr>
        </w:div>
      </w:divsChild>
    </w:div>
    <w:div w:id="165022886">
      <w:bodyDiv w:val="1"/>
      <w:marLeft w:val="0"/>
      <w:marRight w:val="0"/>
      <w:marTop w:val="0"/>
      <w:marBottom w:val="0"/>
      <w:divBdr>
        <w:top w:val="none" w:sz="0" w:space="0" w:color="auto"/>
        <w:left w:val="none" w:sz="0" w:space="0" w:color="auto"/>
        <w:bottom w:val="none" w:sz="0" w:space="0" w:color="auto"/>
        <w:right w:val="none" w:sz="0" w:space="0" w:color="auto"/>
      </w:divBdr>
      <w:divsChild>
        <w:div w:id="728529015">
          <w:marLeft w:val="0"/>
          <w:marRight w:val="0"/>
          <w:marTop w:val="0"/>
          <w:marBottom w:val="0"/>
          <w:divBdr>
            <w:top w:val="single" w:sz="4" w:space="1" w:color="auto"/>
            <w:left w:val="none" w:sz="0" w:space="0" w:color="auto"/>
            <w:bottom w:val="none" w:sz="0" w:space="0" w:color="auto"/>
            <w:right w:val="none" w:sz="0" w:space="0" w:color="auto"/>
          </w:divBdr>
        </w:div>
      </w:divsChild>
    </w:div>
    <w:div w:id="290676252">
      <w:bodyDiv w:val="1"/>
      <w:marLeft w:val="0"/>
      <w:marRight w:val="0"/>
      <w:marTop w:val="0"/>
      <w:marBottom w:val="0"/>
      <w:divBdr>
        <w:top w:val="none" w:sz="0" w:space="0" w:color="auto"/>
        <w:left w:val="none" w:sz="0" w:space="0" w:color="auto"/>
        <w:bottom w:val="none" w:sz="0" w:space="0" w:color="auto"/>
        <w:right w:val="none" w:sz="0" w:space="0" w:color="auto"/>
      </w:divBdr>
      <w:divsChild>
        <w:div w:id="1877505816">
          <w:marLeft w:val="0"/>
          <w:marRight w:val="0"/>
          <w:marTop w:val="0"/>
          <w:marBottom w:val="0"/>
          <w:divBdr>
            <w:top w:val="single" w:sz="4" w:space="1" w:color="auto"/>
            <w:left w:val="none" w:sz="0" w:space="0" w:color="auto"/>
            <w:bottom w:val="none" w:sz="0" w:space="0" w:color="auto"/>
            <w:right w:val="none" w:sz="0" w:space="0" w:color="auto"/>
          </w:divBdr>
        </w:div>
      </w:divsChild>
    </w:div>
    <w:div w:id="361394811">
      <w:bodyDiv w:val="1"/>
      <w:marLeft w:val="0"/>
      <w:marRight w:val="0"/>
      <w:marTop w:val="0"/>
      <w:marBottom w:val="0"/>
      <w:divBdr>
        <w:top w:val="none" w:sz="0" w:space="0" w:color="auto"/>
        <w:left w:val="none" w:sz="0" w:space="0" w:color="auto"/>
        <w:bottom w:val="none" w:sz="0" w:space="0" w:color="auto"/>
        <w:right w:val="none" w:sz="0" w:space="0" w:color="auto"/>
      </w:divBdr>
    </w:div>
    <w:div w:id="403798417">
      <w:bodyDiv w:val="1"/>
      <w:marLeft w:val="0"/>
      <w:marRight w:val="0"/>
      <w:marTop w:val="0"/>
      <w:marBottom w:val="0"/>
      <w:divBdr>
        <w:top w:val="none" w:sz="0" w:space="0" w:color="auto"/>
        <w:left w:val="none" w:sz="0" w:space="0" w:color="auto"/>
        <w:bottom w:val="none" w:sz="0" w:space="0" w:color="auto"/>
        <w:right w:val="none" w:sz="0" w:space="0" w:color="auto"/>
      </w:divBdr>
      <w:divsChild>
        <w:div w:id="664170344">
          <w:marLeft w:val="0"/>
          <w:marRight w:val="0"/>
          <w:marTop w:val="0"/>
          <w:marBottom w:val="0"/>
          <w:divBdr>
            <w:top w:val="single" w:sz="4" w:space="1" w:color="auto"/>
            <w:left w:val="none" w:sz="0" w:space="0" w:color="auto"/>
            <w:bottom w:val="none" w:sz="0" w:space="0" w:color="auto"/>
            <w:right w:val="none" w:sz="0" w:space="0" w:color="auto"/>
          </w:divBdr>
        </w:div>
      </w:divsChild>
    </w:div>
    <w:div w:id="427429887">
      <w:bodyDiv w:val="1"/>
      <w:marLeft w:val="0"/>
      <w:marRight w:val="0"/>
      <w:marTop w:val="0"/>
      <w:marBottom w:val="0"/>
      <w:divBdr>
        <w:top w:val="none" w:sz="0" w:space="0" w:color="auto"/>
        <w:left w:val="none" w:sz="0" w:space="0" w:color="auto"/>
        <w:bottom w:val="none" w:sz="0" w:space="0" w:color="auto"/>
        <w:right w:val="none" w:sz="0" w:space="0" w:color="auto"/>
      </w:divBdr>
      <w:divsChild>
        <w:div w:id="1198737574">
          <w:marLeft w:val="0"/>
          <w:marRight w:val="0"/>
          <w:marTop w:val="0"/>
          <w:marBottom w:val="0"/>
          <w:divBdr>
            <w:top w:val="single" w:sz="4" w:space="1" w:color="auto"/>
            <w:left w:val="none" w:sz="0" w:space="0" w:color="auto"/>
            <w:bottom w:val="none" w:sz="0" w:space="0" w:color="auto"/>
            <w:right w:val="none" w:sz="0" w:space="0" w:color="auto"/>
          </w:divBdr>
        </w:div>
      </w:divsChild>
    </w:div>
    <w:div w:id="699159698">
      <w:bodyDiv w:val="1"/>
      <w:marLeft w:val="0"/>
      <w:marRight w:val="0"/>
      <w:marTop w:val="0"/>
      <w:marBottom w:val="0"/>
      <w:divBdr>
        <w:top w:val="none" w:sz="0" w:space="0" w:color="auto"/>
        <w:left w:val="none" w:sz="0" w:space="0" w:color="auto"/>
        <w:bottom w:val="none" w:sz="0" w:space="0" w:color="auto"/>
        <w:right w:val="none" w:sz="0" w:space="0" w:color="auto"/>
      </w:divBdr>
      <w:divsChild>
        <w:div w:id="379864507">
          <w:marLeft w:val="0"/>
          <w:marRight w:val="0"/>
          <w:marTop w:val="0"/>
          <w:marBottom w:val="0"/>
          <w:divBdr>
            <w:top w:val="single" w:sz="4" w:space="1" w:color="auto"/>
            <w:left w:val="none" w:sz="0" w:space="0" w:color="auto"/>
            <w:bottom w:val="none" w:sz="0" w:space="0" w:color="auto"/>
            <w:right w:val="none" w:sz="0" w:space="0" w:color="auto"/>
          </w:divBdr>
        </w:div>
      </w:divsChild>
    </w:div>
    <w:div w:id="883758953">
      <w:bodyDiv w:val="1"/>
      <w:marLeft w:val="0"/>
      <w:marRight w:val="0"/>
      <w:marTop w:val="0"/>
      <w:marBottom w:val="0"/>
      <w:divBdr>
        <w:top w:val="none" w:sz="0" w:space="0" w:color="auto"/>
        <w:left w:val="none" w:sz="0" w:space="0" w:color="auto"/>
        <w:bottom w:val="none" w:sz="0" w:space="0" w:color="auto"/>
        <w:right w:val="none" w:sz="0" w:space="0" w:color="auto"/>
      </w:divBdr>
      <w:divsChild>
        <w:div w:id="1640646118">
          <w:marLeft w:val="0"/>
          <w:marRight w:val="0"/>
          <w:marTop w:val="0"/>
          <w:marBottom w:val="0"/>
          <w:divBdr>
            <w:top w:val="single" w:sz="4" w:space="1" w:color="auto"/>
            <w:left w:val="none" w:sz="0" w:space="0" w:color="auto"/>
            <w:bottom w:val="none" w:sz="0" w:space="0" w:color="auto"/>
            <w:right w:val="none" w:sz="0" w:space="0" w:color="auto"/>
          </w:divBdr>
        </w:div>
      </w:divsChild>
    </w:div>
    <w:div w:id="886718030">
      <w:bodyDiv w:val="1"/>
      <w:marLeft w:val="0"/>
      <w:marRight w:val="0"/>
      <w:marTop w:val="0"/>
      <w:marBottom w:val="0"/>
      <w:divBdr>
        <w:top w:val="none" w:sz="0" w:space="0" w:color="auto"/>
        <w:left w:val="none" w:sz="0" w:space="0" w:color="auto"/>
        <w:bottom w:val="none" w:sz="0" w:space="0" w:color="auto"/>
        <w:right w:val="none" w:sz="0" w:space="0" w:color="auto"/>
      </w:divBdr>
      <w:divsChild>
        <w:div w:id="2090422592">
          <w:marLeft w:val="0"/>
          <w:marRight w:val="0"/>
          <w:marTop w:val="0"/>
          <w:marBottom w:val="0"/>
          <w:divBdr>
            <w:top w:val="single" w:sz="4" w:space="1" w:color="auto"/>
            <w:left w:val="none" w:sz="0" w:space="0" w:color="auto"/>
            <w:bottom w:val="none" w:sz="0" w:space="0" w:color="auto"/>
            <w:right w:val="none" w:sz="0" w:space="0" w:color="auto"/>
          </w:divBdr>
        </w:div>
      </w:divsChild>
    </w:div>
    <w:div w:id="895167600">
      <w:bodyDiv w:val="1"/>
      <w:marLeft w:val="0"/>
      <w:marRight w:val="0"/>
      <w:marTop w:val="0"/>
      <w:marBottom w:val="0"/>
      <w:divBdr>
        <w:top w:val="none" w:sz="0" w:space="0" w:color="auto"/>
        <w:left w:val="none" w:sz="0" w:space="0" w:color="auto"/>
        <w:bottom w:val="none" w:sz="0" w:space="0" w:color="auto"/>
        <w:right w:val="none" w:sz="0" w:space="0" w:color="auto"/>
      </w:divBdr>
      <w:divsChild>
        <w:div w:id="1717659430">
          <w:marLeft w:val="0"/>
          <w:marRight w:val="0"/>
          <w:marTop w:val="0"/>
          <w:marBottom w:val="0"/>
          <w:divBdr>
            <w:top w:val="single" w:sz="4" w:space="1" w:color="auto"/>
            <w:left w:val="none" w:sz="0" w:space="0" w:color="auto"/>
            <w:bottom w:val="none" w:sz="0" w:space="0" w:color="auto"/>
            <w:right w:val="none" w:sz="0" w:space="0" w:color="auto"/>
          </w:divBdr>
        </w:div>
      </w:divsChild>
    </w:div>
    <w:div w:id="994800027">
      <w:bodyDiv w:val="1"/>
      <w:marLeft w:val="0"/>
      <w:marRight w:val="0"/>
      <w:marTop w:val="0"/>
      <w:marBottom w:val="0"/>
      <w:divBdr>
        <w:top w:val="none" w:sz="0" w:space="0" w:color="auto"/>
        <w:left w:val="none" w:sz="0" w:space="0" w:color="auto"/>
        <w:bottom w:val="none" w:sz="0" w:space="0" w:color="auto"/>
        <w:right w:val="none" w:sz="0" w:space="0" w:color="auto"/>
      </w:divBdr>
      <w:divsChild>
        <w:div w:id="649603623">
          <w:marLeft w:val="0"/>
          <w:marRight w:val="0"/>
          <w:marTop w:val="0"/>
          <w:marBottom w:val="0"/>
          <w:divBdr>
            <w:top w:val="single" w:sz="4" w:space="1" w:color="auto"/>
            <w:left w:val="none" w:sz="0" w:space="0" w:color="auto"/>
            <w:bottom w:val="none" w:sz="0" w:space="0" w:color="auto"/>
            <w:right w:val="none" w:sz="0" w:space="0" w:color="auto"/>
          </w:divBdr>
        </w:div>
      </w:divsChild>
    </w:div>
    <w:div w:id="1022780314">
      <w:bodyDiv w:val="1"/>
      <w:marLeft w:val="0"/>
      <w:marRight w:val="0"/>
      <w:marTop w:val="0"/>
      <w:marBottom w:val="0"/>
      <w:divBdr>
        <w:top w:val="none" w:sz="0" w:space="0" w:color="auto"/>
        <w:left w:val="none" w:sz="0" w:space="0" w:color="auto"/>
        <w:bottom w:val="none" w:sz="0" w:space="0" w:color="auto"/>
        <w:right w:val="none" w:sz="0" w:space="0" w:color="auto"/>
      </w:divBdr>
      <w:divsChild>
        <w:div w:id="1515613140">
          <w:marLeft w:val="0"/>
          <w:marRight w:val="0"/>
          <w:marTop w:val="0"/>
          <w:marBottom w:val="0"/>
          <w:divBdr>
            <w:top w:val="single" w:sz="4" w:space="1" w:color="auto"/>
            <w:left w:val="none" w:sz="0" w:space="0" w:color="auto"/>
            <w:bottom w:val="none" w:sz="0" w:space="0" w:color="auto"/>
            <w:right w:val="none" w:sz="0" w:space="0" w:color="auto"/>
          </w:divBdr>
        </w:div>
      </w:divsChild>
    </w:div>
    <w:div w:id="1025863941">
      <w:bodyDiv w:val="1"/>
      <w:marLeft w:val="0"/>
      <w:marRight w:val="0"/>
      <w:marTop w:val="0"/>
      <w:marBottom w:val="0"/>
      <w:divBdr>
        <w:top w:val="none" w:sz="0" w:space="0" w:color="auto"/>
        <w:left w:val="none" w:sz="0" w:space="0" w:color="auto"/>
        <w:bottom w:val="none" w:sz="0" w:space="0" w:color="auto"/>
        <w:right w:val="none" w:sz="0" w:space="0" w:color="auto"/>
      </w:divBdr>
      <w:divsChild>
        <w:div w:id="527986324">
          <w:marLeft w:val="0"/>
          <w:marRight w:val="0"/>
          <w:marTop w:val="0"/>
          <w:marBottom w:val="0"/>
          <w:divBdr>
            <w:top w:val="single" w:sz="4" w:space="1" w:color="auto"/>
            <w:left w:val="none" w:sz="0" w:space="0" w:color="auto"/>
            <w:bottom w:val="none" w:sz="0" w:space="0" w:color="auto"/>
            <w:right w:val="none" w:sz="0" w:space="0" w:color="auto"/>
          </w:divBdr>
        </w:div>
      </w:divsChild>
    </w:div>
    <w:div w:id="1052921876">
      <w:bodyDiv w:val="1"/>
      <w:marLeft w:val="0"/>
      <w:marRight w:val="0"/>
      <w:marTop w:val="0"/>
      <w:marBottom w:val="0"/>
      <w:divBdr>
        <w:top w:val="none" w:sz="0" w:space="0" w:color="auto"/>
        <w:left w:val="none" w:sz="0" w:space="0" w:color="auto"/>
        <w:bottom w:val="none" w:sz="0" w:space="0" w:color="auto"/>
        <w:right w:val="none" w:sz="0" w:space="0" w:color="auto"/>
      </w:divBdr>
    </w:div>
    <w:div w:id="1116678031">
      <w:bodyDiv w:val="1"/>
      <w:marLeft w:val="0"/>
      <w:marRight w:val="0"/>
      <w:marTop w:val="0"/>
      <w:marBottom w:val="0"/>
      <w:divBdr>
        <w:top w:val="none" w:sz="0" w:space="0" w:color="auto"/>
        <w:left w:val="none" w:sz="0" w:space="0" w:color="auto"/>
        <w:bottom w:val="none" w:sz="0" w:space="0" w:color="auto"/>
        <w:right w:val="none" w:sz="0" w:space="0" w:color="auto"/>
      </w:divBdr>
      <w:divsChild>
        <w:div w:id="452332643">
          <w:marLeft w:val="0"/>
          <w:marRight w:val="0"/>
          <w:marTop w:val="0"/>
          <w:marBottom w:val="0"/>
          <w:divBdr>
            <w:top w:val="single" w:sz="4" w:space="1" w:color="auto"/>
            <w:left w:val="none" w:sz="0" w:space="0" w:color="auto"/>
            <w:bottom w:val="none" w:sz="0" w:space="0" w:color="auto"/>
            <w:right w:val="none" w:sz="0" w:space="0" w:color="auto"/>
          </w:divBdr>
        </w:div>
      </w:divsChild>
    </w:div>
    <w:div w:id="1167596823">
      <w:bodyDiv w:val="1"/>
      <w:marLeft w:val="0"/>
      <w:marRight w:val="0"/>
      <w:marTop w:val="0"/>
      <w:marBottom w:val="0"/>
      <w:divBdr>
        <w:top w:val="none" w:sz="0" w:space="0" w:color="auto"/>
        <w:left w:val="none" w:sz="0" w:space="0" w:color="auto"/>
        <w:bottom w:val="none" w:sz="0" w:space="0" w:color="auto"/>
        <w:right w:val="none" w:sz="0" w:space="0" w:color="auto"/>
      </w:divBdr>
    </w:div>
    <w:div w:id="1224565508">
      <w:bodyDiv w:val="1"/>
      <w:marLeft w:val="0"/>
      <w:marRight w:val="0"/>
      <w:marTop w:val="0"/>
      <w:marBottom w:val="0"/>
      <w:divBdr>
        <w:top w:val="none" w:sz="0" w:space="0" w:color="auto"/>
        <w:left w:val="none" w:sz="0" w:space="0" w:color="auto"/>
        <w:bottom w:val="none" w:sz="0" w:space="0" w:color="auto"/>
        <w:right w:val="none" w:sz="0" w:space="0" w:color="auto"/>
      </w:divBdr>
      <w:divsChild>
        <w:div w:id="1304047838">
          <w:marLeft w:val="0"/>
          <w:marRight w:val="0"/>
          <w:marTop w:val="0"/>
          <w:marBottom w:val="0"/>
          <w:divBdr>
            <w:top w:val="single" w:sz="4" w:space="1" w:color="auto"/>
            <w:left w:val="none" w:sz="0" w:space="0" w:color="auto"/>
            <w:bottom w:val="none" w:sz="0" w:space="0" w:color="auto"/>
            <w:right w:val="none" w:sz="0" w:space="0" w:color="auto"/>
          </w:divBdr>
        </w:div>
      </w:divsChild>
    </w:div>
    <w:div w:id="1239053367">
      <w:bodyDiv w:val="1"/>
      <w:marLeft w:val="0"/>
      <w:marRight w:val="0"/>
      <w:marTop w:val="0"/>
      <w:marBottom w:val="0"/>
      <w:divBdr>
        <w:top w:val="none" w:sz="0" w:space="0" w:color="auto"/>
        <w:left w:val="none" w:sz="0" w:space="0" w:color="auto"/>
        <w:bottom w:val="none" w:sz="0" w:space="0" w:color="auto"/>
        <w:right w:val="none" w:sz="0" w:space="0" w:color="auto"/>
      </w:divBdr>
      <w:divsChild>
        <w:div w:id="175506014">
          <w:marLeft w:val="0"/>
          <w:marRight w:val="0"/>
          <w:marTop w:val="0"/>
          <w:marBottom w:val="0"/>
          <w:divBdr>
            <w:top w:val="single" w:sz="4" w:space="1" w:color="auto"/>
            <w:left w:val="none" w:sz="0" w:space="0" w:color="auto"/>
            <w:bottom w:val="none" w:sz="0" w:space="0" w:color="auto"/>
            <w:right w:val="none" w:sz="0" w:space="0" w:color="auto"/>
          </w:divBdr>
        </w:div>
      </w:divsChild>
    </w:div>
    <w:div w:id="1283614799">
      <w:bodyDiv w:val="1"/>
      <w:marLeft w:val="0"/>
      <w:marRight w:val="0"/>
      <w:marTop w:val="0"/>
      <w:marBottom w:val="0"/>
      <w:divBdr>
        <w:top w:val="none" w:sz="0" w:space="0" w:color="auto"/>
        <w:left w:val="none" w:sz="0" w:space="0" w:color="auto"/>
        <w:bottom w:val="none" w:sz="0" w:space="0" w:color="auto"/>
        <w:right w:val="none" w:sz="0" w:space="0" w:color="auto"/>
      </w:divBdr>
      <w:divsChild>
        <w:div w:id="241261613">
          <w:marLeft w:val="0"/>
          <w:marRight w:val="0"/>
          <w:marTop w:val="0"/>
          <w:marBottom w:val="0"/>
          <w:divBdr>
            <w:top w:val="single" w:sz="4" w:space="1" w:color="auto"/>
            <w:left w:val="none" w:sz="0" w:space="0" w:color="auto"/>
            <w:bottom w:val="none" w:sz="0" w:space="0" w:color="auto"/>
            <w:right w:val="none" w:sz="0" w:space="0" w:color="auto"/>
          </w:divBdr>
        </w:div>
      </w:divsChild>
    </w:div>
    <w:div w:id="1345670687">
      <w:bodyDiv w:val="1"/>
      <w:marLeft w:val="0"/>
      <w:marRight w:val="0"/>
      <w:marTop w:val="0"/>
      <w:marBottom w:val="0"/>
      <w:divBdr>
        <w:top w:val="none" w:sz="0" w:space="0" w:color="auto"/>
        <w:left w:val="none" w:sz="0" w:space="0" w:color="auto"/>
        <w:bottom w:val="none" w:sz="0" w:space="0" w:color="auto"/>
        <w:right w:val="none" w:sz="0" w:space="0" w:color="auto"/>
      </w:divBdr>
      <w:divsChild>
        <w:div w:id="637808372">
          <w:marLeft w:val="0"/>
          <w:marRight w:val="0"/>
          <w:marTop w:val="0"/>
          <w:marBottom w:val="0"/>
          <w:divBdr>
            <w:top w:val="single" w:sz="4" w:space="1" w:color="auto"/>
            <w:left w:val="none" w:sz="0" w:space="0" w:color="auto"/>
            <w:bottom w:val="none" w:sz="0" w:space="0" w:color="auto"/>
            <w:right w:val="none" w:sz="0" w:space="0" w:color="auto"/>
          </w:divBdr>
        </w:div>
      </w:divsChild>
    </w:div>
    <w:div w:id="1716538183">
      <w:bodyDiv w:val="1"/>
      <w:marLeft w:val="0"/>
      <w:marRight w:val="0"/>
      <w:marTop w:val="0"/>
      <w:marBottom w:val="0"/>
      <w:divBdr>
        <w:top w:val="none" w:sz="0" w:space="0" w:color="auto"/>
        <w:left w:val="none" w:sz="0" w:space="0" w:color="auto"/>
        <w:bottom w:val="none" w:sz="0" w:space="0" w:color="auto"/>
        <w:right w:val="none" w:sz="0" w:space="0" w:color="auto"/>
      </w:divBdr>
      <w:divsChild>
        <w:div w:id="1989549711">
          <w:marLeft w:val="0"/>
          <w:marRight w:val="0"/>
          <w:marTop w:val="0"/>
          <w:marBottom w:val="0"/>
          <w:divBdr>
            <w:top w:val="single" w:sz="4" w:space="1" w:color="auto"/>
            <w:left w:val="none" w:sz="0" w:space="0" w:color="auto"/>
            <w:bottom w:val="none" w:sz="0" w:space="0" w:color="auto"/>
            <w:right w:val="none" w:sz="0" w:space="0" w:color="auto"/>
          </w:divBdr>
        </w:div>
      </w:divsChild>
    </w:div>
    <w:div w:id="1868181591">
      <w:bodyDiv w:val="1"/>
      <w:marLeft w:val="0"/>
      <w:marRight w:val="0"/>
      <w:marTop w:val="0"/>
      <w:marBottom w:val="0"/>
      <w:divBdr>
        <w:top w:val="none" w:sz="0" w:space="0" w:color="auto"/>
        <w:left w:val="none" w:sz="0" w:space="0" w:color="auto"/>
        <w:bottom w:val="none" w:sz="0" w:space="0" w:color="auto"/>
        <w:right w:val="none" w:sz="0" w:space="0" w:color="auto"/>
      </w:divBdr>
      <w:divsChild>
        <w:div w:id="387804854">
          <w:marLeft w:val="0"/>
          <w:marRight w:val="0"/>
          <w:marTop w:val="0"/>
          <w:marBottom w:val="0"/>
          <w:divBdr>
            <w:top w:val="single" w:sz="4" w:space="1"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zaldy.y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A71917-D66F-4037-85DE-80C3ED48A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Jeffrey L</vt:lpstr>
    </vt:vector>
  </TitlesOfParts>
  <Company>Microsoft</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Jeffrey L</dc:title>
  <dc:subject/>
  <dc:creator>Jeff Chatellier</dc:creator>
  <cp:keywords/>
  <cp:lastModifiedBy>Rizaldy Yudhista Nurzirwan</cp:lastModifiedBy>
  <cp:revision>3</cp:revision>
  <cp:lastPrinted>2013-03-07T02:44:00Z</cp:lastPrinted>
  <dcterms:created xsi:type="dcterms:W3CDTF">2016-02-04T15:30:00Z</dcterms:created>
  <dcterms:modified xsi:type="dcterms:W3CDTF">2016-02-04T15:32:00Z</dcterms:modified>
</cp:coreProperties>
</file>