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00" w:before="100" w:lineRule="auto"/>
        <w:ind w:left="0" w:right="100" w:firstLine="0"/>
        <w:contextualSpacing w:val="0"/>
      </w:pPr>
      <w:r w:rsidDel="00000000" w:rsidR="00000000" w:rsidRPr="00000000">
        <w:rPr>
          <w:rtl w:val="0"/>
        </w:rPr>
      </w:r>
    </w:p>
    <w:tbl>
      <w:tblPr>
        <w:tblStyle w:val="Table1"/>
        <w:bidi w:val="0"/>
        <w:tblW w:w="11985.0" w:type="dxa"/>
        <w:jc w:val="left"/>
        <w:tblLayout w:type="fixed"/>
        <w:tblLook w:val="0600"/>
      </w:tblPr>
      <w:tblGrid>
        <w:gridCol w:w="3075"/>
        <w:gridCol w:w="5475"/>
        <w:gridCol w:w="3435"/>
        <w:tblGridChange w:id="0">
          <w:tblGrid>
            <w:gridCol w:w="3075"/>
            <w:gridCol w:w="5475"/>
            <w:gridCol w:w="3435"/>
          </w:tblGrid>
        </w:tblGridChange>
      </w:tblGrid>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100" w:right="100" w:firstLine="0"/>
              <w:contextualSpacing w:val="0"/>
            </w:pPr>
            <w:r w:rsidDel="00000000" w:rsidR="00000000" w:rsidRPr="00000000">
              <w:rPr>
                <w:rFonts w:ascii="Trebuchet MS" w:cs="Trebuchet MS" w:eastAsia="Trebuchet MS" w:hAnsi="Trebuchet MS"/>
                <w:color w:val="00000a"/>
                <w:sz w:val="20"/>
                <w:szCs w:val="20"/>
                <w:rtl w:val="0"/>
              </w:rPr>
              <w:t xml:space="preserve">Bangkok, Thailand</w:t>
            </w:r>
          </w:p>
          <w:p w:rsidR="00000000" w:rsidDel="00000000" w:rsidP="00000000" w:rsidRDefault="00000000" w:rsidRPr="00000000">
            <w:pPr>
              <w:spacing w:after="0" w:before="0" w:line="240" w:lineRule="auto"/>
              <w:ind w:left="100" w:right="100" w:firstLine="0"/>
              <w:contextualSpacing w:val="0"/>
            </w:pPr>
            <w:r w:rsidDel="00000000" w:rsidR="00000000" w:rsidRPr="00000000">
              <w:rPr>
                <w:rFonts w:ascii="Trebuchet MS" w:cs="Trebuchet MS" w:eastAsia="Trebuchet MS" w:hAnsi="Trebuchet MS"/>
                <w:color w:val="00000a"/>
                <w:sz w:val="20"/>
                <w:szCs w:val="20"/>
                <w:rtl w:val="0"/>
              </w:rPr>
              <w:t xml:space="preserve">+668-7021-0916</w:t>
            </w:r>
          </w:p>
          <w:p w:rsidR="00000000" w:rsidDel="00000000" w:rsidP="00000000" w:rsidRDefault="00000000" w:rsidRPr="00000000">
            <w:pPr>
              <w:spacing w:after="0" w:before="0" w:line="240" w:lineRule="auto"/>
              <w:ind w:left="100" w:right="100" w:firstLine="0"/>
              <w:contextualSpacing w:val="0"/>
            </w:pPr>
            <w:r w:rsidDel="00000000" w:rsidR="00000000" w:rsidRPr="00000000">
              <w:rPr>
                <w:rFonts w:ascii="Trebuchet MS" w:cs="Trebuchet MS" w:eastAsia="Trebuchet MS" w:hAnsi="Trebuchet MS"/>
                <w:color w:val="1155cc"/>
                <w:sz w:val="20"/>
                <w:szCs w:val="20"/>
                <w:u w:val="single"/>
                <w:rtl w:val="0"/>
              </w:rPr>
              <w:t xml:space="preserve">nopthakorn@gmail.com</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bottom"/>
          </w:tcPr>
          <w:p w:rsidR="00000000" w:rsidDel="00000000" w:rsidP="00000000" w:rsidRDefault="00000000" w:rsidRPr="00000000">
            <w:pPr>
              <w:spacing w:after="0" w:before="0" w:line="240" w:lineRule="auto"/>
              <w:ind w:left="100" w:right="100" w:firstLine="0"/>
              <w:contextualSpacing w:val="0"/>
              <w:jc w:val="center"/>
            </w:pPr>
            <w:r w:rsidDel="00000000" w:rsidR="00000000" w:rsidRPr="00000000">
              <w:rPr>
                <w:rFonts w:ascii="Trebuchet MS" w:cs="Trebuchet MS" w:eastAsia="Trebuchet MS" w:hAnsi="Trebuchet MS"/>
                <w:b w:val="1"/>
                <w:color w:val="00000a"/>
                <w:sz w:val="48"/>
                <w:szCs w:val="48"/>
                <w:rtl w:val="0"/>
              </w:rPr>
              <w:t xml:space="preserve">Nopthakorn Kutawan</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100" w:right="105" w:firstLine="0"/>
              <w:contextualSpacing w:val="0"/>
              <w:jc w:val="right"/>
            </w:pPr>
            <w:hyperlink r:id="rId5">
              <w:r w:rsidDel="00000000" w:rsidR="00000000" w:rsidRPr="00000000">
                <w:rPr>
                  <w:rFonts w:ascii="Trebuchet MS" w:cs="Trebuchet MS" w:eastAsia="Trebuchet MS" w:hAnsi="Trebuchet MS"/>
                  <w:color w:val="1155cc"/>
                  <w:sz w:val="20"/>
                  <w:szCs w:val="20"/>
                  <w:u w:val="single"/>
                  <w:rtl w:val="0"/>
                </w:rPr>
                <w:t xml:space="preserve">linkedin.com/in/nopthakorn</w:t>
              </w:r>
            </w:hyperlink>
            <w:hyperlink r:id="rId6">
              <w:r w:rsidDel="00000000" w:rsidR="00000000" w:rsidRPr="00000000">
                <w:rPr>
                  <w:rtl w:val="0"/>
                </w:rPr>
              </w:r>
            </w:hyperlink>
          </w:p>
          <w:p w:rsidR="00000000" w:rsidDel="00000000" w:rsidP="00000000" w:rsidRDefault="00000000" w:rsidRPr="00000000">
            <w:pPr>
              <w:spacing w:after="0" w:before="0" w:line="240" w:lineRule="auto"/>
              <w:ind w:left="100" w:right="100" w:firstLine="0"/>
              <w:contextualSpacing w:val="0"/>
              <w:jc w:val="right"/>
            </w:pPr>
            <w:hyperlink r:id="rId7">
              <w:r w:rsidDel="00000000" w:rsidR="00000000" w:rsidRPr="00000000">
                <w:rPr>
                  <w:rFonts w:ascii="Trebuchet MS" w:cs="Trebuchet MS" w:eastAsia="Trebuchet MS" w:hAnsi="Trebuchet MS"/>
                  <w:color w:val="1155cc"/>
                  <w:sz w:val="20"/>
                  <w:szCs w:val="20"/>
                  <w:u w:val="single"/>
                  <w:rtl w:val="0"/>
                </w:rPr>
                <w:t xml:space="preserve">github.com/nopthakorn</w:t>
              </w:r>
            </w:hyperlink>
            <w:hyperlink r:id="rId8">
              <w:r w:rsidDel="00000000" w:rsidR="00000000" w:rsidRPr="00000000">
                <w:rPr>
                  <w:rtl w:val="0"/>
                </w:rPr>
              </w:r>
            </w:hyperlink>
          </w:p>
          <w:p w:rsidR="00000000" w:rsidDel="00000000" w:rsidP="00000000" w:rsidRDefault="00000000" w:rsidRPr="00000000">
            <w:pPr>
              <w:spacing w:after="0" w:before="0" w:line="240" w:lineRule="auto"/>
              <w:ind w:left="100" w:right="100" w:firstLine="0"/>
              <w:contextualSpacing w:val="0"/>
              <w:jc w:val="right"/>
            </w:pPr>
            <w:hyperlink r:id="rId9">
              <w:r w:rsidDel="00000000" w:rsidR="00000000" w:rsidRPr="00000000">
                <w:rPr>
                  <w:rFonts w:ascii="Trebuchet MS" w:cs="Trebuchet MS" w:eastAsia="Trebuchet MS" w:hAnsi="Trebuchet MS"/>
                  <w:color w:val="1155cc"/>
                  <w:sz w:val="20"/>
                  <w:szCs w:val="20"/>
                  <w:u w:val="single"/>
                  <w:rtl w:val="0"/>
                </w:rPr>
                <w:t xml:space="preserve">nopthakorn.me</w:t>
              </w:r>
            </w:hyperlink>
            <w:hyperlink r:id="rId10">
              <w:r w:rsidDel="00000000" w:rsidR="00000000" w:rsidRPr="00000000">
                <w:rPr>
                  <w:rtl w:val="0"/>
                </w:rPr>
              </w:r>
            </w:hyperlink>
          </w:p>
        </w:tc>
      </w:tr>
    </w:tbl>
    <w:p w:rsidR="00000000" w:rsidDel="00000000" w:rsidP="00000000" w:rsidRDefault="00000000" w:rsidRPr="00000000">
      <w:pPr>
        <w:pBdr>
          <w:top w:color="auto" w:space="1" w:sz="4" w:val="single"/>
        </w:pBdr>
      </w:pPr>
    </w:p>
    <w:p w:rsidR="00000000" w:rsidDel="00000000" w:rsidP="00000000" w:rsidRDefault="00000000" w:rsidRPr="00000000">
      <w:pPr>
        <w:spacing w:after="0" w:before="0" w:line="240" w:lineRule="auto"/>
        <w:ind w:left="0" w:right="100" w:firstLine="0"/>
        <w:contextualSpacing w:val="0"/>
      </w:pPr>
      <w:r w:rsidDel="00000000" w:rsidR="00000000" w:rsidRPr="00000000">
        <w:rPr>
          <w:rtl w:val="0"/>
        </w:rPr>
      </w:r>
    </w:p>
    <w:p w:rsidR="00000000" w:rsidDel="00000000" w:rsidP="00000000" w:rsidRDefault="00000000" w:rsidRPr="00000000">
      <w:pPr>
        <w:spacing w:after="100" w:before="100" w:line="240" w:lineRule="auto"/>
        <w:ind w:left="198" w:right="100" w:firstLine="0"/>
        <w:contextualSpacing w:val="0"/>
      </w:pPr>
      <w:r w:rsidDel="00000000" w:rsidR="00000000" w:rsidRPr="00000000">
        <w:rPr>
          <w:rFonts w:ascii="Trebuchet MS" w:cs="Trebuchet MS" w:eastAsia="Trebuchet MS" w:hAnsi="Trebuchet MS"/>
          <w:b w:val="1"/>
          <w:color w:val="00000a"/>
          <w:rtl w:val="0"/>
        </w:rPr>
        <w:t xml:space="preserve">Summary:</w:t>
      </w:r>
      <w:r w:rsidDel="00000000" w:rsidR="00000000" w:rsidRPr="00000000">
        <w:rPr>
          <w:rFonts w:ascii="Georgia" w:cs="Georgia" w:eastAsia="Georgia" w:hAnsi="Georgia"/>
          <w:color w:val="00000a"/>
          <w:sz w:val="18"/>
          <w:szCs w:val="18"/>
          <w:rtl w:val="0"/>
        </w:rPr>
        <w:t xml:space="preserve"> </w:t>
      </w:r>
    </w:p>
    <w:p w:rsidR="00000000" w:rsidDel="00000000" w:rsidP="00000000" w:rsidRDefault="00000000" w:rsidRPr="00000000">
      <w:pPr>
        <w:spacing w:after="100" w:before="100" w:lineRule="auto"/>
        <w:ind w:left="820" w:right="378.0000000000007" w:firstLine="0"/>
        <w:contextualSpacing w:val="0"/>
      </w:pPr>
      <w:r w:rsidDel="00000000" w:rsidR="00000000" w:rsidRPr="00000000">
        <w:rPr>
          <w:rFonts w:ascii="Georgia" w:cs="Georgia" w:eastAsia="Georgia" w:hAnsi="Georgia"/>
          <w:color w:val="00000a"/>
          <w:sz w:val="18"/>
          <w:szCs w:val="18"/>
          <w:highlight w:val="white"/>
          <w:rtl w:val="0"/>
        </w:rPr>
        <w:t xml:space="preserve">I'm a software engineer and data analyst with over nine years of experience. I've worked for the biggest enterprise data warehouse company in the industry, and my work includes design, development, and implementation of stellar products and services.</w:t>
      </w:r>
    </w:p>
    <w:p w:rsidR="00000000" w:rsidDel="00000000" w:rsidP="00000000" w:rsidRDefault="00000000" w:rsidRPr="00000000">
      <w:pPr>
        <w:spacing w:after="100" w:before="100" w:lineRule="auto"/>
        <w:ind w:left="820" w:right="378.0000000000007" w:firstLine="0"/>
        <w:contextualSpacing w:val="0"/>
      </w:pPr>
      <w:r w:rsidDel="00000000" w:rsidR="00000000" w:rsidRPr="00000000">
        <w:rPr>
          <w:rtl w:val="0"/>
        </w:rPr>
      </w:r>
    </w:p>
    <w:p w:rsidR="00000000" w:rsidDel="00000000" w:rsidP="00000000" w:rsidRDefault="00000000" w:rsidRPr="00000000">
      <w:pPr>
        <w:spacing w:after="100" w:before="100" w:line="240" w:lineRule="auto"/>
        <w:ind w:left="198" w:right="100" w:firstLine="0"/>
        <w:contextualSpacing w:val="0"/>
      </w:pPr>
      <w:r w:rsidDel="00000000" w:rsidR="00000000" w:rsidRPr="00000000">
        <w:rPr>
          <w:rFonts w:ascii="Trebuchet MS" w:cs="Trebuchet MS" w:eastAsia="Trebuchet MS" w:hAnsi="Trebuchet MS"/>
          <w:b w:val="1"/>
          <w:color w:val="00000a"/>
          <w:rtl w:val="0"/>
        </w:rPr>
        <w:t xml:space="preserve">Technical Skills</w:t>
      </w:r>
    </w:p>
    <w:p w:rsidR="00000000" w:rsidDel="00000000" w:rsidP="00000000" w:rsidRDefault="00000000" w:rsidRPr="00000000">
      <w:pPr>
        <w:spacing w:after="100" w:before="100" w:line="240" w:lineRule="auto"/>
        <w:ind w:left="840" w:right="100" w:firstLine="0"/>
        <w:contextualSpacing w:val="0"/>
      </w:pPr>
      <w:r w:rsidDel="00000000" w:rsidR="00000000" w:rsidRPr="00000000">
        <w:rPr>
          <w:rFonts w:ascii="Georgia" w:cs="Georgia" w:eastAsia="Georgia" w:hAnsi="Georgia"/>
          <w:i w:val="1"/>
          <w:color w:val="00000a"/>
          <w:sz w:val="18"/>
          <w:szCs w:val="18"/>
          <w:rtl w:val="0"/>
        </w:rPr>
        <w:t xml:space="preserve">Languages:  </w:t>
      </w:r>
      <w:r w:rsidDel="00000000" w:rsidR="00000000" w:rsidRPr="00000000">
        <w:rPr>
          <w:rFonts w:ascii="Georgia" w:cs="Georgia" w:eastAsia="Georgia" w:hAnsi="Georgia"/>
          <w:color w:val="00000a"/>
          <w:sz w:val="18"/>
          <w:szCs w:val="18"/>
          <w:rtl w:val="0"/>
        </w:rPr>
        <w:t xml:space="preserve">C, C++, Objective-C, Python, R, </w:t>
      </w:r>
      <w:r w:rsidDel="00000000" w:rsidR="00000000" w:rsidRPr="00000000">
        <w:rPr>
          <w:rFonts w:ascii="Georgia" w:cs="Georgia" w:eastAsia="Georgia" w:hAnsi="Georgia"/>
          <w:i w:val="1"/>
          <w:color w:val="00000a"/>
          <w:sz w:val="18"/>
          <w:szCs w:val="18"/>
          <w:rtl w:val="0"/>
        </w:rPr>
        <w:t xml:space="preserve"> </w:t>
      </w:r>
      <w:r w:rsidDel="00000000" w:rsidR="00000000" w:rsidRPr="00000000">
        <w:rPr>
          <w:rFonts w:ascii="Georgia" w:cs="Georgia" w:eastAsia="Georgia" w:hAnsi="Georgia"/>
          <w:color w:val="00000a"/>
          <w:sz w:val="18"/>
          <w:szCs w:val="18"/>
          <w:rtl w:val="0"/>
        </w:rPr>
        <w:t xml:space="preserve">Swift, JavaScript, HTML5, CSS3, C#</w:t>
      </w:r>
    </w:p>
    <w:p w:rsidR="00000000" w:rsidDel="00000000" w:rsidP="00000000" w:rsidRDefault="00000000" w:rsidRPr="00000000">
      <w:pPr>
        <w:spacing w:after="100" w:before="100" w:line="240" w:lineRule="auto"/>
        <w:ind w:left="840" w:right="100" w:firstLine="0"/>
        <w:contextualSpacing w:val="0"/>
      </w:pPr>
      <w:r w:rsidDel="00000000" w:rsidR="00000000" w:rsidRPr="00000000">
        <w:rPr>
          <w:i w:val="1"/>
          <w:sz w:val="18"/>
          <w:szCs w:val="18"/>
          <w:rtl w:val="0"/>
        </w:rPr>
        <w:t xml:space="preserve">Databases: </w:t>
      </w:r>
      <w:r w:rsidDel="00000000" w:rsidR="00000000" w:rsidRPr="00000000">
        <w:rPr>
          <w:sz w:val="18"/>
          <w:szCs w:val="18"/>
          <w:rtl w:val="0"/>
        </w:rPr>
        <w:t xml:space="preserve">MongoDB, ElasticSearch, SQLite.</w:t>
      </w:r>
      <w:r w:rsidDel="00000000" w:rsidR="00000000" w:rsidRPr="00000000">
        <w:rPr>
          <w:rtl w:val="0"/>
        </w:rPr>
      </w:r>
    </w:p>
    <w:p w:rsidR="00000000" w:rsidDel="00000000" w:rsidP="00000000" w:rsidRDefault="00000000" w:rsidRPr="00000000">
      <w:pPr>
        <w:spacing w:after="100" w:before="100" w:line="240" w:lineRule="auto"/>
        <w:ind w:left="840" w:right="100" w:firstLine="0"/>
        <w:contextualSpacing w:val="0"/>
      </w:pPr>
      <w:r w:rsidDel="00000000" w:rsidR="00000000" w:rsidRPr="00000000">
        <w:rPr>
          <w:rFonts w:ascii="Georgia" w:cs="Georgia" w:eastAsia="Georgia" w:hAnsi="Georgia"/>
          <w:i w:val="1"/>
          <w:color w:val="00000a"/>
          <w:sz w:val="18"/>
          <w:szCs w:val="18"/>
          <w:rtl w:val="0"/>
        </w:rPr>
        <w:t xml:space="preserve">Frameworks:  </w:t>
      </w:r>
      <w:r w:rsidDel="00000000" w:rsidR="00000000" w:rsidRPr="00000000">
        <w:rPr>
          <w:rFonts w:ascii="Georgia" w:cs="Georgia" w:eastAsia="Georgia" w:hAnsi="Georgia"/>
          <w:color w:val="00000a"/>
          <w:sz w:val="18"/>
          <w:szCs w:val="18"/>
          <w:rtl w:val="0"/>
        </w:rPr>
        <w:t xml:space="preserve">Django</w:t>
      </w:r>
      <w:r w:rsidDel="00000000" w:rsidR="00000000" w:rsidRPr="00000000">
        <w:rPr>
          <w:rFonts w:ascii="Georgia" w:cs="Georgia" w:eastAsia="Georgia" w:hAnsi="Georgia"/>
          <w:color w:val="00000a"/>
          <w:sz w:val="18"/>
          <w:szCs w:val="18"/>
          <w:rtl w:val="0"/>
        </w:rPr>
        <w:t xml:space="preserve">, D3js, Jasmine, XCode, Android.</w:t>
      </w:r>
    </w:p>
    <w:p w:rsidR="00000000" w:rsidDel="00000000" w:rsidP="00000000" w:rsidRDefault="00000000" w:rsidRPr="00000000">
      <w:pPr>
        <w:spacing w:after="0" w:before="0" w:line="240" w:lineRule="auto"/>
        <w:ind w:left="840" w:right="100" w:firstLine="0"/>
        <w:contextualSpacing w:val="0"/>
      </w:pPr>
      <w:r w:rsidDel="00000000" w:rsidR="00000000" w:rsidRPr="00000000">
        <w:rPr>
          <w:rFonts w:ascii="Georgia" w:cs="Georgia" w:eastAsia="Georgia" w:hAnsi="Georgia"/>
          <w:i w:val="1"/>
          <w:color w:val="00000a"/>
          <w:sz w:val="18"/>
          <w:szCs w:val="18"/>
          <w:rtl w:val="0"/>
        </w:rPr>
        <w:t xml:space="preserve">Operating Systems:  </w:t>
      </w:r>
      <w:r w:rsidDel="00000000" w:rsidR="00000000" w:rsidRPr="00000000">
        <w:rPr>
          <w:rFonts w:ascii="Georgia" w:cs="Georgia" w:eastAsia="Georgia" w:hAnsi="Georgia"/>
          <w:color w:val="00000a"/>
          <w:sz w:val="18"/>
          <w:szCs w:val="18"/>
          <w:rtl w:val="0"/>
        </w:rPr>
        <w:t xml:space="preserve">OS X, LINUX, Embedded Linux, Windows.</w:t>
      </w:r>
      <w:r w:rsidDel="00000000" w:rsidR="00000000" w:rsidRPr="00000000">
        <w:rPr>
          <w:rtl w:val="0"/>
        </w:rPr>
      </w:r>
    </w:p>
    <w:p w:rsidR="00000000" w:rsidDel="00000000" w:rsidP="00000000" w:rsidRDefault="00000000" w:rsidRPr="00000000">
      <w:pPr>
        <w:spacing w:after="100" w:before="100" w:line="240" w:lineRule="auto"/>
        <w:ind w:left="840" w:right="100" w:firstLine="0"/>
        <w:contextualSpacing w:val="0"/>
      </w:pPr>
      <w:r w:rsidDel="00000000" w:rsidR="00000000" w:rsidRPr="00000000">
        <w:rPr>
          <w:rFonts w:ascii="Georgia" w:cs="Georgia" w:eastAsia="Georgia" w:hAnsi="Georgia"/>
          <w:i w:val="1"/>
          <w:color w:val="00000a"/>
          <w:sz w:val="18"/>
          <w:szCs w:val="18"/>
          <w:rtl w:val="0"/>
        </w:rPr>
        <w:t xml:space="preserve">Other:  </w:t>
      </w:r>
      <w:r w:rsidDel="00000000" w:rsidR="00000000" w:rsidRPr="00000000">
        <w:rPr>
          <w:rFonts w:ascii="Georgia" w:cs="Georgia" w:eastAsia="Georgia" w:hAnsi="Georgia"/>
          <w:color w:val="00000a"/>
          <w:sz w:val="18"/>
          <w:szCs w:val="18"/>
          <w:rtl w:val="0"/>
        </w:rPr>
        <w:t xml:space="preserve">Git/GitHub, SVN.</w:t>
      </w:r>
    </w:p>
    <w:p w:rsidR="00000000" w:rsidDel="00000000" w:rsidP="00000000" w:rsidRDefault="00000000" w:rsidRPr="00000000">
      <w:pPr>
        <w:spacing w:after="100" w:before="100" w:line="240" w:lineRule="auto"/>
        <w:ind w:left="840" w:right="100" w:firstLine="0"/>
        <w:contextualSpacing w:val="0"/>
      </w:pPr>
      <w:r w:rsidDel="00000000" w:rsidR="00000000" w:rsidRPr="00000000">
        <w:rPr>
          <w:rtl w:val="0"/>
        </w:rPr>
      </w:r>
    </w:p>
    <w:p w:rsidR="00000000" w:rsidDel="00000000" w:rsidP="00000000" w:rsidRDefault="00000000" w:rsidRPr="00000000">
      <w:pPr>
        <w:spacing w:after="0" w:before="0" w:line="240" w:lineRule="auto"/>
        <w:ind w:left="198" w:right="100" w:firstLine="0"/>
        <w:contextualSpacing w:val="0"/>
      </w:pPr>
      <w:r w:rsidDel="00000000" w:rsidR="00000000" w:rsidRPr="00000000">
        <w:rPr>
          <w:rFonts w:ascii="Trebuchet MS" w:cs="Trebuchet MS" w:eastAsia="Trebuchet MS" w:hAnsi="Trebuchet MS"/>
          <w:b w:val="1"/>
          <w:color w:val="00000a"/>
          <w:rtl w:val="0"/>
        </w:rPr>
        <w:t xml:space="preserve">Project Experience</w:t>
      </w:r>
    </w:p>
    <w:p w:rsidR="00000000" w:rsidDel="00000000" w:rsidP="00000000" w:rsidRDefault="00000000" w:rsidRPr="00000000">
      <w:pPr>
        <w:pBdr>
          <w:top w:color="auto" w:space="1" w:sz="4" w:val="single"/>
        </w:pBdr>
      </w:pPr>
    </w:p>
    <w:p w:rsidR="00000000" w:rsidDel="00000000" w:rsidP="00000000" w:rsidRDefault="00000000" w:rsidRPr="00000000">
      <w:pPr>
        <w:spacing w:after="0" w:before="0" w:line="240" w:lineRule="auto"/>
        <w:ind w:left="100" w:right="100" w:firstLine="0"/>
        <w:contextualSpacing w:val="0"/>
      </w:pPr>
      <w:r w:rsidDel="00000000" w:rsidR="00000000" w:rsidRPr="00000000">
        <w:rPr>
          <w:rtl w:val="0"/>
        </w:rPr>
      </w:r>
    </w:p>
    <w:tbl>
      <w:tblPr>
        <w:tblStyle w:val="Table2"/>
        <w:bidi w:val="0"/>
        <w:tblW w:w="11325.0" w:type="dxa"/>
        <w:jc w:val="left"/>
        <w:tblInd w:w="745.0" w:type="dxa"/>
        <w:tblLayout w:type="fixed"/>
        <w:tblLook w:val="0600"/>
      </w:tblPr>
      <w:tblGrid>
        <w:gridCol w:w="9078"/>
        <w:gridCol w:w="2246.999999999999"/>
        <w:tblGridChange w:id="0">
          <w:tblGrid>
            <w:gridCol w:w="9078"/>
            <w:gridCol w:w="2246.999999999999"/>
          </w:tblGrid>
        </w:tblGridChange>
      </w:tblGrid>
      <w:tr>
        <w:tc>
          <w:tcPr>
            <w:tcMar>
              <w:top w:w="28.799999999999997" w:type="dxa"/>
              <w:left w:w="28.799999999999997" w:type="dxa"/>
              <w:bottom w:w="28.799999999999997" w:type="dxa"/>
              <w:right w:w="28.799999999999997" w:type="dxa"/>
            </w:tcMar>
          </w:tcPr>
          <w:p w:rsidR="00000000" w:rsidDel="00000000" w:rsidP="00000000" w:rsidRDefault="00000000" w:rsidRPr="00000000">
            <w:pPr>
              <w:spacing w:line="240" w:lineRule="auto"/>
              <w:ind w:left="2478" w:right="100" w:hanging="2519.9999999999995"/>
              <w:contextualSpacing w:val="0"/>
            </w:pPr>
            <w:r w:rsidDel="00000000" w:rsidR="00000000" w:rsidRPr="00000000">
              <w:rPr>
                <w:rFonts w:ascii="Georgia" w:cs="Georgia" w:eastAsia="Georgia" w:hAnsi="Georgia"/>
                <w:b w:val="1"/>
                <w:color w:val="00000a"/>
                <w:sz w:val="18"/>
                <w:szCs w:val="18"/>
                <w:rtl w:val="0"/>
              </w:rPr>
              <w:t xml:space="preserve">Analyze the Stroop effect -  </w:t>
            </w:r>
            <w:hyperlink r:id="rId11">
              <w:r w:rsidDel="00000000" w:rsidR="00000000" w:rsidRPr="00000000">
                <w:rPr>
                  <w:rFonts w:ascii="Georgia" w:cs="Georgia" w:eastAsia="Georgia" w:hAnsi="Georgia"/>
                  <w:i w:val="1"/>
                  <w:color w:val="1155cc"/>
                  <w:sz w:val="18"/>
                  <w:szCs w:val="18"/>
                  <w:u w:val="single"/>
                  <w:rtl w:val="0"/>
                </w:rPr>
                <w:t xml:space="preserve">Using descriptive and inferential statistics to draw a conclusion of interference in the reaction time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ind w:left="210" w:right="161.99999999999932" w:firstLine="0"/>
              <w:contextualSpacing w:val="0"/>
              <w:jc w:val="right"/>
            </w:pPr>
            <w:r w:rsidDel="00000000" w:rsidR="00000000" w:rsidRPr="00000000">
              <w:rPr>
                <w:rFonts w:ascii="Georgia" w:cs="Georgia" w:eastAsia="Georgia" w:hAnsi="Georgia"/>
                <w:i w:val="1"/>
                <w:color w:val="00000a"/>
                <w:sz w:val="18"/>
                <w:szCs w:val="18"/>
                <w:rtl w:val="0"/>
              </w:rPr>
              <w:t xml:space="preserve">November 2015</w:t>
            </w:r>
            <w:r w:rsidDel="00000000" w:rsidR="00000000" w:rsidRPr="00000000">
              <w:rPr>
                <w:rtl w:val="0"/>
              </w:rPr>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spacing w:line="240" w:lineRule="auto"/>
              <w:ind w:left="2298" w:right="100" w:hanging="2339.9999999999995"/>
              <w:contextualSpacing w:val="0"/>
            </w:pPr>
            <w:r w:rsidDel="00000000" w:rsidR="00000000" w:rsidRPr="00000000">
              <w:rPr>
                <w:rFonts w:ascii="Georgia" w:cs="Georgia" w:eastAsia="Georgia" w:hAnsi="Georgia"/>
                <w:b w:val="1"/>
                <w:color w:val="00000a"/>
                <w:sz w:val="18"/>
                <w:szCs w:val="18"/>
                <w:rtl w:val="0"/>
              </w:rPr>
              <w:t xml:space="preserve">Investigate Titanic data -  </w:t>
            </w:r>
            <w:hyperlink r:id="rId12">
              <w:r w:rsidDel="00000000" w:rsidR="00000000" w:rsidRPr="00000000">
                <w:rPr>
                  <w:rFonts w:ascii="Georgia" w:cs="Georgia" w:eastAsia="Georgia" w:hAnsi="Georgia"/>
                  <w:i w:val="1"/>
                  <w:color w:val="1155cc"/>
                  <w:sz w:val="18"/>
                  <w:szCs w:val="18"/>
                  <w:u w:val="single"/>
                  <w:rtl w:val="0"/>
                </w:rPr>
                <w:t xml:space="preserve">Investigation, analysis and created summary report with NumPy and Pandas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ind w:left="3.000000000000682" w:right="161.99999999999932" w:firstLine="0"/>
              <w:contextualSpacing w:val="0"/>
              <w:jc w:val="right"/>
            </w:pPr>
            <w:r w:rsidDel="00000000" w:rsidR="00000000" w:rsidRPr="00000000">
              <w:rPr>
                <w:rFonts w:ascii="Georgia" w:cs="Georgia" w:eastAsia="Georgia" w:hAnsi="Georgia"/>
                <w:i w:val="1"/>
                <w:color w:val="00000a"/>
                <w:sz w:val="18"/>
                <w:szCs w:val="18"/>
                <w:rtl w:val="0"/>
              </w:rPr>
              <w:t xml:space="preserve">December 2015</w:t>
            </w:r>
            <w:r w:rsidDel="00000000" w:rsidR="00000000" w:rsidRPr="00000000">
              <w:rPr>
                <w:rtl w:val="0"/>
              </w:rPr>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spacing w:line="240" w:lineRule="auto"/>
              <w:ind w:left="-26.999999999999957" w:right="100" w:firstLine="0"/>
              <w:contextualSpacing w:val="0"/>
            </w:pPr>
            <w:r w:rsidDel="00000000" w:rsidR="00000000" w:rsidRPr="00000000">
              <w:rPr>
                <w:rFonts w:ascii="Georgia" w:cs="Georgia" w:eastAsia="Georgia" w:hAnsi="Georgia"/>
                <w:b w:val="1"/>
                <w:color w:val="00000a"/>
                <w:sz w:val="18"/>
                <w:szCs w:val="18"/>
                <w:rtl w:val="0"/>
              </w:rPr>
              <w:t xml:space="preserve">Wrangle OpenStreetMap Data  - </w:t>
            </w:r>
            <w:hyperlink r:id="rId13">
              <w:r w:rsidDel="00000000" w:rsidR="00000000" w:rsidRPr="00000000">
                <w:rPr>
                  <w:rFonts w:ascii="Georgia" w:cs="Georgia" w:eastAsia="Georgia" w:hAnsi="Georgia"/>
                  <w:i w:val="1"/>
                  <w:color w:val="1155cc"/>
                  <w:sz w:val="18"/>
                  <w:szCs w:val="18"/>
                  <w:u w:val="single"/>
                  <w:rtl w:val="0"/>
                </w:rPr>
                <w:t xml:space="preserve">Wrangling OpenStreetMap data of Bangkok Thailand using MongoDB.</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ind w:left="168.00000000000068" w:right="161.99999999999932" w:firstLine="0"/>
              <w:contextualSpacing w:val="0"/>
              <w:jc w:val="right"/>
            </w:pPr>
            <w:r w:rsidDel="00000000" w:rsidR="00000000" w:rsidRPr="00000000">
              <w:rPr>
                <w:rFonts w:ascii="Georgia" w:cs="Georgia" w:eastAsia="Georgia" w:hAnsi="Georgia"/>
                <w:i w:val="1"/>
                <w:color w:val="00000a"/>
                <w:sz w:val="18"/>
                <w:szCs w:val="18"/>
                <w:rtl w:val="0"/>
              </w:rPr>
              <w:t xml:space="preserve">December 2015</w:t>
            </w:r>
            <w:r w:rsidDel="00000000" w:rsidR="00000000" w:rsidRPr="00000000">
              <w:rPr>
                <w:rtl w:val="0"/>
              </w:rPr>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spacing w:line="240" w:lineRule="auto"/>
              <w:ind w:left="-26.999999999999957" w:right="100" w:firstLine="0"/>
              <w:contextualSpacing w:val="0"/>
            </w:pPr>
            <w:r w:rsidDel="00000000" w:rsidR="00000000" w:rsidRPr="00000000">
              <w:rPr>
                <w:rFonts w:ascii="Georgia" w:cs="Georgia" w:eastAsia="Georgia" w:hAnsi="Georgia"/>
                <w:b w:val="1"/>
                <w:color w:val="00000a"/>
                <w:sz w:val="18"/>
                <w:szCs w:val="18"/>
                <w:rtl w:val="0"/>
              </w:rPr>
              <w:t xml:space="preserve">Explore Prosper Loan Data - </w:t>
            </w:r>
            <w:hyperlink r:id="rId14">
              <w:r w:rsidDel="00000000" w:rsidR="00000000" w:rsidRPr="00000000">
                <w:rPr>
                  <w:rFonts w:ascii="Georgia" w:cs="Georgia" w:eastAsia="Georgia" w:hAnsi="Georgia"/>
                  <w:i w:val="1"/>
                  <w:color w:val="1155cc"/>
                  <w:sz w:val="18"/>
                  <w:szCs w:val="18"/>
                  <w:u w:val="single"/>
                  <w:rtl w:val="0"/>
                </w:rPr>
                <w:t xml:space="preserve">Exploratory and analysis Propser.com loan data with R.</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78.00000000000068" w:right="161.99999999999932" w:firstLine="0"/>
              <w:contextualSpacing w:val="0"/>
              <w:jc w:val="right"/>
            </w:pPr>
            <w:r w:rsidDel="00000000" w:rsidR="00000000" w:rsidRPr="00000000">
              <w:rPr>
                <w:rFonts w:ascii="Georgia" w:cs="Georgia" w:eastAsia="Georgia" w:hAnsi="Georgia"/>
                <w:i w:val="1"/>
                <w:color w:val="00000a"/>
                <w:sz w:val="18"/>
                <w:szCs w:val="18"/>
                <w:rtl w:val="0"/>
              </w:rPr>
              <w:t xml:space="preserve">January 2016</w:t>
            </w:r>
            <w:r w:rsidDel="00000000" w:rsidR="00000000" w:rsidRPr="00000000">
              <w:rPr>
                <w:rtl w:val="0"/>
              </w:rPr>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spacing w:line="240" w:lineRule="auto"/>
              <w:ind w:left="3198" w:right="100" w:hanging="3240"/>
              <w:contextualSpacing w:val="0"/>
            </w:pPr>
            <w:r w:rsidDel="00000000" w:rsidR="00000000" w:rsidRPr="00000000">
              <w:rPr>
                <w:rFonts w:ascii="Georgia" w:cs="Georgia" w:eastAsia="Georgia" w:hAnsi="Georgia"/>
                <w:b w:val="1"/>
                <w:color w:val="00000a"/>
                <w:sz w:val="18"/>
                <w:szCs w:val="18"/>
                <w:rtl w:val="0"/>
              </w:rPr>
              <w:t xml:space="preserve">Identify Fraud from Enron Email - </w:t>
            </w:r>
            <w:hyperlink r:id="rId15">
              <w:r w:rsidDel="00000000" w:rsidR="00000000" w:rsidRPr="00000000">
                <w:rPr>
                  <w:rFonts w:ascii="Georgia" w:cs="Georgia" w:eastAsia="Georgia" w:hAnsi="Georgia"/>
                  <w:i w:val="1"/>
                  <w:color w:val="1155cc"/>
                  <w:sz w:val="18"/>
                  <w:szCs w:val="18"/>
                  <w:u w:val="single"/>
                  <w:rtl w:val="0"/>
                </w:rPr>
                <w:t xml:space="preserve">Used machine learning to building an algorithm to identify and predict Enron employees who may POI.</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78.00000000000068" w:right="165" w:firstLine="0"/>
              <w:contextualSpacing w:val="0"/>
              <w:jc w:val="right"/>
            </w:pPr>
            <w:r w:rsidDel="00000000" w:rsidR="00000000" w:rsidRPr="00000000">
              <w:rPr>
                <w:rFonts w:ascii="Georgia" w:cs="Georgia" w:eastAsia="Georgia" w:hAnsi="Georgia"/>
                <w:i w:val="1"/>
                <w:color w:val="00000a"/>
                <w:sz w:val="18"/>
                <w:szCs w:val="18"/>
                <w:rtl w:val="0"/>
              </w:rPr>
              <w:t xml:space="preserve">March 2016</w:t>
            </w:r>
          </w:p>
        </w:tc>
      </w:tr>
    </w:tbl>
    <w:p w:rsidR="00000000" w:rsidDel="00000000" w:rsidP="00000000" w:rsidRDefault="00000000" w:rsidRPr="00000000">
      <w:pPr>
        <w:spacing w:after="0" w:before="0" w:line="240" w:lineRule="auto"/>
        <w:ind w:left="0" w:right="100" w:firstLine="0"/>
        <w:contextualSpacing w:val="0"/>
      </w:pPr>
      <w:r w:rsidDel="00000000" w:rsidR="00000000" w:rsidRPr="00000000">
        <w:rPr>
          <w:rtl w:val="0"/>
        </w:rPr>
      </w:r>
    </w:p>
    <w:p w:rsidR="00000000" w:rsidDel="00000000" w:rsidP="00000000" w:rsidRDefault="00000000" w:rsidRPr="00000000">
      <w:pPr>
        <w:spacing w:after="0" w:before="0" w:line="240" w:lineRule="auto"/>
        <w:ind w:left="198" w:right="100" w:firstLine="0"/>
        <w:contextualSpacing w:val="0"/>
        <w:rPr/>
      </w:pPr>
      <w:r w:rsidDel="00000000" w:rsidR="00000000" w:rsidRPr="00000000">
        <w:rPr>
          <w:rFonts w:ascii="Trebuchet MS" w:cs="Trebuchet MS" w:eastAsia="Trebuchet MS" w:hAnsi="Trebuchet MS"/>
          <w:b w:val="1"/>
          <w:color w:val="00000a"/>
          <w:rtl w:val="0"/>
        </w:rPr>
        <w:t xml:space="preserve">Work Experience</w:t>
      </w:r>
    </w:p>
    <w:p w:rsidR="00000000" w:rsidDel="00000000" w:rsidP="00000000" w:rsidRDefault="00000000" w:rsidRPr="00000000">
      <w:pPr>
        <w:pBdr>
          <w:top w:color="auto" w:space="1" w:sz="4" w:val="single"/>
        </w:pBdr>
      </w:pPr>
    </w:p>
    <w:p w:rsidR="00000000" w:rsidDel="00000000" w:rsidP="00000000" w:rsidRDefault="00000000" w:rsidRPr="00000000">
      <w:pPr>
        <w:spacing w:after="0" w:before="0" w:line="240" w:lineRule="auto"/>
        <w:ind w:left="100" w:right="100" w:firstLine="0"/>
        <w:contextualSpacing w:val="0"/>
      </w:pPr>
      <w:r w:rsidDel="00000000" w:rsidR="00000000" w:rsidRPr="00000000">
        <w:rPr>
          <w:rtl w:val="0"/>
        </w:rPr>
      </w:r>
    </w:p>
    <w:tbl>
      <w:tblPr>
        <w:tblStyle w:val="Table3"/>
        <w:bidi w:val="0"/>
        <w:tblW w:w="11940.0" w:type="dxa"/>
        <w:jc w:val="left"/>
        <w:tblLayout w:type="fixed"/>
        <w:tblLook w:val="0600"/>
      </w:tblPr>
      <w:tblGrid>
        <w:gridCol w:w="6435"/>
        <w:gridCol w:w="5505"/>
        <w:tblGridChange w:id="0">
          <w:tblGrid>
            <w:gridCol w:w="6435"/>
            <w:gridCol w:w="5505"/>
          </w:tblGrid>
        </w:tblGridChange>
      </w:tblGrid>
      <w:tr>
        <w:tc>
          <w:tcPr>
            <w:tcBorders>
              <w:top w:color="ffffff" w:space="0" w:sz="8" w:val="single"/>
              <w:left w:color="ffffff" w:space="0" w:sz="8" w:val="single"/>
              <w:bottom w:color="ffffff" w:space="0" w:sz="8" w:val="single"/>
              <w:right w:color="ffffff" w:space="0" w:sz="8" w:val="single"/>
            </w:tcBorders>
            <w:tcMar>
              <w:top w:w="28.799999999999997" w:type="dxa"/>
              <w:left w:w="28.799999999999997" w:type="dxa"/>
              <w:bottom w:w="28.799999999999997" w:type="dxa"/>
              <w:right w:w="28.799999999999997" w:type="dxa"/>
            </w:tcMar>
          </w:tcPr>
          <w:p w:rsidR="00000000" w:rsidDel="00000000" w:rsidP="00000000" w:rsidRDefault="00000000" w:rsidRPr="00000000">
            <w:pPr>
              <w:spacing w:after="0" w:before="0" w:line="240" w:lineRule="auto"/>
              <w:ind w:left="700" w:right="100" w:firstLine="0"/>
              <w:contextualSpacing w:val="0"/>
            </w:pPr>
            <w:r w:rsidDel="00000000" w:rsidR="00000000" w:rsidRPr="00000000">
              <w:rPr>
                <w:rFonts w:ascii="Georgia" w:cs="Georgia" w:eastAsia="Georgia" w:hAnsi="Georgia"/>
                <w:b w:val="1"/>
                <w:color w:val="333333"/>
                <w:sz w:val="18"/>
                <w:szCs w:val="18"/>
                <w:shd w:fill="f4f4f4" w:val="clear"/>
                <w:rtl w:val="0"/>
              </w:rPr>
              <w:t xml:space="preserve">Bangkok Payment Solution</w:t>
            </w:r>
            <w:r w:rsidDel="00000000" w:rsidR="00000000" w:rsidRPr="00000000">
              <w:rPr>
                <w:rFonts w:ascii="Georgia" w:cs="Georgia" w:eastAsia="Georgia" w:hAnsi="Georgia"/>
                <w:b w:val="1"/>
                <w:color w:val="00000a"/>
                <w:sz w:val="18"/>
                <w:szCs w:val="18"/>
                <w:rtl w:val="0"/>
              </w:rPr>
              <w:t xml:space="preserve">- </w:t>
            </w:r>
            <w:r w:rsidDel="00000000" w:rsidR="00000000" w:rsidRPr="00000000">
              <w:rPr>
                <w:rFonts w:ascii="Georgia" w:cs="Georgia" w:eastAsia="Georgia" w:hAnsi="Georgia"/>
                <w:b w:val="1"/>
                <w:color w:val="00000a"/>
                <w:sz w:val="18"/>
                <w:szCs w:val="18"/>
                <w:rtl w:val="0"/>
              </w:rPr>
              <w:t xml:space="preserve"> </w:t>
            </w:r>
            <w:r w:rsidDel="00000000" w:rsidR="00000000" w:rsidRPr="00000000">
              <w:rPr>
                <w:rFonts w:ascii="Georgia" w:cs="Georgia" w:eastAsia="Georgia" w:hAnsi="Georgia"/>
                <w:i w:val="1"/>
                <w:color w:val="00000a"/>
                <w:sz w:val="18"/>
                <w:szCs w:val="18"/>
                <w:rtl w:val="0"/>
              </w:rPr>
              <w:t xml:space="preserve">Senior Consultant</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28.799999999999997" w:type="dxa"/>
              <w:left w:w="28.799999999999997" w:type="dxa"/>
              <w:bottom w:w="28.799999999999997" w:type="dxa"/>
              <w:right w:w="28.799999999999997" w:type="dxa"/>
            </w:tcMar>
          </w:tcPr>
          <w:p w:rsidR="00000000" w:rsidDel="00000000" w:rsidP="00000000" w:rsidRDefault="00000000" w:rsidRPr="00000000">
            <w:pPr>
              <w:spacing w:after="0" w:before="0" w:line="240" w:lineRule="auto"/>
              <w:ind w:left="677.9999999999998" w:right="26.999999999999318" w:firstLine="0"/>
              <w:contextualSpacing w:val="0"/>
              <w:jc w:val="right"/>
            </w:pPr>
            <w:r w:rsidDel="00000000" w:rsidR="00000000" w:rsidRPr="00000000">
              <w:rPr>
                <w:rFonts w:ascii="Georgia" w:cs="Georgia" w:eastAsia="Georgia" w:hAnsi="Georgia"/>
                <w:color w:val="00000a"/>
                <w:sz w:val="18"/>
                <w:szCs w:val="18"/>
                <w:rtl w:val="0"/>
              </w:rPr>
              <w:t xml:space="preserve">Bangkok, TH | </w:t>
            </w:r>
            <w:r w:rsidDel="00000000" w:rsidR="00000000" w:rsidRPr="00000000">
              <w:rPr>
                <w:rFonts w:ascii="Georgia" w:cs="Georgia" w:eastAsia="Georgia" w:hAnsi="Georgia"/>
                <w:i w:val="1"/>
                <w:color w:val="00000a"/>
                <w:sz w:val="18"/>
                <w:szCs w:val="18"/>
                <w:rtl w:val="0"/>
              </w:rPr>
              <w:t xml:space="preserve">January 2016-Present</w:t>
            </w:r>
          </w:p>
        </w:tc>
      </w:tr>
    </w:tbl>
    <w:p w:rsidR="00000000" w:rsidDel="00000000" w:rsidP="00000000" w:rsidRDefault="00000000" w:rsidRPr="00000000">
      <w:pPr>
        <w:spacing w:after="0" w:before="0" w:line="240" w:lineRule="auto"/>
        <w:ind w:left="1458" w:right="100" w:firstLine="0"/>
        <w:contextualSpacing w:val="0"/>
        <w:rPr/>
      </w:pPr>
      <w:r w:rsidDel="00000000" w:rsidR="00000000" w:rsidRPr="00000000">
        <w:rPr>
          <w:rFonts w:ascii="Georgia" w:cs="Georgia" w:eastAsia="Georgia" w:hAnsi="Georgia"/>
          <w:color w:val="00000a"/>
          <w:sz w:val="18"/>
          <w:szCs w:val="18"/>
          <w:rtl w:val="0"/>
        </w:rPr>
        <w:t xml:space="preserve">Responsible for Software and Firmware development.</w:t>
      </w:r>
    </w:p>
    <w:p w:rsidR="00000000" w:rsidDel="00000000" w:rsidP="00000000" w:rsidRDefault="00000000" w:rsidRPr="00000000">
      <w:pPr>
        <w:numPr>
          <w:ilvl w:val="0"/>
          <w:numId w:val="2"/>
        </w:numPr>
        <w:spacing w:after="0" w:before="0" w:line="240" w:lineRule="auto"/>
        <w:ind w:left="1458" w:right="100" w:firstLine="450"/>
        <w:rPr>
          <w:rFonts w:ascii="Georgia" w:cs="Georgia" w:eastAsia="Georgia" w:hAnsi="Georgia"/>
          <w:color w:val="00000a"/>
          <w:sz w:val="18"/>
          <w:szCs w:val="18"/>
        </w:rPr>
      </w:pPr>
      <w:r w:rsidDel="00000000" w:rsidR="00000000" w:rsidRPr="00000000">
        <w:rPr>
          <w:rFonts w:ascii="Georgia" w:cs="Georgia" w:eastAsia="Georgia" w:hAnsi="Georgia"/>
          <w:color w:val="00000a"/>
          <w:sz w:val="18"/>
          <w:szCs w:val="18"/>
          <w:rtl w:val="0"/>
        </w:rPr>
        <w:t xml:space="preserve">Design and develop firmware of smart card reader for public transport system.</w:t>
      </w:r>
    </w:p>
    <w:p w:rsidR="00000000" w:rsidDel="00000000" w:rsidP="00000000" w:rsidRDefault="00000000" w:rsidRPr="00000000">
      <w:pPr>
        <w:numPr>
          <w:ilvl w:val="0"/>
          <w:numId w:val="2"/>
        </w:numPr>
        <w:spacing w:after="0" w:before="0" w:line="240" w:lineRule="auto"/>
        <w:ind w:left="1458" w:right="100" w:firstLine="450"/>
        <w:rPr>
          <w:rFonts w:ascii="Georgia" w:cs="Georgia" w:eastAsia="Georgia" w:hAnsi="Georgia"/>
          <w:color w:val="00000a"/>
          <w:sz w:val="18"/>
          <w:szCs w:val="18"/>
        </w:rPr>
      </w:pPr>
      <w:r w:rsidDel="00000000" w:rsidR="00000000" w:rsidRPr="00000000">
        <w:rPr>
          <w:rFonts w:ascii="Georgia" w:cs="Georgia" w:eastAsia="Georgia" w:hAnsi="Georgia"/>
          <w:color w:val="00000a"/>
          <w:sz w:val="18"/>
          <w:szCs w:val="18"/>
          <w:rtl w:val="0"/>
        </w:rPr>
        <w:t xml:space="preserve">Design and develop cryptographic algorithm for smart card system.</w:t>
      </w:r>
      <w:r w:rsidDel="00000000" w:rsidR="00000000" w:rsidRPr="00000000">
        <w:rPr>
          <w:rtl w:val="0"/>
        </w:rPr>
      </w:r>
    </w:p>
    <w:tbl>
      <w:tblPr>
        <w:tblStyle w:val="Table4"/>
        <w:bidi w:val="0"/>
        <w:tblW w:w="11940.0" w:type="dxa"/>
        <w:jc w:val="left"/>
        <w:tblLayout w:type="fixed"/>
        <w:tblLook w:val="0600"/>
      </w:tblPr>
      <w:tblGrid>
        <w:gridCol w:w="6435"/>
        <w:gridCol w:w="5505"/>
        <w:tblGridChange w:id="0">
          <w:tblGrid>
            <w:gridCol w:w="6435"/>
            <w:gridCol w:w="5505"/>
          </w:tblGrid>
        </w:tblGridChange>
      </w:tblGrid>
      <w:tr>
        <w:tc>
          <w:tcPr>
            <w:tcBorders>
              <w:top w:color="ffffff" w:space="0" w:sz="8" w:val="single"/>
              <w:left w:color="ffffff" w:space="0" w:sz="8" w:val="single"/>
              <w:bottom w:color="ffffff" w:space="0" w:sz="8" w:val="single"/>
              <w:right w:color="ffffff" w:space="0" w:sz="8" w:val="single"/>
            </w:tcBorders>
            <w:tcMar>
              <w:top w:w="28.799999999999997" w:type="dxa"/>
              <w:left w:w="28.799999999999997" w:type="dxa"/>
              <w:bottom w:w="28.799999999999997" w:type="dxa"/>
              <w:right w:w="28.799999999999997" w:type="dxa"/>
            </w:tcMar>
          </w:tcPr>
          <w:p w:rsidR="00000000" w:rsidDel="00000000" w:rsidP="00000000" w:rsidRDefault="00000000" w:rsidRPr="00000000">
            <w:pPr>
              <w:spacing w:before="0" w:line="240" w:lineRule="auto"/>
              <w:ind w:left="700" w:right="100" w:firstLine="0"/>
              <w:contextualSpacing w:val="0"/>
            </w:pPr>
            <w:r w:rsidDel="00000000" w:rsidR="00000000" w:rsidRPr="00000000">
              <w:rPr>
                <w:rFonts w:ascii="Georgia" w:cs="Georgia" w:eastAsia="Georgia" w:hAnsi="Georgia"/>
                <w:b w:val="1"/>
                <w:color w:val="333333"/>
                <w:sz w:val="18"/>
                <w:szCs w:val="18"/>
                <w:shd w:fill="f4f4f4" w:val="clear"/>
                <w:rtl w:val="0"/>
              </w:rPr>
              <w:t xml:space="preserve">INCOTEC Automation (Thailand) Ltd</w:t>
            </w:r>
            <w:r w:rsidDel="00000000" w:rsidR="00000000" w:rsidRPr="00000000">
              <w:rPr>
                <w:rFonts w:ascii="Georgia" w:cs="Georgia" w:eastAsia="Georgia" w:hAnsi="Georgia"/>
                <w:b w:val="1"/>
                <w:color w:val="00000a"/>
                <w:sz w:val="18"/>
                <w:szCs w:val="18"/>
                <w:rtl w:val="0"/>
              </w:rPr>
              <w:t xml:space="preserve">-  </w:t>
            </w:r>
            <w:r w:rsidDel="00000000" w:rsidR="00000000" w:rsidRPr="00000000">
              <w:rPr>
                <w:rFonts w:ascii="Georgia" w:cs="Georgia" w:eastAsia="Georgia" w:hAnsi="Georgia"/>
                <w:i w:val="1"/>
                <w:color w:val="00000a"/>
                <w:sz w:val="18"/>
                <w:szCs w:val="18"/>
                <w:rtl w:val="0"/>
              </w:rPr>
              <w:t xml:space="preserve">Senior Engineer</w:t>
            </w:r>
          </w:p>
        </w:tc>
        <w:tc>
          <w:tcPr>
            <w:tcBorders>
              <w:top w:color="ffffff" w:space="0" w:sz="8" w:val="single"/>
              <w:left w:color="ffffff" w:space="0" w:sz="8" w:val="single"/>
              <w:bottom w:color="ffffff" w:space="0" w:sz="8" w:val="single"/>
              <w:right w:color="ffffff" w:space="0" w:sz="8" w:val="single"/>
            </w:tcBorders>
            <w:tcMar>
              <w:top w:w="28.799999999999997" w:type="dxa"/>
              <w:left w:w="28.799999999999997" w:type="dxa"/>
              <w:bottom w:w="28.799999999999997" w:type="dxa"/>
              <w:right w:w="28.799999999999997" w:type="dxa"/>
            </w:tcMar>
          </w:tcPr>
          <w:p w:rsidR="00000000" w:rsidDel="00000000" w:rsidP="00000000" w:rsidRDefault="00000000" w:rsidRPr="00000000">
            <w:pPr>
              <w:spacing w:before="0" w:line="240" w:lineRule="auto"/>
              <w:ind w:left="677.9999999999998" w:right="26.999999999999318" w:firstLine="0"/>
              <w:contextualSpacing w:val="0"/>
              <w:jc w:val="right"/>
            </w:pPr>
            <w:r w:rsidDel="00000000" w:rsidR="00000000" w:rsidRPr="00000000">
              <w:rPr>
                <w:rFonts w:ascii="Georgia" w:cs="Georgia" w:eastAsia="Georgia" w:hAnsi="Georgia"/>
                <w:color w:val="00000a"/>
                <w:sz w:val="18"/>
                <w:szCs w:val="18"/>
                <w:rtl w:val="0"/>
              </w:rPr>
              <w:t xml:space="preserve">Bangkok, TH | </w:t>
            </w:r>
            <w:r w:rsidDel="00000000" w:rsidR="00000000" w:rsidRPr="00000000">
              <w:rPr>
                <w:rFonts w:ascii="Georgia" w:cs="Georgia" w:eastAsia="Georgia" w:hAnsi="Georgia"/>
                <w:i w:val="1"/>
                <w:color w:val="00000a"/>
                <w:sz w:val="18"/>
                <w:szCs w:val="18"/>
                <w:rtl w:val="0"/>
              </w:rPr>
              <w:t xml:space="preserve">November 2014-September 2015</w:t>
            </w:r>
          </w:p>
        </w:tc>
      </w:tr>
    </w:tbl>
    <w:p w:rsidR="00000000" w:rsidDel="00000000" w:rsidP="00000000" w:rsidRDefault="00000000" w:rsidRPr="00000000">
      <w:pPr>
        <w:spacing w:after="0" w:before="0" w:line="240" w:lineRule="auto"/>
        <w:ind w:left="1458" w:right="100" w:firstLine="0"/>
        <w:contextualSpacing w:val="0"/>
      </w:pPr>
      <w:r w:rsidDel="00000000" w:rsidR="00000000" w:rsidRPr="00000000">
        <w:rPr>
          <w:rFonts w:ascii="Georgia" w:cs="Georgia" w:eastAsia="Georgia" w:hAnsi="Georgia"/>
          <w:color w:val="00000a"/>
          <w:sz w:val="18"/>
          <w:szCs w:val="18"/>
          <w:rtl w:val="0"/>
        </w:rPr>
        <w:t xml:space="preserve">Responsible for embedded system firmware development.</w:t>
      </w:r>
    </w:p>
    <w:p w:rsidR="00000000" w:rsidDel="00000000" w:rsidP="00000000" w:rsidRDefault="00000000" w:rsidRPr="00000000">
      <w:pPr>
        <w:numPr>
          <w:ilvl w:val="0"/>
          <w:numId w:val="2"/>
        </w:numPr>
        <w:spacing w:after="0" w:before="0" w:line="240" w:lineRule="auto"/>
        <w:ind w:left="1458" w:right="100" w:firstLine="450"/>
        <w:rPr>
          <w:rFonts w:ascii="Georgia" w:cs="Georgia" w:eastAsia="Georgia" w:hAnsi="Georgia"/>
          <w:color w:val="00000a"/>
          <w:sz w:val="18"/>
          <w:szCs w:val="18"/>
        </w:rPr>
      </w:pPr>
      <w:r w:rsidDel="00000000" w:rsidR="00000000" w:rsidRPr="00000000">
        <w:rPr>
          <w:rFonts w:ascii="Georgia" w:cs="Georgia" w:eastAsia="Georgia" w:hAnsi="Georgia"/>
          <w:color w:val="00000a"/>
          <w:sz w:val="18"/>
          <w:szCs w:val="18"/>
          <w:rtl w:val="0"/>
        </w:rPr>
        <w:t xml:space="preserve">Designed and developed firmware for battery testing system.</w:t>
      </w:r>
    </w:p>
    <w:p w:rsidR="00000000" w:rsidDel="00000000" w:rsidP="00000000" w:rsidRDefault="00000000" w:rsidRPr="00000000">
      <w:pPr>
        <w:numPr>
          <w:ilvl w:val="0"/>
          <w:numId w:val="2"/>
        </w:numPr>
        <w:spacing w:after="0" w:before="0" w:line="240" w:lineRule="auto"/>
        <w:ind w:left="1458" w:right="100" w:firstLine="450"/>
        <w:rPr>
          <w:rFonts w:ascii="Georgia" w:cs="Georgia" w:eastAsia="Georgia" w:hAnsi="Georgia"/>
          <w:color w:val="00000a"/>
          <w:sz w:val="18"/>
          <w:szCs w:val="18"/>
        </w:rPr>
      </w:pPr>
      <w:r w:rsidDel="00000000" w:rsidR="00000000" w:rsidRPr="00000000">
        <w:rPr>
          <w:rFonts w:ascii="Georgia" w:cs="Georgia" w:eastAsia="Georgia" w:hAnsi="Georgia"/>
          <w:color w:val="00000a"/>
          <w:sz w:val="18"/>
          <w:szCs w:val="18"/>
          <w:rtl w:val="0"/>
        </w:rPr>
        <w:t xml:space="preserve">Designed firmware of manufacturing I/O expansion machine.</w:t>
      </w:r>
    </w:p>
    <w:p w:rsidR="00000000" w:rsidDel="00000000" w:rsidP="00000000" w:rsidRDefault="00000000" w:rsidRPr="00000000">
      <w:pPr>
        <w:numPr>
          <w:ilvl w:val="0"/>
          <w:numId w:val="2"/>
        </w:numPr>
        <w:spacing w:before="0" w:line="240" w:lineRule="auto"/>
        <w:ind w:left="1458" w:right="100" w:firstLine="450"/>
        <w:rPr>
          <w:rFonts w:ascii="Georgia" w:cs="Georgia" w:eastAsia="Georgia" w:hAnsi="Georgia"/>
          <w:color w:val="00000a"/>
          <w:sz w:val="18"/>
          <w:szCs w:val="18"/>
        </w:rPr>
      </w:pPr>
      <w:r w:rsidDel="00000000" w:rsidR="00000000" w:rsidRPr="00000000">
        <w:rPr>
          <w:rFonts w:ascii="Georgia" w:cs="Georgia" w:eastAsia="Georgia" w:hAnsi="Georgia"/>
          <w:color w:val="00000a"/>
          <w:sz w:val="18"/>
          <w:szCs w:val="18"/>
          <w:rtl w:val="0"/>
        </w:rPr>
        <w:t xml:space="preserve">Designed serial impulse console application for signal injection.</w:t>
      </w:r>
    </w:p>
    <w:tbl>
      <w:tblPr>
        <w:tblStyle w:val="Table5"/>
        <w:bidi w:val="0"/>
        <w:tblW w:w="11940.0" w:type="dxa"/>
        <w:jc w:val="left"/>
        <w:tblLayout w:type="fixed"/>
        <w:tblLook w:val="0600"/>
      </w:tblPr>
      <w:tblGrid>
        <w:gridCol w:w="6735"/>
        <w:gridCol w:w="5205"/>
        <w:tblGridChange w:id="0">
          <w:tblGrid>
            <w:gridCol w:w="6735"/>
            <w:gridCol w:w="5205"/>
          </w:tblGrid>
        </w:tblGridChange>
      </w:tblGrid>
      <w:tr>
        <w:trPr>
          <w:trHeight w:val="380" w:hRule="atLeast"/>
        </w:trPr>
        <w:tc>
          <w:tcPr>
            <w:tcBorders>
              <w:top w:color="ffffff" w:space="0" w:sz="8" w:val="single"/>
              <w:left w:color="ffffff" w:space="0" w:sz="8" w:val="single"/>
              <w:bottom w:color="ffffff" w:space="0" w:sz="8" w:val="single"/>
              <w:right w:color="ffffff" w:space="0" w:sz="8" w:val="single"/>
            </w:tcBorders>
            <w:tcMar>
              <w:top w:w="28.799999999999997" w:type="dxa"/>
              <w:left w:w="28.799999999999997" w:type="dxa"/>
              <w:bottom w:w="28.799999999999997" w:type="dxa"/>
              <w:right w:w="28.799999999999997" w:type="dxa"/>
            </w:tcMar>
          </w:tcPr>
          <w:p w:rsidR="00000000" w:rsidDel="00000000" w:rsidP="00000000" w:rsidRDefault="00000000" w:rsidRPr="00000000">
            <w:pPr>
              <w:spacing w:before="0" w:line="240" w:lineRule="auto"/>
              <w:ind w:left="700" w:right="100" w:firstLine="0"/>
              <w:contextualSpacing w:val="0"/>
            </w:pPr>
            <w:r w:rsidDel="00000000" w:rsidR="00000000" w:rsidRPr="00000000">
              <w:rPr>
                <w:rFonts w:ascii="Georgia" w:cs="Georgia" w:eastAsia="Georgia" w:hAnsi="Georgia"/>
                <w:b w:val="1"/>
                <w:color w:val="00000a"/>
                <w:sz w:val="18"/>
                <w:szCs w:val="18"/>
                <w:rtl w:val="0"/>
              </w:rPr>
              <w:t xml:space="preserve">HGST, a Western Digital company. - </w:t>
            </w:r>
            <w:r w:rsidDel="00000000" w:rsidR="00000000" w:rsidRPr="00000000">
              <w:rPr>
                <w:rFonts w:ascii="Georgia" w:cs="Georgia" w:eastAsia="Georgia" w:hAnsi="Georgia"/>
                <w:i w:val="1"/>
                <w:color w:val="00000a"/>
                <w:sz w:val="18"/>
                <w:szCs w:val="18"/>
                <w:rtl w:val="0"/>
              </w:rPr>
              <w:t xml:space="preserve">Senior Engineer</w:t>
            </w:r>
          </w:p>
        </w:tc>
        <w:tc>
          <w:tcPr>
            <w:tcBorders>
              <w:top w:color="ffffff" w:space="0" w:sz="8" w:val="single"/>
              <w:left w:color="ffffff" w:space="0" w:sz="8" w:val="single"/>
              <w:bottom w:color="ffffff" w:space="0" w:sz="8" w:val="single"/>
              <w:right w:color="ffffff" w:space="0" w:sz="8" w:val="single"/>
            </w:tcBorders>
            <w:tcMar>
              <w:top w:w="28.799999999999997" w:type="dxa"/>
              <w:left w:w="28.799999999999997" w:type="dxa"/>
              <w:bottom w:w="28.799999999999997" w:type="dxa"/>
              <w:right w:w="28.799999999999997" w:type="dxa"/>
            </w:tcMar>
          </w:tcPr>
          <w:p w:rsidR="00000000" w:rsidDel="00000000" w:rsidP="00000000" w:rsidRDefault="00000000" w:rsidRPr="00000000">
            <w:pPr>
              <w:spacing w:before="0" w:line="240" w:lineRule="auto"/>
              <w:ind w:left="377.99999999999983" w:right="26.999999999999318" w:firstLine="0"/>
              <w:contextualSpacing w:val="0"/>
              <w:jc w:val="right"/>
            </w:pPr>
            <w:r w:rsidDel="00000000" w:rsidR="00000000" w:rsidRPr="00000000">
              <w:rPr>
                <w:rFonts w:ascii="Georgia" w:cs="Georgia" w:eastAsia="Georgia" w:hAnsi="Georgia"/>
                <w:color w:val="00000a"/>
                <w:sz w:val="18"/>
                <w:szCs w:val="18"/>
                <w:rtl w:val="0"/>
              </w:rPr>
              <w:t xml:space="preserve">Prachinburi, TH | </w:t>
            </w:r>
            <w:r w:rsidDel="00000000" w:rsidR="00000000" w:rsidRPr="00000000">
              <w:rPr>
                <w:rFonts w:ascii="Georgia" w:cs="Georgia" w:eastAsia="Georgia" w:hAnsi="Georgia"/>
                <w:i w:val="1"/>
                <w:color w:val="00000a"/>
                <w:sz w:val="18"/>
                <w:szCs w:val="18"/>
                <w:rtl w:val="0"/>
              </w:rPr>
              <w:t xml:space="preserve">August 2006 – October 2014</w:t>
            </w:r>
          </w:p>
        </w:tc>
      </w:tr>
    </w:tbl>
    <w:p w:rsidR="00000000" w:rsidDel="00000000" w:rsidP="00000000" w:rsidRDefault="00000000" w:rsidRPr="00000000">
      <w:pPr>
        <w:spacing w:after="0" w:before="0" w:line="240" w:lineRule="auto"/>
        <w:ind w:left="1458" w:right="100" w:firstLine="0"/>
        <w:contextualSpacing w:val="0"/>
      </w:pPr>
      <w:r w:rsidDel="00000000" w:rsidR="00000000" w:rsidRPr="00000000">
        <w:rPr>
          <w:rFonts w:ascii="Georgia" w:cs="Georgia" w:eastAsia="Georgia" w:hAnsi="Georgia"/>
          <w:color w:val="00000a"/>
          <w:sz w:val="18"/>
          <w:szCs w:val="18"/>
          <w:rtl w:val="0"/>
        </w:rPr>
        <w:t xml:space="preserve">Responsible for Data Analyst and Software Engineer for Servo Track Write.</w:t>
      </w:r>
    </w:p>
    <w:p w:rsidR="00000000" w:rsidDel="00000000" w:rsidP="00000000" w:rsidRDefault="00000000" w:rsidRPr="00000000">
      <w:pPr>
        <w:numPr>
          <w:ilvl w:val="0"/>
          <w:numId w:val="2"/>
        </w:numPr>
        <w:spacing w:after="0" w:before="0" w:line="240" w:lineRule="auto"/>
        <w:ind w:left="1458" w:right="100" w:firstLine="450"/>
        <w:rPr>
          <w:rFonts w:ascii="Georgia" w:cs="Georgia" w:eastAsia="Georgia" w:hAnsi="Georgia"/>
          <w:color w:val="00000a"/>
          <w:sz w:val="18"/>
          <w:szCs w:val="18"/>
        </w:rPr>
      </w:pPr>
      <w:r w:rsidDel="00000000" w:rsidR="00000000" w:rsidRPr="00000000">
        <w:rPr>
          <w:rFonts w:ascii="Georgia" w:cs="Georgia" w:eastAsia="Georgia" w:hAnsi="Georgia"/>
          <w:color w:val="00000a"/>
          <w:sz w:val="18"/>
          <w:szCs w:val="18"/>
          <w:rtl w:val="0"/>
        </w:rPr>
        <w:t xml:space="preserve">Analyzed radial dataset and developed algorithm to improved head selection with gain up yield t0 98%</w:t>
      </w:r>
    </w:p>
    <w:p w:rsidR="00000000" w:rsidDel="00000000" w:rsidP="00000000" w:rsidRDefault="00000000" w:rsidRPr="00000000">
      <w:pPr>
        <w:numPr>
          <w:ilvl w:val="0"/>
          <w:numId w:val="2"/>
        </w:numPr>
        <w:spacing w:after="100" w:before="100" w:line="240" w:lineRule="auto"/>
        <w:ind w:left="1458" w:right="100" w:firstLine="450"/>
        <w:contextualSpacing w:val="1"/>
        <w:rPr>
          <w:rFonts w:ascii="Georgia" w:cs="Georgia" w:eastAsia="Georgia" w:hAnsi="Georgia"/>
          <w:color w:val="00000a"/>
          <w:sz w:val="18"/>
          <w:szCs w:val="18"/>
        </w:rPr>
      </w:pPr>
      <w:r w:rsidDel="00000000" w:rsidR="00000000" w:rsidRPr="00000000">
        <w:rPr>
          <w:rFonts w:ascii="Georgia" w:cs="Georgia" w:eastAsia="Georgia" w:hAnsi="Georgia"/>
          <w:color w:val="00000a"/>
          <w:sz w:val="18"/>
          <w:szCs w:val="18"/>
          <w:rtl w:val="0"/>
        </w:rPr>
        <w:t xml:space="preserve">Designed and developed real-time abnormal motor current detection system to reduce scrap cost up to 100M$ per year.</w:t>
      </w:r>
    </w:p>
    <w:p w:rsidR="00000000" w:rsidDel="00000000" w:rsidP="00000000" w:rsidRDefault="00000000" w:rsidRPr="00000000">
      <w:pPr>
        <w:numPr>
          <w:ilvl w:val="0"/>
          <w:numId w:val="2"/>
        </w:numPr>
        <w:spacing w:after="100" w:before="100" w:line="240" w:lineRule="auto"/>
        <w:ind w:left="1458" w:right="100" w:firstLine="450"/>
        <w:contextualSpacing w:val="1"/>
        <w:rPr>
          <w:rFonts w:ascii="Georgia" w:cs="Georgia" w:eastAsia="Georgia" w:hAnsi="Georgia"/>
          <w:color w:val="00000a"/>
          <w:sz w:val="18"/>
          <w:szCs w:val="18"/>
        </w:rPr>
      </w:pPr>
      <w:r w:rsidDel="00000000" w:rsidR="00000000" w:rsidRPr="00000000">
        <w:rPr>
          <w:rFonts w:ascii="Georgia" w:cs="Georgia" w:eastAsia="Georgia" w:hAnsi="Georgia"/>
          <w:color w:val="00000a"/>
          <w:sz w:val="18"/>
          <w:szCs w:val="18"/>
          <w:rtl w:val="0"/>
        </w:rPr>
        <w:t xml:space="preserve">Analyzed and developed predictive model of motor current to avoid head disk interface  with gain up yield t0 95%</w:t>
      </w:r>
    </w:p>
    <w:p w:rsidR="00000000" w:rsidDel="00000000" w:rsidP="00000000" w:rsidRDefault="00000000" w:rsidRPr="00000000">
      <w:pPr>
        <w:numPr>
          <w:ilvl w:val="0"/>
          <w:numId w:val="2"/>
        </w:numPr>
        <w:spacing w:after="0" w:before="0" w:line="240" w:lineRule="auto"/>
        <w:ind w:left="1458" w:right="100" w:firstLine="450"/>
        <w:rPr>
          <w:rFonts w:ascii="Georgia" w:cs="Georgia" w:eastAsia="Georgia" w:hAnsi="Georgia"/>
          <w:color w:val="00000a"/>
          <w:sz w:val="18"/>
          <w:szCs w:val="18"/>
        </w:rPr>
      </w:pPr>
      <w:r w:rsidDel="00000000" w:rsidR="00000000" w:rsidRPr="00000000">
        <w:rPr>
          <w:rFonts w:ascii="Georgia" w:cs="Georgia" w:eastAsia="Georgia" w:hAnsi="Georgia"/>
          <w:color w:val="00000a"/>
          <w:sz w:val="18"/>
          <w:szCs w:val="18"/>
          <w:rtl w:val="0"/>
        </w:rPr>
        <w:t xml:space="preserve">Failures Data analysis technical consultant, mentor and coaching for engineer team.</w:t>
      </w:r>
      <w:r w:rsidDel="00000000" w:rsidR="00000000" w:rsidRPr="00000000">
        <w:rPr>
          <w:rtl w:val="0"/>
        </w:rPr>
      </w:r>
    </w:p>
    <w:p w:rsidR="00000000" w:rsidDel="00000000" w:rsidP="00000000" w:rsidRDefault="00000000" w:rsidRPr="00000000">
      <w:pPr>
        <w:spacing w:after="0" w:before="0" w:line="240" w:lineRule="auto"/>
        <w:ind w:left="100" w:right="100" w:firstLine="0"/>
        <w:contextualSpacing w:val="0"/>
      </w:pPr>
      <w:r w:rsidDel="00000000" w:rsidR="00000000" w:rsidRPr="00000000">
        <w:rPr>
          <w:rtl w:val="0"/>
        </w:rPr>
      </w:r>
    </w:p>
    <w:p w:rsidR="00000000" w:rsidDel="00000000" w:rsidP="00000000" w:rsidRDefault="00000000" w:rsidRPr="00000000">
      <w:pPr>
        <w:pBdr>
          <w:top w:color="auto" w:space="1" w:sz="4" w:val="single"/>
        </w:pBdr>
      </w:pPr>
      <w:r w:rsidDel="00000000" w:rsidR="00000000" w:rsidRPr="00000000">
        <w:rPr>
          <w:rFonts w:ascii="Trebuchet MS" w:cs="Trebuchet MS" w:eastAsia="Trebuchet MS" w:hAnsi="Trebuchet MS"/>
          <w:b w:val="1"/>
          <w:color w:val="00000a"/>
          <w:rtl w:val="0"/>
        </w:rPr>
        <w:t xml:space="preserve">Education</w:t>
      </w:r>
    </w:p>
    <w:p w:rsidR="00000000" w:rsidDel="00000000" w:rsidP="00000000" w:rsidRDefault="00000000" w:rsidRPr="00000000">
      <w:pPr>
        <w:spacing w:after="0" w:before="0" w:line="240" w:lineRule="auto"/>
        <w:ind w:left="198" w:right="100" w:firstLine="0"/>
        <w:contextualSpacing w:val="0"/>
      </w:pPr>
      <w:r w:rsidDel="00000000" w:rsidR="00000000" w:rsidRPr="00000000">
        <w:rPr>
          <w:rtl w:val="0"/>
        </w:rPr>
      </w:r>
    </w:p>
    <w:tbl>
      <w:tblPr>
        <w:tblStyle w:val="Table6"/>
        <w:bidi w:val="0"/>
        <w:tblW w:w="12015.0" w:type="dxa"/>
        <w:jc w:val="left"/>
        <w:tblLayout w:type="fixed"/>
        <w:tblLook w:val="0600"/>
      </w:tblPr>
      <w:tblGrid>
        <w:gridCol w:w="9555"/>
        <w:gridCol w:w="2460"/>
        <w:tblGridChange w:id="0">
          <w:tblGrid>
            <w:gridCol w:w="9555"/>
            <w:gridCol w:w="2460"/>
          </w:tblGrid>
        </w:tblGridChange>
      </w:tblGrid>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700" w:right="100" w:firstLine="0"/>
              <w:contextualSpacing w:val="0"/>
            </w:pPr>
            <w:r w:rsidDel="00000000" w:rsidR="00000000" w:rsidRPr="00000000">
              <w:rPr>
                <w:rFonts w:ascii="Georgia" w:cs="Georgia" w:eastAsia="Georgia" w:hAnsi="Georgia"/>
                <w:b w:val="1"/>
                <w:color w:val="00000a"/>
                <w:sz w:val="18"/>
                <w:szCs w:val="18"/>
                <w:rtl w:val="0"/>
              </w:rPr>
              <w:t xml:space="preserve">Udacity - </w:t>
            </w:r>
            <w:r w:rsidDel="00000000" w:rsidR="00000000" w:rsidRPr="00000000">
              <w:rPr>
                <w:rFonts w:ascii="Georgia" w:cs="Georgia" w:eastAsia="Georgia" w:hAnsi="Georgia"/>
                <w:i w:val="1"/>
                <w:color w:val="00000a"/>
                <w:sz w:val="18"/>
                <w:szCs w:val="18"/>
                <w:rtl w:val="0"/>
              </w:rPr>
              <w:t xml:space="preserve"> Nanodegree, Data Analyst </w:t>
            </w:r>
            <w:r w:rsidDel="00000000" w:rsidR="00000000" w:rsidRPr="00000000">
              <w:rPr>
                <w:rFonts w:ascii="Georgia" w:cs="Georgia" w:eastAsia="Georgia" w:hAnsi="Georgia"/>
                <w:i w:val="1"/>
                <w:color w:val="00000a"/>
                <w:sz w:val="18"/>
                <w:szCs w:val="18"/>
                <w:rtl w:val="0"/>
              </w:rPr>
              <w:t xml:space="preserve">Nanodegree.</w:t>
            </w:r>
          </w:p>
          <w:p w:rsidR="00000000" w:rsidDel="00000000" w:rsidP="00000000" w:rsidRDefault="00000000" w:rsidRPr="00000000">
            <w:pPr>
              <w:spacing w:after="0" w:before="0" w:line="240" w:lineRule="auto"/>
              <w:ind w:left="700" w:right="100" w:firstLine="0"/>
              <w:contextualSpacing w:val="0"/>
            </w:pPr>
            <w:r w:rsidDel="00000000" w:rsidR="00000000" w:rsidRPr="00000000">
              <w:rPr>
                <w:rFonts w:ascii="Georgia" w:cs="Georgia" w:eastAsia="Georgia" w:hAnsi="Georgia"/>
                <w:b w:val="1"/>
                <w:color w:val="00000a"/>
                <w:sz w:val="18"/>
                <w:szCs w:val="18"/>
                <w:rtl w:val="0"/>
              </w:rPr>
              <w:t xml:space="preserve">King's Mongkut Institute of Technology North Bangkok</w:t>
            </w:r>
            <w:r w:rsidDel="00000000" w:rsidR="00000000" w:rsidRPr="00000000">
              <w:rPr>
                <w:rFonts w:ascii="Georgia" w:cs="Georgia" w:eastAsia="Georgia" w:hAnsi="Georgia"/>
                <w:b w:val="1"/>
                <w:color w:val="00000a"/>
                <w:sz w:val="18"/>
                <w:szCs w:val="18"/>
                <w:rtl w:val="0"/>
              </w:rPr>
              <w:t xml:space="preserve"> </w:t>
            </w:r>
            <w:r w:rsidDel="00000000" w:rsidR="00000000" w:rsidRPr="00000000">
              <w:rPr>
                <w:rFonts w:ascii="Georgia" w:cs="Georgia" w:eastAsia="Georgia" w:hAnsi="Georgia"/>
                <w:b w:val="1"/>
                <w:i w:val="1"/>
                <w:color w:val="00000a"/>
                <w:sz w:val="18"/>
                <w:szCs w:val="18"/>
                <w:rtl w:val="0"/>
              </w:rPr>
              <w:t xml:space="preserve">- </w:t>
            </w:r>
            <w:r w:rsidDel="00000000" w:rsidR="00000000" w:rsidRPr="00000000">
              <w:rPr>
                <w:rFonts w:ascii="Georgia" w:cs="Georgia" w:eastAsia="Georgia" w:hAnsi="Georgia"/>
                <w:i w:val="1"/>
                <w:color w:val="00000a"/>
                <w:sz w:val="18"/>
                <w:szCs w:val="18"/>
                <w:rtl w:val="0"/>
              </w:rPr>
              <w:t xml:space="preserve">Electrical</w:t>
            </w:r>
            <w:r w:rsidDel="00000000" w:rsidR="00000000" w:rsidRPr="00000000">
              <w:rPr>
                <w:rFonts w:ascii="Georgia" w:cs="Georgia" w:eastAsia="Georgia" w:hAnsi="Georgia"/>
                <w:i w:val="1"/>
                <w:color w:val="00000a"/>
                <w:sz w:val="18"/>
                <w:szCs w:val="18"/>
                <w:rtl w:val="0"/>
              </w:rPr>
              <w:t xml:space="preserve"> Engineering, B.S.</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438.0000000000007" w:right="105" w:firstLine="0"/>
              <w:contextualSpacing w:val="0"/>
              <w:jc w:val="right"/>
            </w:pPr>
            <w:r w:rsidDel="00000000" w:rsidR="00000000" w:rsidRPr="00000000">
              <w:rPr>
                <w:rFonts w:ascii="Georgia" w:cs="Georgia" w:eastAsia="Georgia" w:hAnsi="Georgia"/>
                <w:i w:val="1"/>
                <w:color w:val="00000a"/>
                <w:sz w:val="18"/>
                <w:szCs w:val="18"/>
                <w:rtl w:val="0"/>
              </w:rPr>
              <w:t xml:space="preserve">November 2015</w:t>
            </w:r>
          </w:p>
          <w:p w:rsidR="00000000" w:rsidDel="00000000" w:rsidP="00000000" w:rsidRDefault="00000000" w:rsidRPr="00000000">
            <w:pPr>
              <w:spacing w:after="0" w:before="0" w:line="240" w:lineRule="auto"/>
              <w:ind w:left="78.00000000000068" w:right="101.99999999999932" w:firstLine="0"/>
              <w:contextualSpacing w:val="0"/>
              <w:jc w:val="right"/>
            </w:pPr>
            <w:r w:rsidDel="00000000" w:rsidR="00000000" w:rsidRPr="00000000">
              <w:rPr>
                <w:rFonts w:ascii="Georgia" w:cs="Georgia" w:eastAsia="Georgia" w:hAnsi="Georgia"/>
                <w:i w:val="1"/>
                <w:color w:val="00000a"/>
                <w:sz w:val="18"/>
                <w:szCs w:val="18"/>
                <w:rtl w:val="0"/>
              </w:rPr>
              <w:t xml:space="preserve">March 2006</w:t>
            </w:r>
          </w:p>
        </w:tc>
      </w:tr>
    </w:tbl>
    <w:p w:rsidR="00000000" w:rsidDel="00000000" w:rsidP="00000000" w:rsidRDefault="00000000" w:rsidRPr="00000000">
      <w:pPr>
        <w:spacing w:after="0" w:before="0" w:line="240" w:lineRule="auto"/>
        <w:ind w:left="108" w:right="100" w:firstLine="0"/>
        <w:contextualSpacing w:val="0"/>
      </w:pPr>
      <w:r w:rsidDel="00000000" w:rsidR="00000000" w:rsidRPr="00000000">
        <w:rPr>
          <w:rtl w:val="0"/>
        </w:rPr>
      </w:r>
    </w:p>
    <w:p w:rsidR="00000000" w:rsidDel="00000000" w:rsidP="00000000" w:rsidRDefault="00000000" w:rsidRPr="00000000">
      <w:pPr>
        <w:spacing w:after="0" w:before="0" w:line="240" w:lineRule="auto"/>
        <w:ind w:left="198" w:right="100" w:firstLine="0"/>
        <w:contextualSpacing w:val="0"/>
      </w:pPr>
      <w:r w:rsidDel="00000000" w:rsidR="00000000" w:rsidRPr="00000000">
        <w:rPr>
          <w:rFonts w:ascii="Trebuchet MS" w:cs="Trebuchet MS" w:eastAsia="Trebuchet MS" w:hAnsi="Trebuchet MS"/>
          <w:b w:val="1"/>
          <w:color w:val="00000a"/>
          <w:rtl w:val="0"/>
        </w:rPr>
        <w:t xml:space="preserve">Activities</w:t>
      </w:r>
    </w:p>
    <w:p w:rsidR="00000000" w:rsidDel="00000000" w:rsidP="00000000" w:rsidRDefault="00000000" w:rsidRPr="00000000">
      <w:pPr>
        <w:pBdr>
          <w:top w:color="auto" w:space="1" w:sz="4" w:val="single"/>
        </w:pBdr>
      </w:pPr>
    </w:p>
    <w:p w:rsidR="00000000" w:rsidDel="00000000" w:rsidP="00000000" w:rsidRDefault="00000000" w:rsidRPr="00000000">
      <w:pPr>
        <w:spacing w:after="0" w:before="0" w:line="240" w:lineRule="auto"/>
        <w:ind w:left="100" w:right="100" w:firstLine="0"/>
        <w:contextualSpacing w:val="0"/>
      </w:pPr>
      <w:r w:rsidDel="00000000" w:rsidR="00000000" w:rsidRPr="00000000">
        <w:rPr>
          <w:rtl w:val="0"/>
        </w:rPr>
      </w:r>
    </w:p>
    <w:tbl>
      <w:tblPr>
        <w:tblStyle w:val="Table7"/>
        <w:bidi w:val="0"/>
        <w:tblW w:w="11910.0" w:type="dxa"/>
        <w:jc w:val="left"/>
        <w:tblLayout w:type="fixed"/>
        <w:tblLook w:val="0600"/>
      </w:tblPr>
      <w:tblGrid>
        <w:gridCol w:w="5790"/>
        <w:gridCol w:w="6120"/>
        <w:tblGridChange w:id="0">
          <w:tblGrid>
            <w:gridCol w:w="5790"/>
            <w:gridCol w:w="6120"/>
          </w:tblGrid>
        </w:tblGridChange>
      </w:tblGrid>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numPr>
                <w:ilvl w:val="0"/>
                <w:numId w:val="1"/>
              </w:numPr>
              <w:spacing w:after="0" w:before="0" w:line="240" w:lineRule="auto"/>
              <w:ind w:left="723.0000000000001" w:right="100" w:firstLine="0"/>
              <w:rPr>
                <w:rFonts w:ascii="Times New Roman" w:cs="Times New Roman" w:eastAsia="Times New Roman" w:hAnsi="Times New Roman"/>
                <w:color w:val="00000a"/>
                <w:sz w:val="20"/>
                <w:szCs w:val="20"/>
              </w:rPr>
            </w:pPr>
            <w:r w:rsidDel="00000000" w:rsidR="00000000" w:rsidRPr="00000000">
              <w:rPr>
                <w:rFonts w:ascii="Georgia" w:cs="Georgia" w:eastAsia="Georgia" w:hAnsi="Georgia"/>
                <w:color w:val="00000a"/>
                <w:sz w:val="18"/>
                <w:szCs w:val="18"/>
                <w:rtl w:val="0"/>
              </w:rPr>
              <w:t xml:space="preserve">IEEE Young Professionals.</w:t>
            </w:r>
          </w:p>
          <w:p w:rsidR="00000000" w:rsidDel="00000000" w:rsidP="00000000" w:rsidRDefault="00000000" w:rsidRPr="00000000">
            <w:pPr>
              <w:numPr>
                <w:ilvl w:val="0"/>
                <w:numId w:val="1"/>
              </w:numPr>
              <w:spacing w:before="0" w:line="240" w:lineRule="auto"/>
              <w:ind w:left="720" w:right="100" w:hanging="360"/>
              <w:rPr>
                <w:rFonts w:ascii="Georgia" w:cs="Georgia" w:eastAsia="Georgia" w:hAnsi="Georgia"/>
                <w:color w:val="00000a"/>
                <w:sz w:val="18"/>
                <w:szCs w:val="18"/>
              </w:rPr>
            </w:pPr>
            <w:r w:rsidDel="00000000" w:rsidR="00000000" w:rsidRPr="00000000">
              <w:rPr>
                <w:rFonts w:ascii="Georgia" w:cs="Georgia" w:eastAsia="Georgia" w:hAnsi="Georgia"/>
                <w:color w:val="00000a"/>
                <w:sz w:val="18"/>
                <w:szCs w:val="18"/>
                <w:rtl w:val="0"/>
              </w:rPr>
              <w:t xml:space="preserve">IEEE Computer Society member.</w:t>
            </w:r>
          </w:p>
          <w:p w:rsidR="00000000" w:rsidDel="00000000" w:rsidP="00000000" w:rsidRDefault="00000000" w:rsidRPr="00000000">
            <w:pPr>
              <w:numPr>
                <w:ilvl w:val="0"/>
                <w:numId w:val="1"/>
              </w:numPr>
              <w:spacing w:line="240" w:lineRule="auto"/>
              <w:ind w:left="720" w:right="100" w:hanging="360"/>
              <w:contextualSpacing w:val="1"/>
              <w:rPr>
                <w:rFonts w:ascii="Georgia" w:cs="Georgia" w:eastAsia="Georgia" w:hAnsi="Georgia"/>
                <w:color w:val="00000a"/>
                <w:sz w:val="18"/>
                <w:szCs w:val="18"/>
              </w:rPr>
            </w:pPr>
            <w:r w:rsidDel="00000000" w:rsidR="00000000" w:rsidRPr="00000000">
              <w:rPr>
                <w:rFonts w:ascii="Georgia" w:cs="Georgia" w:eastAsia="Georgia" w:hAnsi="Georgia"/>
                <w:color w:val="00000a"/>
                <w:sz w:val="18"/>
                <w:szCs w:val="18"/>
                <w:rtl w:val="0"/>
              </w:rPr>
              <w:t xml:space="preserve">IEEE Signal Processing Society.</w:t>
            </w:r>
          </w:p>
          <w:p w:rsidR="00000000" w:rsidDel="00000000" w:rsidP="00000000" w:rsidRDefault="00000000" w:rsidRPr="00000000">
            <w:pPr>
              <w:numPr>
                <w:ilvl w:val="0"/>
                <w:numId w:val="1"/>
              </w:numPr>
              <w:spacing w:line="240" w:lineRule="auto"/>
              <w:ind w:left="720" w:right="100" w:hanging="360"/>
              <w:contextualSpacing w:val="1"/>
              <w:rPr>
                <w:rFonts w:ascii="Georgia" w:cs="Georgia" w:eastAsia="Georgia" w:hAnsi="Georgia"/>
                <w:color w:val="00000a"/>
                <w:sz w:val="18"/>
                <w:szCs w:val="18"/>
              </w:rPr>
            </w:pPr>
            <w:r w:rsidDel="00000000" w:rsidR="00000000" w:rsidRPr="00000000">
              <w:rPr>
                <w:rFonts w:ascii="Georgia" w:cs="Georgia" w:eastAsia="Georgia" w:hAnsi="Georgia"/>
                <w:color w:val="00000a"/>
                <w:sz w:val="18"/>
                <w:szCs w:val="18"/>
                <w:rtl w:val="0"/>
              </w:rPr>
              <w:t xml:space="preserve">UNICEF Volunteer.</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100" w:right="-3.000000000000682" w:firstLine="0"/>
              <w:contextualSpacing w:val="0"/>
              <w:jc w:val="right"/>
            </w:pPr>
            <w:r w:rsidDel="00000000" w:rsidR="00000000" w:rsidRPr="00000000">
              <w:rPr>
                <w:rFonts w:ascii="Georgia" w:cs="Georgia" w:eastAsia="Georgia" w:hAnsi="Georgia"/>
                <w:i w:val="1"/>
                <w:color w:val="00000a"/>
                <w:sz w:val="18"/>
                <w:szCs w:val="18"/>
                <w:rtl w:val="0"/>
              </w:rPr>
              <w:t xml:space="preserve">January 2014 - Present</w:t>
            </w:r>
          </w:p>
          <w:p w:rsidR="00000000" w:rsidDel="00000000" w:rsidP="00000000" w:rsidRDefault="00000000" w:rsidRPr="00000000">
            <w:pPr>
              <w:spacing w:line="240" w:lineRule="auto"/>
              <w:ind w:left="100" w:right="-3.000000000000682" w:firstLine="0"/>
              <w:contextualSpacing w:val="0"/>
              <w:jc w:val="right"/>
            </w:pPr>
            <w:r w:rsidDel="00000000" w:rsidR="00000000" w:rsidRPr="00000000">
              <w:rPr>
                <w:rFonts w:ascii="Georgia" w:cs="Georgia" w:eastAsia="Georgia" w:hAnsi="Georgia"/>
                <w:i w:val="1"/>
                <w:color w:val="00000a"/>
                <w:sz w:val="18"/>
                <w:szCs w:val="18"/>
                <w:rtl w:val="0"/>
              </w:rPr>
              <w:t xml:space="preserve">January 2012 - Present</w:t>
            </w:r>
          </w:p>
          <w:p w:rsidR="00000000" w:rsidDel="00000000" w:rsidP="00000000" w:rsidRDefault="00000000" w:rsidRPr="00000000">
            <w:pPr>
              <w:spacing w:line="240" w:lineRule="auto"/>
              <w:ind w:left="100" w:right="0" w:firstLine="0"/>
              <w:contextualSpacing w:val="0"/>
              <w:jc w:val="right"/>
            </w:pPr>
            <w:r w:rsidDel="00000000" w:rsidR="00000000" w:rsidRPr="00000000">
              <w:rPr>
                <w:rFonts w:ascii="Georgia" w:cs="Georgia" w:eastAsia="Georgia" w:hAnsi="Georgia"/>
                <w:i w:val="1"/>
                <w:color w:val="00000a"/>
                <w:sz w:val="18"/>
                <w:szCs w:val="18"/>
                <w:rtl w:val="0"/>
              </w:rPr>
              <w:t xml:space="preserve">January 2012 - Present</w:t>
            </w:r>
          </w:p>
          <w:p w:rsidR="00000000" w:rsidDel="00000000" w:rsidP="00000000" w:rsidRDefault="00000000" w:rsidRPr="00000000">
            <w:pPr>
              <w:spacing w:line="240" w:lineRule="auto"/>
              <w:ind w:left="100" w:right="-3.000000000000682" w:firstLine="0"/>
              <w:contextualSpacing w:val="0"/>
              <w:jc w:val="right"/>
            </w:pPr>
            <w:r w:rsidDel="00000000" w:rsidR="00000000" w:rsidRPr="00000000">
              <w:rPr>
                <w:rFonts w:ascii="Georgia" w:cs="Georgia" w:eastAsia="Georgia" w:hAnsi="Georgia"/>
                <w:i w:val="1"/>
                <w:color w:val="00000a"/>
                <w:sz w:val="18"/>
                <w:szCs w:val="18"/>
                <w:rtl w:val="0"/>
              </w:rPr>
              <w:t xml:space="preserve">September 2011 - Present</w:t>
            </w:r>
          </w:p>
        </w:tc>
      </w:tr>
    </w:tbl>
    <w:p w:rsidR="00000000" w:rsidDel="00000000" w:rsidP="00000000" w:rsidRDefault="00000000" w:rsidRPr="00000000">
      <w:pPr>
        <w:contextualSpacing w:val="0"/>
      </w:pPr>
      <w:r w:rsidDel="00000000" w:rsidR="00000000" w:rsidRPr="00000000">
        <w:rPr>
          <w:rtl w:val="0"/>
        </w:rPr>
      </w:r>
    </w:p>
    <w:sectPr>
      <w:pgSz w:h="15840" w:w="12240"/>
      <w:pgMar w:bottom="0" w:top="0" w:left="72" w:right="7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slimn/Data-Analyst/tree/master/P1-Analyze%20the%20Stroop%20effect" TargetMode="External"/><Relationship Id="rId10" Type="http://schemas.openxmlformats.org/officeDocument/2006/relationships/hyperlink" Target="http://linkedin.com/in/mylinkedin" TargetMode="External"/><Relationship Id="rId13" Type="http://schemas.openxmlformats.org/officeDocument/2006/relationships/hyperlink" Target="https://github.com/slimn/Data-Analyst/tree/master/P3-Wrangle%20OpenStreetMap%20Data%20Bangkok%20Thailand" TargetMode="External"/><Relationship Id="rId12" Type="http://schemas.openxmlformats.org/officeDocument/2006/relationships/hyperlink" Target="https://github.com/slimn/Data-Analyst/tree/master/P2-Investigate%20Titatic%20data"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nopthakorn.me/" TargetMode="External"/><Relationship Id="rId15" Type="http://schemas.openxmlformats.org/officeDocument/2006/relationships/hyperlink" Target="https://github.com/slimn/Data-Analyst/tree/master/P5-Identify%20Fraud%20from%20Enron%20Email" TargetMode="External"/><Relationship Id="rId14" Type="http://schemas.openxmlformats.org/officeDocument/2006/relationships/hyperlink" Target="https://github.com/slimn/Data-Analyst/tree/master/P4-Explore%20Prosper%20Loan%20Data" TargetMode="External"/><Relationship Id="rId5" Type="http://schemas.openxmlformats.org/officeDocument/2006/relationships/hyperlink" Target="http://linkedin.com/in/nopthakorn" TargetMode="External"/><Relationship Id="rId6" Type="http://schemas.openxmlformats.org/officeDocument/2006/relationships/hyperlink" Target="http://mysite.github.io/" TargetMode="External"/><Relationship Id="rId7" Type="http://schemas.openxmlformats.org/officeDocument/2006/relationships/hyperlink" Target="https://github.com/slimn" TargetMode="External"/><Relationship Id="rId8" Type="http://schemas.openxmlformats.org/officeDocument/2006/relationships/hyperlink" Target="https://github.com/myrepo" TargetMode="External"/></Relationships>
</file>