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C2C61D" w14:textId="77777777" w:rsidR="00E567A3" w:rsidRDefault="00657029">
      <w:pPr>
        <w:pStyle w:val="Title"/>
        <w:spacing w:line="276" w:lineRule="auto"/>
        <w:jc w:val="left"/>
        <w:rPr>
          <w:rFonts w:ascii="Arial Narrow" w:hAnsi="Arial Narrow" w:cs="Arial Narrow"/>
          <w:sz w:val="24"/>
          <w:szCs w:val="24"/>
          <w:lang w:val="en-US"/>
        </w:rPr>
      </w:pPr>
      <w:r>
        <w:rPr>
          <w:rFonts w:ascii="Arial Narrow" w:hAnsi="Arial Narrow" w:cs="Arial Narrow"/>
          <w:noProof/>
          <w:sz w:val="24"/>
          <w:szCs w:val="24"/>
          <w:lang w:eastAsia="id-ID"/>
        </w:rPr>
        <w:drawing>
          <wp:anchor distT="0" distB="0" distL="114300" distR="114300" simplePos="0" relativeHeight="251659264" behindDoc="1" locked="0" layoutInCell="1" allowOverlap="1" wp14:anchorId="0BC2C703" wp14:editId="0BC2C704">
            <wp:simplePos x="0" y="0"/>
            <wp:positionH relativeFrom="column">
              <wp:posOffset>-3175</wp:posOffset>
            </wp:positionH>
            <wp:positionV relativeFrom="paragraph">
              <wp:posOffset>-2540</wp:posOffset>
            </wp:positionV>
            <wp:extent cx="955248" cy="1419225"/>
            <wp:effectExtent l="0" t="0" r="0" b="0"/>
            <wp:wrapNone/>
            <wp:docPr id="9" name="Picture 9" descr="E:\Hendrik\Ijazah Hendrik\hendr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endrik\Ijazah Hendrik\hendri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5248"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13F">
        <w:rPr>
          <w:noProof/>
          <w:lang w:eastAsia="id-ID"/>
        </w:rPr>
        <mc:AlternateContent>
          <mc:Choice Requires="wpg">
            <w:drawing>
              <wp:anchor distT="0" distB="0" distL="0" distR="0" simplePos="0" relativeHeight="251657216" behindDoc="0" locked="0" layoutInCell="1" allowOverlap="1" wp14:anchorId="0BC2C705" wp14:editId="0BC2C706">
                <wp:simplePos x="0" y="0"/>
                <wp:positionH relativeFrom="column">
                  <wp:posOffset>2971165</wp:posOffset>
                </wp:positionH>
                <wp:positionV relativeFrom="paragraph">
                  <wp:posOffset>-68580</wp:posOffset>
                </wp:positionV>
                <wp:extent cx="2423160" cy="295275"/>
                <wp:effectExtent l="8890" t="7620" r="15875" b="30480"/>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3160" cy="295275"/>
                          <a:chOff x="4679" y="-108"/>
                          <a:chExt cx="3815" cy="464"/>
                        </a:xfrm>
                      </wpg:grpSpPr>
                      <wps:wsp>
                        <wps:cNvPr id="6" name="AutoShape 3"/>
                        <wps:cNvSpPr>
                          <a:spLocks noChangeArrowheads="1"/>
                        </wps:cNvSpPr>
                        <wps:spPr bwMode="auto">
                          <a:xfrm>
                            <a:off x="4679" y="-108"/>
                            <a:ext cx="3815" cy="464"/>
                          </a:xfrm>
                          <a:prstGeom prst="roundRect">
                            <a:avLst>
                              <a:gd name="adj" fmla="val 16667"/>
                            </a:avLst>
                          </a:prstGeom>
                          <a:gradFill rotWithShape="0">
                            <a:gsLst>
                              <a:gs pos="0">
                                <a:srgbClr val="95B3D7"/>
                              </a:gs>
                              <a:gs pos="50000">
                                <a:srgbClr val="4F81BD"/>
                              </a:gs>
                              <a:gs pos="100000">
                                <a:srgbClr val="95B3D7"/>
                              </a:gs>
                            </a:gsLst>
                            <a:lin ang="5400000" scaled="1"/>
                          </a:gradFill>
                          <a:ln w="12600">
                            <a:solidFill>
                              <a:srgbClr val="4F81BD"/>
                            </a:solidFill>
                            <a:miter lim="800000"/>
                            <a:headEnd/>
                            <a:tailEnd/>
                          </a:ln>
                          <a:effectLst>
                            <a:outerShdw dist="25631" dir="3633274" algn="ctr" rotWithShape="0">
                              <a:srgbClr val="243F60"/>
                            </a:outerShdw>
                          </a:effectLst>
                        </wps:spPr>
                        <wps:bodyPr rot="0" vert="horz" wrap="none" lIns="91440" tIns="45720" rIns="91440" bIns="45720" anchor="ctr" anchorCtr="0" upright="1">
                          <a:noAutofit/>
                        </wps:bodyPr>
                      </wps:wsp>
                      <wps:wsp>
                        <wps:cNvPr id="7" name="Text Box 4"/>
                        <wps:cNvSpPr txBox="1">
                          <a:spLocks noChangeArrowheads="1"/>
                        </wps:cNvSpPr>
                        <wps:spPr bwMode="auto">
                          <a:xfrm>
                            <a:off x="4699" y="-85"/>
                            <a:ext cx="377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BC2C712" w14:textId="77777777" w:rsidR="00300851" w:rsidRDefault="00300851">
                              <w:pPr>
                                <w:jc w:val="center"/>
                                <w:rPr>
                                  <w:rFonts w:ascii="Calibri" w:hAnsi="Calibri" w:cs="Calibri"/>
                                  <w:b/>
                                  <w:bCs/>
                                  <w:color w:val="FFFFFF"/>
                                  <w:sz w:val="28"/>
                                  <w:szCs w:val="28"/>
                                </w:rPr>
                              </w:pPr>
                              <w:r>
                                <w:rPr>
                                  <w:rFonts w:ascii="Calibri" w:hAnsi="Calibri" w:cs="Calibri"/>
                                  <w:b/>
                                  <w:bCs/>
                                  <w:color w:val="FFFFFF"/>
                                  <w:sz w:val="28"/>
                                  <w:szCs w:val="28"/>
                                </w:rPr>
                                <w:t>CURRICULUM VITAE</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BC2C705" id="Group 2" o:spid="_x0000_s1026" style="position:absolute;margin-left:233.95pt;margin-top:-5.4pt;width:190.8pt;height:23.25pt;z-index:251657216;mso-wrap-distance-left:0;mso-wrap-distance-right:0" coordorigin="4679,-108" coordsize="381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">
                <v:roundrect id="AutoShape 3" o:spid="_x0000_s1027" style="position:absolute;left:4679;top:-108;width:3815;height:464;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mXk8QA&#10;AADaAAAADwAAAGRycy9kb3ducmV2LnhtbESP3WoCMRSE7wu+QziCdzXbQsWuRhGxRQTxr6KXx83p&#10;ZnFzsmyirm9vhEIvh5n5hhmOG1uKK9W+cKzgrZuAIM6cLjhX8LP7eu2D8AFZY+mYFNzJw3jUehli&#10;qt2NN3TdhlxECPsUFZgQqlRKnxmy6LuuIo7er6sthijrXOoabxFuS/meJD1pseC4YLCiqaHsvL1Y&#10;BR+TZbU40OxzfZyZzc6t9qdvu1eq024mAxCBmvAf/mvPtYIePK/EG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pl5PEAAAA2gAAAA8AAAAAAAAAAAAAAAAAmAIAAGRycy9k&#10;b3ducmV2LnhtbFBLBQYAAAAABAAEAPUAAACJAwAAAAA=&#10;" fillcolor="#95b3d7" strokecolor="#4f81bd" strokeweight=".35mm">
                  <v:fill color2="#4f81bd" focus="50%" type="gradient"/>
                  <v:stroke joinstyle="miter"/>
                  <v:shadow on="t" color="#243f60" offset=".35mm,.62mm"/>
                </v:roundrect>
                <v:shapetype id="_x0000_t202" coordsize="21600,21600" o:spt="202" path="m,l,21600r21600,l21600,xe">
                  <v:stroke joinstyle="miter"/>
                  <v:path gradientshapeok="t" o:connecttype="rect"/>
                </v:shapetype>
                <v:shape id="Text Box 4" o:spid="_x0000_s1028" type="#_x0000_t202" style="position:absolute;left:4699;top:-85;width:3771;height: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GxcIA&#10;AADaAAAADwAAAGRycy9kb3ducmV2LnhtbESP3YrCMBSE74V9h3AWvJFtqhe6dI1lWSiI6IU/D3C2&#10;OTbF5qQ0sda3N4Lg5TAz3zDLfLCN6KnztWMF0yQFQVw6XXOl4HQsvr5B+ICssXFMCu7kIV99jJaY&#10;aXfjPfWHUIkIYZ+hAhNCm0npS0MWfeJa4uidXWcxRNlVUnd4i3DbyFmazqXFmuOCwZb+DJWXw9Uq&#10;mJg23W3P6/9Cz0tz2Xhc2H6j1Phz+P0BEWgI7/CrvdYKFvC8Em+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2cbFwgAAANoAAAAPAAAAAAAAAAAAAAAAAJgCAABkcnMvZG93&#10;bnJldi54bWxQSwUGAAAAAAQABAD1AAAAhwMAAAAA&#10;" filled="f" stroked="f">
                  <v:stroke joinstyle="round"/>
                  <v:textbox>
                    <w:txbxContent>
                      <w:p w14:paraId="0BC2C712" w14:textId="77777777" w:rsidR="00300851" w:rsidRDefault="00300851">
                        <w:pPr>
                          <w:jc w:val="center"/>
                          <w:rPr>
                            <w:rFonts w:ascii="Calibri" w:hAnsi="Calibri" w:cs="Calibri"/>
                            <w:b/>
                            <w:bCs/>
                            <w:color w:val="FFFFFF"/>
                            <w:sz w:val="28"/>
                            <w:szCs w:val="28"/>
                          </w:rPr>
                        </w:pPr>
                        <w:r>
                          <w:rPr>
                            <w:rFonts w:ascii="Calibri" w:hAnsi="Calibri" w:cs="Calibri"/>
                            <w:b/>
                            <w:bCs/>
                            <w:color w:val="FFFFFF"/>
                            <w:sz w:val="28"/>
                            <w:szCs w:val="28"/>
                          </w:rPr>
                          <w:t>CURRICULUM VITAE</w:t>
                        </w:r>
                      </w:p>
                    </w:txbxContent>
                  </v:textbox>
                </v:shape>
              </v:group>
            </w:pict>
          </mc:Fallback>
        </mc:AlternateContent>
      </w:r>
    </w:p>
    <w:p w14:paraId="0BC2C61E" w14:textId="77777777" w:rsidR="00E567A3" w:rsidRDefault="0018113F">
      <w:pPr>
        <w:pStyle w:val="Title"/>
        <w:tabs>
          <w:tab w:val="left" w:pos="1701"/>
          <w:tab w:val="right" w:pos="8503"/>
        </w:tabs>
        <w:spacing w:line="276" w:lineRule="auto"/>
        <w:jc w:val="left"/>
        <w:rPr>
          <w:rFonts w:ascii="Arial Narrow" w:hAnsi="Arial Narrow" w:cs="Arial Narrow"/>
          <w:sz w:val="24"/>
          <w:szCs w:val="24"/>
          <w:lang w:val="pt-BR"/>
        </w:rPr>
      </w:pPr>
      <w:r>
        <w:rPr>
          <w:noProof/>
          <w:lang w:eastAsia="id-ID"/>
        </w:rPr>
        <mc:AlternateContent>
          <mc:Choice Requires="wps">
            <w:drawing>
              <wp:anchor distT="0" distB="0" distL="114300" distR="114300" simplePos="0" relativeHeight="251658240" behindDoc="0" locked="0" layoutInCell="1" allowOverlap="1" wp14:anchorId="0BC2C707" wp14:editId="0BC2C708">
                <wp:simplePos x="0" y="0"/>
                <wp:positionH relativeFrom="column">
                  <wp:posOffset>1016000</wp:posOffset>
                </wp:positionH>
                <wp:positionV relativeFrom="paragraph">
                  <wp:posOffset>28575</wp:posOffset>
                </wp:positionV>
                <wp:extent cx="4358640" cy="0"/>
                <wp:effectExtent l="0" t="19050" r="3810" b="1905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8640" cy="0"/>
                        </a:xfrm>
                        <a:prstGeom prst="line">
                          <a:avLst/>
                        </a:prstGeom>
                        <a:noFill/>
                        <a:ln w="44280">
                          <a:solidFill>
                            <a:srgbClr val="548DD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1831F9"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2.25pt" to="423.2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" strokecolor="#548dd4" strokeweight="1.23mm">
                <v:stroke joinstyle="miter"/>
              </v:line>
            </w:pict>
          </mc:Fallback>
        </mc:AlternateContent>
      </w:r>
    </w:p>
    <w:p w14:paraId="0BC2C61F" w14:textId="77777777" w:rsidR="00E567A3" w:rsidRDefault="00DA494D">
      <w:pPr>
        <w:pStyle w:val="Title"/>
        <w:spacing w:line="276" w:lineRule="auto"/>
        <w:jc w:val="right"/>
        <w:rPr>
          <w:rFonts w:ascii="Arial Narrow" w:hAnsi="Arial Narrow" w:cs="Arial Narrow"/>
          <w:sz w:val="24"/>
          <w:szCs w:val="24"/>
          <w:lang w:val="pt-BR"/>
        </w:rPr>
      </w:pPr>
      <w:r>
        <w:rPr>
          <w:rFonts w:ascii="Arial Narrow" w:hAnsi="Arial Narrow" w:cs="Arial Narrow"/>
          <w:sz w:val="24"/>
          <w:szCs w:val="24"/>
          <w:lang w:val="pt-BR"/>
        </w:rPr>
        <w:t>Hendrik Permana Kusuma</w:t>
      </w:r>
      <w:r w:rsidR="00C7397B">
        <w:rPr>
          <w:rFonts w:ascii="Arial Narrow" w:hAnsi="Arial Narrow" w:cs="Arial Narrow"/>
          <w:sz w:val="24"/>
          <w:szCs w:val="24"/>
          <w:lang w:val="pt-BR"/>
        </w:rPr>
        <w:t>, S.</w:t>
      </w:r>
      <w:r>
        <w:rPr>
          <w:rFonts w:ascii="Arial Narrow" w:hAnsi="Arial Narrow" w:cs="Arial Narrow"/>
          <w:sz w:val="24"/>
          <w:szCs w:val="24"/>
          <w:lang w:val="pt-BR"/>
        </w:rPr>
        <w:t>Kom</w:t>
      </w:r>
    </w:p>
    <w:p w14:paraId="0BC2C620" w14:textId="77777777" w:rsidR="00E567A3" w:rsidRDefault="00E567A3">
      <w:pPr>
        <w:pStyle w:val="Title"/>
        <w:tabs>
          <w:tab w:val="left" w:pos="825"/>
          <w:tab w:val="right" w:pos="8503"/>
        </w:tabs>
        <w:spacing w:line="276" w:lineRule="auto"/>
        <w:jc w:val="left"/>
        <w:rPr>
          <w:rFonts w:ascii="Arial Narrow" w:hAnsi="Arial Narrow" w:cs="Arial Narrow"/>
          <w:i/>
          <w:iCs/>
          <w:sz w:val="24"/>
          <w:szCs w:val="24"/>
          <w:lang w:val="pt-BR"/>
        </w:rPr>
      </w:pPr>
      <w:r>
        <w:rPr>
          <w:rFonts w:ascii="Arial Narrow" w:hAnsi="Arial Narrow" w:cs="Arial Narrow"/>
          <w:i/>
          <w:iCs/>
          <w:sz w:val="24"/>
          <w:szCs w:val="24"/>
          <w:lang w:val="pt-BR"/>
        </w:rPr>
        <w:tab/>
      </w:r>
      <w:r>
        <w:rPr>
          <w:rFonts w:ascii="Arial Narrow" w:hAnsi="Arial Narrow" w:cs="Arial Narrow"/>
          <w:i/>
          <w:iCs/>
          <w:sz w:val="24"/>
          <w:szCs w:val="24"/>
          <w:lang w:val="pt-BR"/>
        </w:rPr>
        <w:tab/>
        <w:t xml:space="preserve">Komplek </w:t>
      </w:r>
      <w:r w:rsidR="00CA5D59">
        <w:rPr>
          <w:rFonts w:ascii="Arial Narrow" w:hAnsi="Arial Narrow" w:cs="Arial Narrow"/>
          <w:i/>
          <w:iCs/>
          <w:sz w:val="24"/>
          <w:szCs w:val="24"/>
          <w:lang w:val="pt-BR"/>
        </w:rPr>
        <w:t>DEPKES</w:t>
      </w:r>
      <w:r w:rsidR="00DA494D">
        <w:rPr>
          <w:rFonts w:ascii="Arial Narrow" w:hAnsi="Arial Narrow" w:cs="Arial Narrow"/>
          <w:i/>
          <w:iCs/>
          <w:sz w:val="24"/>
          <w:szCs w:val="24"/>
          <w:lang w:val="pt-BR"/>
        </w:rPr>
        <w:t xml:space="preserve"> C 12A</w:t>
      </w:r>
      <w:r>
        <w:rPr>
          <w:rFonts w:ascii="Arial Narrow" w:hAnsi="Arial Narrow" w:cs="Arial Narrow"/>
          <w:i/>
          <w:iCs/>
          <w:sz w:val="24"/>
          <w:szCs w:val="24"/>
          <w:lang w:val="pt-BR"/>
        </w:rPr>
        <w:t>, P</w:t>
      </w:r>
      <w:r w:rsidR="00CA5D59">
        <w:rPr>
          <w:rFonts w:ascii="Arial Narrow" w:hAnsi="Arial Narrow" w:cs="Arial Narrow"/>
          <w:i/>
          <w:iCs/>
          <w:sz w:val="24"/>
          <w:szCs w:val="24"/>
          <w:lang w:val="pt-BR"/>
        </w:rPr>
        <w:t>asar Minggu</w:t>
      </w:r>
      <w:r>
        <w:rPr>
          <w:rFonts w:ascii="Arial Narrow" w:hAnsi="Arial Narrow" w:cs="Arial Narrow"/>
          <w:i/>
          <w:iCs/>
          <w:sz w:val="24"/>
          <w:szCs w:val="24"/>
          <w:lang w:val="pt-BR"/>
        </w:rPr>
        <w:t xml:space="preserve">, </w:t>
      </w:r>
      <w:r w:rsidR="00CA5D59">
        <w:rPr>
          <w:rFonts w:ascii="Arial Narrow" w:hAnsi="Arial Narrow" w:cs="Arial Narrow"/>
          <w:i/>
          <w:iCs/>
          <w:sz w:val="24"/>
          <w:szCs w:val="24"/>
          <w:lang w:val="pt-BR"/>
        </w:rPr>
        <w:t xml:space="preserve">Jakarta Selatan </w:t>
      </w:r>
      <w:r>
        <w:rPr>
          <w:rFonts w:ascii="Arial Narrow" w:hAnsi="Arial Narrow" w:cs="Arial Narrow"/>
          <w:i/>
          <w:iCs/>
          <w:sz w:val="24"/>
          <w:szCs w:val="24"/>
          <w:lang w:val="pt-BR"/>
        </w:rPr>
        <w:t>1</w:t>
      </w:r>
      <w:r w:rsidR="00CA5D59">
        <w:rPr>
          <w:rFonts w:ascii="Arial Narrow" w:hAnsi="Arial Narrow" w:cs="Arial Narrow"/>
          <w:i/>
          <w:iCs/>
          <w:sz w:val="24"/>
          <w:szCs w:val="24"/>
          <w:lang w:val="pt-BR"/>
        </w:rPr>
        <w:t>2025</w:t>
      </w:r>
    </w:p>
    <w:p w14:paraId="0BC2C621" w14:textId="77777777" w:rsidR="00E567A3" w:rsidRDefault="00DA494D">
      <w:pPr>
        <w:spacing w:line="276" w:lineRule="auto"/>
        <w:jc w:val="right"/>
        <w:rPr>
          <w:rFonts w:ascii="Arial Narrow" w:hAnsi="Arial Narrow" w:cs="Arial Narrow"/>
        </w:rPr>
      </w:pPr>
      <w:r>
        <w:rPr>
          <w:rFonts w:ascii="Arial Narrow" w:hAnsi="Arial Narrow" w:cs="Arial Narrow"/>
        </w:rPr>
        <w:t xml:space="preserve"> (Mobile) +62 811 </w:t>
      </w:r>
      <w:r w:rsidR="00D96E61">
        <w:rPr>
          <w:rFonts w:ascii="Arial Narrow" w:hAnsi="Arial Narrow" w:cs="Arial Narrow"/>
        </w:rPr>
        <w:t>9</w:t>
      </w:r>
      <w:r w:rsidR="00CA5D59">
        <w:rPr>
          <w:rFonts w:ascii="Arial Narrow" w:hAnsi="Arial Narrow" w:cs="Arial Narrow"/>
        </w:rPr>
        <w:t>41</w:t>
      </w:r>
      <w:r w:rsidR="00D96E61">
        <w:rPr>
          <w:rFonts w:ascii="Arial Narrow" w:hAnsi="Arial Narrow" w:cs="Arial Narrow"/>
        </w:rPr>
        <w:t xml:space="preserve"> 4</w:t>
      </w:r>
      <w:r w:rsidR="00E567A3">
        <w:rPr>
          <w:rFonts w:ascii="Arial Narrow" w:hAnsi="Arial Narrow" w:cs="Arial Narrow"/>
        </w:rPr>
        <w:t>7</w:t>
      </w:r>
      <w:r w:rsidR="00CA5D59">
        <w:rPr>
          <w:rFonts w:ascii="Arial Narrow" w:hAnsi="Arial Narrow" w:cs="Arial Narrow"/>
        </w:rPr>
        <w:t xml:space="preserve">7 (Others) </w:t>
      </w:r>
      <w:r w:rsidR="00CA5D59" w:rsidRPr="00CA5D59">
        <w:rPr>
          <w:rFonts w:ascii="Arial Narrow" w:hAnsi="Arial Narrow" w:cs="Arial Narrow"/>
        </w:rPr>
        <w:t>+6</w:t>
      </w:r>
      <w:r>
        <w:rPr>
          <w:rFonts w:ascii="Arial Narrow" w:hAnsi="Arial Narrow" w:cs="Arial Narrow"/>
        </w:rPr>
        <w:t xml:space="preserve">2 </w:t>
      </w:r>
      <w:r w:rsidR="00CA5D59" w:rsidRPr="00CA5D59">
        <w:rPr>
          <w:rFonts w:ascii="Arial Narrow" w:hAnsi="Arial Narrow" w:cs="Arial Narrow"/>
        </w:rPr>
        <w:t>21</w:t>
      </w:r>
      <w:r w:rsidR="00CA5D59">
        <w:rPr>
          <w:rFonts w:ascii="Arial Narrow" w:hAnsi="Arial Narrow" w:cs="Arial Narrow"/>
        </w:rPr>
        <w:t xml:space="preserve"> </w:t>
      </w:r>
      <w:r>
        <w:rPr>
          <w:rFonts w:ascii="Arial Narrow" w:hAnsi="Arial Narrow" w:cs="Arial Narrow"/>
        </w:rPr>
        <w:t>780</w:t>
      </w:r>
      <w:r w:rsidR="00CA5D59">
        <w:rPr>
          <w:rFonts w:ascii="Arial Narrow" w:hAnsi="Arial Narrow" w:cs="Arial Narrow"/>
        </w:rPr>
        <w:t xml:space="preserve"> </w:t>
      </w:r>
      <w:r>
        <w:rPr>
          <w:rFonts w:ascii="Arial Narrow" w:hAnsi="Arial Narrow" w:cs="Arial Narrow"/>
        </w:rPr>
        <w:t>2639</w:t>
      </w:r>
    </w:p>
    <w:p w14:paraId="0BC2C622" w14:textId="77777777" w:rsidR="00E567A3" w:rsidRDefault="007C3A79">
      <w:pPr>
        <w:spacing w:line="276" w:lineRule="auto"/>
        <w:jc w:val="right"/>
        <w:rPr>
          <w:rFonts w:ascii="Arial Narrow" w:hAnsi="Arial Narrow"/>
        </w:rPr>
      </w:pPr>
      <w:hyperlink r:id="rId9" w:history="1">
        <w:r w:rsidR="00DA494D" w:rsidRPr="003324B8">
          <w:rPr>
            <w:rStyle w:val="Hyperlink"/>
            <w:rFonts w:ascii="Arial Narrow" w:hAnsi="Arial Narrow"/>
          </w:rPr>
          <w:t>hendrik.permana@alumni.ui.ac.id</w:t>
        </w:r>
      </w:hyperlink>
    </w:p>
    <w:p w14:paraId="0BC2C623" w14:textId="77777777" w:rsidR="00E567A3" w:rsidRDefault="007C3A79" w:rsidP="00DA494D">
      <w:pPr>
        <w:spacing w:line="276" w:lineRule="auto"/>
        <w:jc w:val="right"/>
        <w:rPr>
          <w:rFonts w:ascii="Arial Narrow" w:hAnsi="Arial Narrow" w:cs="Arial Narrow"/>
        </w:rPr>
      </w:pPr>
      <w:hyperlink r:id="rId10" w:history="1">
        <w:r w:rsidR="00DA494D" w:rsidRPr="003324B8">
          <w:rPr>
            <w:rStyle w:val="Hyperlink"/>
            <w:rFonts w:ascii="Arial Narrow" w:hAnsi="Arial Narrow"/>
          </w:rPr>
          <w:t>hendrik.p.kusuma@gmail.com</w:t>
        </w:r>
      </w:hyperlink>
    </w:p>
    <w:tbl>
      <w:tblPr>
        <w:tblW w:w="0" w:type="auto"/>
        <w:tblLayout w:type="fixed"/>
        <w:tblLook w:val="0000" w:firstRow="0" w:lastRow="0" w:firstColumn="0" w:lastColumn="0" w:noHBand="0" w:noVBand="0"/>
      </w:tblPr>
      <w:tblGrid>
        <w:gridCol w:w="8649"/>
      </w:tblGrid>
      <w:tr w:rsidR="00E567A3" w14:paraId="0BC2C625" w14:textId="77777777">
        <w:tc>
          <w:tcPr>
            <w:tcW w:w="8649" w:type="dxa"/>
            <w:tcBorders>
              <w:top w:val="single" w:sz="8" w:space="0" w:color="808080"/>
            </w:tcBorders>
            <w:shd w:val="clear" w:color="auto" w:fill="4F81BD"/>
          </w:tcPr>
          <w:p w14:paraId="0BC2C624" w14:textId="77777777" w:rsidR="00E567A3" w:rsidRDefault="00E567A3">
            <w:pPr>
              <w:snapToGrid w:val="0"/>
              <w:spacing w:line="276" w:lineRule="auto"/>
              <w:rPr>
                <w:rFonts w:ascii="Arial Narrow" w:hAnsi="Arial Narrow" w:cs="Arial Narrow"/>
                <w:b/>
                <w:bCs/>
                <w:color w:val="FFFFFF"/>
              </w:rPr>
            </w:pPr>
            <w:r>
              <w:rPr>
                <w:rFonts w:ascii="Arial Narrow" w:hAnsi="Arial Narrow" w:cs="Arial Narrow"/>
                <w:b/>
                <w:bCs/>
                <w:color w:val="FFFFFF"/>
              </w:rPr>
              <w:t>Summary</w:t>
            </w:r>
          </w:p>
        </w:tc>
      </w:tr>
      <w:tr w:rsidR="00E567A3" w14:paraId="0BC2C627" w14:textId="77777777">
        <w:tc>
          <w:tcPr>
            <w:tcW w:w="8649" w:type="dxa"/>
            <w:tcBorders>
              <w:bottom w:val="single" w:sz="8" w:space="0" w:color="808080"/>
            </w:tcBorders>
            <w:shd w:val="clear" w:color="auto" w:fill="auto"/>
          </w:tcPr>
          <w:p w14:paraId="0BC2C626" w14:textId="77777777" w:rsidR="00E567A3" w:rsidRDefault="00E567A3" w:rsidP="00DA494D">
            <w:pPr>
              <w:tabs>
                <w:tab w:val="left" w:pos="1418"/>
              </w:tabs>
              <w:snapToGrid w:val="0"/>
              <w:spacing w:line="276" w:lineRule="auto"/>
              <w:jc w:val="both"/>
              <w:rPr>
                <w:rFonts w:ascii="Arial Narrow" w:hAnsi="Arial Narrow" w:cs="Arial Narrow"/>
                <w:b/>
                <w:bCs/>
              </w:rPr>
            </w:pPr>
            <w:r>
              <w:rPr>
                <w:rFonts w:ascii="Arial Narrow" w:hAnsi="Arial Narrow" w:cs="Arial Narrow"/>
                <w:b/>
                <w:bCs/>
              </w:rPr>
              <w:t xml:space="preserve">My education at </w:t>
            </w:r>
            <w:r w:rsidR="00DA494D">
              <w:rPr>
                <w:rFonts w:ascii="Arial Narrow" w:hAnsi="Arial Narrow" w:cs="Arial Narrow"/>
                <w:b/>
                <w:bCs/>
              </w:rPr>
              <w:t>computer science</w:t>
            </w:r>
            <w:r>
              <w:rPr>
                <w:rFonts w:ascii="Arial Narrow" w:hAnsi="Arial Narrow" w:cs="Arial Narrow"/>
                <w:b/>
                <w:bCs/>
              </w:rPr>
              <w:t xml:space="preserve">, working experiences, and organizational activities increase my sensitivity and direct me to dedicate my skill for human being and surrounding environment. I am highly motivated, high initiative, able to work independently as well as in a team, willing to work hard, have the ability to learn quickly and good interpersonal skill. Organizational experiences give me lots of experience on how to lead people. </w:t>
            </w:r>
          </w:p>
        </w:tc>
      </w:tr>
    </w:tbl>
    <w:p w14:paraId="0BC2C628" w14:textId="77777777" w:rsidR="00E567A3" w:rsidRDefault="00E567A3">
      <w:pPr>
        <w:spacing w:line="276" w:lineRule="auto"/>
        <w:rPr>
          <w:rFonts w:ascii="Arial Narrow" w:hAnsi="Arial Narrow" w:cs="Arial Narrow"/>
        </w:rPr>
      </w:pPr>
    </w:p>
    <w:tbl>
      <w:tblPr>
        <w:tblW w:w="0" w:type="auto"/>
        <w:tblLayout w:type="fixed"/>
        <w:tblLook w:val="0000" w:firstRow="0" w:lastRow="0" w:firstColumn="0" w:lastColumn="0" w:noHBand="0" w:noVBand="0"/>
      </w:tblPr>
      <w:tblGrid>
        <w:gridCol w:w="8649"/>
      </w:tblGrid>
      <w:tr w:rsidR="00E567A3" w14:paraId="0BC2C62A" w14:textId="77777777">
        <w:tc>
          <w:tcPr>
            <w:tcW w:w="8649" w:type="dxa"/>
            <w:tcBorders>
              <w:top w:val="single" w:sz="8" w:space="0" w:color="808080"/>
            </w:tcBorders>
            <w:shd w:val="clear" w:color="auto" w:fill="4F81BD"/>
          </w:tcPr>
          <w:p w14:paraId="0BC2C629" w14:textId="77777777" w:rsidR="00E567A3" w:rsidRDefault="00E567A3">
            <w:pPr>
              <w:snapToGrid w:val="0"/>
              <w:spacing w:line="276" w:lineRule="auto"/>
              <w:rPr>
                <w:rFonts w:ascii="Arial Narrow" w:hAnsi="Arial Narrow" w:cs="Arial Narrow"/>
                <w:b/>
                <w:bCs/>
                <w:color w:val="FFFFFF"/>
              </w:rPr>
            </w:pPr>
            <w:r>
              <w:rPr>
                <w:rFonts w:ascii="Arial Narrow" w:hAnsi="Arial Narrow" w:cs="Arial Narrow"/>
                <w:b/>
                <w:bCs/>
                <w:color w:val="FFFFFF"/>
              </w:rPr>
              <w:t>Objectives</w:t>
            </w:r>
          </w:p>
        </w:tc>
      </w:tr>
      <w:tr w:rsidR="00E567A3" w14:paraId="0BC2C62E" w14:textId="77777777">
        <w:tc>
          <w:tcPr>
            <w:tcW w:w="8649" w:type="dxa"/>
            <w:tcBorders>
              <w:bottom w:val="single" w:sz="8" w:space="0" w:color="808080"/>
            </w:tcBorders>
            <w:shd w:val="clear" w:color="auto" w:fill="auto"/>
          </w:tcPr>
          <w:p w14:paraId="0BC2C62B" w14:textId="77777777" w:rsidR="00E567A3" w:rsidRDefault="00E567A3">
            <w:pPr>
              <w:numPr>
                <w:ilvl w:val="0"/>
                <w:numId w:val="3"/>
              </w:numPr>
              <w:snapToGrid w:val="0"/>
              <w:spacing w:line="276" w:lineRule="auto"/>
              <w:jc w:val="both"/>
              <w:rPr>
                <w:rFonts w:ascii="Arial Narrow" w:hAnsi="Arial Narrow" w:cs="Arial Narrow"/>
                <w:b/>
                <w:bCs/>
              </w:rPr>
            </w:pPr>
            <w:r>
              <w:rPr>
                <w:rFonts w:ascii="Arial Narrow" w:hAnsi="Arial Narrow" w:cs="Arial Narrow"/>
                <w:b/>
                <w:bCs/>
              </w:rPr>
              <w:t xml:space="preserve">To use my </w:t>
            </w:r>
            <w:r w:rsidR="00DA494D">
              <w:rPr>
                <w:rFonts w:ascii="Arial Narrow" w:hAnsi="Arial Narrow" w:cs="Arial Narrow"/>
                <w:b/>
                <w:bCs/>
              </w:rPr>
              <w:t>computer science</w:t>
            </w:r>
            <w:r>
              <w:rPr>
                <w:rFonts w:ascii="Arial Narrow" w:hAnsi="Arial Narrow" w:cs="Arial Narrow"/>
                <w:b/>
                <w:bCs/>
              </w:rPr>
              <w:t xml:space="preserve"> background in my work or in other related specialization area</w:t>
            </w:r>
          </w:p>
          <w:p w14:paraId="0BC2C62C" w14:textId="77777777" w:rsidR="00E567A3" w:rsidRDefault="00E567A3" w:rsidP="00CA5D59">
            <w:pPr>
              <w:numPr>
                <w:ilvl w:val="0"/>
                <w:numId w:val="3"/>
              </w:numPr>
              <w:spacing w:line="276" w:lineRule="auto"/>
              <w:jc w:val="both"/>
              <w:rPr>
                <w:rFonts w:ascii="Arial Narrow" w:hAnsi="Arial Narrow" w:cs="Arial Narrow"/>
                <w:b/>
                <w:bCs/>
              </w:rPr>
            </w:pPr>
            <w:r>
              <w:rPr>
                <w:rFonts w:ascii="Arial Narrow" w:hAnsi="Arial Narrow" w:cs="Arial Narrow"/>
                <w:b/>
                <w:bCs/>
              </w:rPr>
              <w:t>To actively contributed to the organization the best of my ability and proactively always seek ways to continuously improve myself and demonstrate my capabilities obtained from my work experiences to fulfill the required expectation</w:t>
            </w:r>
          </w:p>
          <w:p w14:paraId="0BC2C62D" w14:textId="77777777" w:rsidR="00DA494D" w:rsidRPr="00CA5D59" w:rsidRDefault="00DA494D" w:rsidP="00DA494D">
            <w:pPr>
              <w:numPr>
                <w:ilvl w:val="0"/>
                <w:numId w:val="3"/>
              </w:numPr>
              <w:spacing w:line="276" w:lineRule="auto"/>
              <w:jc w:val="both"/>
              <w:rPr>
                <w:rFonts w:ascii="Arial Narrow" w:hAnsi="Arial Narrow" w:cs="Arial Narrow"/>
                <w:b/>
                <w:bCs/>
              </w:rPr>
            </w:pPr>
            <w:r>
              <w:rPr>
                <w:rFonts w:ascii="Arial Narrow" w:hAnsi="Arial Narrow" w:cs="Arial Narrow"/>
                <w:b/>
                <w:bCs/>
              </w:rPr>
              <w:t>To continuously always learning and growing to sharpen my knowledge and my skill that could help contribute to organization’s growth as well.</w:t>
            </w:r>
          </w:p>
        </w:tc>
      </w:tr>
    </w:tbl>
    <w:p w14:paraId="0BC2C62F" w14:textId="77777777" w:rsidR="00E567A3" w:rsidRDefault="00E567A3">
      <w:pPr>
        <w:spacing w:line="276" w:lineRule="auto"/>
      </w:pPr>
    </w:p>
    <w:tbl>
      <w:tblPr>
        <w:tblW w:w="0" w:type="auto"/>
        <w:tblLayout w:type="fixed"/>
        <w:tblLook w:val="0000" w:firstRow="0" w:lastRow="0" w:firstColumn="0" w:lastColumn="0" w:noHBand="0" w:noVBand="0"/>
      </w:tblPr>
      <w:tblGrid>
        <w:gridCol w:w="2235"/>
        <w:gridCol w:w="5757"/>
        <w:gridCol w:w="624"/>
      </w:tblGrid>
      <w:tr w:rsidR="00E567A3" w14:paraId="0BC2C631" w14:textId="77777777">
        <w:tc>
          <w:tcPr>
            <w:tcW w:w="8616" w:type="dxa"/>
            <w:gridSpan w:val="3"/>
            <w:tcBorders>
              <w:top w:val="single" w:sz="8" w:space="0" w:color="808080"/>
            </w:tcBorders>
            <w:shd w:val="clear" w:color="auto" w:fill="4F81BD"/>
          </w:tcPr>
          <w:p w14:paraId="0BC2C630" w14:textId="77777777" w:rsidR="00E567A3" w:rsidRDefault="00E567A3">
            <w:pPr>
              <w:snapToGrid w:val="0"/>
              <w:spacing w:line="276" w:lineRule="auto"/>
              <w:rPr>
                <w:rFonts w:ascii="Arial Narrow" w:hAnsi="Arial Narrow" w:cs="Arial Narrow"/>
                <w:b/>
                <w:bCs/>
                <w:color w:val="FFFFFF"/>
              </w:rPr>
            </w:pPr>
            <w:r>
              <w:rPr>
                <w:rFonts w:ascii="Arial Narrow" w:hAnsi="Arial Narrow" w:cs="Arial Narrow"/>
                <w:b/>
                <w:bCs/>
                <w:color w:val="FFFFFF"/>
              </w:rPr>
              <w:t>Personal Information</w:t>
            </w:r>
          </w:p>
        </w:tc>
      </w:tr>
      <w:tr w:rsidR="00E567A3" w14:paraId="0BC2C635" w14:textId="77777777">
        <w:tblPrEx>
          <w:tblCellMar>
            <w:left w:w="0" w:type="dxa"/>
            <w:right w:w="0" w:type="dxa"/>
          </w:tblCellMar>
        </w:tblPrEx>
        <w:tc>
          <w:tcPr>
            <w:tcW w:w="2235" w:type="dxa"/>
            <w:shd w:val="clear" w:color="auto" w:fill="auto"/>
          </w:tcPr>
          <w:p w14:paraId="0BC2C632" w14:textId="77777777" w:rsidR="00E567A3" w:rsidRDefault="00E567A3">
            <w:pPr>
              <w:snapToGrid w:val="0"/>
              <w:spacing w:line="276" w:lineRule="auto"/>
              <w:rPr>
                <w:rFonts w:ascii="Arial Narrow" w:hAnsi="Arial Narrow" w:cs="Arial Narrow"/>
                <w:b/>
                <w:bCs/>
              </w:rPr>
            </w:pPr>
            <w:r>
              <w:rPr>
                <w:rFonts w:ascii="Arial Narrow" w:hAnsi="Arial Narrow" w:cs="Arial Narrow"/>
                <w:b/>
                <w:bCs/>
              </w:rPr>
              <w:t>Place / Date of Birth :</w:t>
            </w:r>
          </w:p>
        </w:tc>
        <w:tc>
          <w:tcPr>
            <w:tcW w:w="5757" w:type="dxa"/>
            <w:shd w:val="clear" w:color="auto" w:fill="auto"/>
          </w:tcPr>
          <w:p w14:paraId="0BC2C633" w14:textId="77777777" w:rsidR="00E567A3" w:rsidRPr="00CA5D59" w:rsidRDefault="00DA494D" w:rsidP="00DA494D">
            <w:pPr>
              <w:snapToGrid w:val="0"/>
              <w:spacing w:line="276" w:lineRule="auto"/>
              <w:jc w:val="both"/>
              <w:rPr>
                <w:rFonts w:ascii="Arial Narrow" w:hAnsi="Arial Narrow" w:cs="Arial Narrow"/>
              </w:rPr>
            </w:pPr>
            <w:r>
              <w:rPr>
                <w:rFonts w:ascii="Arial Narrow" w:hAnsi="Arial Narrow" w:cs="Arial Narrow"/>
              </w:rPr>
              <w:t>Sukabumi</w:t>
            </w:r>
            <w:r w:rsidR="00CA5D59">
              <w:rPr>
                <w:rFonts w:ascii="Arial Narrow" w:hAnsi="Arial Narrow" w:cs="Arial Narrow"/>
              </w:rPr>
              <w:t xml:space="preserve"> / </w:t>
            </w:r>
            <w:r>
              <w:rPr>
                <w:rFonts w:ascii="Arial Narrow" w:hAnsi="Arial Narrow" w:cs="Arial Narrow"/>
              </w:rPr>
              <w:t>October</w:t>
            </w:r>
            <w:r w:rsidR="00E567A3">
              <w:rPr>
                <w:rFonts w:ascii="Arial Narrow" w:hAnsi="Arial Narrow" w:cs="Arial Narrow"/>
              </w:rPr>
              <w:t xml:space="preserve"> </w:t>
            </w:r>
            <w:r>
              <w:rPr>
                <w:rFonts w:ascii="Arial Narrow" w:hAnsi="Arial Narrow" w:cs="Arial Narrow"/>
              </w:rPr>
              <w:t>26</w:t>
            </w:r>
            <w:r w:rsidR="00E567A3">
              <w:rPr>
                <w:rFonts w:ascii="Arial Narrow" w:hAnsi="Arial Narrow" w:cs="Arial Narrow"/>
                <w:vertAlign w:val="superscript"/>
              </w:rPr>
              <w:t>th</w:t>
            </w:r>
          </w:p>
        </w:tc>
        <w:tc>
          <w:tcPr>
            <w:tcW w:w="624" w:type="dxa"/>
            <w:shd w:val="clear" w:color="auto" w:fill="auto"/>
          </w:tcPr>
          <w:p w14:paraId="0BC2C634" w14:textId="77777777" w:rsidR="00E567A3" w:rsidRDefault="00E567A3">
            <w:pPr>
              <w:snapToGrid w:val="0"/>
              <w:rPr>
                <w:rFonts w:ascii="Arial Narrow" w:hAnsi="Arial Narrow" w:cs="Arial Narrow"/>
                <w:b/>
                <w:bCs/>
              </w:rPr>
            </w:pPr>
          </w:p>
        </w:tc>
      </w:tr>
      <w:tr w:rsidR="00E567A3" w14:paraId="0BC2C639" w14:textId="77777777">
        <w:tblPrEx>
          <w:tblCellMar>
            <w:left w:w="0" w:type="dxa"/>
            <w:right w:w="0" w:type="dxa"/>
          </w:tblCellMar>
        </w:tblPrEx>
        <w:tc>
          <w:tcPr>
            <w:tcW w:w="2235" w:type="dxa"/>
            <w:shd w:val="clear" w:color="auto" w:fill="auto"/>
          </w:tcPr>
          <w:p w14:paraId="0BC2C636" w14:textId="77777777" w:rsidR="00E567A3" w:rsidRDefault="00E567A3">
            <w:pPr>
              <w:pStyle w:val="Heading3"/>
              <w:tabs>
                <w:tab w:val="left" w:pos="0"/>
              </w:tabs>
              <w:snapToGrid w:val="0"/>
              <w:spacing w:before="0" w:after="0" w:line="276" w:lineRule="auto"/>
              <w:rPr>
                <w:rFonts w:ascii="Arial Narrow" w:hAnsi="Arial Narrow" w:cs="Arial Narrow"/>
                <w:i w:val="0"/>
                <w:iCs w:val="0"/>
                <w:sz w:val="24"/>
                <w:szCs w:val="24"/>
              </w:rPr>
            </w:pPr>
            <w:r>
              <w:rPr>
                <w:rFonts w:ascii="Arial Narrow" w:hAnsi="Arial Narrow" w:cs="Arial Narrow"/>
                <w:i w:val="0"/>
                <w:iCs w:val="0"/>
                <w:sz w:val="24"/>
                <w:szCs w:val="24"/>
              </w:rPr>
              <w:t>Citizenship               :</w:t>
            </w:r>
          </w:p>
        </w:tc>
        <w:tc>
          <w:tcPr>
            <w:tcW w:w="5757" w:type="dxa"/>
            <w:shd w:val="clear" w:color="auto" w:fill="auto"/>
          </w:tcPr>
          <w:p w14:paraId="0BC2C637" w14:textId="77777777" w:rsidR="00E567A3" w:rsidRDefault="00E567A3">
            <w:pPr>
              <w:snapToGrid w:val="0"/>
              <w:spacing w:line="276" w:lineRule="auto"/>
              <w:jc w:val="both"/>
              <w:rPr>
                <w:rFonts w:ascii="Arial Narrow" w:hAnsi="Arial Narrow" w:cs="Arial Narrow"/>
              </w:rPr>
            </w:pPr>
            <w:r>
              <w:rPr>
                <w:rFonts w:ascii="Arial Narrow" w:hAnsi="Arial Narrow" w:cs="Arial Narrow"/>
              </w:rPr>
              <w:t>Indonesia</w:t>
            </w:r>
          </w:p>
        </w:tc>
        <w:tc>
          <w:tcPr>
            <w:tcW w:w="624" w:type="dxa"/>
            <w:shd w:val="clear" w:color="auto" w:fill="auto"/>
          </w:tcPr>
          <w:p w14:paraId="0BC2C638" w14:textId="77777777" w:rsidR="00E567A3" w:rsidRDefault="00E567A3">
            <w:pPr>
              <w:snapToGrid w:val="0"/>
              <w:rPr>
                <w:rFonts w:ascii="Arial Narrow" w:hAnsi="Arial Narrow" w:cs="Arial Narrow"/>
              </w:rPr>
            </w:pPr>
          </w:p>
        </w:tc>
      </w:tr>
      <w:tr w:rsidR="00E567A3" w14:paraId="0BC2C63F" w14:textId="77777777">
        <w:tblPrEx>
          <w:tblCellMar>
            <w:left w:w="0" w:type="dxa"/>
            <w:right w:w="0" w:type="dxa"/>
          </w:tblCellMar>
        </w:tblPrEx>
        <w:tc>
          <w:tcPr>
            <w:tcW w:w="2235" w:type="dxa"/>
            <w:shd w:val="clear" w:color="auto" w:fill="auto"/>
          </w:tcPr>
          <w:p w14:paraId="0BC2C63A" w14:textId="77777777" w:rsidR="00E567A3" w:rsidRDefault="00E567A3">
            <w:pPr>
              <w:pStyle w:val="Heading3"/>
              <w:tabs>
                <w:tab w:val="left" w:pos="0"/>
              </w:tabs>
              <w:snapToGrid w:val="0"/>
              <w:spacing w:before="0" w:after="0" w:line="276" w:lineRule="auto"/>
              <w:rPr>
                <w:rFonts w:ascii="Arial Narrow" w:hAnsi="Arial Narrow" w:cs="Arial Narrow"/>
                <w:i w:val="0"/>
                <w:iCs w:val="0"/>
                <w:sz w:val="24"/>
                <w:szCs w:val="24"/>
              </w:rPr>
            </w:pPr>
            <w:r>
              <w:rPr>
                <w:rFonts w:ascii="Arial Narrow" w:hAnsi="Arial Narrow" w:cs="Arial Narrow"/>
                <w:i w:val="0"/>
                <w:iCs w:val="0"/>
                <w:sz w:val="24"/>
                <w:szCs w:val="24"/>
              </w:rPr>
              <w:t>Marital Status           :</w:t>
            </w:r>
          </w:p>
          <w:p w14:paraId="0BC2C63B" w14:textId="77777777" w:rsidR="00E567A3" w:rsidRDefault="00E567A3">
            <w:pPr>
              <w:rPr>
                <w:rFonts w:ascii="Arial Narrow" w:hAnsi="Arial Narrow" w:cs="Arial Narrow"/>
                <w:b/>
                <w:bCs/>
              </w:rPr>
            </w:pPr>
            <w:r>
              <w:rPr>
                <w:rFonts w:ascii="Arial Narrow" w:hAnsi="Arial Narrow" w:cs="Arial Narrow"/>
                <w:b/>
                <w:bCs/>
              </w:rPr>
              <w:t xml:space="preserve">Language                  : </w:t>
            </w:r>
          </w:p>
        </w:tc>
        <w:tc>
          <w:tcPr>
            <w:tcW w:w="5757" w:type="dxa"/>
            <w:shd w:val="clear" w:color="auto" w:fill="auto"/>
          </w:tcPr>
          <w:p w14:paraId="0BC2C63C" w14:textId="77777777" w:rsidR="00E567A3" w:rsidRDefault="006F0EFA">
            <w:pPr>
              <w:snapToGrid w:val="0"/>
              <w:spacing w:line="276" w:lineRule="auto"/>
              <w:jc w:val="both"/>
              <w:rPr>
                <w:rFonts w:ascii="Arial Narrow" w:hAnsi="Arial Narrow" w:cs="Arial Narrow"/>
              </w:rPr>
            </w:pPr>
            <w:r>
              <w:rPr>
                <w:rFonts w:ascii="Arial Narrow" w:hAnsi="Arial Narrow" w:cs="Arial Narrow"/>
              </w:rPr>
              <w:t>Marriage</w:t>
            </w:r>
          </w:p>
          <w:p w14:paraId="0BC2C63D" w14:textId="77777777" w:rsidR="00E567A3" w:rsidRDefault="00E567A3">
            <w:pPr>
              <w:spacing w:line="276" w:lineRule="auto"/>
              <w:jc w:val="both"/>
              <w:rPr>
                <w:rFonts w:ascii="Arial Narrow" w:hAnsi="Arial Narrow" w:cs="Arial Narrow"/>
              </w:rPr>
            </w:pPr>
            <w:r>
              <w:rPr>
                <w:rFonts w:ascii="Arial Narrow" w:hAnsi="Arial Narrow" w:cs="Arial Narrow"/>
              </w:rPr>
              <w:t xml:space="preserve">Indonesian, English </w:t>
            </w:r>
          </w:p>
        </w:tc>
        <w:tc>
          <w:tcPr>
            <w:tcW w:w="624" w:type="dxa"/>
            <w:shd w:val="clear" w:color="auto" w:fill="auto"/>
          </w:tcPr>
          <w:p w14:paraId="0BC2C63E" w14:textId="77777777" w:rsidR="00E567A3" w:rsidRDefault="00E567A3">
            <w:pPr>
              <w:snapToGrid w:val="0"/>
              <w:rPr>
                <w:rFonts w:ascii="Arial Narrow" w:hAnsi="Arial Narrow" w:cs="Arial Narrow"/>
              </w:rPr>
            </w:pPr>
          </w:p>
        </w:tc>
      </w:tr>
      <w:tr w:rsidR="00E567A3" w14:paraId="0BC2C643" w14:textId="77777777">
        <w:tblPrEx>
          <w:tblCellMar>
            <w:left w:w="0" w:type="dxa"/>
            <w:right w:w="0" w:type="dxa"/>
          </w:tblCellMar>
        </w:tblPrEx>
        <w:tc>
          <w:tcPr>
            <w:tcW w:w="2235" w:type="dxa"/>
            <w:shd w:val="clear" w:color="auto" w:fill="auto"/>
          </w:tcPr>
          <w:p w14:paraId="0BC2C640" w14:textId="77777777" w:rsidR="00E567A3" w:rsidRDefault="00E567A3">
            <w:pPr>
              <w:pStyle w:val="Heading3"/>
              <w:tabs>
                <w:tab w:val="left" w:pos="0"/>
              </w:tabs>
              <w:snapToGrid w:val="0"/>
              <w:spacing w:before="0" w:after="0" w:line="276" w:lineRule="auto"/>
              <w:rPr>
                <w:rFonts w:ascii="Arial Narrow" w:hAnsi="Arial Narrow" w:cs="Arial Narrow"/>
                <w:i w:val="0"/>
                <w:iCs w:val="0"/>
                <w:sz w:val="24"/>
                <w:szCs w:val="24"/>
              </w:rPr>
            </w:pPr>
            <w:r>
              <w:rPr>
                <w:rFonts w:ascii="Arial Narrow" w:hAnsi="Arial Narrow" w:cs="Arial Narrow"/>
                <w:i w:val="0"/>
                <w:iCs w:val="0"/>
                <w:sz w:val="24"/>
                <w:szCs w:val="24"/>
              </w:rPr>
              <w:t>GPA                           :</w:t>
            </w:r>
          </w:p>
        </w:tc>
        <w:tc>
          <w:tcPr>
            <w:tcW w:w="5757" w:type="dxa"/>
            <w:shd w:val="clear" w:color="auto" w:fill="auto"/>
          </w:tcPr>
          <w:p w14:paraId="0BC2C641" w14:textId="3D8FA79A" w:rsidR="00E567A3" w:rsidRPr="00CA5D59" w:rsidRDefault="0029430D">
            <w:pPr>
              <w:snapToGrid w:val="0"/>
              <w:spacing w:line="276" w:lineRule="auto"/>
              <w:jc w:val="both"/>
              <w:rPr>
                <w:rFonts w:ascii="Arial Narrow" w:hAnsi="Arial Narrow" w:cs="Arial Narrow"/>
              </w:rPr>
            </w:pPr>
            <w:r>
              <w:rPr>
                <w:rFonts w:ascii="Arial Narrow" w:hAnsi="Arial Narrow" w:cs="Arial Narrow"/>
              </w:rPr>
              <w:t>3.55</w:t>
            </w:r>
          </w:p>
        </w:tc>
        <w:tc>
          <w:tcPr>
            <w:tcW w:w="624" w:type="dxa"/>
            <w:shd w:val="clear" w:color="auto" w:fill="auto"/>
          </w:tcPr>
          <w:p w14:paraId="0BC2C642" w14:textId="77777777" w:rsidR="00E567A3" w:rsidRDefault="00E567A3">
            <w:pPr>
              <w:snapToGrid w:val="0"/>
              <w:rPr>
                <w:rFonts w:ascii="Arial Narrow" w:hAnsi="Arial Narrow" w:cs="Arial Narrow"/>
              </w:rPr>
            </w:pPr>
          </w:p>
        </w:tc>
      </w:tr>
      <w:tr w:rsidR="00E567A3" w14:paraId="0BC2C647" w14:textId="77777777">
        <w:tblPrEx>
          <w:tblCellMar>
            <w:left w:w="0" w:type="dxa"/>
            <w:right w:w="0" w:type="dxa"/>
          </w:tblCellMar>
        </w:tblPrEx>
        <w:tc>
          <w:tcPr>
            <w:tcW w:w="2235" w:type="dxa"/>
            <w:tcBorders>
              <w:bottom w:val="single" w:sz="8" w:space="0" w:color="808080"/>
            </w:tcBorders>
            <w:shd w:val="clear" w:color="auto" w:fill="auto"/>
          </w:tcPr>
          <w:p w14:paraId="0BC2C644" w14:textId="77777777" w:rsidR="00E567A3" w:rsidRDefault="00E567A3">
            <w:pPr>
              <w:pStyle w:val="Heading3"/>
              <w:tabs>
                <w:tab w:val="left" w:pos="0"/>
              </w:tabs>
              <w:snapToGrid w:val="0"/>
              <w:spacing w:before="0" w:after="0" w:line="276" w:lineRule="auto"/>
              <w:rPr>
                <w:rFonts w:ascii="Arial Narrow" w:hAnsi="Arial Narrow" w:cs="Arial Narrow"/>
                <w:i w:val="0"/>
                <w:iCs w:val="0"/>
                <w:sz w:val="24"/>
                <w:szCs w:val="24"/>
              </w:rPr>
            </w:pPr>
            <w:r>
              <w:rPr>
                <w:rFonts w:ascii="Arial Narrow" w:hAnsi="Arial Narrow" w:cs="Arial Narrow"/>
                <w:i w:val="0"/>
                <w:iCs w:val="0"/>
                <w:sz w:val="24"/>
                <w:szCs w:val="24"/>
              </w:rPr>
              <w:t>Topic of Interest       :</w:t>
            </w:r>
          </w:p>
        </w:tc>
        <w:tc>
          <w:tcPr>
            <w:tcW w:w="5757" w:type="dxa"/>
            <w:tcBorders>
              <w:bottom w:val="single" w:sz="8" w:space="0" w:color="808080"/>
            </w:tcBorders>
            <w:shd w:val="clear" w:color="auto" w:fill="auto"/>
          </w:tcPr>
          <w:p w14:paraId="0BC2C645" w14:textId="7636122D" w:rsidR="00E567A3" w:rsidRDefault="0029430D" w:rsidP="00CA5D59">
            <w:pPr>
              <w:snapToGrid w:val="0"/>
              <w:spacing w:line="276" w:lineRule="auto"/>
              <w:rPr>
                <w:rFonts w:ascii="Arial Narrow" w:hAnsi="Arial Narrow" w:cs="Arial Narrow"/>
              </w:rPr>
            </w:pPr>
            <w:r>
              <w:rPr>
                <w:rFonts w:ascii="Arial Narrow" w:hAnsi="Arial Narrow" w:cs="Arial Narrow"/>
              </w:rPr>
              <w:t xml:space="preserve">Analytics, </w:t>
            </w:r>
            <w:r w:rsidR="00DA494D">
              <w:rPr>
                <w:rFonts w:ascii="Arial Narrow" w:hAnsi="Arial Narrow" w:cs="Arial Narrow"/>
              </w:rPr>
              <w:t>Computer Science, Database and Infrastructure, Information System</w:t>
            </w:r>
            <w:r w:rsidR="00B3245D">
              <w:rPr>
                <w:rFonts w:ascii="Arial Narrow" w:hAnsi="Arial Narrow" w:cs="Arial Narrow"/>
              </w:rPr>
              <w:t>, Process and Project Management</w:t>
            </w:r>
          </w:p>
        </w:tc>
        <w:tc>
          <w:tcPr>
            <w:tcW w:w="624" w:type="dxa"/>
            <w:shd w:val="clear" w:color="auto" w:fill="auto"/>
          </w:tcPr>
          <w:p w14:paraId="0BC2C646" w14:textId="77777777" w:rsidR="00E567A3" w:rsidRDefault="00E567A3">
            <w:pPr>
              <w:snapToGrid w:val="0"/>
            </w:pPr>
          </w:p>
        </w:tc>
      </w:tr>
    </w:tbl>
    <w:p w14:paraId="0BC2C648" w14:textId="77777777" w:rsidR="009B7E45" w:rsidRDefault="009B7E45">
      <w:pPr>
        <w:spacing w:line="276" w:lineRule="auto"/>
      </w:pPr>
    </w:p>
    <w:tbl>
      <w:tblPr>
        <w:tblW w:w="0" w:type="auto"/>
        <w:tblLayout w:type="fixed"/>
        <w:tblLook w:val="0000" w:firstRow="0" w:lastRow="0" w:firstColumn="0" w:lastColumn="0" w:noHBand="0" w:noVBand="0"/>
      </w:tblPr>
      <w:tblGrid>
        <w:gridCol w:w="2538"/>
        <w:gridCol w:w="5757"/>
      </w:tblGrid>
      <w:tr w:rsidR="00E567A3" w14:paraId="0BC2C64A" w14:textId="77777777" w:rsidTr="007A1D23">
        <w:tc>
          <w:tcPr>
            <w:tcW w:w="8295" w:type="dxa"/>
            <w:gridSpan w:val="2"/>
            <w:tcBorders>
              <w:top w:val="single" w:sz="8" w:space="0" w:color="808080"/>
            </w:tcBorders>
            <w:shd w:val="clear" w:color="auto" w:fill="4F81BD"/>
          </w:tcPr>
          <w:p w14:paraId="0BC2C649" w14:textId="77777777" w:rsidR="00E567A3" w:rsidRDefault="00E567A3">
            <w:pPr>
              <w:snapToGrid w:val="0"/>
              <w:spacing w:line="276" w:lineRule="auto"/>
              <w:rPr>
                <w:rFonts w:ascii="Arial Narrow" w:hAnsi="Arial Narrow" w:cs="Arial Narrow"/>
                <w:b/>
                <w:bCs/>
                <w:color w:val="FFFFFF"/>
              </w:rPr>
            </w:pPr>
            <w:r>
              <w:rPr>
                <w:rFonts w:ascii="Arial Narrow" w:hAnsi="Arial Narrow" w:cs="Arial Narrow"/>
                <w:b/>
                <w:bCs/>
                <w:color w:val="FFFFFF"/>
              </w:rPr>
              <w:t>Professional  Experiences</w:t>
            </w:r>
          </w:p>
        </w:tc>
      </w:tr>
      <w:tr w:rsidR="00D21D8F" w14:paraId="06370384" w14:textId="77777777" w:rsidTr="007A1D23">
        <w:tc>
          <w:tcPr>
            <w:tcW w:w="2538" w:type="dxa"/>
            <w:shd w:val="clear" w:color="auto" w:fill="auto"/>
          </w:tcPr>
          <w:p w14:paraId="71A79AE3" w14:textId="0563C87A" w:rsidR="00D21D8F" w:rsidRDefault="00D21D8F" w:rsidP="007A1D23">
            <w:pPr>
              <w:snapToGrid w:val="0"/>
              <w:ind w:right="-108"/>
              <w:rPr>
                <w:rFonts w:ascii="Arial Narrow" w:hAnsi="Arial Narrow" w:cs="Arial Narrow"/>
                <w:b/>
                <w:bCs/>
                <w:lang w:val="id-ID"/>
              </w:rPr>
            </w:pPr>
            <w:r>
              <w:rPr>
                <w:rFonts w:ascii="Arial Narrow" w:hAnsi="Arial Narrow" w:cs="Arial Narrow"/>
                <w:b/>
                <w:bCs/>
                <w:lang w:val="id-ID"/>
              </w:rPr>
              <w:t>Mar</w:t>
            </w:r>
            <w:r>
              <w:rPr>
                <w:rFonts w:ascii="Arial Narrow" w:hAnsi="Arial Narrow" w:cs="Arial Narrow"/>
                <w:b/>
                <w:bCs/>
              </w:rPr>
              <w:t xml:space="preserve"> 201</w:t>
            </w:r>
            <w:r>
              <w:rPr>
                <w:rFonts w:ascii="Arial Narrow" w:hAnsi="Arial Narrow" w:cs="Arial Narrow"/>
                <w:b/>
                <w:bCs/>
                <w:lang w:val="id-ID"/>
              </w:rPr>
              <w:t>6</w:t>
            </w:r>
            <w:r>
              <w:rPr>
                <w:rFonts w:ascii="Arial Narrow" w:hAnsi="Arial Narrow" w:cs="Arial Narrow"/>
                <w:b/>
                <w:bCs/>
              </w:rPr>
              <w:t xml:space="preserve"> – </w:t>
            </w:r>
            <w:r>
              <w:rPr>
                <w:rFonts w:ascii="Arial Narrow" w:hAnsi="Arial Narrow" w:cs="Arial Narrow"/>
                <w:b/>
                <w:bCs/>
                <w:lang w:val="id-ID"/>
              </w:rPr>
              <w:t>Now</w:t>
            </w:r>
          </w:p>
          <w:p w14:paraId="2B67089F" w14:textId="5CBD9FC8" w:rsidR="00D21D8F" w:rsidRDefault="00D21D8F" w:rsidP="007A1D23">
            <w:pPr>
              <w:snapToGrid w:val="0"/>
              <w:ind w:right="-108"/>
              <w:rPr>
                <w:rFonts w:ascii="Arial Narrow" w:hAnsi="Arial Narrow" w:cs="Arial Narrow"/>
                <w:b/>
                <w:bCs/>
              </w:rPr>
            </w:pPr>
          </w:p>
        </w:tc>
        <w:tc>
          <w:tcPr>
            <w:tcW w:w="5757" w:type="dxa"/>
            <w:shd w:val="clear" w:color="auto" w:fill="auto"/>
          </w:tcPr>
          <w:p w14:paraId="30345854" w14:textId="77777777" w:rsidR="00D21D8F" w:rsidRDefault="00D21D8F" w:rsidP="0029430D">
            <w:pPr>
              <w:snapToGrid w:val="0"/>
              <w:jc w:val="both"/>
              <w:rPr>
                <w:rFonts w:ascii="Arial Narrow" w:hAnsi="Arial Narrow" w:cs="Arial Narrow"/>
                <w:i/>
                <w:lang w:val="id-ID"/>
              </w:rPr>
            </w:pPr>
            <w:r>
              <w:rPr>
                <w:rFonts w:ascii="Arial Narrow" w:hAnsi="Arial Narrow" w:cs="Arial Narrow"/>
                <w:i/>
                <w:lang w:val="id-ID"/>
              </w:rPr>
              <w:t>Manager – Analytics &amp; Decision Science</w:t>
            </w:r>
          </w:p>
          <w:p w14:paraId="632D63A2" w14:textId="379E3602" w:rsidR="00D21D8F" w:rsidRPr="00D21D8F" w:rsidRDefault="00D21D8F" w:rsidP="0029430D">
            <w:pPr>
              <w:snapToGrid w:val="0"/>
              <w:jc w:val="both"/>
              <w:rPr>
                <w:rFonts w:ascii="Arial Narrow" w:hAnsi="Arial Narrow" w:cs="Arial Narrow"/>
                <w:b/>
                <w:lang w:val="id-ID"/>
              </w:rPr>
            </w:pPr>
            <w:r>
              <w:rPr>
                <w:rFonts w:ascii="Arial Narrow" w:hAnsi="Arial Narrow" w:cs="Arial Narrow"/>
                <w:b/>
                <w:lang w:val="id-ID"/>
              </w:rPr>
              <w:t>PT. Bank Tabungan Pembangunan Nasional</w:t>
            </w:r>
            <w:r w:rsidRPr="00B3245D">
              <w:rPr>
                <w:rFonts w:ascii="Arial Narrow" w:hAnsi="Arial Narrow" w:cs="Arial Narrow"/>
                <w:b/>
              </w:rPr>
              <w:t>.</w:t>
            </w:r>
            <w:r>
              <w:rPr>
                <w:rFonts w:ascii="Arial Narrow" w:hAnsi="Arial Narrow" w:cs="Arial Narrow"/>
                <w:b/>
                <w:lang w:val="id-ID"/>
              </w:rPr>
              <w:t xml:space="preserve"> (BTPN)</w:t>
            </w:r>
            <w:bookmarkStart w:id="0" w:name="_GoBack"/>
            <w:bookmarkEnd w:id="0"/>
          </w:p>
          <w:p w14:paraId="2AC29767" w14:textId="5B644192" w:rsidR="00D21D8F" w:rsidRPr="00D21D8F" w:rsidRDefault="00D21D8F" w:rsidP="0029430D">
            <w:pPr>
              <w:snapToGrid w:val="0"/>
              <w:jc w:val="both"/>
              <w:rPr>
                <w:rFonts w:ascii="Arial Narrow" w:hAnsi="Arial Narrow" w:cs="Arial Narrow"/>
                <w:i/>
                <w:lang w:val="id-ID"/>
              </w:rPr>
            </w:pPr>
          </w:p>
        </w:tc>
      </w:tr>
      <w:tr w:rsidR="00D21D8F" w14:paraId="5E215870" w14:textId="77777777" w:rsidTr="007A1D23">
        <w:tc>
          <w:tcPr>
            <w:tcW w:w="2538" w:type="dxa"/>
            <w:shd w:val="clear" w:color="auto" w:fill="auto"/>
          </w:tcPr>
          <w:p w14:paraId="55BF31F4" w14:textId="1597B375" w:rsidR="00D21D8F" w:rsidRPr="00D21D8F" w:rsidRDefault="00D21D8F" w:rsidP="00D21D8F">
            <w:pPr>
              <w:snapToGrid w:val="0"/>
              <w:ind w:right="-108"/>
              <w:rPr>
                <w:rFonts w:ascii="Arial Narrow" w:hAnsi="Arial Narrow" w:cs="Arial Narrow"/>
                <w:b/>
                <w:bCs/>
                <w:lang w:val="id-ID"/>
              </w:rPr>
            </w:pPr>
            <w:r>
              <w:rPr>
                <w:rFonts w:ascii="Arial Narrow" w:hAnsi="Arial Narrow" w:cs="Arial Narrow"/>
                <w:b/>
                <w:bCs/>
              </w:rPr>
              <w:t xml:space="preserve">May 2015 – </w:t>
            </w:r>
            <w:r>
              <w:rPr>
                <w:rFonts w:ascii="Arial Narrow" w:hAnsi="Arial Narrow" w:cs="Arial Narrow"/>
                <w:b/>
                <w:bCs/>
                <w:lang w:val="id-ID"/>
              </w:rPr>
              <w:t>Feb 2016</w:t>
            </w:r>
          </w:p>
        </w:tc>
        <w:tc>
          <w:tcPr>
            <w:tcW w:w="5757" w:type="dxa"/>
            <w:shd w:val="clear" w:color="auto" w:fill="auto"/>
          </w:tcPr>
          <w:p w14:paraId="3B93CEAD" w14:textId="5297F0B9" w:rsidR="00D21D8F" w:rsidRDefault="00D21D8F" w:rsidP="0029430D">
            <w:pPr>
              <w:snapToGrid w:val="0"/>
              <w:jc w:val="both"/>
              <w:rPr>
                <w:rFonts w:ascii="Arial Narrow" w:hAnsi="Arial Narrow" w:cs="Arial Narrow"/>
                <w:i/>
              </w:rPr>
            </w:pPr>
            <w:r>
              <w:rPr>
                <w:rFonts w:ascii="Arial Narrow" w:hAnsi="Arial Narrow" w:cs="Arial Narrow"/>
                <w:i/>
              </w:rPr>
              <w:t>Marketing Business Intelligence Senior</w:t>
            </w:r>
            <w:r w:rsidRPr="00B3245D">
              <w:rPr>
                <w:rFonts w:ascii="Arial Narrow" w:hAnsi="Arial Narrow" w:cs="Arial Narrow"/>
                <w:i/>
              </w:rPr>
              <w:t xml:space="preserve"> Analyst</w:t>
            </w:r>
            <w:r>
              <w:rPr>
                <w:rFonts w:ascii="Arial Narrow" w:hAnsi="Arial Narrow" w:cs="Arial Narrow"/>
                <w:i/>
              </w:rPr>
              <w:t xml:space="preserve"> </w:t>
            </w:r>
          </w:p>
          <w:p w14:paraId="306C8430" w14:textId="7E2D75FC" w:rsidR="00D21D8F" w:rsidRDefault="00D21D8F" w:rsidP="0029430D">
            <w:pPr>
              <w:snapToGrid w:val="0"/>
              <w:jc w:val="both"/>
              <w:rPr>
                <w:rFonts w:ascii="Arial Narrow" w:hAnsi="Arial Narrow" w:cs="Arial Narrow"/>
                <w:b/>
              </w:rPr>
            </w:pPr>
            <w:r>
              <w:rPr>
                <w:rFonts w:ascii="Arial Narrow" w:hAnsi="Arial Narrow" w:cs="Arial Narrow"/>
                <w:b/>
              </w:rPr>
              <w:t>Lazada</w:t>
            </w:r>
            <w:r w:rsidRPr="00B3245D">
              <w:rPr>
                <w:rFonts w:ascii="Arial Narrow" w:hAnsi="Arial Narrow" w:cs="Arial Narrow"/>
                <w:b/>
              </w:rPr>
              <w:t xml:space="preserve"> Indonesia.</w:t>
            </w:r>
          </w:p>
          <w:p w14:paraId="4E17E7E6" w14:textId="77777777" w:rsidR="00D21D8F" w:rsidRPr="00B3245D" w:rsidRDefault="00D21D8F" w:rsidP="0029430D">
            <w:pPr>
              <w:snapToGrid w:val="0"/>
              <w:jc w:val="both"/>
              <w:rPr>
                <w:rFonts w:ascii="Arial Narrow" w:hAnsi="Arial Narrow" w:cs="Arial Narrow"/>
                <w:b/>
              </w:rPr>
            </w:pPr>
          </w:p>
          <w:p w14:paraId="22EC4BB6" w14:textId="77777777" w:rsidR="00D21D8F" w:rsidRDefault="00D21D8F" w:rsidP="009E12BA">
            <w:pPr>
              <w:snapToGrid w:val="0"/>
              <w:jc w:val="both"/>
              <w:rPr>
                <w:rFonts w:ascii="Arial Narrow" w:hAnsi="Arial Narrow" w:cs="Arial Narrow"/>
                <w:i/>
              </w:rPr>
            </w:pPr>
          </w:p>
        </w:tc>
      </w:tr>
      <w:tr w:rsidR="00D21D8F" w14:paraId="0BC2C665" w14:textId="77777777" w:rsidTr="007A1D23">
        <w:tc>
          <w:tcPr>
            <w:tcW w:w="2538" w:type="dxa"/>
            <w:shd w:val="clear" w:color="auto" w:fill="auto"/>
          </w:tcPr>
          <w:p w14:paraId="0BC2C64B" w14:textId="5BDE4C10" w:rsidR="00D21D8F" w:rsidRDefault="00D21D8F" w:rsidP="007A1D23">
            <w:pPr>
              <w:snapToGrid w:val="0"/>
              <w:ind w:right="-108"/>
              <w:rPr>
                <w:rFonts w:ascii="Arial Narrow" w:hAnsi="Arial Narrow" w:cs="Arial Narrow"/>
                <w:b/>
                <w:bCs/>
              </w:rPr>
            </w:pPr>
            <w:r>
              <w:rPr>
                <w:rFonts w:ascii="Arial Narrow" w:hAnsi="Arial Narrow" w:cs="Arial Narrow"/>
                <w:b/>
                <w:bCs/>
              </w:rPr>
              <w:t>Nov 2014 – May 2015</w:t>
            </w:r>
          </w:p>
        </w:tc>
        <w:tc>
          <w:tcPr>
            <w:tcW w:w="5757" w:type="dxa"/>
            <w:shd w:val="clear" w:color="auto" w:fill="auto"/>
          </w:tcPr>
          <w:p w14:paraId="0BC2C64C" w14:textId="385EEA31" w:rsidR="00D21D8F" w:rsidRDefault="00D21D8F" w:rsidP="009E12BA">
            <w:pPr>
              <w:snapToGrid w:val="0"/>
              <w:jc w:val="both"/>
              <w:rPr>
                <w:rFonts w:ascii="Arial Narrow" w:hAnsi="Arial Narrow" w:cs="Arial Narrow"/>
                <w:i/>
              </w:rPr>
            </w:pPr>
            <w:r>
              <w:rPr>
                <w:rFonts w:ascii="Arial Narrow" w:hAnsi="Arial Narrow" w:cs="Arial Narrow"/>
                <w:i/>
              </w:rPr>
              <w:t>Senior</w:t>
            </w:r>
            <w:r w:rsidRPr="00B3245D">
              <w:rPr>
                <w:rFonts w:ascii="Arial Narrow" w:hAnsi="Arial Narrow" w:cs="Arial Narrow"/>
                <w:i/>
              </w:rPr>
              <w:t xml:space="preserve"> Operations </w:t>
            </w:r>
            <w:r>
              <w:rPr>
                <w:rFonts w:ascii="Arial Narrow" w:hAnsi="Arial Narrow" w:cs="Arial Narrow"/>
                <w:i/>
              </w:rPr>
              <w:t xml:space="preserve">Data </w:t>
            </w:r>
            <w:r w:rsidRPr="00B3245D">
              <w:rPr>
                <w:rFonts w:ascii="Arial Narrow" w:hAnsi="Arial Narrow" w:cs="Arial Narrow"/>
                <w:i/>
              </w:rPr>
              <w:t>Analyst</w:t>
            </w:r>
            <w:r>
              <w:rPr>
                <w:rFonts w:ascii="Arial Narrow" w:hAnsi="Arial Narrow" w:cs="Arial Narrow"/>
                <w:i/>
              </w:rPr>
              <w:t xml:space="preserve"> </w:t>
            </w:r>
          </w:p>
          <w:p w14:paraId="0BC2C64D" w14:textId="77777777" w:rsidR="00D21D8F" w:rsidRDefault="00D21D8F" w:rsidP="009E12BA">
            <w:pPr>
              <w:snapToGrid w:val="0"/>
              <w:jc w:val="both"/>
              <w:rPr>
                <w:rFonts w:ascii="Arial Narrow" w:hAnsi="Arial Narrow" w:cs="Arial Narrow"/>
                <w:b/>
              </w:rPr>
            </w:pPr>
            <w:r w:rsidRPr="00B3245D">
              <w:rPr>
                <w:rFonts w:ascii="Arial Narrow" w:hAnsi="Arial Narrow" w:cs="Arial Narrow"/>
                <w:b/>
              </w:rPr>
              <w:t>Home Credit Indonesia.</w:t>
            </w:r>
          </w:p>
          <w:p w14:paraId="0BC2C64E" w14:textId="77777777" w:rsidR="00D21D8F" w:rsidRPr="00B3245D" w:rsidRDefault="00D21D8F" w:rsidP="009E12BA">
            <w:pPr>
              <w:snapToGrid w:val="0"/>
              <w:jc w:val="both"/>
              <w:rPr>
                <w:rFonts w:ascii="Arial Narrow" w:hAnsi="Arial Narrow" w:cs="Arial Narrow"/>
                <w:b/>
              </w:rPr>
            </w:pPr>
          </w:p>
          <w:p w14:paraId="0BC2C64F" w14:textId="77777777" w:rsidR="00D21D8F" w:rsidRPr="00D772F6" w:rsidRDefault="00D21D8F" w:rsidP="00D772F6">
            <w:pPr>
              <w:snapToGrid w:val="0"/>
              <w:ind w:left="720"/>
              <w:jc w:val="both"/>
              <w:rPr>
                <w:rFonts w:ascii="Arial Narrow" w:hAnsi="Arial Narrow" w:cs="Arial Narrow"/>
                <w:b/>
                <w:i/>
              </w:rPr>
            </w:pPr>
            <w:r w:rsidRPr="00D772F6">
              <w:rPr>
                <w:rFonts w:ascii="Arial Narrow" w:hAnsi="Arial Narrow" w:cs="Arial Narrow"/>
                <w:b/>
                <w:i/>
              </w:rPr>
              <w:lastRenderedPageBreak/>
              <w:t>REPORTING</w:t>
            </w:r>
          </w:p>
          <w:p w14:paraId="0BC2C650"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Data mining and extraction and Data tables mapping, documentation and maintenance</w:t>
            </w:r>
          </w:p>
          <w:p w14:paraId="0BC2C651"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Creation of routines to transform data feed into databases and generate reports and MI based on user specifications </w:t>
            </w:r>
          </w:p>
          <w:p w14:paraId="0BC2C652"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Delivering regular and ad-hoc reports periodically as per agreed timelines</w:t>
            </w:r>
          </w:p>
          <w:p w14:paraId="0BC2C653"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Documentation of queries used for MI reporting</w:t>
            </w:r>
          </w:p>
          <w:p w14:paraId="0BC2C654"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Maintaining Operational reports list</w:t>
            </w:r>
          </w:p>
          <w:p w14:paraId="0BC2C655"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Procedures for automated reports creation and maintenance  </w:t>
            </w:r>
          </w:p>
          <w:p w14:paraId="0BC2C656"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Continuous simplification, automation of reporting procedures</w:t>
            </w:r>
          </w:p>
          <w:p w14:paraId="0BC2C657" w14:textId="77777777" w:rsidR="00D21D8F" w:rsidRPr="00D772F6" w:rsidRDefault="00D21D8F" w:rsidP="00D772F6">
            <w:pPr>
              <w:snapToGrid w:val="0"/>
              <w:ind w:left="720"/>
              <w:jc w:val="both"/>
              <w:rPr>
                <w:rFonts w:ascii="Arial Narrow" w:hAnsi="Arial Narrow" w:cs="Arial Narrow"/>
                <w:b/>
                <w:i/>
              </w:rPr>
            </w:pPr>
            <w:r w:rsidRPr="00D772F6">
              <w:rPr>
                <w:rFonts w:ascii="Arial Narrow" w:hAnsi="Arial Narrow" w:cs="Arial Narrow"/>
                <w:b/>
                <w:i/>
              </w:rPr>
              <w:t>ANALYSIS</w:t>
            </w:r>
          </w:p>
          <w:p w14:paraId="0BC2C658"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Utilization of advanced analytical techniques to identify trends, correlations and other outcomes and forming clear and concise recommendations to senior management</w:t>
            </w:r>
          </w:p>
          <w:p w14:paraId="0BC2C659"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Recommending business process improvements identified from data analysis</w:t>
            </w:r>
          </w:p>
          <w:p w14:paraId="0BC2C65A"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Identification of key indicators of trends, issues and opportunities</w:t>
            </w:r>
          </w:p>
          <w:p w14:paraId="0BC2C65B"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Analyzing trends, correlations and interdependencies of key indicators</w:t>
            </w:r>
          </w:p>
          <w:p w14:paraId="0BC2C65C"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Ad-hoc analysis requests fulfilment</w:t>
            </w:r>
          </w:p>
          <w:p w14:paraId="0BC2C65D" w14:textId="77777777" w:rsidR="00D21D8F" w:rsidRPr="00D772F6" w:rsidRDefault="00D21D8F" w:rsidP="00D772F6">
            <w:pPr>
              <w:snapToGrid w:val="0"/>
              <w:ind w:left="720"/>
              <w:jc w:val="both"/>
              <w:rPr>
                <w:rFonts w:ascii="Arial Narrow" w:hAnsi="Arial Narrow" w:cs="Arial Narrow"/>
                <w:b/>
                <w:i/>
              </w:rPr>
            </w:pPr>
            <w:r w:rsidRPr="00D772F6">
              <w:rPr>
                <w:rFonts w:ascii="Arial Narrow" w:hAnsi="Arial Narrow" w:cs="Arial Narrow"/>
                <w:b/>
                <w:i/>
              </w:rPr>
              <w:t>DATA MANAGEMENT</w:t>
            </w:r>
          </w:p>
          <w:p w14:paraId="0BC2C65E"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Ensuring and promoting compliance with Home Credit Group and Home Credit Indonesia data processing rules and Information security standards</w:t>
            </w:r>
          </w:p>
          <w:p w14:paraId="0BC2C65F"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Business data dictionary maintenance and enhancements</w:t>
            </w:r>
          </w:p>
          <w:p w14:paraId="0BC2C660"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Analyzing data integrity issues, identifying root causes and cooperating with relevant departments to resolve these</w:t>
            </w:r>
          </w:p>
          <w:p w14:paraId="0BC2C661"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Working with Local and group IT to fix identified issues and enhancing existing capabilities to store / capture / process data</w:t>
            </w:r>
          </w:p>
          <w:p w14:paraId="0BC2C662" w14:textId="77777777" w:rsidR="00D21D8F" w:rsidRPr="00D772F6" w:rsidRDefault="00D21D8F" w:rsidP="00D772F6">
            <w:pPr>
              <w:snapToGrid w:val="0"/>
              <w:ind w:left="720"/>
              <w:jc w:val="both"/>
              <w:rPr>
                <w:rFonts w:ascii="Arial Narrow" w:hAnsi="Arial Narrow" w:cs="Arial Narrow"/>
                <w:i/>
              </w:rPr>
            </w:pPr>
            <w:r w:rsidRPr="00D772F6">
              <w:rPr>
                <w:rFonts w:ascii="Arial Narrow" w:hAnsi="Arial Narrow" w:cs="Arial Narrow"/>
                <w:i/>
              </w:rPr>
              <w:t xml:space="preserve"> - User testing of system changes and DWH </w:t>
            </w:r>
            <w:r>
              <w:rPr>
                <w:rFonts w:ascii="Arial Narrow" w:hAnsi="Arial Narrow" w:cs="Arial Narrow"/>
                <w:i/>
              </w:rPr>
              <w:t>enhancements</w:t>
            </w:r>
          </w:p>
          <w:p w14:paraId="0BC2C663" w14:textId="77777777" w:rsidR="00D21D8F" w:rsidRPr="00B3245D" w:rsidRDefault="00D21D8F" w:rsidP="00D772F6">
            <w:pPr>
              <w:snapToGrid w:val="0"/>
              <w:ind w:left="720"/>
              <w:jc w:val="both"/>
              <w:rPr>
                <w:rFonts w:ascii="Arial Narrow" w:hAnsi="Arial Narrow" w:cs="Arial Narrow"/>
                <w:i/>
              </w:rPr>
            </w:pPr>
            <w:r w:rsidRPr="00D772F6">
              <w:rPr>
                <w:rFonts w:ascii="Arial Narrow" w:hAnsi="Arial Narrow" w:cs="Arial Narrow"/>
                <w:i/>
              </w:rPr>
              <w:tab/>
            </w:r>
            <w:r w:rsidRPr="00D772F6">
              <w:rPr>
                <w:rFonts w:ascii="Arial Narrow" w:hAnsi="Arial Narrow" w:cs="Arial Narrow"/>
                <w:i/>
              </w:rPr>
              <w:tab/>
            </w:r>
          </w:p>
          <w:p w14:paraId="0BC2C664" w14:textId="77777777" w:rsidR="00D21D8F" w:rsidRDefault="00D21D8F" w:rsidP="009E12BA">
            <w:pPr>
              <w:snapToGrid w:val="0"/>
              <w:jc w:val="both"/>
              <w:rPr>
                <w:rFonts w:ascii="Arial Narrow" w:hAnsi="Arial Narrow" w:cs="Arial Narrow"/>
                <w:i/>
              </w:rPr>
            </w:pPr>
          </w:p>
        </w:tc>
      </w:tr>
      <w:tr w:rsidR="00D21D8F" w14:paraId="0BC2C6AC" w14:textId="77777777" w:rsidTr="007A1D23">
        <w:tc>
          <w:tcPr>
            <w:tcW w:w="2538" w:type="dxa"/>
            <w:shd w:val="clear" w:color="auto" w:fill="auto"/>
          </w:tcPr>
          <w:p w14:paraId="0BC2C666" w14:textId="77777777" w:rsidR="00D21D8F" w:rsidRPr="00177B91" w:rsidRDefault="00D21D8F" w:rsidP="007A1D23">
            <w:pPr>
              <w:snapToGrid w:val="0"/>
              <w:ind w:right="-108"/>
              <w:rPr>
                <w:rFonts w:ascii="Arial Narrow" w:hAnsi="Arial Narrow" w:cs="Arial Narrow"/>
                <w:b/>
                <w:bCs/>
              </w:rPr>
            </w:pPr>
            <w:r>
              <w:rPr>
                <w:rFonts w:ascii="Arial Narrow" w:hAnsi="Arial Narrow" w:cs="Arial Narrow"/>
                <w:b/>
                <w:bCs/>
              </w:rPr>
              <w:lastRenderedPageBreak/>
              <w:t>May</w:t>
            </w:r>
            <w:r w:rsidRPr="00177B91">
              <w:rPr>
                <w:rFonts w:ascii="Arial Narrow" w:hAnsi="Arial Narrow" w:cs="Arial Narrow"/>
                <w:b/>
                <w:bCs/>
              </w:rPr>
              <w:t xml:space="preserve"> 2012</w:t>
            </w:r>
            <w:r>
              <w:rPr>
                <w:rFonts w:ascii="Arial Narrow" w:hAnsi="Arial Narrow" w:cs="Arial Narrow"/>
                <w:b/>
                <w:bCs/>
              </w:rPr>
              <w:t xml:space="preserve"> – Nov 2014</w:t>
            </w:r>
          </w:p>
          <w:p w14:paraId="0BC2C667" w14:textId="77777777" w:rsidR="00D21D8F" w:rsidRPr="00177B91" w:rsidRDefault="00D21D8F" w:rsidP="009B7E45">
            <w:pPr>
              <w:snapToGrid w:val="0"/>
              <w:rPr>
                <w:rFonts w:ascii="Arial Narrow" w:hAnsi="Arial Narrow" w:cs="Arial Narrow"/>
                <w:b/>
                <w:bCs/>
              </w:rPr>
            </w:pPr>
          </w:p>
          <w:p w14:paraId="0BC2C668" w14:textId="77777777" w:rsidR="00D21D8F" w:rsidRPr="00177B91" w:rsidRDefault="00D21D8F" w:rsidP="009B7E45">
            <w:pPr>
              <w:snapToGrid w:val="0"/>
              <w:rPr>
                <w:rFonts w:ascii="Arial Narrow" w:hAnsi="Arial Narrow" w:cs="Arial Narrow"/>
                <w:b/>
                <w:bCs/>
              </w:rPr>
            </w:pPr>
          </w:p>
          <w:p w14:paraId="0BC2C669" w14:textId="77777777" w:rsidR="00D21D8F" w:rsidRPr="00177B91" w:rsidRDefault="00D21D8F" w:rsidP="009B7E45">
            <w:pPr>
              <w:snapToGrid w:val="0"/>
              <w:rPr>
                <w:rFonts w:ascii="Arial Narrow" w:hAnsi="Arial Narrow" w:cs="Arial Narrow"/>
                <w:b/>
                <w:bCs/>
              </w:rPr>
            </w:pPr>
          </w:p>
          <w:p w14:paraId="0BC2C66A" w14:textId="77777777" w:rsidR="00D21D8F" w:rsidRPr="00177B91" w:rsidRDefault="00D21D8F" w:rsidP="009B7E45">
            <w:pPr>
              <w:snapToGrid w:val="0"/>
              <w:rPr>
                <w:rFonts w:ascii="Arial Narrow" w:hAnsi="Arial Narrow" w:cs="Arial Narrow"/>
                <w:b/>
                <w:bCs/>
              </w:rPr>
            </w:pPr>
          </w:p>
          <w:p w14:paraId="0BC2C66B" w14:textId="77777777" w:rsidR="00D21D8F" w:rsidRPr="00177B91" w:rsidRDefault="00D21D8F" w:rsidP="009B7E45">
            <w:pPr>
              <w:snapToGrid w:val="0"/>
              <w:rPr>
                <w:rFonts w:ascii="Arial Narrow" w:hAnsi="Arial Narrow" w:cs="Arial Narrow"/>
                <w:b/>
                <w:bCs/>
              </w:rPr>
            </w:pPr>
          </w:p>
          <w:p w14:paraId="0BC2C66C" w14:textId="77777777" w:rsidR="00D21D8F" w:rsidRPr="00177B91" w:rsidRDefault="00D21D8F" w:rsidP="009B7E45">
            <w:pPr>
              <w:snapToGrid w:val="0"/>
              <w:rPr>
                <w:rFonts w:ascii="Arial Narrow" w:hAnsi="Arial Narrow" w:cs="Arial Narrow"/>
                <w:b/>
                <w:bCs/>
              </w:rPr>
            </w:pPr>
          </w:p>
          <w:p w14:paraId="0BC2C66D" w14:textId="77777777" w:rsidR="00D21D8F" w:rsidRPr="00177B91" w:rsidRDefault="00D21D8F" w:rsidP="009B7E45">
            <w:pPr>
              <w:snapToGrid w:val="0"/>
              <w:rPr>
                <w:rFonts w:ascii="Arial Narrow" w:hAnsi="Arial Narrow" w:cs="Arial Narrow"/>
                <w:b/>
                <w:bCs/>
              </w:rPr>
            </w:pPr>
          </w:p>
          <w:p w14:paraId="0BC2C66E" w14:textId="77777777" w:rsidR="00D21D8F" w:rsidRPr="00177B91" w:rsidRDefault="00D21D8F" w:rsidP="009B7E45">
            <w:pPr>
              <w:snapToGrid w:val="0"/>
              <w:rPr>
                <w:rFonts w:ascii="Arial Narrow" w:hAnsi="Arial Narrow" w:cs="Arial Narrow"/>
                <w:b/>
                <w:bCs/>
              </w:rPr>
            </w:pPr>
          </w:p>
          <w:p w14:paraId="0BC2C66F" w14:textId="77777777" w:rsidR="00D21D8F" w:rsidRPr="00177B91" w:rsidRDefault="00D21D8F" w:rsidP="009B7E45">
            <w:pPr>
              <w:snapToGrid w:val="0"/>
              <w:rPr>
                <w:rFonts w:ascii="Arial Narrow" w:hAnsi="Arial Narrow" w:cs="Arial Narrow"/>
                <w:b/>
                <w:bCs/>
              </w:rPr>
            </w:pPr>
          </w:p>
          <w:p w14:paraId="0BC2C670" w14:textId="77777777" w:rsidR="00D21D8F" w:rsidRPr="00177B91" w:rsidRDefault="00D21D8F" w:rsidP="009B7E45">
            <w:pPr>
              <w:snapToGrid w:val="0"/>
              <w:rPr>
                <w:rFonts w:ascii="Arial Narrow" w:hAnsi="Arial Narrow" w:cs="Arial Narrow"/>
                <w:b/>
                <w:bCs/>
              </w:rPr>
            </w:pPr>
          </w:p>
          <w:p w14:paraId="0BC2C671" w14:textId="77777777" w:rsidR="00D21D8F" w:rsidRDefault="00D21D8F" w:rsidP="009B7E45">
            <w:pPr>
              <w:snapToGrid w:val="0"/>
              <w:rPr>
                <w:rFonts w:ascii="Arial Narrow" w:hAnsi="Arial Narrow" w:cs="Arial Narrow"/>
                <w:b/>
                <w:bCs/>
              </w:rPr>
            </w:pPr>
          </w:p>
          <w:p w14:paraId="0BC2C672" w14:textId="77777777" w:rsidR="00D21D8F" w:rsidRDefault="00D21D8F" w:rsidP="009B7E45">
            <w:pPr>
              <w:snapToGrid w:val="0"/>
              <w:rPr>
                <w:rFonts w:ascii="Arial Narrow" w:hAnsi="Arial Narrow" w:cs="Arial Narrow"/>
                <w:b/>
                <w:bCs/>
              </w:rPr>
            </w:pPr>
          </w:p>
          <w:p w14:paraId="0BC2C673" w14:textId="77777777" w:rsidR="00D21D8F" w:rsidRDefault="00D21D8F" w:rsidP="009B7E45">
            <w:pPr>
              <w:snapToGrid w:val="0"/>
              <w:rPr>
                <w:rFonts w:ascii="Arial Narrow" w:hAnsi="Arial Narrow" w:cs="Arial Narrow"/>
                <w:b/>
                <w:bCs/>
              </w:rPr>
            </w:pPr>
          </w:p>
          <w:p w14:paraId="0BC2C674" w14:textId="77777777" w:rsidR="00D21D8F" w:rsidRDefault="00D21D8F" w:rsidP="009B7E45">
            <w:pPr>
              <w:snapToGrid w:val="0"/>
              <w:rPr>
                <w:rFonts w:ascii="Arial Narrow" w:hAnsi="Arial Narrow" w:cs="Arial Narrow"/>
                <w:b/>
                <w:bCs/>
              </w:rPr>
            </w:pPr>
          </w:p>
          <w:p w14:paraId="0BC2C675" w14:textId="77777777" w:rsidR="00D21D8F" w:rsidRDefault="00D21D8F" w:rsidP="009B7E45">
            <w:pPr>
              <w:snapToGrid w:val="0"/>
              <w:rPr>
                <w:rFonts w:ascii="Arial Narrow" w:hAnsi="Arial Narrow" w:cs="Arial Narrow"/>
                <w:b/>
                <w:bCs/>
              </w:rPr>
            </w:pPr>
          </w:p>
          <w:p w14:paraId="0BC2C676" w14:textId="77777777" w:rsidR="00D21D8F" w:rsidRDefault="00D21D8F" w:rsidP="009B7E45">
            <w:pPr>
              <w:snapToGrid w:val="0"/>
              <w:rPr>
                <w:rFonts w:ascii="Arial Narrow" w:hAnsi="Arial Narrow" w:cs="Arial Narrow"/>
                <w:b/>
                <w:bCs/>
              </w:rPr>
            </w:pPr>
          </w:p>
          <w:p w14:paraId="0BC2C677" w14:textId="77777777" w:rsidR="00D21D8F" w:rsidRDefault="00D21D8F" w:rsidP="009B7E45">
            <w:pPr>
              <w:snapToGrid w:val="0"/>
              <w:rPr>
                <w:rFonts w:ascii="Arial Narrow" w:hAnsi="Arial Narrow" w:cs="Arial Narrow"/>
                <w:b/>
                <w:bCs/>
              </w:rPr>
            </w:pPr>
          </w:p>
          <w:p w14:paraId="0BC2C678" w14:textId="77777777" w:rsidR="00D21D8F" w:rsidRDefault="00D21D8F" w:rsidP="009B7E45">
            <w:pPr>
              <w:snapToGrid w:val="0"/>
              <w:rPr>
                <w:rFonts w:ascii="Arial Narrow" w:hAnsi="Arial Narrow" w:cs="Arial Narrow"/>
                <w:b/>
                <w:bCs/>
              </w:rPr>
            </w:pPr>
          </w:p>
          <w:p w14:paraId="0BC2C679" w14:textId="77777777" w:rsidR="00D21D8F" w:rsidRDefault="00D21D8F" w:rsidP="009B7E45">
            <w:pPr>
              <w:snapToGrid w:val="0"/>
              <w:rPr>
                <w:rFonts w:ascii="Arial Narrow" w:hAnsi="Arial Narrow" w:cs="Arial Narrow"/>
                <w:b/>
                <w:bCs/>
              </w:rPr>
            </w:pPr>
          </w:p>
          <w:p w14:paraId="0BC2C67A" w14:textId="77777777" w:rsidR="00D21D8F" w:rsidRDefault="00D21D8F" w:rsidP="009B7E45">
            <w:pPr>
              <w:snapToGrid w:val="0"/>
              <w:rPr>
                <w:rFonts w:ascii="Arial Narrow" w:hAnsi="Arial Narrow" w:cs="Arial Narrow"/>
                <w:b/>
                <w:bCs/>
              </w:rPr>
            </w:pPr>
          </w:p>
          <w:p w14:paraId="0BC2C67B" w14:textId="77777777" w:rsidR="00D21D8F" w:rsidRDefault="00D21D8F" w:rsidP="009B7E45">
            <w:pPr>
              <w:snapToGrid w:val="0"/>
              <w:rPr>
                <w:rFonts w:ascii="Arial Narrow" w:hAnsi="Arial Narrow" w:cs="Arial Narrow"/>
                <w:b/>
                <w:bCs/>
              </w:rPr>
            </w:pPr>
          </w:p>
          <w:p w14:paraId="0BC2C67C" w14:textId="77777777" w:rsidR="00D21D8F" w:rsidRDefault="00D21D8F" w:rsidP="009B7E45">
            <w:pPr>
              <w:snapToGrid w:val="0"/>
              <w:rPr>
                <w:rFonts w:ascii="Arial Narrow" w:hAnsi="Arial Narrow" w:cs="Arial Narrow"/>
                <w:b/>
                <w:bCs/>
              </w:rPr>
            </w:pPr>
          </w:p>
          <w:p w14:paraId="0BC2C67D" w14:textId="77777777" w:rsidR="00D21D8F" w:rsidRDefault="00D21D8F" w:rsidP="009B7E45">
            <w:pPr>
              <w:snapToGrid w:val="0"/>
              <w:rPr>
                <w:rFonts w:ascii="Arial Narrow" w:hAnsi="Arial Narrow" w:cs="Arial Narrow"/>
                <w:b/>
                <w:bCs/>
              </w:rPr>
            </w:pPr>
          </w:p>
          <w:p w14:paraId="0BC2C67E" w14:textId="77777777" w:rsidR="00D21D8F" w:rsidRDefault="00D21D8F" w:rsidP="009B7E45">
            <w:pPr>
              <w:snapToGrid w:val="0"/>
              <w:rPr>
                <w:rFonts w:ascii="Arial Narrow" w:hAnsi="Arial Narrow" w:cs="Arial Narrow"/>
                <w:b/>
                <w:bCs/>
              </w:rPr>
            </w:pPr>
          </w:p>
          <w:p w14:paraId="0BC2C67F" w14:textId="77777777" w:rsidR="00D21D8F" w:rsidRDefault="00D21D8F" w:rsidP="009B7E45">
            <w:pPr>
              <w:snapToGrid w:val="0"/>
              <w:rPr>
                <w:rFonts w:ascii="Arial Narrow" w:hAnsi="Arial Narrow" w:cs="Arial Narrow"/>
                <w:b/>
                <w:bCs/>
              </w:rPr>
            </w:pPr>
          </w:p>
          <w:p w14:paraId="0BC2C680" w14:textId="77777777" w:rsidR="00D21D8F" w:rsidRDefault="00D21D8F" w:rsidP="009B7E45">
            <w:pPr>
              <w:snapToGrid w:val="0"/>
              <w:rPr>
                <w:rFonts w:ascii="Arial Narrow" w:hAnsi="Arial Narrow" w:cs="Arial Narrow"/>
                <w:b/>
                <w:bCs/>
              </w:rPr>
            </w:pPr>
          </w:p>
          <w:p w14:paraId="0BC2C681" w14:textId="77777777" w:rsidR="00D21D8F" w:rsidRDefault="00D21D8F" w:rsidP="009B7E45">
            <w:pPr>
              <w:snapToGrid w:val="0"/>
              <w:rPr>
                <w:rFonts w:ascii="Arial Narrow" w:hAnsi="Arial Narrow" w:cs="Arial Narrow"/>
                <w:b/>
                <w:bCs/>
              </w:rPr>
            </w:pPr>
          </w:p>
          <w:p w14:paraId="0BC2C682" w14:textId="77777777" w:rsidR="00D21D8F" w:rsidRPr="00177B91" w:rsidRDefault="00D21D8F" w:rsidP="009B7E45">
            <w:pPr>
              <w:snapToGrid w:val="0"/>
              <w:rPr>
                <w:rFonts w:ascii="Arial Narrow" w:hAnsi="Arial Narrow" w:cs="Arial Narrow"/>
                <w:b/>
                <w:bCs/>
              </w:rPr>
            </w:pPr>
            <w:r>
              <w:rPr>
                <w:rFonts w:ascii="Arial Narrow" w:hAnsi="Arial Narrow" w:cs="Arial Narrow"/>
                <w:b/>
                <w:bCs/>
              </w:rPr>
              <w:t>January 10</w:t>
            </w:r>
            <w:r w:rsidRPr="00177B91">
              <w:rPr>
                <w:rFonts w:ascii="Arial Narrow" w:hAnsi="Arial Narrow" w:cs="Arial Narrow"/>
                <w:b/>
                <w:bCs/>
                <w:vertAlign w:val="superscript"/>
              </w:rPr>
              <w:t>th</w:t>
            </w:r>
            <w:r w:rsidRPr="00177B91">
              <w:rPr>
                <w:rFonts w:ascii="Arial Narrow" w:hAnsi="Arial Narrow" w:cs="Arial Narrow"/>
                <w:b/>
                <w:bCs/>
              </w:rPr>
              <w:t xml:space="preserve">, 2011 </w:t>
            </w:r>
            <w:r>
              <w:rPr>
                <w:rFonts w:ascii="Arial Narrow" w:hAnsi="Arial Narrow" w:cs="Arial Narrow"/>
                <w:b/>
                <w:bCs/>
              </w:rPr>
              <w:t>–</w:t>
            </w:r>
            <w:r w:rsidRPr="00177B91">
              <w:rPr>
                <w:rFonts w:ascii="Arial Narrow" w:hAnsi="Arial Narrow" w:cs="Arial Narrow"/>
                <w:b/>
                <w:bCs/>
              </w:rPr>
              <w:t xml:space="preserve"> </w:t>
            </w:r>
            <w:r>
              <w:rPr>
                <w:rFonts w:ascii="Arial Narrow" w:hAnsi="Arial Narrow" w:cs="Arial Narrow"/>
                <w:b/>
                <w:bCs/>
              </w:rPr>
              <w:t>May 25</w:t>
            </w:r>
            <w:r w:rsidRPr="00177B91">
              <w:rPr>
                <w:rFonts w:ascii="Arial Narrow" w:hAnsi="Arial Narrow" w:cs="Arial Narrow"/>
                <w:b/>
                <w:bCs/>
                <w:vertAlign w:val="superscript"/>
              </w:rPr>
              <w:t>th</w:t>
            </w:r>
            <w:r>
              <w:rPr>
                <w:rFonts w:ascii="Arial Narrow" w:hAnsi="Arial Narrow" w:cs="Arial Narrow"/>
                <w:b/>
                <w:bCs/>
              </w:rPr>
              <w:t>, 2012</w:t>
            </w:r>
          </w:p>
          <w:p w14:paraId="0BC2C683" w14:textId="77777777" w:rsidR="00D21D8F" w:rsidRPr="00177B91" w:rsidRDefault="00D21D8F">
            <w:pPr>
              <w:jc w:val="center"/>
              <w:rPr>
                <w:rFonts w:ascii="Arial Narrow" w:hAnsi="Arial Narrow" w:cs="Arial Narrow"/>
                <w:b/>
                <w:bCs/>
              </w:rPr>
            </w:pPr>
          </w:p>
          <w:p w14:paraId="0BC2C684" w14:textId="77777777" w:rsidR="00D21D8F" w:rsidRPr="00177B91" w:rsidRDefault="00D21D8F">
            <w:pPr>
              <w:jc w:val="center"/>
              <w:rPr>
                <w:rFonts w:ascii="Arial Narrow" w:hAnsi="Arial Narrow" w:cs="Arial Narrow"/>
                <w:b/>
                <w:bCs/>
              </w:rPr>
            </w:pPr>
          </w:p>
          <w:p w14:paraId="0BC2C685" w14:textId="77777777" w:rsidR="00D21D8F" w:rsidRPr="00177B91" w:rsidRDefault="00D21D8F">
            <w:pPr>
              <w:jc w:val="center"/>
              <w:rPr>
                <w:rFonts w:ascii="Arial Narrow" w:hAnsi="Arial Narrow" w:cs="Arial Narrow"/>
                <w:b/>
                <w:bCs/>
              </w:rPr>
            </w:pPr>
          </w:p>
          <w:p w14:paraId="0BC2C686" w14:textId="77777777" w:rsidR="00D21D8F" w:rsidRPr="00177B91" w:rsidRDefault="00D21D8F">
            <w:pPr>
              <w:jc w:val="center"/>
              <w:rPr>
                <w:rFonts w:ascii="Arial Narrow" w:hAnsi="Arial Narrow" w:cs="Arial Narrow"/>
                <w:b/>
                <w:bCs/>
              </w:rPr>
            </w:pPr>
          </w:p>
          <w:p w14:paraId="0BC2C687" w14:textId="77777777" w:rsidR="00D21D8F" w:rsidRPr="00177B91" w:rsidRDefault="00D21D8F">
            <w:pPr>
              <w:jc w:val="center"/>
              <w:rPr>
                <w:rFonts w:ascii="Arial Narrow" w:hAnsi="Arial Narrow" w:cs="Arial Narrow"/>
                <w:b/>
                <w:bCs/>
              </w:rPr>
            </w:pPr>
          </w:p>
          <w:p w14:paraId="0BC2C688" w14:textId="77777777" w:rsidR="00D21D8F" w:rsidRPr="00177B91" w:rsidRDefault="00D21D8F">
            <w:pPr>
              <w:jc w:val="center"/>
              <w:rPr>
                <w:rFonts w:ascii="Arial Narrow" w:hAnsi="Arial Narrow" w:cs="Arial Narrow"/>
                <w:b/>
                <w:bCs/>
              </w:rPr>
            </w:pPr>
          </w:p>
          <w:p w14:paraId="0BC2C689" w14:textId="77777777" w:rsidR="00D21D8F" w:rsidRPr="00177B91" w:rsidRDefault="00D21D8F">
            <w:pPr>
              <w:jc w:val="center"/>
              <w:rPr>
                <w:rFonts w:ascii="Arial Narrow" w:hAnsi="Arial Narrow" w:cs="Arial Narrow"/>
                <w:b/>
                <w:bCs/>
              </w:rPr>
            </w:pPr>
          </w:p>
          <w:p w14:paraId="0BC2C68A" w14:textId="77777777" w:rsidR="00D21D8F" w:rsidRDefault="00D21D8F">
            <w:pPr>
              <w:jc w:val="center"/>
              <w:rPr>
                <w:rFonts w:ascii="Arial Narrow" w:hAnsi="Arial Narrow" w:cs="Arial Narrow"/>
                <w:b/>
                <w:bCs/>
              </w:rPr>
            </w:pPr>
          </w:p>
          <w:p w14:paraId="0BC2C68B" w14:textId="77777777" w:rsidR="00D21D8F" w:rsidRDefault="00D21D8F">
            <w:pPr>
              <w:jc w:val="center"/>
              <w:rPr>
                <w:rFonts w:ascii="Arial Narrow" w:hAnsi="Arial Narrow" w:cs="Arial Narrow"/>
                <w:b/>
                <w:bCs/>
              </w:rPr>
            </w:pPr>
          </w:p>
          <w:p w14:paraId="0BC2C68C" w14:textId="77777777" w:rsidR="00D21D8F" w:rsidRDefault="00D21D8F">
            <w:pPr>
              <w:jc w:val="center"/>
              <w:rPr>
                <w:rFonts w:ascii="Arial Narrow" w:hAnsi="Arial Narrow" w:cs="Arial Narrow"/>
                <w:b/>
                <w:bCs/>
              </w:rPr>
            </w:pPr>
          </w:p>
          <w:p w14:paraId="0BC2C68D" w14:textId="77777777" w:rsidR="00D21D8F" w:rsidRPr="00177B91" w:rsidRDefault="00D21D8F" w:rsidP="00193F9F">
            <w:pPr>
              <w:rPr>
                <w:rFonts w:ascii="Arial Narrow" w:hAnsi="Arial Narrow" w:cs="Arial Narrow"/>
                <w:b/>
                <w:bCs/>
              </w:rPr>
            </w:pPr>
          </w:p>
          <w:p w14:paraId="0BC2C68E" w14:textId="77777777" w:rsidR="00D21D8F" w:rsidRPr="00177B91" w:rsidRDefault="00D21D8F">
            <w:pPr>
              <w:rPr>
                <w:rFonts w:ascii="Arial Narrow" w:hAnsi="Arial Narrow" w:cs="Arial Narrow"/>
              </w:rPr>
            </w:pPr>
          </w:p>
        </w:tc>
        <w:tc>
          <w:tcPr>
            <w:tcW w:w="5757" w:type="dxa"/>
            <w:shd w:val="clear" w:color="auto" w:fill="auto"/>
          </w:tcPr>
          <w:p w14:paraId="0BC2C68F" w14:textId="77777777" w:rsidR="00D21D8F" w:rsidRPr="00177B91" w:rsidRDefault="00D21D8F" w:rsidP="009E12BA">
            <w:pPr>
              <w:snapToGrid w:val="0"/>
              <w:jc w:val="both"/>
              <w:rPr>
                <w:rFonts w:ascii="Arial Narrow" w:hAnsi="Arial Narrow" w:cs="Arial Narrow"/>
                <w:i/>
              </w:rPr>
            </w:pPr>
            <w:r>
              <w:rPr>
                <w:rFonts w:ascii="Arial Narrow" w:hAnsi="Arial Narrow" w:cs="Arial Narrow"/>
                <w:i/>
              </w:rPr>
              <w:lastRenderedPageBreak/>
              <w:t>Technical Consultant – Application Support and Maintenance Engineer for Telkomsel CRM Apllication</w:t>
            </w:r>
          </w:p>
          <w:p w14:paraId="0BC2C690" w14:textId="77777777" w:rsidR="00D21D8F" w:rsidRPr="00177B91" w:rsidRDefault="00D21D8F" w:rsidP="009E12BA">
            <w:pPr>
              <w:jc w:val="both"/>
              <w:rPr>
                <w:rFonts w:ascii="Arial Narrow" w:hAnsi="Arial Narrow" w:cs="Arial Narrow"/>
                <w:b/>
                <w:iCs/>
              </w:rPr>
            </w:pPr>
            <w:r>
              <w:rPr>
                <w:rFonts w:ascii="Arial Narrow" w:hAnsi="Arial Narrow" w:cs="Arial Narrow"/>
                <w:b/>
                <w:iCs/>
              </w:rPr>
              <w:t>Kana Software Inc.</w:t>
            </w:r>
          </w:p>
          <w:p w14:paraId="0BC2C691" w14:textId="77777777" w:rsidR="00D21D8F" w:rsidRPr="00177B91" w:rsidRDefault="00D21D8F" w:rsidP="009E12BA">
            <w:pPr>
              <w:rPr>
                <w:rFonts w:ascii="Arial Narrow" w:hAnsi="Arial Narrow" w:cs="Arial Narrow"/>
              </w:rPr>
            </w:pPr>
          </w:p>
          <w:p w14:paraId="0BC2C692" w14:textId="77777777" w:rsidR="00D21D8F" w:rsidRPr="00177B91" w:rsidRDefault="00D21D8F" w:rsidP="007A1D23">
            <w:pPr>
              <w:numPr>
                <w:ilvl w:val="0"/>
                <w:numId w:val="6"/>
              </w:numPr>
              <w:ind w:left="342"/>
              <w:rPr>
                <w:rFonts w:ascii="Arial Narrow" w:hAnsi="Arial Narrow" w:cs="Arial Narrow"/>
                <w:iCs/>
              </w:rPr>
            </w:pPr>
            <w:r w:rsidRPr="00177B91">
              <w:rPr>
                <w:rFonts w:ascii="Arial Narrow" w:hAnsi="Arial Narrow" w:cs="Arial Narrow"/>
                <w:iCs/>
              </w:rPr>
              <w:t xml:space="preserve">Direct Report: </w:t>
            </w:r>
            <w:r>
              <w:rPr>
                <w:rFonts w:ascii="Arial Narrow" w:hAnsi="Arial Narrow" w:cs="Arial Narrow"/>
                <w:iCs/>
              </w:rPr>
              <w:t>Managed Service Team Leader (Indonesia)</w:t>
            </w:r>
            <w:r w:rsidRPr="00177B91">
              <w:rPr>
                <w:rFonts w:ascii="Arial Narrow" w:hAnsi="Arial Narrow" w:cs="Arial Narrow"/>
                <w:iCs/>
              </w:rPr>
              <w:t xml:space="preserve"> &amp; </w:t>
            </w:r>
            <w:r>
              <w:rPr>
                <w:rFonts w:ascii="Arial Narrow" w:hAnsi="Arial Narrow" w:cs="Arial Narrow"/>
                <w:iCs/>
              </w:rPr>
              <w:t>Global Managed Service Manager (UK)</w:t>
            </w:r>
          </w:p>
          <w:p w14:paraId="0BC2C693" w14:textId="77777777" w:rsidR="00D21D8F" w:rsidRPr="00177B91" w:rsidRDefault="00D21D8F" w:rsidP="007A1D23">
            <w:pPr>
              <w:ind w:left="342"/>
            </w:pPr>
          </w:p>
          <w:p w14:paraId="0BC2C694" w14:textId="77777777" w:rsidR="00D21D8F" w:rsidRPr="00177B91" w:rsidRDefault="00D21D8F" w:rsidP="007A1D23">
            <w:pPr>
              <w:numPr>
                <w:ilvl w:val="0"/>
                <w:numId w:val="6"/>
              </w:numPr>
              <w:ind w:left="342"/>
              <w:rPr>
                <w:rFonts w:ascii="Arial Narrow" w:hAnsi="Arial Narrow" w:cs="Arial Narrow"/>
              </w:rPr>
            </w:pPr>
            <w:r w:rsidRPr="00177B91">
              <w:rPr>
                <w:rFonts w:ascii="Arial Narrow" w:hAnsi="Arial Narrow" w:cs="Arial Narrow"/>
              </w:rPr>
              <w:t>Scope of Work :</w:t>
            </w:r>
          </w:p>
          <w:p w14:paraId="0BC2C695" w14:textId="77777777" w:rsidR="00D21D8F" w:rsidRPr="007A1D23" w:rsidRDefault="00D21D8F" w:rsidP="007A1D23">
            <w:pPr>
              <w:numPr>
                <w:ilvl w:val="0"/>
                <w:numId w:val="4"/>
              </w:numPr>
              <w:ind w:left="612"/>
              <w:rPr>
                <w:rFonts w:ascii="Arial Narrow" w:hAnsi="Arial Narrow" w:cs="Arial Narrow"/>
              </w:rPr>
            </w:pPr>
            <w:r>
              <w:rPr>
                <w:rFonts w:ascii="Arial Narrow" w:hAnsi="Arial Narrow" w:cs="Arial Narrow"/>
              </w:rPr>
              <w:lastRenderedPageBreak/>
              <w:t>To provide first class support across the whole customer base</w:t>
            </w:r>
          </w:p>
          <w:p w14:paraId="0BC2C696" w14:textId="77777777" w:rsidR="00D21D8F" w:rsidRPr="007A1D23" w:rsidRDefault="00D21D8F" w:rsidP="007A1D23">
            <w:pPr>
              <w:numPr>
                <w:ilvl w:val="0"/>
                <w:numId w:val="4"/>
              </w:numPr>
              <w:ind w:left="612"/>
              <w:rPr>
                <w:rFonts w:ascii="Arial Narrow" w:hAnsi="Arial Narrow" w:cs="Arial Narrow"/>
              </w:rPr>
            </w:pPr>
            <w:r>
              <w:rPr>
                <w:rFonts w:ascii="Arial Narrow" w:hAnsi="Arial Narrow" w:cs="Arial Narrow"/>
              </w:rPr>
              <w:t>To act as a support engineer and take ownership of all assigned tickets carrying them through to resolution with minimal instruction</w:t>
            </w:r>
          </w:p>
          <w:p w14:paraId="0BC2C697" w14:textId="77777777" w:rsidR="00D21D8F" w:rsidRPr="007A1D23" w:rsidRDefault="00D21D8F" w:rsidP="007A1D23">
            <w:pPr>
              <w:numPr>
                <w:ilvl w:val="0"/>
                <w:numId w:val="4"/>
              </w:numPr>
              <w:ind w:left="612"/>
              <w:rPr>
                <w:rFonts w:ascii="Arial Narrow" w:hAnsi="Arial Narrow" w:cs="Arial Narrow"/>
              </w:rPr>
            </w:pPr>
            <w:r>
              <w:rPr>
                <w:rFonts w:ascii="Arial Narrow" w:hAnsi="Arial Narrow" w:cs="Arial Narrow"/>
              </w:rPr>
              <w:t>To perform technical root cause analysis of production problems, and solved it within acceptable SLA</w:t>
            </w:r>
          </w:p>
          <w:p w14:paraId="0BC2C698" w14:textId="77777777" w:rsidR="00D21D8F" w:rsidRPr="007A1D23" w:rsidRDefault="00D21D8F" w:rsidP="007A1D23">
            <w:pPr>
              <w:numPr>
                <w:ilvl w:val="0"/>
                <w:numId w:val="4"/>
              </w:numPr>
              <w:ind w:left="612"/>
              <w:rPr>
                <w:rFonts w:ascii="Arial Narrow" w:hAnsi="Arial Narrow" w:cs="Arial Narrow"/>
              </w:rPr>
            </w:pPr>
            <w:r>
              <w:rPr>
                <w:rFonts w:ascii="Arial Narrow" w:hAnsi="Arial Narrow" w:cs="Arial Narrow"/>
              </w:rPr>
              <w:t>To develop and maintain internal and external relationships, and communicate directly with customers</w:t>
            </w:r>
          </w:p>
          <w:p w14:paraId="0BC2C699" w14:textId="77777777" w:rsidR="00D21D8F" w:rsidRDefault="00D21D8F" w:rsidP="007A1D23">
            <w:pPr>
              <w:numPr>
                <w:ilvl w:val="0"/>
                <w:numId w:val="4"/>
              </w:numPr>
              <w:ind w:left="612"/>
              <w:rPr>
                <w:rFonts w:ascii="Arial Narrow" w:hAnsi="Arial Narrow" w:cs="Arial Narrow"/>
              </w:rPr>
            </w:pPr>
            <w:r>
              <w:rPr>
                <w:rFonts w:ascii="Arial Narrow" w:hAnsi="Arial Narrow" w:cs="Arial Narrow"/>
              </w:rPr>
              <w:t>To work alongside Technical Architect and Development Team to manage lifecycle of issues to resolution.</w:t>
            </w:r>
          </w:p>
          <w:p w14:paraId="0BC2C69A" w14:textId="77777777" w:rsidR="00D21D8F" w:rsidRPr="000F4C4B" w:rsidRDefault="00D21D8F" w:rsidP="007A1D23">
            <w:pPr>
              <w:numPr>
                <w:ilvl w:val="0"/>
                <w:numId w:val="4"/>
              </w:numPr>
              <w:ind w:left="612"/>
              <w:rPr>
                <w:rFonts w:ascii="Arial Narrow" w:hAnsi="Arial Narrow" w:cs="Arial Narrow"/>
              </w:rPr>
            </w:pPr>
            <w:r>
              <w:rPr>
                <w:rFonts w:ascii="Arial Narrow" w:hAnsi="Arial Narrow" w:cs="Arial Narrow"/>
              </w:rPr>
              <w:t>To maintain day-to-day operations of applications deployed on Customer site, scoping from application, system, and database.</w:t>
            </w:r>
          </w:p>
          <w:p w14:paraId="0BC2C69B" w14:textId="77777777" w:rsidR="00D21D8F" w:rsidRDefault="00D21D8F" w:rsidP="007A1D23">
            <w:pPr>
              <w:numPr>
                <w:ilvl w:val="0"/>
                <w:numId w:val="4"/>
              </w:numPr>
              <w:ind w:left="612"/>
              <w:rPr>
                <w:rFonts w:ascii="Arial Narrow" w:hAnsi="Arial Narrow" w:cs="Arial Narrow"/>
              </w:rPr>
            </w:pPr>
            <w:r>
              <w:rPr>
                <w:rFonts w:ascii="Arial Narrow" w:hAnsi="Arial Narrow" w:cs="Arial Narrow"/>
              </w:rPr>
              <w:t>To provide 24x7 support and make sure no issue exceeded within SLA.</w:t>
            </w:r>
          </w:p>
          <w:p w14:paraId="0BC2C69C" w14:textId="77777777" w:rsidR="00D21D8F" w:rsidRPr="007A1D23" w:rsidRDefault="00D21D8F" w:rsidP="007A1D23">
            <w:pPr>
              <w:numPr>
                <w:ilvl w:val="0"/>
                <w:numId w:val="4"/>
              </w:numPr>
              <w:ind w:left="612"/>
              <w:rPr>
                <w:rFonts w:ascii="Arial Narrow" w:hAnsi="Arial Narrow" w:cs="Arial Narrow"/>
              </w:rPr>
            </w:pPr>
            <w:r>
              <w:rPr>
                <w:rFonts w:ascii="Arial Narrow" w:hAnsi="Arial Narrow" w:cs="Arial Narrow"/>
              </w:rPr>
              <w:t>To execute any change request to production machine and act as implementer and release PIC</w:t>
            </w:r>
          </w:p>
          <w:p w14:paraId="0BC2C69D" w14:textId="77777777" w:rsidR="00D21D8F" w:rsidRPr="00177B91" w:rsidRDefault="00D21D8F">
            <w:pPr>
              <w:snapToGrid w:val="0"/>
              <w:jc w:val="both"/>
              <w:rPr>
                <w:rFonts w:ascii="Arial Narrow" w:hAnsi="Arial Narrow" w:cs="Arial Narrow"/>
                <w:i/>
              </w:rPr>
            </w:pPr>
          </w:p>
          <w:p w14:paraId="0BC2C69E" w14:textId="77777777" w:rsidR="00D21D8F" w:rsidRDefault="00D21D8F">
            <w:pPr>
              <w:snapToGrid w:val="0"/>
              <w:jc w:val="both"/>
              <w:rPr>
                <w:rFonts w:ascii="Arial Narrow" w:hAnsi="Arial Narrow" w:cs="Arial Narrow"/>
                <w:i/>
              </w:rPr>
            </w:pPr>
          </w:p>
          <w:p w14:paraId="0BC2C69F" w14:textId="77777777" w:rsidR="00D21D8F" w:rsidRPr="00177B91" w:rsidRDefault="00D21D8F">
            <w:pPr>
              <w:snapToGrid w:val="0"/>
              <w:jc w:val="both"/>
              <w:rPr>
                <w:rFonts w:ascii="Arial Narrow" w:hAnsi="Arial Narrow" w:cs="Arial Narrow"/>
                <w:i/>
              </w:rPr>
            </w:pPr>
            <w:r>
              <w:rPr>
                <w:rFonts w:ascii="Arial Narrow" w:hAnsi="Arial Narrow" w:cs="Arial Narrow"/>
                <w:i/>
              </w:rPr>
              <w:t>Database Administrator</w:t>
            </w:r>
          </w:p>
          <w:p w14:paraId="0BC2C6A0" w14:textId="77777777" w:rsidR="00D21D8F" w:rsidRPr="00177B91" w:rsidRDefault="00D21D8F">
            <w:pPr>
              <w:jc w:val="both"/>
              <w:rPr>
                <w:rFonts w:ascii="Arial Narrow" w:hAnsi="Arial Narrow" w:cs="Arial Narrow"/>
                <w:b/>
                <w:iCs/>
              </w:rPr>
            </w:pPr>
            <w:r w:rsidRPr="00177B91">
              <w:rPr>
                <w:rFonts w:ascii="Arial Narrow" w:hAnsi="Arial Narrow" w:cs="Arial Narrow"/>
                <w:b/>
                <w:iCs/>
              </w:rPr>
              <w:t xml:space="preserve">PT. </w:t>
            </w:r>
            <w:r>
              <w:rPr>
                <w:rFonts w:ascii="Arial Narrow" w:hAnsi="Arial Narrow" w:cs="Arial Narrow"/>
                <w:b/>
                <w:iCs/>
              </w:rPr>
              <w:t>Adira Asuransi Dinamika</w:t>
            </w:r>
          </w:p>
          <w:p w14:paraId="0BC2C6A1" w14:textId="77777777" w:rsidR="00D21D8F" w:rsidRPr="00177B91" w:rsidRDefault="00D21D8F" w:rsidP="000A4093">
            <w:pPr>
              <w:jc w:val="both"/>
              <w:rPr>
                <w:rFonts w:ascii="Arial Narrow" w:hAnsi="Arial Narrow" w:cs="Arial Narrow"/>
                <w:b/>
                <w:iCs/>
              </w:rPr>
            </w:pPr>
            <w:r>
              <w:rPr>
                <w:rFonts w:ascii="Arial Narrow" w:hAnsi="Arial Narrow" w:cs="Arial Narrow"/>
                <w:b/>
                <w:iCs/>
              </w:rPr>
              <w:t>(Adira Insurance)</w:t>
            </w:r>
          </w:p>
          <w:p w14:paraId="0BC2C6A2" w14:textId="77777777" w:rsidR="00D21D8F" w:rsidRPr="00177B91" w:rsidRDefault="00D21D8F">
            <w:pPr>
              <w:rPr>
                <w:rFonts w:ascii="Arial Narrow" w:hAnsi="Arial Narrow" w:cs="Arial Narrow"/>
              </w:rPr>
            </w:pPr>
          </w:p>
          <w:p w14:paraId="0BC2C6A3" w14:textId="77777777" w:rsidR="00D21D8F" w:rsidRPr="00177B91" w:rsidRDefault="00D21D8F" w:rsidP="000A4093">
            <w:pPr>
              <w:numPr>
                <w:ilvl w:val="0"/>
                <w:numId w:val="6"/>
              </w:numPr>
              <w:ind w:left="360"/>
              <w:rPr>
                <w:rFonts w:ascii="Arial Narrow" w:hAnsi="Arial Narrow" w:cs="Arial Narrow"/>
                <w:iCs/>
              </w:rPr>
            </w:pPr>
            <w:r w:rsidRPr="00177B91">
              <w:rPr>
                <w:rFonts w:ascii="Arial Narrow" w:hAnsi="Arial Narrow" w:cs="Arial Narrow"/>
                <w:iCs/>
              </w:rPr>
              <w:t xml:space="preserve">Direct Report: </w:t>
            </w:r>
            <w:r>
              <w:rPr>
                <w:rFonts w:ascii="Arial Narrow" w:hAnsi="Arial Narrow" w:cs="Arial Narrow"/>
                <w:iCs/>
              </w:rPr>
              <w:t>IT Data Center Dept. Head</w:t>
            </w:r>
            <w:r w:rsidRPr="00177B91">
              <w:rPr>
                <w:rFonts w:ascii="Arial Narrow" w:hAnsi="Arial Narrow" w:cs="Arial Narrow"/>
                <w:iCs/>
              </w:rPr>
              <w:t xml:space="preserve"> </w:t>
            </w:r>
          </w:p>
          <w:p w14:paraId="0BC2C6A4" w14:textId="77777777" w:rsidR="00D21D8F" w:rsidRPr="00177B91" w:rsidRDefault="00D21D8F" w:rsidP="000F4C4B">
            <w:pPr>
              <w:ind w:left="342" w:hanging="360"/>
            </w:pPr>
          </w:p>
          <w:p w14:paraId="0BC2C6A5" w14:textId="77777777" w:rsidR="00D21D8F" w:rsidRPr="00177B91" w:rsidRDefault="00D21D8F" w:rsidP="000F4C4B">
            <w:pPr>
              <w:numPr>
                <w:ilvl w:val="0"/>
                <w:numId w:val="6"/>
              </w:numPr>
              <w:ind w:left="342"/>
              <w:rPr>
                <w:rFonts w:ascii="Arial Narrow" w:hAnsi="Arial Narrow" w:cs="Arial Narrow"/>
              </w:rPr>
            </w:pPr>
            <w:r w:rsidRPr="00177B91">
              <w:rPr>
                <w:rFonts w:ascii="Arial Narrow" w:hAnsi="Arial Narrow" w:cs="Arial Narrow"/>
              </w:rPr>
              <w:t>Scope of Work :</w:t>
            </w:r>
          </w:p>
          <w:p w14:paraId="0BC2C6A6" w14:textId="77777777" w:rsidR="00D21D8F" w:rsidRDefault="00D21D8F" w:rsidP="000A4093">
            <w:pPr>
              <w:numPr>
                <w:ilvl w:val="0"/>
                <w:numId w:val="4"/>
              </w:numPr>
              <w:ind w:left="612"/>
              <w:rPr>
                <w:rFonts w:ascii="Arial Narrow" w:hAnsi="Arial Narrow" w:cs="Arial Narrow"/>
              </w:rPr>
            </w:pPr>
            <w:r w:rsidRPr="000A4093">
              <w:rPr>
                <w:rFonts w:ascii="Arial Narrow" w:hAnsi="Arial Narrow" w:cs="Arial Narrow"/>
              </w:rPr>
              <w:t>Mainly responsible for the performance, integ</w:t>
            </w:r>
            <w:r>
              <w:rPr>
                <w:rFonts w:ascii="Arial Narrow" w:hAnsi="Arial Narrow" w:cs="Arial Narrow"/>
              </w:rPr>
              <w:t>rity and security of a database</w:t>
            </w:r>
            <w:r w:rsidRPr="000A4093">
              <w:rPr>
                <w:rFonts w:ascii="Arial Narrow" w:hAnsi="Arial Narrow" w:cs="Arial Narrow"/>
              </w:rPr>
              <w:t xml:space="preserve"> </w:t>
            </w:r>
          </w:p>
          <w:p w14:paraId="0BC2C6A7" w14:textId="77777777" w:rsidR="00D21D8F" w:rsidRDefault="00D21D8F" w:rsidP="000A4093">
            <w:pPr>
              <w:numPr>
                <w:ilvl w:val="0"/>
                <w:numId w:val="4"/>
              </w:numPr>
              <w:ind w:left="612"/>
              <w:rPr>
                <w:rFonts w:ascii="Arial Narrow" w:hAnsi="Arial Narrow" w:cs="Arial Narrow"/>
              </w:rPr>
            </w:pPr>
            <w:r>
              <w:rPr>
                <w:rFonts w:ascii="Arial Narrow" w:hAnsi="Arial Narrow" w:cs="Arial Narrow"/>
              </w:rPr>
              <w:t>M</w:t>
            </w:r>
            <w:r w:rsidRPr="000A4093">
              <w:rPr>
                <w:rFonts w:ascii="Arial Narrow" w:hAnsi="Arial Narrow" w:cs="Arial Narrow"/>
              </w:rPr>
              <w:t>onitoring performance and managing parameters;</w:t>
            </w:r>
          </w:p>
          <w:p w14:paraId="0BC2C6A8" w14:textId="77777777" w:rsidR="00D21D8F" w:rsidRDefault="00D21D8F" w:rsidP="000A4093">
            <w:pPr>
              <w:numPr>
                <w:ilvl w:val="0"/>
                <w:numId w:val="4"/>
              </w:numPr>
              <w:ind w:left="612"/>
              <w:rPr>
                <w:rFonts w:ascii="Arial Narrow" w:hAnsi="Arial Narrow" w:cs="Arial Narrow"/>
              </w:rPr>
            </w:pPr>
            <w:r>
              <w:rPr>
                <w:rFonts w:ascii="Arial Narrow" w:hAnsi="Arial Narrow" w:cs="Arial Narrow"/>
              </w:rPr>
              <w:t>S</w:t>
            </w:r>
            <w:r w:rsidRPr="000A4093">
              <w:rPr>
                <w:rFonts w:ascii="Arial Narrow" w:hAnsi="Arial Narrow" w:cs="Arial Narrow"/>
              </w:rPr>
              <w:t xml:space="preserve">etup recovery and DRC plan </w:t>
            </w:r>
          </w:p>
          <w:p w14:paraId="0BC2C6A9" w14:textId="77777777" w:rsidR="00D21D8F" w:rsidRDefault="00D21D8F" w:rsidP="000A4093">
            <w:pPr>
              <w:numPr>
                <w:ilvl w:val="0"/>
                <w:numId w:val="4"/>
              </w:numPr>
              <w:ind w:left="612"/>
              <w:rPr>
                <w:rFonts w:ascii="Arial Narrow" w:hAnsi="Arial Narrow" w:cs="Arial Narrow"/>
              </w:rPr>
            </w:pPr>
            <w:r>
              <w:rPr>
                <w:rFonts w:ascii="Arial Narrow" w:hAnsi="Arial Narrow" w:cs="Arial Narrow"/>
              </w:rPr>
              <w:t>M</w:t>
            </w:r>
            <w:r w:rsidRPr="000A4093">
              <w:rPr>
                <w:rFonts w:ascii="Arial Narrow" w:hAnsi="Arial Narrow" w:cs="Arial Narrow"/>
              </w:rPr>
              <w:t>aintaining data standard; refining the physical design to meet</w:t>
            </w:r>
            <w:r>
              <w:rPr>
                <w:rFonts w:ascii="Arial Narrow" w:hAnsi="Arial Narrow" w:cs="Arial Narrow"/>
              </w:rPr>
              <w:t xml:space="preserve"> system storage requirements</w:t>
            </w:r>
          </w:p>
          <w:p w14:paraId="0BC2C6AA" w14:textId="77777777" w:rsidR="00D21D8F" w:rsidRPr="000A4093" w:rsidRDefault="00D21D8F" w:rsidP="000A4093">
            <w:pPr>
              <w:numPr>
                <w:ilvl w:val="0"/>
                <w:numId w:val="4"/>
              </w:numPr>
              <w:ind w:left="612"/>
              <w:rPr>
                <w:rFonts w:ascii="Arial Narrow" w:hAnsi="Arial Narrow" w:cs="Arial Narrow"/>
              </w:rPr>
            </w:pPr>
            <w:r>
              <w:rPr>
                <w:rFonts w:ascii="Arial Narrow" w:hAnsi="Arial Narrow" w:cs="Arial Narrow"/>
              </w:rPr>
              <w:t>C</w:t>
            </w:r>
            <w:r w:rsidRPr="000A4093">
              <w:rPr>
                <w:rFonts w:ascii="Arial Narrow" w:hAnsi="Arial Narrow" w:cs="Arial Narrow"/>
              </w:rPr>
              <w:t>ontrolling access permissions and privileges</w:t>
            </w:r>
            <w:r>
              <w:rPr>
                <w:rFonts w:ascii="Arial Narrow" w:hAnsi="Arial Narrow" w:cs="Arial Narrow"/>
              </w:rPr>
              <w:t xml:space="preserve"> </w:t>
            </w:r>
          </w:p>
          <w:p w14:paraId="0BC2C6AB" w14:textId="77777777" w:rsidR="00D21D8F" w:rsidRPr="00193F9F" w:rsidRDefault="00D21D8F" w:rsidP="000A4093">
            <w:pPr>
              <w:rPr>
                <w:rFonts w:ascii="Arial Narrow" w:hAnsi="Arial Narrow" w:cs="Arial Narrow"/>
              </w:rPr>
            </w:pPr>
            <w:r w:rsidRPr="00193F9F">
              <w:rPr>
                <w:rFonts w:ascii="Arial Narrow" w:hAnsi="Arial Narrow" w:cs="Arial Narrow"/>
              </w:rPr>
              <w:t xml:space="preserve"> </w:t>
            </w:r>
          </w:p>
        </w:tc>
      </w:tr>
      <w:tr w:rsidR="00D21D8F" w14:paraId="0BC2C6AF" w14:textId="77777777" w:rsidTr="007A1D23">
        <w:trPr>
          <w:trHeight w:val="80"/>
        </w:trPr>
        <w:tc>
          <w:tcPr>
            <w:tcW w:w="2538" w:type="dxa"/>
            <w:tcBorders>
              <w:bottom w:val="single" w:sz="8" w:space="0" w:color="808080"/>
            </w:tcBorders>
            <w:shd w:val="clear" w:color="auto" w:fill="auto"/>
          </w:tcPr>
          <w:p w14:paraId="0BC2C6AD" w14:textId="77777777" w:rsidR="00D21D8F" w:rsidRDefault="00D21D8F">
            <w:pPr>
              <w:snapToGrid w:val="0"/>
              <w:rPr>
                <w:rFonts w:ascii="Arial Narrow" w:hAnsi="Arial Narrow" w:cs="Arial Narrow"/>
                <w:b/>
                <w:bCs/>
              </w:rPr>
            </w:pPr>
          </w:p>
        </w:tc>
        <w:tc>
          <w:tcPr>
            <w:tcW w:w="5757" w:type="dxa"/>
            <w:tcBorders>
              <w:bottom w:val="single" w:sz="8" w:space="0" w:color="808080"/>
            </w:tcBorders>
            <w:shd w:val="clear" w:color="auto" w:fill="auto"/>
          </w:tcPr>
          <w:p w14:paraId="0BC2C6AE" w14:textId="77777777" w:rsidR="00D21D8F" w:rsidRDefault="00D21D8F">
            <w:pPr>
              <w:snapToGrid w:val="0"/>
              <w:jc w:val="both"/>
              <w:rPr>
                <w:rFonts w:ascii="Arial Narrow" w:hAnsi="Arial Narrow" w:cs="Arial Narrow"/>
                <w:i/>
                <w:iCs/>
              </w:rPr>
            </w:pPr>
          </w:p>
        </w:tc>
      </w:tr>
    </w:tbl>
    <w:p w14:paraId="0BC2C6B0" w14:textId="77777777" w:rsidR="00E567A3" w:rsidRDefault="00E567A3">
      <w:pPr>
        <w:spacing w:line="276" w:lineRule="auto"/>
      </w:pPr>
    </w:p>
    <w:tbl>
      <w:tblPr>
        <w:tblW w:w="0" w:type="auto"/>
        <w:tblLayout w:type="fixed"/>
        <w:tblLook w:val="0000" w:firstRow="0" w:lastRow="0" w:firstColumn="0" w:lastColumn="0" w:noHBand="0" w:noVBand="0"/>
      </w:tblPr>
      <w:tblGrid>
        <w:gridCol w:w="2518"/>
        <w:gridCol w:w="142"/>
        <w:gridCol w:w="5615"/>
        <w:gridCol w:w="142"/>
        <w:gridCol w:w="199"/>
      </w:tblGrid>
      <w:tr w:rsidR="00E567A3" w14:paraId="0BC2C6B2" w14:textId="77777777">
        <w:tc>
          <w:tcPr>
            <w:tcW w:w="8616" w:type="dxa"/>
            <w:gridSpan w:val="5"/>
            <w:tcBorders>
              <w:top w:val="single" w:sz="8" w:space="0" w:color="808080"/>
            </w:tcBorders>
            <w:shd w:val="clear" w:color="auto" w:fill="4F81BD"/>
          </w:tcPr>
          <w:p w14:paraId="0BC2C6B1" w14:textId="77777777" w:rsidR="00E567A3" w:rsidRDefault="00824CA6">
            <w:pPr>
              <w:snapToGrid w:val="0"/>
              <w:spacing w:line="276" w:lineRule="auto"/>
              <w:rPr>
                <w:rFonts w:ascii="Arial Narrow" w:hAnsi="Arial Narrow" w:cs="Arial Narrow"/>
                <w:b/>
                <w:bCs/>
                <w:color w:val="FFFFFF"/>
              </w:rPr>
            </w:pPr>
            <w:r>
              <w:rPr>
                <w:rFonts w:ascii="Arial Narrow" w:hAnsi="Arial Narrow" w:cs="Arial Narrow"/>
                <w:b/>
                <w:bCs/>
                <w:color w:val="FFFFFF"/>
              </w:rPr>
              <w:t>Project</w:t>
            </w:r>
            <w:r w:rsidR="00E567A3">
              <w:rPr>
                <w:rFonts w:ascii="Arial Narrow" w:hAnsi="Arial Narrow" w:cs="Arial Narrow"/>
                <w:b/>
                <w:bCs/>
                <w:color w:val="FFFFFF"/>
              </w:rPr>
              <w:t xml:space="preserve"> Experiences</w:t>
            </w:r>
          </w:p>
        </w:tc>
      </w:tr>
      <w:tr w:rsidR="00E567A3" w14:paraId="0BC2C6C5" w14:textId="77777777">
        <w:tblPrEx>
          <w:tblCellMar>
            <w:left w:w="0" w:type="dxa"/>
            <w:right w:w="0" w:type="dxa"/>
          </w:tblCellMar>
        </w:tblPrEx>
        <w:tc>
          <w:tcPr>
            <w:tcW w:w="2518" w:type="dxa"/>
            <w:shd w:val="clear" w:color="auto" w:fill="auto"/>
          </w:tcPr>
          <w:p w14:paraId="0BC2C6B3" w14:textId="77777777" w:rsidR="00CA6B29" w:rsidRDefault="00CA6B29" w:rsidP="00CA6B29">
            <w:pPr>
              <w:snapToGrid w:val="0"/>
              <w:spacing w:line="276" w:lineRule="auto"/>
              <w:jc w:val="center"/>
              <w:rPr>
                <w:rFonts w:ascii="Arial Narrow" w:hAnsi="Arial Narrow" w:cs="Arial Narrow"/>
                <w:b/>
                <w:bCs/>
                <w:lang w:val="en-GB"/>
              </w:rPr>
            </w:pPr>
            <w:r>
              <w:rPr>
                <w:rFonts w:ascii="Arial Narrow" w:hAnsi="Arial Narrow" w:cs="Arial Narrow"/>
                <w:b/>
                <w:bCs/>
                <w:lang w:val="en-GB"/>
              </w:rPr>
              <w:t>October 2012 - January 2013</w:t>
            </w:r>
          </w:p>
          <w:p w14:paraId="0BC2C6B4" w14:textId="77777777" w:rsidR="00CA6B29" w:rsidRDefault="00CA6B29" w:rsidP="009614AD">
            <w:pPr>
              <w:snapToGrid w:val="0"/>
              <w:spacing w:line="276" w:lineRule="auto"/>
              <w:jc w:val="center"/>
              <w:rPr>
                <w:rFonts w:ascii="Arial Narrow" w:hAnsi="Arial Narrow" w:cs="Arial Narrow"/>
                <w:b/>
                <w:bCs/>
              </w:rPr>
            </w:pPr>
          </w:p>
          <w:p w14:paraId="0BC2C6B5" w14:textId="77777777" w:rsidR="00CA6B29" w:rsidRDefault="00CA6B29" w:rsidP="009614AD">
            <w:pPr>
              <w:snapToGrid w:val="0"/>
              <w:spacing w:line="276" w:lineRule="auto"/>
              <w:jc w:val="center"/>
              <w:rPr>
                <w:rFonts w:ascii="Arial Narrow" w:hAnsi="Arial Narrow" w:cs="Arial Narrow"/>
                <w:b/>
                <w:bCs/>
              </w:rPr>
            </w:pPr>
          </w:p>
          <w:p w14:paraId="0BC2C6B6" w14:textId="77777777" w:rsidR="009614AD" w:rsidRDefault="00FC7CAC" w:rsidP="009614AD">
            <w:pPr>
              <w:snapToGrid w:val="0"/>
              <w:spacing w:line="276" w:lineRule="auto"/>
              <w:jc w:val="center"/>
              <w:rPr>
                <w:rFonts w:ascii="Arial Narrow" w:hAnsi="Arial Narrow" w:cs="Arial Narrow"/>
                <w:b/>
                <w:bCs/>
                <w:lang w:val="en-GB"/>
              </w:rPr>
            </w:pPr>
            <w:r>
              <w:rPr>
                <w:rFonts w:ascii="Arial Narrow" w:hAnsi="Arial Narrow" w:cs="Arial Narrow"/>
                <w:b/>
                <w:bCs/>
              </w:rPr>
              <w:t xml:space="preserve">August 2011 - </w:t>
            </w:r>
            <w:r w:rsidR="00824CA6">
              <w:rPr>
                <w:rFonts w:ascii="Arial Narrow" w:hAnsi="Arial Narrow" w:cs="Arial Narrow"/>
                <w:b/>
                <w:bCs/>
              </w:rPr>
              <w:t>January</w:t>
            </w:r>
            <w:r w:rsidR="00A35BD1">
              <w:rPr>
                <w:rFonts w:ascii="Arial Narrow" w:hAnsi="Arial Narrow" w:cs="Arial Narrow"/>
                <w:b/>
                <w:bCs/>
              </w:rPr>
              <w:t xml:space="preserve"> </w:t>
            </w:r>
            <w:r w:rsidR="00B86C19" w:rsidRPr="00B86C19">
              <w:rPr>
                <w:rFonts w:ascii="Arial Narrow" w:hAnsi="Arial Narrow" w:cs="Arial Narrow"/>
                <w:b/>
                <w:bCs/>
              </w:rPr>
              <w:t>201</w:t>
            </w:r>
            <w:r w:rsidR="00824CA6">
              <w:rPr>
                <w:rFonts w:ascii="Arial Narrow" w:hAnsi="Arial Narrow" w:cs="Arial Narrow"/>
                <w:b/>
                <w:bCs/>
              </w:rPr>
              <w:t>2</w:t>
            </w:r>
          </w:p>
          <w:p w14:paraId="0BC2C6B7" w14:textId="77777777" w:rsidR="00B86C19" w:rsidRDefault="00B86C19" w:rsidP="008F607C">
            <w:pPr>
              <w:snapToGrid w:val="0"/>
              <w:spacing w:line="276" w:lineRule="auto"/>
              <w:jc w:val="center"/>
              <w:rPr>
                <w:rFonts w:ascii="Arial Narrow" w:hAnsi="Arial Narrow" w:cs="Arial Narrow"/>
                <w:b/>
                <w:bCs/>
              </w:rPr>
            </w:pPr>
          </w:p>
          <w:p w14:paraId="0BC2C6B8" w14:textId="77777777" w:rsidR="008F607C" w:rsidRDefault="008F607C" w:rsidP="00FC7CAC">
            <w:pPr>
              <w:snapToGrid w:val="0"/>
              <w:spacing w:line="276" w:lineRule="auto"/>
              <w:rPr>
                <w:rFonts w:ascii="Arial Narrow" w:hAnsi="Arial Narrow" w:cs="Arial Narrow"/>
                <w:b/>
                <w:bCs/>
              </w:rPr>
            </w:pPr>
          </w:p>
          <w:p w14:paraId="0BC2C6B9" w14:textId="77777777" w:rsidR="00925C55" w:rsidRDefault="00FC7CAC">
            <w:pPr>
              <w:snapToGrid w:val="0"/>
              <w:spacing w:line="276" w:lineRule="auto"/>
              <w:jc w:val="center"/>
              <w:rPr>
                <w:rFonts w:ascii="Arial Narrow" w:hAnsi="Arial Narrow" w:cs="Arial Narrow"/>
                <w:b/>
                <w:bCs/>
              </w:rPr>
            </w:pPr>
            <w:r>
              <w:rPr>
                <w:rFonts w:ascii="Arial Narrow" w:hAnsi="Arial Narrow" w:cs="Arial Narrow"/>
                <w:b/>
                <w:bCs/>
              </w:rPr>
              <w:t>June 2009 – August 2009</w:t>
            </w:r>
          </w:p>
        </w:tc>
        <w:tc>
          <w:tcPr>
            <w:tcW w:w="5757" w:type="dxa"/>
            <w:gridSpan w:val="2"/>
            <w:shd w:val="clear" w:color="auto" w:fill="auto"/>
          </w:tcPr>
          <w:p w14:paraId="0BC2C6BA" w14:textId="77777777" w:rsidR="00CA6B29" w:rsidRDefault="00CA6B29" w:rsidP="00CA6B29">
            <w:pPr>
              <w:snapToGrid w:val="0"/>
              <w:spacing w:line="276" w:lineRule="auto"/>
              <w:ind w:right="-26"/>
              <w:rPr>
                <w:rFonts w:ascii="Arial Narrow" w:hAnsi="Arial Narrow" w:cs="Arial Narrow"/>
              </w:rPr>
            </w:pPr>
            <w:r>
              <w:rPr>
                <w:rFonts w:ascii="Arial Narrow" w:hAnsi="Arial Narrow" w:cs="Arial Narrow"/>
              </w:rPr>
              <w:t>Segregation of Duty scoping CRM application in Telkomsel, restructurization and implementing simpler user and usertype scheme, from more than 200 usertype to only 30 usertype.</w:t>
            </w:r>
          </w:p>
          <w:p w14:paraId="0BC2C6BB" w14:textId="77777777" w:rsidR="00CA6B29" w:rsidRDefault="00CA6B29" w:rsidP="008F607C">
            <w:pPr>
              <w:snapToGrid w:val="0"/>
              <w:spacing w:line="276" w:lineRule="auto"/>
              <w:ind w:right="-26"/>
              <w:rPr>
                <w:rFonts w:ascii="Arial Narrow" w:hAnsi="Arial Narrow" w:cs="Arial Narrow"/>
                <w:bCs/>
                <w:iCs/>
              </w:rPr>
            </w:pPr>
          </w:p>
          <w:p w14:paraId="0BC2C6BC" w14:textId="77777777" w:rsidR="00B86C19" w:rsidRDefault="00824CA6" w:rsidP="008F607C">
            <w:pPr>
              <w:snapToGrid w:val="0"/>
              <w:spacing w:line="276" w:lineRule="auto"/>
              <w:ind w:right="-26"/>
              <w:rPr>
                <w:rFonts w:ascii="Arial Narrow" w:hAnsi="Arial Narrow" w:cs="Arial Narrow"/>
                <w:bCs/>
                <w:iCs/>
              </w:rPr>
            </w:pPr>
            <w:r>
              <w:rPr>
                <w:rFonts w:ascii="Arial Narrow" w:hAnsi="Arial Narrow" w:cs="Arial Narrow"/>
                <w:bCs/>
                <w:iCs/>
                <w:lang w:val="it-IT"/>
              </w:rPr>
              <w:t>DRC Restructurization of Adira Insurance, including installation and implementation of new server, new database</w:t>
            </w:r>
            <w:r w:rsidR="00FC7CAC">
              <w:rPr>
                <w:rFonts w:ascii="Arial Narrow" w:hAnsi="Arial Narrow" w:cs="Arial Narrow"/>
                <w:bCs/>
                <w:iCs/>
                <w:lang w:val="it-IT"/>
              </w:rPr>
              <w:t xml:space="preserve"> autmation backup process, new SAN, and new net</w:t>
            </w:r>
            <w:r>
              <w:rPr>
                <w:rFonts w:ascii="Arial Narrow" w:hAnsi="Arial Narrow" w:cs="Arial Narrow"/>
                <w:bCs/>
                <w:iCs/>
                <w:lang w:val="it-IT"/>
              </w:rPr>
              <w:t>w</w:t>
            </w:r>
            <w:r w:rsidR="00FC7CAC">
              <w:rPr>
                <w:rFonts w:ascii="Arial Narrow" w:hAnsi="Arial Narrow" w:cs="Arial Narrow"/>
                <w:bCs/>
                <w:iCs/>
                <w:lang w:val="it-IT"/>
              </w:rPr>
              <w:t>o</w:t>
            </w:r>
            <w:r>
              <w:rPr>
                <w:rFonts w:ascii="Arial Narrow" w:hAnsi="Arial Narrow" w:cs="Arial Narrow"/>
                <w:bCs/>
                <w:iCs/>
                <w:lang w:val="it-IT"/>
              </w:rPr>
              <w:t>rk device.</w:t>
            </w:r>
          </w:p>
          <w:p w14:paraId="0BC2C6BD" w14:textId="77777777" w:rsidR="008F607C" w:rsidRDefault="008F607C" w:rsidP="00925C55">
            <w:pPr>
              <w:snapToGrid w:val="0"/>
              <w:spacing w:line="276" w:lineRule="auto"/>
              <w:ind w:right="-26"/>
              <w:rPr>
                <w:rFonts w:ascii="Arial Narrow" w:hAnsi="Arial Narrow" w:cs="Arial Narrow"/>
              </w:rPr>
            </w:pPr>
          </w:p>
          <w:p w14:paraId="0BC2C6BE" w14:textId="77777777" w:rsidR="00925C55" w:rsidRDefault="00FC7CAC" w:rsidP="00DE4734">
            <w:pPr>
              <w:snapToGrid w:val="0"/>
              <w:spacing w:line="276" w:lineRule="auto"/>
              <w:ind w:right="-26"/>
              <w:rPr>
                <w:rFonts w:ascii="Arial Narrow" w:hAnsi="Arial Narrow" w:cs="Arial Narrow"/>
              </w:rPr>
            </w:pPr>
            <w:r>
              <w:rPr>
                <w:rFonts w:ascii="Arial Narrow" w:hAnsi="Arial Narrow" w:cs="Arial Narrow"/>
              </w:rPr>
              <w:t>Developing Redirector Server on Cequal Tech.</w:t>
            </w:r>
          </w:p>
          <w:p w14:paraId="0BC2C6BF" w14:textId="77777777" w:rsidR="00DE4734" w:rsidRDefault="00DE4734" w:rsidP="00DE4734">
            <w:pPr>
              <w:snapToGrid w:val="0"/>
              <w:spacing w:line="276" w:lineRule="auto"/>
              <w:ind w:right="-26"/>
              <w:rPr>
                <w:rFonts w:ascii="Arial Narrow" w:hAnsi="Arial Narrow" w:cs="Arial Narrow"/>
              </w:rPr>
            </w:pPr>
          </w:p>
          <w:p w14:paraId="0BC2C6C0" w14:textId="77777777" w:rsidR="00363084" w:rsidRDefault="00363084" w:rsidP="00DE4734">
            <w:pPr>
              <w:snapToGrid w:val="0"/>
              <w:spacing w:line="276" w:lineRule="auto"/>
              <w:ind w:right="-26"/>
              <w:rPr>
                <w:rFonts w:ascii="Arial Narrow" w:hAnsi="Arial Narrow" w:cs="Arial Narrow"/>
              </w:rPr>
            </w:pPr>
          </w:p>
        </w:tc>
        <w:tc>
          <w:tcPr>
            <w:tcW w:w="341" w:type="dxa"/>
            <w:gridSpan w:val="2"/>
            <w:shd w:val="clear" w:color="auto" w:fill="auto"/>
          </w:tcPr>
          <w:p w14:paraId="0BC2C6C1" w14:textId="77777777" w:rsidR="004A1BD4" w:rsidRDefault="004A1BD4">
            <w:pPr>
              <w:snapToGrid w:val="0"/>
              <w:rPr>
                <w:rFonts w:ascii="Arial Narrow" w:hAnsi="Arial Narrow" w:cs="Arial Narrow"/>
                <w:b/>
                <w:bCs/>
              </w:rPr>
            </w:pPr>
          </w:p>
          <w:p w14:paraId="0BC2C6C2" w14:textId="77777777" w:rsidR="004A1BD4" w:rsidRPr="004A1BD4" w:rsidRDefault="004A1BD4" w:rsidP="004A1BD4">
            <w:pPr>
              <w:rPr>
                <w:rFonts w:ascii="Arial Narrow" w:hAnsi="Arial Narrow" w:cs="Arial Narrow"/>
              </w:rPr>
            </w:pPr>
          </w:p>
          <w:p w14:paraId="0BC2C6C3" w14:textId="77777777" w:rsidR="004A1BD4" w:rsidRDefault="004A1BD4" w:rsidP="004A1BD4">
            <w:pPr>
              <w:rPr>
                <w:rFonts w:ascii="Arial Narrow" w:hAnsi="Arial Narrow" w:cs="Arial Narrow"/>
              </w:rPr>
            </w:pPr>
          </w:p>
          <w:p w14:paraId="0BC2C6C4" w14:textId="77777777" w:rsidR="00E567A3" w:rsidRPr="004A1BD4" w:rsidRDefault="00E567A3" w:rsidP="004A1BD4">
            <w:pPr>
              <w:rPr>
                <w:rFonts w:ascii="Arial Narrow" w:hAnsi="Arial Narrow" w:cs="Arial Narrow"/>
              </w:rPr>
            </w:pPr>
          </w:p>
        </w:tc>
      </w:tr>
      <w:tr w:rsidR="00E567A3" w14:paraId="0BC2C6C7" w14:textId="77777777">
        <w:tc>
          <w:tcPr>
            <w:tcW w:w="8616" w:type="dxa"/>
            <w:gridSpan w:val="5"/>
            <w:tcBorders>
              <w:top w:val="single" w:sz="8" w:space="0" w:color="808080"/>
            </w:tcBorders>
            <w:shd w:val="clear" w:color="auto" w:fill="4F81BD"/>
          </w:tcPr>
          <w:p w14:paraId="0BC2C6C6" w14:textId="77777777" w:rsidR="00E567A3" w:rsidRDefault="00E567A3">
            <w:pPr>
              <w:snapToGrid w:val="0"/>
              <w:spacing w:line="276" w:lineRule="auto"/>
              <w:rPr>
                <w:rFonts w:ascii="Arial Narrow" w:hAnsi="Arial Narrow" w:cs="Arial Narrow"/>
                <w:b/>
                <w:bCs/>
                <w:color w:val="FFFFFF"/>
              </w:rPr>
            </w:pPr>
            <w:r>
              <w:rPr>
                <w:rFonts w:ascii="Arial Narrow" w:hAnsi="Arial Narrow" w:cs="Arial Narrow"/>
                <w:b/>
                <w:bCs/>
                <w:color w:val="FFFFFF"/>
              </w:rPr>
              <w:lastRenderedPageBreak/>
              <w:t>Formal Education</w:t>
            </w:r>
          </w:p>
        </w:tc>
      </w:tr>
      <w:tr w:rsidR="00B3245D" w14:paraId="0BC2C6CB" w14:textId="77777777">
        <w:tblPrEx>
          <w:tblCellMar>
            <w:left w:w="0" w:type="dxa"/>
            <w:right w:w="0" w:type="dxa"/>
          </w:tblCellMar>
        </w:tblPrEx>
        <w:tc>
          <w:tcPr>
            <w:tcW w:w="2660" w:type="dxa"/>
            <w:gridSpan w:val="2"/>
            <w:shd w:val="clear" w:color="auto" w:fill="auto"/>
          </w:tcPr>
          <w:p w14:paraId="0BC2C6C8" w14:textId="77777777" w:rsidR="00B3245D" w:rsidRDefault="00B3245D" w:rsidP="0072603B">
            <w:pPr>
              <w:snapToGrid w:val="0"/>
              <w:jc w:val="center"/>
              <w:rPr>
                <w:rFonts w:ascii="Arial Narrow" w:hAnsi="Arial Narrow" w:cs="Arial Narrow"/>
                <w:b/>
                <w:bCs/>
              </w:rPr>
            </w:pPr>
            <w:r>
              <w:rPr>
                <w:rFonts w:ascii="Arial Narrow" w:hAnsi="Arial Narrow" w:cs="Arial Narrow"/>
                <w:b/>
                <w:bCs/>
              </w:rPr>
              <w:t>2014 – Now</w:t>
            </w:r>
          </w:p>
        </w:tc>
        <w:tc>
          <w:tcPr>
            <w:tcW w:w="5757" w:type="dxa"/>
            <w:gridSpan w:val="2"/>
            <w:shd w:val="clear" w:color="auto" w:fill="auto"/>
          </w:tcPr>
          <w:p w14:paraId="0BC2C6C9" w14:textId="77777777" w:rsidR="00B3245D" w:rsidRDefault="00B3245D" w:rsidP="00DA494D">
            <w:pPr>
              <w:snapToGrid w:val="0"/>
              <w:ind w:right="-26"/>
              <w:rPr>
                <w:rFonts w:ascii="Arial Narrow" w:hAnsi="Arial Narrow" w:cs="Arial Narrow"/>
              </w:rPr>
            </w:pPr>
            <w:r>
              <w:rPr>
                <w:rFonts w:ascii="Arial Narrow" w:hAnsi="Arial Narrow" w:cs="Arial Narrow"/>
              </w:rPr>
              <w:t>Master of Information Technology, Faculty of Computer Science Universitas Indonesia</w:t>
            </w:r>
          </w:p>
        </w:tc>
        <w:tc>
          <w:tcPr>
            <w:tcW w:w="199" w:type="dxa"/>
            <w:shd w:val="clear" w:color="auto" w:fill="auto"/>
          </w:tcPr>
          <w:p w14:paraId="0BC2C6CA" w14:textId="77777777" w:rsidR="00B3245D" w:rsidRDefault="00B3245D">
            <w:pPr>
              <w:snapToGrid w:val="0"/>
              <w:rPr>
                <w:rFonts w:ascii="Arial Narrow" w:hAnsi="Arial Narrow" w:cs="Arial Narrow"/>
                <w:b/>
                <w:bCs/>
              </w:rPr>
            </w:pPr>
          </w:p>
        </w:tc>
      </w:tr>
      <w:tr w:rsidR="00E567A3" w14:paraId="0BC2C6D0" w14:textId="77777777">
        <w:tblPrEx>
          <w:tblCellMar>
            <w:left w:w="0" w:type="dxa"/>
            <w:right w:w="0" w:type="dxa"/>
          </w:tblCellMar>
        </w:tblPrEx>
        <w:tc>
          <w:tcPr>
            <w:tcW w:w="2660" w:type="dxa"/>
            <w:gridSpan w:val="2"/>
            <w:shd w:val="clear" w:color="auto" w:fill="auto"/>
          </w:tcPr>
          <w:p w14:paraId="0BC2C6CC" w14:textId="77777777" w:rsidR="00E567A3" w:rsidRDefault="00DA494D" w:rsidP="0072603B">
            <w:pPr>
              <w:snapToGrid w:val="0"/>
              <w:jc w:val="center"/>
              <w:rPr>
                <w:rFonts w:ascii="Arial Narrow" w:hAnsi="Arial Narrow" w:cs="Arial Narrow"/>
                <w:b/>
                <w:bCs/>
              </w:rPr>
            </w:pPr>
            <w:r>
              <w:rPr>
                <w:rFonts w:ascii="Arial Narrow" w:hAnsi="Arial Narrow" w:cs="Arial Narrow"/>
                <w:b/>
                <w:bCs/>
              </w:rPr>
              <w:t>2006 – 2010</w:t>
            </w:r>
          </w:p>
          <w:p w14:paraId="0BC2C6CD" w14:textId="77777777" w:rsidR="00925C55" w:rsidRPr="00B1119B" w:rsidRDefault="00925C55" w:rsidP="0072603B">
            <w:pPr>
              <w:snapToGrid w:val="0"/>
              <w:jc w:val="center"/>
              <w:rPr>
                <w:rFonts w:ascii="Arial Narrow" w:hAnsi="Arial Narrow" w:cs="Arial Narrow"/>
                <w:b/>
                <w:bCs/>
                <w:sz w:val="16"/>
                <w:szCs w:val="16"/>
              </w:rPr>
            </w:pPr>
          </w:p>
        </w:tc>
        <w:tc>
          <w:tcPr>
            <w:tcW w:w="5757" w:type="dxa"/>
            <w:gridSpan w:val="2"/>
            <w:shd w:val="clear" w:color="auto" w:fill="auto"/>
          </w:tcPr>
          <w:p w14:paraId="0BC2C6CE" w14:textId="77777777" w:rsidR="00E567A3" w:rsidRDefault="00CA6B29" w:rsidP="00DA494D">
            <w:pPr>
              <w:snapToGrid w:val="0"/>
              <w:ind w:right="-26"/>
              <w:rPr>
                <w:rFonts w:ascii="Arial Narrow" w:hAnsi="Arial Narrow" w:cs="Arial Narrow"/>
              </w:rPr>
            </w:pPr>
            <w:r>
              <w:rPr>
                <w:rFonts w:ascii="Arial Narrow" w:hAnsi="Arial Narrow" w:cs="Arial Narrow"/>
              </w:rPr>
              <w:t xml:space="preserve">Bachelor of Computer, </w:t>
            </w:r>
            <w:r w:rsidR="00E567A3">
              <w:rPr>
                <w:rFonts w:ascii="Arial Narrow" w:hAnsi="Arial Narrow" w:cs="Arial Narrow"/>
              </w:rPr>
              <w:t xml:space="preserve">Faculty of </w:t>
            </w:r>
            <w:r w:rsidR="00DA494D">
              <w:rPr>
                <w:rFonts w:ascii="Arial Narrow" w:hAnsi="Arial Narrow" w:cs="Arial Narrow"/>
              </w:rPr>
              <w:t>Computer Science</w:t>
            </w:r>
            <w:r>
              <w:rPr>
                <w:rFonts w:ascii="Arial Narrow" w:hAnsi="Arial Narrow" w:cs="Arial Narrow"/>
              </w:rPr>
              <w:t xml:space="preserve"> Universitas</w:t>
            </w:r>
            <w:r w:rsidR="00E567A3">
              <w:rPr>
                <w:rFonts w:ascii="Arial Narrow" w:hAnsi="Arial Narrow" w:cs="Arial Narrow"/>
              </w:rPr>
              <w:t xml:space="preserve"> Indonesi</w:t>
            </w:r>
            <w:r w:rsidR="0072603B">
              <w:rPr>
                <w:rFonts w:ascii="Arial Narrow" w:hAnsi="Arial Narrow" w:cs="Arial Narrow"/>
              </w:rPr>
              <w:t>a</w:t>
            </w:r>
          </w:p>
        </w:tc>
        <w:tc>
          <w:tcPr>
            <w:tcW w:w="199" w:type="dxa"/>
            <w:shd w:val="clear" w:color="auto" w:fill="auto"/>
          </w:tcPr>
          <w:p w14:paraId="0BC2C6CF" w14:textId="77777777" w:rsidR="00E567A3" w:rsidRDefault="00E567A3">
            <w:pPr>
              <w:snapToGrid w:val="0"/>
              <w:rPr>
                <w:rFonts w:ascii="Arial Narrow" w:hAnsi="Arial Narrow" w:cs="Arial Narrow"/>
                <w:b/>
                <w:bCs/>
              </w:rPr>
            </w:pPr>
          </w:p>
        </w:tc>
      </w:tr>
      <w:tr w:rsidR="00E567A3" w14:paraId="0BC2C6D5" w14:textId="77777777">
        <w:tblPrEx>
          <w:tblCellMar>
            <w:left w:w="0" w:type="dxa"/>
            <w:right w:w="0" w:type="dxa"/>
          </w:tblCellMar>
        </w:tblPrEx>
        <w:tc>
          <w:tcPr>
            <w:tcW w:w="2660" w:type="dxa"/>
            <w:gridSpan w:val="2"/>
            <w:tcBorders>
              <w:bottom w:val="single" w:sz="8" w:space="0" w:color="808080"/>
            </w:tcBorders>
            <w:shd w:val="clear" w:color="auto" w:fill="auto"/>
          </w:tcPr>
          <w:p w14:paraId="0BC2C6D1" w14:textId="77777777" w:rsidR="00E567A3" w:rsidRDefault="00925C55" w:rsidP="0072603B">
            <w:pPr>
              <w:snapToGrid w:val="0"/>
              <w:jc w:val="center"/>
              <w:rPr>
                <w:rFonts w:ascii="Arial Narrow" w:hAnsi="Arial Narrow" w:cs="Arial Narrow"/>
                <w:b/>
                <w:bCs/>
              </w:rPr>
            </w:pPr>
            <w:r>
              <w:rPr>
                <w:rFonts w:ascii="Arial Narrow" w:hAnsi="Arial Narrow" w:cs="Arial Narrow"/>
                <w:b/>
                <w:bCs/>
              </w:rPr>
              <w:t>2004 – 2007</w:t>
            </w:r>
          </w:p>
          <w:p w14:paraId="0BC2C6D2" w14:textId="77777777" w:rsidR="00925C55" w:rsidRDefault="00925C55" w:rsidP="00DA494D">
            <w:pPr>
              <w:snapToGrid w:val="0"/>
              <w:rPr>
                <w:rFonts w:ascii="Arial Narrow" w:hAnsi="Arial Narrow" w:cs="Arial Narrow"/>
                <w:b/>
                <w:bCs/>
              </w:rPr>
            </w:pPr>
          </w:p>
        </w:tc>
        <w:tc>
          <w:tcPr>
            <w:tcW w:w="5757" w:type="dxa"/>
            <w:gridSpan w:val="2"/>
            <w:tcBorders>
              <w:bottom w:val="single" w:sz="8" w:space="0" w:color="808080"/>
            </w:tcBorders>
            <w:shd w:val="clear" w:color="auto" w:fill="auto"/>
          </w:tcPr>
          <w:p w14:paraId="0BC2C6D3" w14:textId="77777777" w:rsidR="00E567A3" w:rsidRDefault="00DA494D" w:rsidP="0072603B">
            <w:pPr>
              <w:snapToGrid w:val="0"/>
              <w:rPr>
                <w:rFonts w:ascii="Arial Narrow" w:hAnsi="Arial Narrow" w:cs="Arial Narrow"/>
              </w:rPr>
            </w:pPr>
            <w:r>
              <w:rPr>
                <w:rFonts w:ascii="Arial Narrow" w:hAnsi="Arial Narrow" w:cs="Arial Narrow"/>
              </w:rPr>
              <w:t>SMAN 2</w:t>
            </w:r>
            <w:r w:rsidR="00925C55">
              <w:rPr>
                <w:rFonts w:ascii="Arial Narrow" w:hAnsi="Arial Narrow" w:cs="Arial Narrow"/>
              </w:rPr>
              <w:t xml:space="preserve">, </w:t>
            </w:r>
            <w:r>
              <w:rPr>
                <w:rFonts w:ascii="Arial Narrow" w:hAnsi="Arial Narrow" w:cs="Arial Narrow"/>
              </w:rPr>
              <w:t>Tangerang</w:t>
            </w:r>
          </w:p>
        </w:tc>
        <w:tc>
          <w:tcPr>
            <w:tcW w:w="199" w:type="dxa"/>
            <w:shd w:val="clear" w:color="auto" w:fill="auto"/>
          </w:tcPr>
          <w:p w14:paraId="0BC2C6D4" w14:textId="77777777" w:rsidR="00E567A3" w:rsidRDefault="00E567A3">
            <w:pPr>
              <w:snapToGrid w:val="0"/>
            </w:pPr>
          </w:p>
        </w:tc>
      </w:tr>
    </w:tbl>
    <w:p w14:paraId="0BC2C6D6" w14:textId="77777777" w:rsidR="00E567A3" w:rsidRDefault="00E567A3" w:rsidP="000F4C4B">
      <w:pPr>
        <w:spacing w:line="276" w:lineRule="auto"/>
        <w:rPr>
          <w:rFonts w:ascii="Arial Narrow" w:hAnsi="Arial Narrow" w:cs="Arial Narrow"/>
        </w:rPr>
      </w:pPr>
    </w:p>
    <w:tbl>
      <w:tblPr>
        <w:tblW w:w="0" w:type="auto"/>
        <w:tblLayout w:type="fixed"/>
        <w:tblLook w:val="0000" w:firstRow="0" w:lastRow="0" w:firstColumn="0" w:lastColumn="0" w:noHBand="0" w:noVBand="0"/>
      </w:tblPr>
      <w:tblGrid>
        <w:gridCol w:w="2376"/>
        <w:gridCol w:w="5757"/>
        <w:gridCol w:w="483"/>
      </w:tblGrid>
      <w:tr w:rsidR="00E567A3" w14:paraId="0BC2C6D8" w14:textId="77777777">
        <w:tc>
          <w:tcPr>
            <w:tcW w:w="8616" w:type="dxa"/>
            <w:gridSpan w:val="3"/>
            <w:tcBorders>
              <w:top w:val="single" w:sz="8" w:space="0" w:color="808080"/>
            </w:tcBorders>
            <w:shd w:val="clear" w:color="auto" w:fill="4F81BD"/>
          </w:tcPr>
          <w:p w14:paraId="0BC2C6D7" w14:textId="77777777" w:rsidR="00E567A3" w:rsidRDefault="00E567A3">
            <w:pPr>
              <w:snapToGrid w:val="0"/>
              <w:spacing w:line="276" w:lineRule="auto"/>
              <w:rPr>
                <w:rFonts w:ascii="Arial Narrow" w:hAnsi="Arial Narrow" w:cs="Arial Narrow"/>
                <w:b/>
                <w:bCs/>
                <w:color w:val="FFFFFF"/>
              </w:rPr>
            </w:pPr>
            <w:r>
              <w:rPr>
                <w:rFonts w:ascii="Arial Narrow" w:hAnsi="Arial Narrow" w:cs="Arial Narrow"/>
                <w:b/>
                <w:bCs/>
                <w:color w:val="FFFFFF"/>
              </w:rPr>
              <w:t>Organizational Experiences</w:t>
            </w:r>
          </w:p>
        </w:tc>
      </w:tr>
      <w:tr w:rsidR="00E567A3" w14:paraId="0BC2C6E1" w14:textId="77777777">
        <w:tblPrEx>
          <w:tblCellMar>
            <w:left w:w="0" w:type="dxa"/>
            <w:right w:w="0" w:type="dxa"/>
          </w:tblCellMar>
        </w:tblPrEx>
        <w:tc>
          <w:tcPr>
            <w:tcW w:w="2376" w:type="dxa"/>
            <w:shd w:val="clear" w:color="auto" w:fill="auto"/>
          </w:tcPr>
          <w:p w14:paraId="0BC2C6D9" w14:textId="77777777" w:rsidR="00E567A3" w:rsidRDefault="00E567A3" w:rsidP="00CC04A5">
            <w:pPr>
              <w:pStyle w:val="Heading3"/>
              <w:tabs>
                <w:tab w:val="left" w:pos="567"/>
              </w:tabs>
              <w:snapToGrid w:val="0"/>
              <w:spacing w:before="0" w:after="0" w:line="276" w:lineRule="auto"/>
              <w:ind w:left="567" w:hanging="567"/>
              <w:rPr>
                <w:rFonts w:ascii="Arial Narrow" w:hAnsi="Arial Narrow" w:cs="Arial Narrow"/>
                <w:i w:val="0"/>
                <w:iCs w:val="0"/>
                <w:sz w:val="24"/>
                <w:szCs w:val="24"/>
                <w:lang w:val="en-US"/>
              </w:rPr>
            </w:pPr>
            <w:r>
              <w:rPr>
                <w:rFonts w:ascii="Arial Narrow" w:hAnsi="Arial Narrow" w:cs="Arial Narrow"/>
                <w:i w:val="0"/>
                <w:iCs w:val="0"/>
                <w:sz w:val="24"/>
                <w:szCs w:val="24"/>
                <w:lang w:val="en-US"/>
              </w:rPr>
              <w:t xml:space="preserve"> </w:t>
            </w:r>
            <w:r>
              <w:rPr>
                <w:rFonts w:ascii="Arial Narrow" w:hAnsi="Arial Narrow" w:cs="Arial Narrow"/>
                <w:i w:val="0"/>
                <w:iCs w:val="0"/>
                <w:sz w:val="24"/>
                <w:szCs w:val="24"/>
              </w:rPr>
              <w:t xml:space="preserve">           200</w:t>
            </w:r>
            <w:r w:rsidR="00DA494D">
              <w:rPr>
                <w:rFonts w:ascii="Arial Narrow" w:hAnsi="Arial Narrow" w:cs="Arial Narrow"/>
                <w:i w:val="0"/>
                <w:iCs w:val="0"/>
                <w:sz w:val="24"/>
                <w:szCs w:val="24"/>
                <w:lang w:val="en-US"/>
              </w:rPr>
              <w:t>8</w:t>
            </w:r>
            <w:r>
              <w:rPr>
                <w:rFonts w:ascii="Arial Narrow" w:hAnsi="Arial Narrow" w:cs="Arial Narrow"/>
                <w:i w:val="0"/>
                <w:iCs w:val="0"/>
                <w:sz w:val="24"/>
                <w:szCs w:val="24"/>
              </w:rPr>
              <w:t xml:space="preserve"> </w:t>
            </w:r>
            <w:r w:rsidR="00CC04A5">
              <w:rPr>
                <w:rFonts w:ascii="Arial Narrow" w:hAnsi="Arial Narrow" w:cs="Arial Narrow"/>
                <w:i w:val="0"/>
                <w:iCs w:val="0"/>
                <w:sz w:val="24"/>
                <w:szCs w:val="24"/>
              </w:rPr>
              <w:t>–</w:t>
            </w:r>
            <w:r>
              <w:rPr>
                <w:rFonts w:ascii="Arial Narrow" w:hAnsi="Arial Narrow" w:cs="Arial Narrow"/>
                <w:i w:val="0"/>
                <w:iCs w:val="0"/>
                <w:sz w:val="24"/>
                <w:szCs w:val="24"/>
              </w:rPr>
              <w:t xml:space="preserve"> 20</w:t>
            </w:r>
            <w:r w:rsidR="00DA494D">
              <w:rPr>
                <w:rFonts w:ascii="Arial Narrow" w:hAnsi="Arial Narrow" w:cs="Arial Narrow"/>
                <w:i w:val="0"/>
                <w:iCs w:val="0"/>
                <w:sz w:val="24"/>
                <w:szCs w:val="24"/>
                <w:lang w:val="en-US"/>
              </w:rPr>
              <w:t>09</w:t>
            </w:r>
          </w:p>
          <w:p w14:paraId="0BC2C6DA" w14:textId="77777777" w:rsidR="0065218A" w:rsidRDefault="0065218A" w:rsidP="00CC04A5">
            <w:pPr>
              <w:spacing w:line="276" w:lineRule="auto"/>
              <w:ind w:left="648"/>
              <w:rPr>
                <w:rFonts w:ascii="Arial Narrow" w:hAnsi="Arial Narrow"/>
                <w:b/>
              </w:rPr>
            </w:pPr>
          </w:p>
          <w:p w14:paraId="0BC2C6DB" w14:textId="77777777" w:rsidR="0065218A" w:rsidRDefault="00CC04A5" w:rsidP="00CA6B29">
            <w:pPr>
              <w:spacing w:line="276" w:lineRule="auto"/>
              <w:ind w:left="648"/>
              <w:rPr>
                <w:rFonts w:ascii="Arial Narrow" w:hAnsi="Arial Narrow"/>
                <w:b/>
              </w:rPr>
            </w:pPr>
            <w:r w:rsidRPr="00CC04A5">
              <w:rPr>
                <w:rFonts w:ascii="Arial Narrow" w:hAnsi="Arial Narrow"/>
                <w:b/>
              </w:rPr>
              <w:t xml:space="preserve">2009 </w:t>
            </w:r>
            <w:r>
              <w:rPr>
                <w:rFonts w:ascii="Arial Narrow" w:hAnsi="Arial Narrow"/>
                <w:b/>
              </w:rPr>
              <w:t>–</w:t>
            </w:r>
            <w:r w:rsidRPr="00CC04A5">
              <w:rPr>
                <w:rFonts w:ascii="Arial Narrow" w:hAnsi="Arial Narrow"/>
                <w:b/>
              </w:rPr>
              <w:t xml:space="preserve"> 2010</w:t>
            </w:r>
          </w:p>
          <w:p w14:paraId="0BC2C6DC" w14:textId="77777777" w:rsidR="0065218A" w:rsidRPr="00CC04A5" w:rsidRDefault="0065218A" w:rsidP="00CC04A5">
            <w:pPr>
              <w:spacing w:line="276" w:lineRule="auto"/>
              <w:ind w:left="648"/>
              <w:rPr>
                <w:rFonts w:ascii="Arial Narrow" w:hAnsi="Arial Narrow"/>
                <w:b/>
              </w:rPr>
            </w:pPr>
            <w:r>
              <w:rPr>
                <w:rFonts w:ascii="Arial Narrow" w:hAnsi="Arial Narrow"/>
                <w:b/>
              </w:rPr>
              <w:t xml:space="preserve">2007 </w:t>
            </w:r>
            <w:r>
              <w:rPr>
                <w:rFonts w:ascii="Arial Narrow" w:hAnsi="Arial Narrow" w:cs="Arial Narrow"/>
                <w:b/>
                <w:bCs/>
                <w:lang w:val="sv-SE"/>
              </w:rPr>
              <w:t xml:space="preserve">– </w:t>
            </w:r>
            <w:r>
              <w:rPr>
                <w:rFonts w:ascii="Arial Narrow" w:hAnsi="Arial Narrow"/>
                <w:b/>
              </w:rPr>
              <w:t xml:space="preserve"> 2008</w:t>
            </w:r>
          </w:p>
        </w:tc>
        <w:tc>
          <w:tcPr>
            <w:tcW w:w="5757" w:type="dxa"/>
            <w:shd w:val="clear" w:color="auto" w:fill="auto"/>
          </w:tcPr>
          <w:p w14:paraId="0BC2C6DD" w14:textId="77777777" w:rsidR="00CC04A5" w:rsidRDefault="00DA494D" w:rsidP="00CC04A5">
            <w:pPr>
              <w:pStyle w:val="Heading3"/>
              <w:tabs>
                <w:tab w:val="clear" w:pos="0"/>
                <w:tab w:val="left" w:pos="3309"/>
              </w:tabs>
              <w:snapToGrid w:val="0"/>
              <w:spacing w:before="0" w:after="0" w:line="276" w:lineRule="auto"/>
              <w:ind w:left="0" w:right="-3" w:firstLine="0"/>
              <w:jc w:val="both"/>
              <w:rPr>
                <w:rFonts w:ascii="Arial Narrow" w:hAnsi="Arial Narrow" w:cs="Arial Narrow"/>
                <w:b w:val="0"/>
                <w:bCs w:val="0"/>
                <w:i w:val="0"/>
                <w:iCs w:val="0"/>
                <w:sz w:val="24"/>
                <w:szCs w:val="24"/>
                <w:lang w:val="en-US"/>
              </w:rPr>
            </w:pPr>
            <w:r>
              <w:rPr>
                <w:rFonts w:ascii="Arial Narrow" w:hAnsi="Arial Narrow" w:cs="Arial Narrow"/>
                <w:b w:val="0"/>
                <w:bCs w:val="0"/>
                <w:i w:val="0"/>
                <w:iCs w:val="0"/>
                <w:sz w:val="24"/>
                <w:szCs w:val="24"/>
                <w:lang w:val="en-US"/>
              </w:rPr>
              <w:t xml:space="preserve">Co-Founder and Program Manager of XML Movie Club of Computer Science, </w:t>
            </w:r>
            <w:r w:rsidR="00CC04A5">
              <w:rPr>
                <w:rFonts w:ascii="Arial Narrow" w:hAnsi="Arial Narrow" w:cs="Arial Narrow"/>
                <w:b w:val="0"/>
                <w:bCs w:val="0"/>
                <w:i w:val="0"/>
                <w:iCs w:val="0"/>
                <w:sz w:val="24"/>
                <w:szCs w:val="24"/>
                <w:lang w:val="en-US"/>
              </w:rPr>
              <w:t>University of Indonesia</w:t>
            </w:r>
          </w:p>
          <w:p w14:paraId="0BC2C6DE" w14:textId="77777777" w:rsidR="00E567A3" w:rsidRDefault="0065218A" w:rsidP="00CC04A5">
            <w:pPr>
              <w:pStyle w:val="Heading3"/>
              <w:tabs>
                <w:tab w:val="clear" w:pos="0"/>
                <w:tab w:val="left" w:pos="3309"/>
              </w:tabs>
              <w:snapToGrid w:val="0"/>
              <w:spacing w:before="0" w:after="0" w:line="276" w:lineRule="auto"/>
              <w:ind w:left="0" w:right="-3" w:firstLine="0"/>
              <w:jc w:val="both"/>
              <w:rPr>
                <w:rFonts w:ascii="Arial Narrow" w:hAnsi="Arial Narrow" w:cs="Arial Narrow"/>
                <w:b w:val="0"/>
                <w:bCs w:val="0"/>
                <w:i w:val="0"/>
                <w:iCs w:val="0"/>
                <w:sz w:val="24"/>
                <w:szCs w:val="24"/>
                <w:lang w:val="en-US"/>
              </w:rPr>
            </w:pPr>
            <w:r>
              <w:rPr>
                <w:rFonts w:ascii="Arial Narrow" w:hAnsi="Arial Narrow" w:cs="Arial Narrow"/>
                <w:b w:val="0"/>
                <w:bCs w:val="0"/>
                <w:i w:val="0"/>
                <w:iCs w:val="0"/>
                <w:sz w:val="24"/>
                <w:szCs w:val="24"/>
                <w:lang w:val="en-US"/>
              </w:rPr>
              <w:t>EO Manager of RTCUI FM (Campus Radio)</w:t>
            </w:r>
            <w:r w:rsidR="00CA6B29">
              <w:rPr>
                <w:rFonts w:ascii="Arial Narrow" w:hAnsi="Arial Narrow" w:cs="Arial Narrow"/>
                <w:b w:val="0"/>
                <w:bCs w:val="0"/>
                <w:i w:val="0"/>
                <w:iCs w:val="0"/>
                <w:sz w:val="24"/>
                <w:szCs w:val="24"/>
                <w:lang w:val="en-US"/>
              </w:rPr>
              <w:t xml:space="preserve"> Universitas</w:t>
            </w:r>
            <w:r w:rsidR="00CC04A5">
              <w:rPr>
                <w:rFonts w:ascii="Arial Narrow" w:hAnsi="Arial Narrow" w:cs="Arial Narrow"/>
                <w:b w:val="0"/>
                <w:bCs w:val="0"/>
                <w:i w:val="0"/>
                <w:iCs w:val="0"/>
                <w:sz w:val="24"/>
                <w:szCs w:val="24"/>
                <w:lang w:val="en-US"/>
              </w:rPr>
              <w:t xml:space="preserve"> Indonesia</w:t>
            </w:r>
          </w:p>
          <w:p w14:paraId="0BC2C6DF" w14:textId="77777777" w:rsidR="0065218A" w:rsidRPr="0065218A" w:rsidRDefault="0065218A" w:rsidP="0065218A">
            <w:r>
              <w:rPr>
                <w:rFonts w:ascii="Arial Narrow" w:hAnsi="Arial Narrow" w:cs="Arial Narrow"/>
                <w:bCs/>
                <w:iCs/>
              </w:rPr>
              <w:t>Staff A</w:t>
            </w:r>
            <w:r w:rsidR="00F10D50">
              <w:rPr>
                <w:rFonts w:ascii="Arial Narrow" w:hAnsi="Arial Narrow" w:cs="Arial Narrow"/>
                <w:bCs/>
                <w:iCs/>
              </w:rPr>
              <w:t>s</w:t>
            </w:r>
            <w:r>
              <w:rPr>
                <w:rFonts w:ascii="Arial Narrow" w:hAnsi="Arial Narrow" w:cs="Arial Narrow"/>
                <w:bCs/>
                <w:iCs/>
              </w:rPr>
              <w:t>sessment of Strategic Action, BEM Fasilkom UI</w:t>
            </w:r>
          </w:p>
        </w:tc>
        <w:tc>
          <w:tcPr>
            <w:tcW w:w="483" w:type="dxa"/>
            <w:shd w:val="clear" w:color="auto" w:fill="auto"/>
          </w:tcPr>
          <w:p w14:paraId="0BC2C6E0" w14:textId="77777777" w:rsidR="00E567A3" w:rsidRDefault="00E567A3">
            <w:pPr>
              <w:snapToGrid w:val="0"/>
              <w:rPr>
                <w:rFonts w:ascii="Arial Narrow" w:hAnsi="Arial Narrow" w:cs="Arial Narrow"/>
                <w:b/>
                <w:bCs/>
                <w:lang w:val="sv-SE"/>
              </w:rPr>
            </w:pPr>
          </w:p>
        </w:tc>
      </w:tr>
      <w:tr w:rsidR="00E567A3" w14:paraId="0BC2C6E5" w14:textId="77777777">
        <w:tblPrEx>
          <w:tblCellMar>
            <w:left w:w="0" w:type="dxa"/>
            <w:right w:w="0" w:type="dxa"/>
          </w:tblCellMar>
        </w:tblPrEx>
        <w:tc>
          <w:tcPr>
            <w:tcW w:w="2376" w:type="dxa"/>
            <w:tcBorders>
              <w:bottom w:val="single" w:sz="8" w:space="0" w:color="808080"/>
            </w:tcBorders>
            <w:shd w:val="clear" w:color="auto" w:fill="auto"/>
          </w:tcPr>
          <w:p w14:paraId="0BC2C6E2" w14:textId="77777777" w:rsidR="00CC04A5" w:rsidRDefault="0065218A" w:rsidP="00CC04A5">
            <w:pPr>
              <w:tabs>
                <w:tab w:val="left" w:pos="567"/>
              </w:tabs>
              <w:snapToGrid w:val="0"/>
              <w:spacing w:line="276" w:lineRule="auto"/>
              <w:jc w:val="center"/>
              <w:rPr>
                <w:rFonts w:ascii="Arial Narrow" w:hAnsi="Arial Narrow" w:cs="Arial Narrow"/>
                <w:b/>
                <w:bCs/>
                <w:lang w:val="sv-SE"/>
              </w:rPr>
            </w:pPr>
            <w:r>
              <w:rPr>
                <w:rFonts w:ascii="Arial Narrow" w:hAnsi="Arial Narrow" w:cs="Arial Narrow"/>
                <w:b/>
                <w:bCs/>
                <w:lang w:val="sv-SE"/>
              </w:rPr>
              <w:t>2004 – 2005</w:t>
            </w:r>
          </w:p>
        </w:tc>
        <w:tc>
          <w:tcPr>
            <w:tcW w:w="5757" w:type="dxa"/>
            <w:tcBorders>
              <w:bottom w:val="single" w:sz="8" w:space="0" w:color="808080"/>
            </w:tcBorders>
            <w:shd w:val="clear" w:color="auto" w:fill="auto"/>
          </w:tcPr>
          <w:p w14:paraId="0BC2C6E3" w14:textId="77777777" w:rsidR="00E567A3" w:rsidRPr="00CC04A5" w:rsidRDefault="0065218A" w:rsidP="0065218A">
            <w:pPr>
              <w:pStyle w:val="Heading3"/>
              <w:tabs>
                <w:tab w:val="clear" w:pos="0"/>
              </w:tabs>
              <w:snapToGrid w:val="0"/>
              <w:spacing w:before="0" w:after="0" w:line="276" w:lineRule="auto"/>
              <w:ind w:left="0" w:right="-3" w:firstLine="0"/>
              <w:jc w:val="both"/>
              <w:rPr>
                <w:rFonts w:ascii="Arial Narrow" w:hAnsi="Arial Narrow" w:cs="Arial Narrow"/>
                <w:b w:val="0"/>
                <w:bCs w:val="0"/>
                <w:i w:val="0"/>
                <w:iCs w:val="0"/>
                <w:sz w:val="24"/>
                <w:szCs w:val="24"/>
              </w:rPr>
            </w:pPr>
            <w:r>
              <w:rPr>
                <w:rFonts w:ascii="Arial Narrow" w:hAnsi="Arial Narrow" w:cs="Arial Narrow"/>
                <w:b w:val="0"/>
                <w:bCs w:val="0"/>
                <w:i w:val="0"/>
                <w:iCs w:val="0"/>
                <w:sz w:val="24"/>
                <w:szCs w:val="24"/>
                <w:lang w:val="en-US"/>
              </w:rPr>
              <w:t>Leader of Boy Scout</w:t>
            </w:r>
            <w:r w:rsidR="00CC04A5">
              <w:rPr>
                <w:rFonts w:ascii="Arial Narrow" w:hAnsi="Arial Narrow" w:cs="Arial Narrow"/>
                <w:b w:val="0"/>
                <w:bCs w:val="0"/>
                <w:i w:val="0"/>
                <w:iCs w:val="0"/>
                <w:sz w:val="24"/>
                <w:szCs w:val="24"/>
                <w:lang w:val="en-US"/>
              </w:rPr>
              <w:t xml:space="preserve"> SMAN 2 </w:t>
            </w:r>
            <w:r>
              <w:rPr>
                <w:rFonts w:ascii="Arial Narrow" w:hAnsi="Arial Narrow" w:cs="Arial Narrow"/>
                <w:b w:val="0"/>
                <w:bCs w:val="0"/>
                <w:i w:val="0"/>
                <w:iCs w:val="0"/>
                <w:sz w:val="24"/>
                <w:szCs w:val="24"/>
                <w:lang w:val="en-US"/>
              </w:rPr>
              <w:t>Tangerang.</w:t>
            </w:r>
          </w:p>
        </w:tc>
        <w:tc>
          <w:tcPr>
            <w:tcW w:w="483" w:type="dxa"/>
            <w:shd w:val="clear" w:color="auto" w:fill="auto"/>
          </w:tcPr>
          <w:p w14:paraId="0BC2C6E4" w14:textId="77777777" w:rsidR="00E567A3" w:rsidRDefault="00E567A3">
            <w:pPr>
              <w:snapToGrid w:val="0"/>
            </w:pPr>
          </w:p>
        </w:tc>
      </w:tr>
    </w:tbl>
    <w:p w14:paraId="0BC2C6E6" w14:textId="77777777" w:rsidR="00E567A3" w:rsidRDefault="00E567A3">
      <w:pPr>
        <w:spacing w:line="276" w:lineRule="auto"/>
      </w:pPr>
    </w:p>
    <w:p w14:paraId="0BC2C6E7" w14:textId="77777777" w:rsidR="00E567A3" w:rsidRDefault="00E567A3">
      <w:pPr>
        <w:spacing w:line="276" w:lineRule="auto"/>
        <w:rPr>
          <w:rFonts w:ascii="Arial Narrow" w:hAnsi="Arial Narrow" w:cs="Arial Narrow"/>
        </w:rPr>
      </w:pPr>
      <w:r>
        <w:rPr>
          <w:rFonts w:ascii="Arial Narrow" w:hAnsi="Arial Narrow" w:cs="Arial Narrow"/>
        </w:rPr>
        <w:t xml:space="preserve"> </w:t>
      </w:r>
    </w:p>
    <w:tbl>
      <w:tblPr>
        <w:tblW w:w="0" w:type="auto"/>
        <w:tblLayout w:type="fixed"/>
        <w:tblLook w:val="0000" w:firstRow="0" w:lastRow="0" w:firstColumn="0" w:lastColumn="0" w:noHBand="0" w:noVBand="0"/>
      </w:tblPr>
      <w:tblGrid>
        <w:gridCol w:w="2518"/>
        <w:gridCol w:w="5757"/>
      </w:tblGrid>
      <w:tr w:rsidR="009C3DC8" w14:paraId="0BC2C6E9" w14:textId="77777777" w:rsidTr="00300851">
        <w:tc>
          <w:tcPr>
            <w:tcW w:w="8275" w:type="dxa"/>
            <w:gridSpan w:val="2"/>
            <w:tcBorders>
              <w:top w:val="single" w:sz="4" w:space="0" w:color="000000"/>
            </w:tcBorders>
            <w:shd w:val="clear" w:color="auto" w:fill="4F81BD"/>
          </w:tcPr>
          <w:p w14:paraId="0BC2C6E8" w14:textId="77777777" w:rsidR="009C3DC8" w:rsidRPr="009C3DC8" w:rsidRDefault="00B1119B" w:rsidP="00300851">
            <w:pPr>
              <w:snapToGrid w:val="0"/>
              <w:spacing w:line="276" w:lineRule="auto"/>
              <w:rPr>
                <w:rFonts w:ascii="Arial Narrow" w:hAnsi="Arial Narrow" w:cs="Arial Narrow"/>
                <w:b/>
                <w:bCs/>
                <w:color w:val="FFFFFF"/>
              </w:rPr>
            </w:pPr>
            <w:r>
              <w:rPr>
                <w:rFonts w:ascii="Arial Narrow" w:hAnsi="Arial Narrow" w:cs="Arial Narrow"/>
                <w:b/>
                <w:bCs/>
                <w:color w:val="FFFFFF"/>
              </w:rPr>
              <w:t>Skill</w:t>
            </w:r>
          </w:p>
        </w:tc>
      </w:tr>
      <w:tr w:rsidR="009C3DC8" w14:paraId="0BC2C6FB" w14:textId="77777777" w:rsidTr="00300851">
        <w:tc>
          <w:tcPr>
            <w:tcW w:w="2518" w:type="dxa"/>
            <w:tcBorders>
              <w:bottom w:val="single" w:sz="4" w:space="0" w:color="000000"/>
            </w:tcBorders>
            <w:shd w:val="clear" w:color="auto" w:fill="auto"/>
          </w:tcPr>
          <w:p w14:paraId="0BC2C6EA" w14:textId="77777777" w:rsidR="00B1119B" w:rsidRDefault="00B1119B" w:rsidP="00B1119B">
            <w:pPr>
              <w:jc w:val="center"/>
              <w:rPr>
                <w:rFonts w:ascii="Arial Narrow" w:hAnsi="Arial Narrow" w:cs="Arial Narrow"/>
                <w:b/>
                <w:bCs/>
              </w:rPr>
            </w:pPr>
            <w:r>
              <w:rPr>
                <w:rFonts w:ascii="Arial Narrow" w:hAnsi="Arial Narrow" w:cs="Arial Narrow"/>
                <w:b/>
                <w:bCs/>
              </w:rPr>
              <w:t>Skill</w:t>
            </w:r>
          </w:p>
          <w:p w14:paraId="0BC2C6EB" w14:textId="77777777" w:rsidR="00F10D50" w:rsidRDefault="00F10D50" w:rsidP="00B1119B">
            <w:pPr>
              <w:jc w:val="center"/>
              <w:rPr>
                <w:rFonts w:ascii="Arial Narrow" w:hAnsi="Arial Narrow" w:cs="Arial Narrow"/>
                <w:b/>
                <w:bCs/>
              </w:rPr>
            </w:pPr>
          </w:p>
          <w:p w14:paraId="0BC2C6EC" w14:textId="77777777" w:rsidR="00F10D50" w:rsidRDefault="00F10D50" w:rsidP="00B1119B">
            <w:pPr>
              <w:jc w:val="center"/>
              <w:rPr>
                <w:rFonts w:ascii="Arial Narrow" w:hAnsi="Arial Narrow" w:cs="Arial Narrow"/>
                <w:b/>
                <w:bCs/>
              </w:rPr>
            </w:pPr>
          </w:p>
          <w:p w14:paraId="0BC2C6ED" w14:textId="77777777" w:rsidR="00B1119B" w:rsidRDefault="00F10D50" w:rsidP="00B1119B">
            <w:pPr>
              <w:jc w:val="center"/>
              <w:rPr>
                <w:rFonts w:ascii="Arial Narrow" w:hAnsi="Arial Narrow" w:cs="Arial Narrow"/>
                <w:b/>
                <w:bCs/>
              </w:rPr>
            </w:pPr>
            <w:r>
              <w:rPr>
                <w:rFonts w:ascii="Arial Narrow" w:hAnsi="Arial Narrow" w:cs="Arial Narrow"/>
                <w:b/>
                <w:bCs/>
              </w:rPr>
              <w:t>Technical</w:t>
            </w:r>
          </w:p>
          <w:p w14:paraId="0BC2C6EE" w14:textId="77777777" w:rsidR="00AE0427" w:rsidRDefault="00AE0427" w:rsidP="00B1119B">
            <w:pPr>
              <w:jc w:val="center"/>
              <w:rPr>
                <w:rFonts w:ascii="Arial Narrow" w:hAnsi="Arial Narrow" w:cs="Arial Narrow"/>
                <w:b/>
                <w:bCs/>
              </w:rPr>
            </w:pPr>
          </w:p>
          <w:p w14:paraId="0BC2C6EF" w14:textId="77777777" w:rsidR="00F10D50" w:rsidRDefault="00F10D50" w:rsidP="00AE0427">
            <w:pPr>
              <w:jc w:val="center"/>
              <w:rPr>
                <w:rFonts w:ascii="Arial Narrow" w:hAnsi="Arial Narrow" w:cs="Arial Narrow"/>
                <w:b/>
                <w:bCs/>
              </w:rPr>
            </w:pPr>
          </w:p>
          <w:p w14:paraId="0BC2C6F0" w14:textId="77777777" w:rsidR="00773C3A" w:rsidRDefault="00773C3A" w:rsidP="00AE0427">
            <w:pPr>
              <w:jc w:val="center"/>
              <w:rPr>
                <w:rFonts w:ascii="Arial Narrow" w:hAnsi="Arial Narrow" w:cs="Arial Narrow"/>
                <w:b/>
                <w:bCs/>
              </w:rPr>
            </w:pPr>
          </w:p>
          <w:p w14:paraId="0BC2C6F1" w14:textId="77777777" w:rsidR="00773C3A" w:rsidRDefault="00773C3A" w:rsidP="00AE0427">
            <w:pPr>
              <w:jc w:val="center"/>
              <w:rPr>
                <w:rFonts w:ascii="Arial Narrow" w:hAnsi="Arial Narrow" w:cs="Arial Narrow"/>
                <w:b/>
                <w:bCs/>
              </w:rPr>
            </w:pPr>
          </w:p>
          <w:p w14:paraId="0BC2C6F2" w14:textId="77777777" w:rsidR="00314BC4" w:rsidRDefault="00314BC4" w:rsidP="00AE0427">
            <w:pPr>
              <w:jc w:val="center"/>
              <w:rPr>
                <w:rFonts w:ascii="Arial Narrow" w:hAnsi="Arial Narrow" w:cs="Arial Narrow"/>
                <w:b/>
                <w:bCs/>
              </w:rPr>
            </w:pPr>
          </w:p>
          <w:p w14:paraId="0BC2C6F3" w14:textId="77777777" w:rsidR="00314BC4" w:rsidRDefault="00314BC4" w:rsidP="00AE0427">
            <w:pPr>
              <w:jc w:val="center"/>
              <w:rPr>
                <w:rFonts w:ascii="Arial Narrow" w:hAnsi="Arial Narrow" w:cs="Arial Narrow"/>
                <w:b/>
                <w:bCs/>
              </w:rPr>
            </w:pPr>
          </w:p>
          <w:p w14:paraId="0BC2C6F4" w14:textId="77777777" w:rsidR="00F10D50" w:rsidRDefault="00F10D50" w:rsidP="00AE0427">
            <w:pPr>
              <w:jc w:val="center"/>
              <w:rPr>
                <w:rFonts w:ascii="Arial Narrow" w:hAnsi="Arial Narrow" w:cs="Arial Narrow"/>
                <w:b/>
                <w:bCs/>
              </w:rPr>
            </w:pPr>
            <w:r>
              <w:rPr>
                <w:rFonts w:ascii="Arial Narrow" w:hAnsi="Arial Narrow" w:cs="Arial Narrow"/>
                <w:b/>
                <w:bCs/>
              </w:rPr>
              <w:t>Soft Skill</w:t>
            </w:r>
          </w:p>
          <w:p w14:paraId="0BC2C6F5" w14:textId="77777777" w:rsidR="00B1119B" w:rsidRDefault="00B1119B" w:rsidP="00AE0427">
            <w:pPr>
              <w:jc w:val="center"/>
              <w:rPr>
                <w:rFonts w:ascii="Arial Narrow" w:hAnsi="Arial Narrow" w:cs="Arial Narrow"/>
                <w:b/>
                <w:bCs/>
              </w:rPr>
            </w:pPr>
          </w:p>
        </w:tc>
        <w:tc>
          <w:tcPr>
            <w:tcW w:w="5757" w:type="dxa"/>
            <w:tcBorders>
              <w:bottom w:val="single" w:sz="4" w:space="0" w:color="000000"/>
            </w:tcBorders>
            <w:shd w:val="clear" w:color="auto" w:fill="auto"/>
          </w:tcPr>
          <w:p w14:paraId="0BC2C6F6" w14:textId="77777777" w:rsidR="00B1119B" w:rsidRPr="00B1119B" w:rsidRDefault="00F10D50" w:rsidP="00B1119B">
            <w:pPr>
              <w:contextualSpacing/>
              <w:jc w:val="both"/>
              <w:rPr>
                <w:rStyle w:val="IntenseEmphasis"/>
                <w:rFonts w:ascii="Arial Narrow" w:hAnsi="Arial Narrow" w:cs="Arial"/>
                <w:b w:val="0"/>
                <w:i w:val="0"/>
                <w:color w:val="000000"/>
              </w:rPr>
            </w:pPr>
            <w:r>
              <w:rPr>
                <w:rStyle w:val="IntenseEmphasis"/>
                <w:rFonts w:ascii="Arial Narrow" w:hAnsi="Arial Narrow" w:cs="Arial"/>
                <w:b w:val="0"/>
                <w:i w:val="0"/>
                <w:color w:val="000000"/>
              </w:rPr>
              <w:t>Database Design and Administration</w:t>
            </w:r>
            <w:r w:rsidR="00B1119B" w:rsidRPr="00B1119B">
              <w:rPr>
                <w:rStyle w:val="IntenseEmphasis"/>
                <w:rFonts w:ascii="Arial Narrow" w:hAnsi="Arial Narrow" w:cs="Arial"/>
                <w:b w:val="0"/>
                <w:i w:val="0"/>
                <w:color w:val="000000"/>
              </w:rPr>
              <w:t xml:space="preserve">, </w:t>
            </w:r>
            <w:r>
              <w:rPr>
                <w:rStyle w:val="IntenseEmphasis"/>
                <w:rFonts w:ascii="Arial Narrow" w:hAnsi="Arial Narrow" w:cs="Arial"/>
                <w:b w:val="0"/>
                <w:i w:val="0"/>
                <w:color w:val="000000"/>
              </w:rPr>
              <w:t>System Administration</w:t>
            </w:r>
            <w:r w:rsidR="00B1119B" w:rsidRPr="00B1119B">
              <w:rPr>
                <w:rStyle w:val="IntenseEmphasis"/>
                <w:rFonts w:ascii="Arial Narrow" w:hAnsi="Arial Narrow" w:cs="Arial"/>
                <w:b w:val="0"/>
                <w:i w:val="0"/>
                <w:color w:val="000000"/>
              </w:rPr>
              <w:t xml:space="preserve">, </w:t>
            </w:r>
            <w:r>
              <w:rPr>
                <w:rStyle w:val="IntenseEmphasis"/>
                <w:rFonts w:ascii="Arial Narrow" w:hAnsi="Arial Narrow" w:cs="Arial"/>
                <w:b w:val="0"/>
                <w:i w:val="0"/>
                <w:color w:val="000000"/>
              </w:rPr>
              <w:t>Bug-Fixing, Basic Networking Skill, Problem Solving</w:t>
            </w:r>
          </w:p>
          <w:p w14:paraId="0BC2C6F7" w14:textId="77777777" w:rsidR="00773C3A" w:rsidRDefault="00773C3A" w:rsidP="00AE0427">
            <w:pPr>
              <w:jc w:val="both"/>
              <w:rPr>
                <w:rFonts w:ascii="Arial Narrow" w:hAnsi="Arial Narrow"/>
              </w:rPr>
            </w:pPr>
          </w:p>
          <w:p w14:paraId="0BC2C6F8" w14:textId="77777777" w:rsidR="00B1119B" w:rsidRDefault="00314BC4" w:rsidP="00AE0427">
            <w:pPr>
              <w:jc w:val="both"/>
              <w:rPr>
                <w:rFonts w:ascii="Arial Narrow" w:hAnsi="Arial Narrow"/>
              </w:rPr>
            </w:pPr>
            <w:r>
              <w:rPr>
                <w:rFonts w:ascii="Arial Narrow" w:hAnsi="Arial Narrow"/>
              </w:rPr>
              <w:t xml:space="preserve">Oracle Business Intelligence, BPMN Software, IBM Rational Requisite Pro, RapidMiner Data Mining Studio, WEKA Studio for Data Mining, </w:t>
            </w:r>
            <w:r w:rsidR="00F10D50">
              <w:rPr>
                <w:rFonts w:ascii="Arial Narrow" w:hAnsi="Arial Narrow"/>
              </w:rPr>
              <w:t xml:space="preserve">Microsoft SQL Server, Oracle SQL, MySQL, Windows Server, Solaris OS, Weblogic, Hitachi SAN, Java Programming, C Programming, </w:t>
            </w:r>
            <w:r w:rsidR="00B1119B" w:rsidRPr="00B1119B">
              <w:rPr>
                <w:rFonts w:ascii="Arial Narrow" w:hAnsi="Arial Narrow"/>
              </w:rPr>
              <w:t>Microsoft Office (Ms. Word, Ms. Excel, Ms. Power Point)</w:t>
            </w:r>
          </w:p>
          <w:p w14:paraId="0BC2C6F9" w14:textId="77777777" w:rsidR="00773C3A" w:rsidRDefault="00773C3A" w:rsidP="00AE0427">
            <w:pPr>
              <w:jc w:val="both"/>
              <w:rPr>
                <w:rStyle w:val="IntenseEmphasis"/>
                <w:rFonts w:ascii="Arial Narrow" w:hAnsi="Arial Narrow" w:cs="Arial"/>
                <w:b w:val="0"/>
                <w:color w:val="000000"/>
              </w:rPr>
            </w:pPr>
          </w:p>
          <w:p w14:paraId="0BC2C6FA" w14:textId="77777777" w:rsidR="00AE0427" w:rsidRPr="00B1119B" w:rsidRDefault="00F10D50" w:rsidP="00F10D50">
            <w:pPr>
              <w:jc w:val="both"/>
              <w:rPr>
                <w:rFonts w:ascii="Arial Narrow" w:hAnsi="Arial Narrow"/>
              </w:rPr>
            </w:pPr>
            <w:r>
              <w:rPr>
                <w:rStyle w:val="IntenseEmphasis"/>
                <w:rFonts w:ascii="Arial Narrow" w:hAnsi="Arial Narrow" w:cs="Arial"/>
                <w:b w:val="0"/>
                <w:i w:val="0"/>
                <w:color w:val="000000"/>
              </w:rPr>
              <w:t>Fast Learner, Easily Adapt to New Environment, Maintain Good Communication</w:t>
            </w:r>
          </w:p>
        </w:tc>
      </w:tr>
    </w:tbl>
    <w:p w14:paraId="0BC2C6FC" w14:textId="77777777" w:rsidR="009C3DC8" w:rsidRDefault="009C3DC8">
      <w:pPr>
        <w:spacing w:line="276" w:lineRule="auto"/>
      </w:pPr>
    </w:p>
    <w:tbl>
      <w:tblPr>
        <w:tblW w:w="0" w:type="auto"/>
        <w:tblLayout w:type="fixed"/>
        <w:tblLook w:val="0000" w:firstRow="0" w:lastRow="0" w:firstColumn="0" w:lastColumn="0" w:noHBand="0" w:noVBand="0"/>
      </w:tblPr>
      <w:tblGrid>
        <w:gridCol w:w="2518"/>
        <w:gridCol w:w="5757"/>
      </w:tblGrid>
      <w:tr w:rsidR="00B1119B" w:rsidRPr="009C3DC8" w14:paraId="0BC2C6FE" w14:textId="77777777" w:rsidTr="00300851">
        <w:tc>
          <w:tcPr>
            <w:tcW w:w="8275" w:type="dxa"/>
            <w:gridSpan w:val="2"/>
            <w:tcBorders>
              <w:top w:val="single" w:sz="4" w:space="0" w:color="000000"/>
            </w:tcBorders>
            <w:shd w:val="clear" w:color="auto" w:fill="4F81BD"/>
          </w:tcPr>
          <w:p w14:paraId="0BC2C6FD" w14:textId="77777777" w:rsidR="00B1119B" w:rsidRPr="009C3DC8" w:rsidRDefault="00B1119B" w:rsidP="00300851">
            <w:pPr>
              <w:snapToGrid w:val="0"/>
              <w:spacing w:line="276" w:lineRule="auto"/>
              <w:rPr>
                <w:rFonts w:ascii="Arial Narrow" w:hAnsi="Arial Narrow" w:cs="Arial Narrow"/>
                <w:b/>
                <w:bCs/>
                <w:color w:val="FFFFFF"/>
              </w:rPr>
            </w:pPr>
            <w:r>
              <w:rPr>
                <w:rFonts w:ascii="Arial Narrow" w:hAnsi="Arial Narrow" w:cs="Arial Narrow"/>
                <w:b/>
                <w:bCs/>
                <w:color w:val="FFFFFF"/>
              </w:rPr>
              <w:t>Achievement</w:t>
            </w:r>
          </w:p>
        </w:tc>
      </w:tr>
      <w:tr w:rsidR="00B1119B" w:rsidRPr="001207BB" w14:paraId="0BC2C701" w14:textId="77777777" w:rsidTr="00300851">
        <w:tc>
          <w:tcPr>
            <w:tcW w:w="2518" w:type="dxa"/>
            <w:tcBorders>
              <w:bottom w:val="single" w:sz="4" w:space="0" w:color="000000"/>
            </w:tcBorders>
            <w:shd w:val="clear" w:color="auto" w:fill="auto"/>
          </w:tcPr>
          <w:p w14:paraId="0BC2C6FF" w14:textId="77777777" w:rsidR="00B1119B" w:rsidRDefault="00B1119B" w:rsidP="00AE0813">
            <w:pPr>
              <w:jc w:val="center"/>
              <w:rPr>
                <w:rFonts w:ascii="Arial Narrow" w:hAnsi="Arial Narrow" w:cs="Arial Narrow"/>
                <w:b/>
                <w:bCs/>
              </w:rPr>
            </w:pPr>
            <w:r>
              <w:rPr>
                <w:rFonts w:ascii="Arial Narrow" w:hAnsi="Arial Narrow" w:cs="Arial Narrow"/>
                <w:b/>
                <w:bCs/>
              </w:rPr>
              <w:t>2005</w:t>
            </w:r>
          </w:p>
        </w:tc>
        <w:tc>
          <w:tcPr>
            <w:tcW w:w="5757" w:type="dxa"/>
            <w:tcBorders>
              <w:bottom w:val="single" w:sz="4" w:space="0" w:color="000000"/>
            </w:tcBorders>
            <w:shd w:val="clear" w:color="auto" w:fill="auto"/>
          </w:tcPr>
          <w:p w14:paraId="0BC2C700" w14:textId="77777777" w:rsidR="00B1119B" w:rsidRPr="001207BB" w:rsidRDefault="00AE0813" w:rsidP="00B1119B">
            <w:pPr>
              <w:jc w:val="both"/>
              <w:rPr>
                <w:rFonts w:ascii="Arial Narrow" w:hAnsi="Arial Narrow"/>
              </w:rPr>
            </w:pPr>
            <w:r>
              <w:rPr>
                <w:rFonts w:ascii="Arial Narrow" w:hAnsi="Arial Narrow" w:cs="Arial Narrow"/>
              </w:rPr>
              <w:t>Second Place Winner of Computer Olympiad regional Tangerang</w:t>
            </w:r>
          </w:p>
        </w:tc>
      </w:tr>
    </w:tbl>
    <w:p w14:paraId="0BC2C702" w14:textId="77777777" w:rsidR="00B1119B" w:rsidRPr="009C3DC8" w:rsidRDefault="00B1119B" w:rsidP="00B1119B">
      <w:pPr>
        <w:spacing w:line="276" w:lineRule="auto"/>
      </w:pPr>
    </w:p>
    <w:sectPr w:rsidR="00B1119B" w:rsidRPr="009C3DC8" w:rsidSect="00F61244">
      <w:footerReference w:type="default" r:id="rId11"/>
      <w:pgSz w:w="11906" w:h="16838"/>
      <w:pgMar w:top="1324" w:right="1418" w:bottom="1701" w:left="1985"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28BBD" w14:textId="77777777" w:rsidR="007C3A79" w:rsidRDefault="007C3A79">
      <w:r>
        <w:separator/>
      </w:r>
    </w:p>
  </w:endnote>
  <w:endnote w:type="continuationSeparator" w:id="0">
    <w:p w14:paraId="45189652" w14:textId="77777777" w:rsidR="007C3A79" w:rsidRDefault="007C3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2C70D" w14:textId="77777777" w:rsidR="00300851" w:rsidRDefault="0018113F">
    <w:pPr>
      <w:pStyle w:val="Footer"/>
      <w:spacing w:before="280"/>
      <w:ind w:right="360"/>
      <w:rPr>
        <w:lang w:val="id-ID"/>
      </w:rPr>
    </w:pPr>
    <w:r>
      <w:rPr>
        <w:noProof/>
        <w:lang w:val="id-ID" w:eastAsia="id-ID"/>
      </w:rPr>
      <mc:AlternateContent>
        <mc:Choice Requires="wps">
          <w:drawing>
            <wp:anchor distT="0" distB="0" distL="114935" distR="114935" simplePos="0" relativeHeight="251657216" behindDoc="1" locked="0" layoutInCell="1" allowOverlap="1" wp14:anchorId="0BC2C70E" wp14:editId="0BC2C70F">
              <wp:simplePos x="0" y="0"/>
              <wp:positionH relativeFrom="column">
                <wp:posOffset>-36195</wp:posOffset>
              </wp:positionH>
              <wp:positionV relativeFrom="paragraph">
                <wp:posOffset>-68580</wp:posOffset>
              </wp:positionV>
              <wp:extent cx="5462905" cy="585470"/>
              <wp:effectExtent l="1905" t="7620" r="2540" b="698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905" cy="5854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C2C713" w14:textId="77777777" w:rsidR="00300851" w:rsidRDefault="00300851">
                          <w:pPr>
                            <w:jc w:val="right"/>
                            <w:rPr>
                              <w:rFonts w:ascii="Verdana" w:hAnsi="Verdana" w:cs="Verdana"/>
                              <w:i/>
                              <w:iCs/>
                              <w:color w:val="999999"/>
                              <w:sz w:val="18"/>
                              <w:szCs w:val="18"/>
                            </w:rPr>
                          </w:pPr>
                          <w:r>
                            <w:rPr>
                              <w:rFonts w:ascii="Verdana" w:hAnsi="Verdana" w:cs="Verdana"/>
                              <w:i/>
                              <w:iCs/>
                              <w:color w:val="999999"/>
                              <w:sz w:val="18"/>
                              <w:szCs w:val="18"/>
                            </w:rPr>
                            <w:t xml:space="preserve">Curriculum Vitae | </w:t>
                          </w:r>
                          <w:r w:rsidR="00363084">
                            <w:rPr>
                              <w:rFonts w:ascii="Verdana" w:hAnsi="Verdana" w:cs="Verdana"/>
                              <w:i/>
                              <w:iCs/>
                              <w:color w:val="999999"/>
                              <w:sz w:val="18"/>
                              <w:szCs w:val="18"/>
                            </w:rPr>
                            <w:t>Hendrik Permana Kusuma</w:t>
                          </w:r>
                          <w:r>
                            <w:rPr>
                              <w:rFonts w:ascii="Verdana" w:hAnsi="Verdana" w:cs="Verdana"/>
                              <w:i/>
                              <w:iCs/>
                              <w:color w:val="999999"/>
                              <w:sz w:val="18"/>
                              <w:szCs w:val="18"/>
                            </w:rPr>
                            <w:t xml:space="preserve">   - </w:t>
                          </w:r>
                          <w:r w:rsidR="005A17D5">
                            <w:rPr>
                              <w:rFonts w:cs="Verdana"/>
                              <w:i/>
                              <w:iCs/>
                              <w:color w:val="999999"/>
                              <w:sz w:val="18"/>
                              <w:szCs w:val="18"/>
                            </w:rPr>
                            <w:fldChar w:fldCharType="begin"/>
                          </w:r>
                          <w:r>
                            <w:rPr>
                              <w:rFonts w:cs="Verdana"/>
                              <w:i/>
                              <w:iCs/>
                              <w:color w:val="999999"/>
                              <w:sz w:val="18"/>
                              <w:szCs w:val="18"/>
                            </w:rPr>
                            <w:instrText xml:space="preserve"> PAGE </w:instrText>
                          </w:r>
                          <w:r w:rsidR="005A17D5">
                            <w:rPr>
                              <w:rFonts w:cs="Verdana"/>
                              <w:i/>
                              <w:iCs/>
                              <w:color w:val="999999"/>
                              <w:sz w:val="18"/>
                              <w:szCs w:val="18"/>
                            </w:rPr>
                            <w:fldChar w:fldCharType="separate"/>
                          </w:r>
                          <w:r w:rsidR="00D21D8F">
                            <w:rPr>
                              <w:rFonts w:cs="Verdana"/>
                              <w:i/>
                              <w:iCs/>
                              <w:noProof/>
                              <w:color w:val="999999"/>
                              <w:sz w:val="18"/>
                              <w:szCs w:val="18"/>
                            </w:rPr>
                            <w:t>1</w:t>
                          </w:r>
                          <w:r w:rsidR="005A17D5">
                            <w:rPr>
                              <w:rFonts w:cs="Verdana"/>
                              <w:i/>
                              <w:iCs/>
                              <w:color w:val="999999"/>
                              <w:sz w:val="18"/>
                              <w:szCs w:val="18"/>
                            </w:rPr>
                            <w:fldChar w:fldCharType="end"/>
                          </w:r>
                          <w:r>
                            <w:rPr>
                              <w:rFonts w:ascii="Verdana" w:hAnsi="Verdana" w:cs="Verdana"/>
                              <w:i/>
                              <w:iCs/>
                              <w:color w:val="999999"/>
                              <w:sz w:val="18"/>
                              <w:szCs w:val="18"/>
                            </w:rPr>
                            <w:t xml:space="preserve"> -</w:t>
                          </w:r>
                        </w:p>
                        <w:p w14:paraId="0BC2C714" w14:textId="77777777" w:rsidR="00300851" w:rsidRDefault="0030085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2.85pt;margin-top:-5.4pt;width:430.15pt;height:46.1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" stroked="f">
              <v:fill opacity="0"/>
              <v:textbox inset="0,0,0,0">
                <w:txbxContent>
                  <w:p w14:paraId="0BC2C713" w14:textId="77777777" w:rsidR="00300851" w:rsidRDefault="00300851">
                    <w:pPr>
                      <w:jc w:val="right"/>
                      <w:rPr>
                        <w:rFonts w:ascii="Verdana" w:hAnsi="Verdana" w:cs="Verdana"/>
                        <w:i/>
                        <w:iCs/>
                        <w:color w:val="999999"/>
                        <w:sz w:val="18"/>
                        <w:szCs w:val="18"/>
                      </w:rPr>
                    </w:pPr>
                    <w:r>
                      <w:rPr>
                        <w:rFonts w:ascii="Verdana" w:hAnsi="Verdana" w:cs="Verdana"/>
                        <w:i/>
                        <w:iCs/>
                        <w:color w:val="999999"/>
                        <w:sz w:val="18"/>
                        <w:szCs w:val="18"/>
                      </w:rPr>
                      <w:t xml:space="preserve">Curriculum Vitae | </w:t>
                    </w:r>
                    <w:r w:rsidR="00363084">
                      <w:rPr>
                        <w:rFonts w:ascii="Verdana" w:hAnsi="Verdana" w:cs="Verdana"/>
                        <w:i/>
                        <w:iCs/>
                        <w:color w:val="999999"/>
                        <w:sz w:val="18"/>
                        <w:szCs w:val="18"/>
                      </w:rPr>
                      <w:t>Hendrik Permana Kusuma</w:t>
                    </w:r>
                    <w:r>
                      <w:rPr>
                        <w:rFonts w:ascii="Verdana" w:hAnsi="Verdana" w:cs="Verdana"/>
                        <w:i/>
                        <w:iCs/>
                        <w:color w:val="999999"/>
                        <w:sz w:val="18"/>
                        <w:szCs w:val="18"/>
                      </w:rPr>
                      <w:t xml:space="preserve">   - </w:t>
                    </w:r>
                    <w:r w:rsidR="005A17D5">
                      <w:rPr>
                        <w:rFonts w:cs="Verdana"/>
                        <w:i/>
                        <w:iCs/>
                        <w:color w:val="999999"/>
                        <w:sz w:val="18"/>
                        <w:szCs w:val="18"/>
                      </w:rPr>
                      <w:fldChar w:fldCharType="begin"/>
                    </w:r>
                    <w:r>
                      <w:rPr>
                        <w:rFonts w:cs="Verdana"/>
                        <w:i/>
                        <w:iCs/>
                        <w:color w:val="999999"/>
                        <w:sz w:val="18"/>
                        <w:szCs w:val="18"/>
                      </w:rPr>
                      <w:instrText xml:space="preserve"> PAGE </w:instrText>
                    </w:r>
                    <w:r w:rsidR="005A17D5">
                      <w:rPr>
                        <w:rFonts w:cs="Verdana"/>
                        <w:i/>
                        <w:iCs/>
                        <w:color w:val="999999"/>
                        <w:sz w:val="18"/>
                        <w:szCs w:val="18"/>
                      </w:rPr>
                      <w:fldChar w:fldCharType="separate"/>
                    </w:r>
                    <w:r w:rsidR="00D21D8F">
                      <w:rPr>
                        <w:rFonts w:cs="Verdana"/>
                        <w:i/>
                        <w:iCs/>
                        <w:noProof/>
                        <w:color w:val="999999"/>
                        <w:sz w:val="18"/>
                        <w:szCs w:val="18"/>
                      </w:rPr>
                      <w:t>1</w:t>
                    </w:r>
                    <w:r w:rsidR="005A17D5">
                      <w:rPr>
                        <w:rFonts w:cs="Verdana"/>
                        <w:i/>
                        <w:iCs/>
                        <w:color w:val="999999"/>
                        <w:sz w:val="18"/>
                        <w:szCs w:val="18"/>
                      </w:rPr>
                      <w:fldChar w:fldCharType="end"/>
                    </w:r>
                    <w:r>
                      <w:rPr>
                        <w:rFonts w:ascii="Verdana" w:hAnsi="Verdana" w:cs="Verdana"/>
                        <w:i/>
                        <w:iCs/>
                        <w:color w:val="999999"/>
                        <w:sz w:val="18"/>
                        <w:szCs w:val="18"/>
                      </w:rPr>
                      <w:t xml:space="preserve"> -</w:t>
                    </w:r>
                  </w:p>
                  <w:p w14:paraId="0BC2C714" w14:textId="77777777" w:rsidR="00300851" w:rsidRDefault="00300851"/>
                </w:txbxContent>
              </v:textbox>
            </v:shape>
          </w:pict>
        </mc:Fallback>
      </mc:AlternateContent>
    </w:r>
    <w:r>
      <w:rPr>
        <w:noProof/>
        <w:lang w:val="id-ID" w:eastAsia="id-ID"/>
      </w:rPr>
      <mc:AlternateContent>
        <mc:Choice Requires="wps">
          <w:drawing>
            <wp:anchor distT="0" distB="0" distL="114300" distR="114300" simplePos="0" relativeHeight="251658240" behindDoc="1" locked="0" layoutInCell="1" allowOverlap="1" wp14:anchorId="0BC2C710" wp14:editId="0BC2C711">
              <wp:simplePos x="0" y="0"/>
              <wp:positionH relativeFrom="column">
                <wp:posOffset>-36195</wp:posOffset>
              </wp:positionH>
              <wp:positionV relativeFrom="paragraph">
                <wp:posOffset>-163830</wp:posOffset>
              </wp:positionV>
              <wp:extent cx="5436235" cy="0"/>
              <wp:effectExtent l="20955" t="26670" r="19685" b="209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235" cy="0"/>
                      </a:xfrm>
                      <a:prstGeom prst="line">
                        <a:avLst/>
                      </a:prstGeom>
                      <a:noFill/>
                      <a:ln w="38160">
                        <a:solidFill>
                          <a:srgbClr val="666699"/>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E8F941D"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2.9pt" to="425.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" strokecolor="#669" strokeweight="1.06mm">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AE2DD" w14:textId="77777777" w:rsidR="007C3A79" w:rsidRDefault="007C3A79">
      <w:r>
        <w:separator/>
      </w:r>
    </w:p>
  </w:footnote>
  <w:footnote w:type="continuationSeparator" w:id="0">
    <w:p w14:paraId="0EADEF60" w14:textId="77777777" w:rsidR="007C3A79" w:rsidRDefault="007C3A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1440" w:hanging="360"/>
      </w:pPr>
      <w:rPr>
        <w:rFonts w:ascii="Wingdings" w:hAnsi="Wingdings" w:cs="Wingdings"/>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0"/>
        </w:tabs>
        <w:ind w:left="1440" w:hanging="360"/>
      </w:pPr>
      <w:rPr>
        <w:rFonts w:ascii="Wingdings" w:hAnsi="Wingdings" w:cs="Wingdings"/>
      </w:rPr>
    </w:lvl>
  </w:abstractNum>
  <w:abstractNum w:abstractNumId="4">
    <w:nsid w:val="00000005"/>
    <w:multiLevelType w:val="singleLevel"/>
    <w:tmpl w:val="00000005"/>
    <w:name w:val="WW8Num5"/>
    <w:lvl w:ilvl="0">
      <w:start w:val="1"/>
      <w:numFmt w:val="bullet"/>
      <w:lvlText w:val=""/>
      <w:lvlJc w:val="left"/>
      <w:pPr>
        <w:tabs>
          <w:tab w:val="num" w:pos="0"/>
        </w:tabs>
        <w:ind w:left="1440" w:hanging="360"/>
      </w:pPr>
      <w:rPr>
        <w:rFonts w:ascii="Wingdings" w:hAnsi="Wingdings" w:cs="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Wingdings" w:hAnsi="Wingdings" w:cs="Symbol"/>
      </w:rPr>
    </w:lvl>
  </w:abstractNum>
  <w:abstractNum w:abstractNumId="6">
    <w:nsid w:val="00000007"/>
    <w:multiLevelType w:val="singleLevel"/>
    <w:tmpl w:val="00000007"/>
    <w:name w:val="WW8Num7"/>
    <w:lvl w:ilvl="0">
      <w:start w:val="1"/>
      <w:numFmt w:val="bullet"/>
      <w:lvlText w:val=""/>
      <w:lvlJc w:val="left"/>
      <w:pPr>
        <w:tabs>
          <w:tab w:val="num" w:pos="0"/>
        </w:tabs>
        <w:ind w:left="2256" w:hanging="360"/>
      </w:pPr>
      <w:rPr>
        <w:rFonts w:ascii="Wingdings" w:hAnsi="Wingdings" w:cs="Symbol"/>
      </w:rPr>
    </w:lvl>
  </w:abstractNum>
  <w:abstractNum w:abstractNumId="7">
    <w:nsid w:val="12BF65D1"/>
    <w:multiLevelType w:val="hybridMultilevel"/>
    <w:tmpl w:val="ABD8EA7A"/>
    <w:lvl w:ilvl="0" w:tplc="F7262140">
      <w:start w:val="1"/>
      <w:numFmt w:val="bullet"/>
      <w:lvlText w:val=""/>
      <w:lvlJc w:val="left"/>
      <w:pPr>
        <w:tabs>
          <w:tab w:val="num" w:pos="720"/>
        </w:tabs>
        <w:ind w:left="720" w:hanging="360"/>
      </w:pPr>
      <w:rPr>
        <w:rFonts w:ascii="Wingdings" w:hAnsi="Wingdings" w:hint="default"/>
      </w:rPr>
    </w:lvl>
    <w:lvl w:ilvl="1" w:tplc="EC8430D4" w:tentative="1">
      <w:start w:val="1"/>
      <w:numFmt w:val="bullet"/>
      <w:lvlText w:val=""/>
      <w:lvlJc w:val="left"/>
      <w:pPr>
        <w:tabs>
          <w:tab w:val="num" w:pos="1440"/>
        </w:tabs>
        <w:ind w:left="1440" w:hanging="360"/>
      </w:pPr>
      <w:rPr>
        <w:rFonts w:ascii="Wingdings" w:hAnsi="Wingdings" w:hint="default"/>
      </w:rPr>
    </w:lvl>
    <w:lvl w:ilvl="2" w:tplc="C45EC71E" w:tentative="1">
      <w:start w:val="1"/>
      <w:numFmt w:val="bullet"/>
      <w:lvlText w:val=""/>
      <w:lvlJc w:val="left"/>
      <w:pPr>
        <w:tabs>
          <w:tab w:val="num" w:pos="2160"/>
        </w:tabs>
        <w:ind w:left="2160" w:hanging="360"/>
      </w:pPr>
      <w:rPr>
        <w:rFonts w:ascii="Wingdings" w:hAnsi="Wingdings" w:hint="default"/>
      </w:rPr>
    </w:lvl>
    <w:lvl w:ilvl="3" w:tplc="861A26F4" w:tentative="1">
      <w:start w:val="1"/>
      <w:numFmt w:val="bullet"/>
      <w:lvlText w:val=""/>
      <w:lvlJc w:val="left"/>
      <w:pPr>
        <w:tabs>
          <w:tab w:val="num" w:pos="2880"/>
        </w:tabs>
        <w:ind w:left="2880" w:hanging="360"/>
      </w:pPr>
      <w:rPr>
        <w:rFonts w:ascii="Wingdings" w:hAnsi="Wingdings" w:hint="default"/>
      </w:rPr>
    </w:lvl>
    <w:lvl w:ilvl="4" w:tplc="E570B018" w:tentative="1">
      <w:start w:val="1"/>
      <w:numFmt w:val="bullet"/>
      <w:lvlText w:val=""/>
      <w:lvlJc w:val="left"/>
      <w:pPr>
        <w:tabs>
          <w:tab w:val="num" w:pos="3600"/>
        </w:tabs>
        <w:ind w:left="3600" w:hanging="360"/>
      </w:pPr>
      <w:rPr>
        <w:rFonts w:ascii="Wingdings" w:hAnsi="Wingdings" w:hint="default"/>
      </w:rPr>
    </w:lvl>
    <w:lvl w:ilvl="5" w:tplc="057832E0" w:tentative="1">
      <w:start w:val="1"/>
      <w:numFmt w:val="bullet"/>
      <w:lvlText w:val=""/>
      <w:lvlJc w:val="left"/>
      <w:pPr>
        <w:tabs>
          <w:tab w:val="num" w:pos="4320"/>
        </w:tabs>
        <w:ind w:left="4320" w:hanging="360"/>
      </w:pPr>
      <w:rPr>
        <w:rFonts w:ascii="Wingdings" w:hAnsi="Wingdings" w:hint="default"/>
      </w:rPr>
    </w:lvl>
    <w:lvl w:ilvl="6" w:tplc="32F0A800" w:tentative="1">
      <w:start w:val="1"/>
      <w:numFmt w:val="bullet"/>
      <w:lvlText w:val=""/>
      <w:lvlJc w:val="left"/>
      <w:pPr>
        <w:tabs>
          <w:tab w:val="num" w:pos="5040"/>
        </w:tabs>
        <w:ind w:left="5040" w:hanging="360"/>
      </w:pPr>
      <w:rPr>
        <w:rFonts w:ascii="Wingdings" w:hAnsi="Wingdings" w:hint="default"/>
      </w:rPr>
    </w:lvl>
    <w:lvl w:ilvl="7" w:tplc="8C867A7A" w:tentative="1">
      <w:start w:val="1"/>
      <w:numFmt w:val="bullet"/>
      <w:lvlText w:val=""/>
      <w:lvlJc w:val="left"/>
      <w:pPr>
        <w:tabs>
          <w:tab w:val="num" w:pos="5760"/>
        </w:tabs>
        <w:ind w:left="5760" w:hanging="360"/>
      </w:pPr>
      <w:rPr>
        <w:rFonts w:ascii="Wingdings" w:hAnsi="Wingdings" w:hint="default"/>
      </w:rPr>
    </w:lvl>
    <w:lvl w:ilvl="8" w:tplc="353A7572" w:tentative="1">
      <w:start w:val="1"/>
      <w:numFmt w:val="bullet"/>
      <w:lvlText w:val=""/>
      <w:lvlJc w:val="left"/>
      <w:pPr>
        <w:tabs>
          <w:tab w:val="num" w:pos="6480"/>
        </w:tabs>
        <w:ind w:left="6480" w:hanging="360"/>
      </w:pPr>
      <w:rPr>
        <w:rFonts w:ascii="Wingdings" w:hAnsi="Wingdings" w:hint="default"/>
      </w:rPr>
    </w:lvl>
  </w:abstractNum>
  <w:abstractNum w:abstractNumId="8">
    <w:nsid w:val="2D0C6ED8"/>
    <w:multiLevelType w:val="hybridMultilevel"/>
    <w:tmpl w:val="4D3A1336"/>
    <w:lvl w:ilvl="0" w:tplc="46324DF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D6B0AC5"/>
    <w:multiLevelType w:val="hybridMultilevel"/>
    <w:tmpl w:val="C7CC7030"/>
    <w:lvl w:ilvl="0" w:tplc="842E3CBC">
      <w:start w:val="1"/>
      <w:numFmt w:val="bullet"/>
      <w:lvlText w:val=""/>
      <w:lvlJc w:val="left"/>
      <w:pPr>
        <w:tabs>
          <w:tab w:val="num" w:pos="720"/>
        </w:tabs>
        <w:ind w:left="720" w:hanging="360"/>
      </w:pPr>
      <w:rPr>
        <w:rFonts w:ascii="Wingdings" w:hAnsi="Wingdings" w:hint="default"/>
      </w:rPr>
    </w:lvl>
    <w:lvl w:ilvl="1" w:tplc="7C2E5D7A" w:tentative="1">
      <w:start w:val="1"/>
      <w:numFmt w:val="bullet"/>
      <w:lvlText w:val=""/>
      <w:lvlJc w:val="left"/>
      <w:pPr>
        <w:tabs>
          <w:tab w:val="num" w:pos="1440"/>
        </w:tabs>
        <w:ind w:left="1440" w:hanging="360"/>
      </w:pPr>
      <w:rPr>
        <w:rFonts w:ascii="Wingdings" w:hAnsi="Wingdings" w:hint="default"/>
      </w:rPr>
    </w:lvl>
    <w:lvl w:ilvl="2" w:tplc="A73878BC" w:tentative="1">
      <w:start w:val="1"/>
      <w:numFmt w:val="bullet"/>
      <w:lvlText w:val=""/>
      <w:lvlJc w:val="left"/>
      <w:pPr>
        <w:tabs>
          <w:tab w:val="num" w:pos="2160"/>
        </w:tabs>
        <w:ind w:left="2160" w:hanging="360"/>
      </w:pPr>
      <w:rPr>
        <w:rFonts w:ascii="Wingdings" w:hAnsi="Wingdings" w:hint="default"/>
      </w:rPr>
    </w:lvl>
    <w:lvl w:ilvl="3" w:tplc="41B4FA7A" w:tentative="1">
      <w:start w:val="1"/>
      <w:numFmt w:val="bullet"/>
      <w:lvlText w:val=""/>
      <w:lvlJc w:val="left"/>
      <w:pPr>
        <w:tabs>
          <w:tab w:val="num" w:pos="2880"/>
        </w:tabs>
        <w:ind w:left="2880" w:hanging="360"/>
      </w:pPr>
      <w:rPr>
        <w:rFonts w:ascii="Wingdings" w:hAnsi="Wingdings" w:hint="default"/>
      </w:rPr>
    </w:lvl>
    <w:lvl w:ilvl="4" w:tplc="DA0CBF30" w:tentative="1">
      <w:start w:val="1"/>
      <w:numFmt w:val="bullet"/>
      <w:lvlText w:val=""/>
      <w:lvlJc w:val="left"/>
      <w:pPr>
        <w:tabs>
          <w:tab w:val="num" w:pos="3600"/>
        </w:tabs>
        <w:ind w:left="3600" w:hanging="360"/>
      </w:pPr>
      <w:rPr>
        <w:rFonts w:ascii="Wingdings" w:hAnsi="Wingdings" w:hint="default"/>
      </w:rPr>
    </w:lvl>
    <w:lvl w:ilvl="5" w:tplc="3C667594" w:tentative="1">
      <w:start w:val="1"/>
      <w:numFmt w:val="bullet"/>
      <w:lvlText w:val=""/>
      <w:lvlJc w:val="left"/>
      <w:pPr>
        <w:tabs>
          <w:tab w:val="num" w:pos="4320"/>
        </w:tabs>
        <w:ind w:left="4320" w:hanging="360"/>
      </w:pPr>
      <w:rPr>
        <w:rFonts w:ascii="Wingdings" w:hAnsi="Wingdings" w:hint="default"/>
      </w:rPr>
    </w:lvl>
    <w:lvl w:ilvl="6" w:tplc="0B7034B0" w:tentative="1">
      <w:start w:val="1"/>
      <w:numFmt w:val="bullet"/>
      <w:lvlText w:val=""/>
      <w:lvlJc w:val="left"/>
      <w:pPr>
        <w:tabs>
          <w:tab w:val="num" w:pos="5040"/>
        </w:tabs>
        <w:ind w:left="5040" w:hanging="360"/>
      </w:pPr>
      <w:rPr>
        <w:rFonts w:ascii="Wingdings" w:hAnsi="Wingdings" w:hint="default"/>
      </w:rPr>
    </w:lvl>
    <w:lvl w:ilvl="7" w:tplc="97E0022E" w:tentative="1">
      <w:start w:val="1"/>
      <w:numFmt w:val="bullet"/>
      <w:lvlText w:val=""/>
      <w:lvlJc w:val="left"/>
      <w:pPr>
        <w:tabs>
          <w:tab w:val="num" w:pos="5760"/>
        </w:tabs>
        <w:ind w:left="5760" w:hanging="360"/>
      </w:pPr>
      <w:rPr>
        <w:rFonts w:ascii="Wingdings" w:hAnsi="Wingdings" w:hint="default"/>
      </w:rPr>
    </w:lvl>
    <w:lvl w:ilvl="8" w:tplc="189EB034" w:tentative="1">
      <w:start w:val="1"/>
      <w:numFmt w:val="bullet"/>
      <w:lvlText w:val=""/>
      <w:lvlJc w:val="left"/>
      <w:pPr>
        <w:tabs>
          <w:tab w:val="num" w:pos="6480"/>
        </w:tabs>
        <w:ind w:left="6480" w:hanging="360"/>
      </w:pPr>
      <w:rPr>
        <w:rFonts w:ascii="Wingdings" w:hAnsi="Wingdings" w:hint="default"/>
      </w:rPr>
    </w:lvl>
  </w:abstractNum>
  <w:abstractNum w:abstractNumId="10">
    <w:nsid w:val="4033186F"/>
    <w:multiLevelType w:val="hybridMultilevel"/>
    <w:tmpl w:val="08F84C04"/>
    <w:lvl w:ilvl="0" w:tplc="C2024BF2">
      <w:start w:val="1"/>
      <w:numFmt w:val="bullet"/>
      <w:lvlText w:val=""/>
      <w:lvlJc w:val="left"/>
      <w:pPr>
        <w:tabs>
          <w:tab w:val="num" w:pos="720"/>
        </w:tabs>
        <w:ind w:left="720" w:hanging="360"/>
      </w:pPr>
      <w:rPr>
        <w:rFonts w:ascii="Wingdings" w:hAnsi="Wingdings" w:hint="default"/>
      </w:rPr>
    </w:lvl>
    <w:lvl w:ilvl="1" w:tplc="DCFA2108" w:tentative="1">
      <w:start w:val="1"/>
      <w:numFmt w:val="bullet"/>
      <w:lvlText w:val=""/>
      <w:lvlJc w:val="left"/>
      <w:pPr>
        <w:tabs>
          <w:tab w:val="num" w:pos="1440"/>
        </w:tabs>
        <w:ind w:left="1440" w:hanging="360"/>
      </w:pPr>
      <w:rPr>
        <w:rFonts w:ascii="Wingdings" w:hAnsi="Wingdings" w:hint="default"/>
      </w:rPr>
    </w:lvl>
    <w:lvl w:ilvl="2" w:tplc="B622D776" w:tentative="1">
      <w:start w:val="1"/>
      <w:numFmt w:val="bullet"/>
      <w:lvlText w:val=""/>
      <w:lvlJc w:val="left"/>
      <w:pPr>
        <w:tabs>
          <w:tab w:val="num" w:pos="2160"/>
        </w:tabs>
        <w:ind w:left="2160" w:hanging="360"/>
      </w:pPr>
      <w:rPr>
        <w:rFonts w:ascii="Wingdings" w:hAnsi="Wingdings" w:hint="default"/>
      </w:rPr>
    </w:lvl>
    <w:lvl w:ilvl="3" w:tplc="6B308920" w:tentative="1">
      <w:start w:val="1"/>
      <w:numFmt w:val="bullet"/>
      <w:lvlText w:val=""/>
      <w:lvlJc w:val="left"/>
      <w:pPr>
        <w:tabs>
          <w:tab w:val="num" w:pos="2880"/>
        </w:tabs>
        <w:ind w:left="2880" w:hanging="360"/>
      </w:pPr>
      <w:rPr>
        <w:rFonts w:ascii="Wingdings" w:hAnsi="Wingdings" w:hint="default"/>
      </w:rPr>
    </w:lvl>
    <w:lvl w:ilvl="4" w:tplc="2AE0527E" w:tentative="1">
      <w:start w:val="1"/>
      <w:numFmt w:val="bullet"/>
      <w:lvlText w:val=""/>
      <w:lvlJc w:val="left"/>
      <w:pPr>
        <w:tabs>
          <w:tab w:val="num" w:pos="3600"/>
        </w:tabs>
        <w:ind w:left="3600" w:hanging="360"/>
      </w:pPr>
      <w:rPr>
        <w:rFonts w:ascii="Wingdings" w:hAnsi="Wingdings" w:hint="default"/>
      </w:rPr>
    </w:lvl>
    <w:lvl w:ilvl="5" w:tplc="4678FB92" w:tentative="1">
      <w:start w:val="1"/>
      <w:numFmt w:val="bullet"/>
      <w:lvlText w:val=""/>
      <w:lvlJc w:val="left"/>
      <w:pPr>
        <w:tabs>
          <w:tab w:val="num" w:pos="4320"/>
        </w:tabs>
        <w:ind w:left="4320" w:hanging="360"/>
      </w:pPr>
      <w:rPr>
        <w:rFonts w:ascii="Wingdings" w:hAnsi="Wingdings" w:hint="default"/>
      </w:rPr>
    </w:lvl>
    <w:lvl w:ilvl="6" w:tplc="A670BF38" w:tentative="1">
      <w:start w:val="1"/>
      <w:numFmt w:val="bullet"/>
      <w:lvlText w:val=""/>
      <w:lvlJc w:val="left"/>
      <w:pPr>
        <w:tabs>
          <w:tab w:val="num" w:pos="5040"/>
        </w:tabs>
        <w:ind w:left="5040" w:hanging="360"/>
      </w:pPr>
      <w:rPr>
        <w:rFonts w:ascii="Wingdings" w:hAnsi="Wingdings" w:hint="default"/>
      </w:rPr>
    </w:lvl>
    <w:lvl w:ilvl="7" w:tplc="3A764A58" w:tentative="1">
      <w:start w:val="1"/>
      <w:numFmt w:val="bullet"/>
      <w:lvlText w:val=""/>
      <w:lvlJc w:val="left"/>
      <w:pPr>
        <w:tabs>
          <w:tab w:val="num" w:pos="5760"/>
        </w:tabs>
        <w:ind w:left="5760" w:hanging="360"/>
      </w:pPr>
      <w:rPr>
        <w:rFonts w:ascii="Wingdings" w:hAnsi="Wingdings" w:hint="default"/>
      </w:rPr>
    </w:lvl>
    <w:lvl w:ilvl="8" w:tplc="886CFAD6" w:tentative="1">
      <w:start w:val="1"/>
      <w:numFmt w:val="bullet"/>
      <w:lvlText w:val=""/>
      <w:lvlJc w:val="left"/>
      <w:pPr>
        <w:tabs>
          <w:tab w:val="num" w:pos="6480"/>
        </w:tabs>
        <w:ind w:left="6480" w:hanging="360"/>
      </w:pPr>
      <w:rPr>
        <w:rFonts w:ascii="Wingdings" w:hAnsi="Wingdings" w:hint="default"/>
      </w:rPr>
    </w:lvl>
  </w:abstractNum>
  <w:abstractNum w:abstractNumId="11">
    <w:nsid w:val="550A2F95"/>
    <w:multiLevelType w:val="hybridMultilevel"/>
    <w:tmpl w:val="223CAA0C"/>
    <w:lvl w:ilvl="0" w:tplc="2FC01D4A">
      <w:start w:val="1"/>
      <w:numFmt w:val="bullet"/>
      <w:lvlText w:val=""/>
      <w:lvlJc w:val="left"/>
      <w:pPr>
        <w:tabs>
          <w:tab w:val="num" w:pos="720"/>
        </w:tabs>
        <w:ind w:left="720" w:hanging="360"/>
      </w:pPr>
      <w:rPr>
        <w:rFonts w:ascii="Wingdings" w:hAnsi="Wingdings" w:hint="default"/>
      </w:rPr>
    </w:lvl>
    <w:lvl w:ilvl="1" w:tplc="01AA3284" w:tentative="1">
      <w:start w:val="1"/>
      <w:numFmt w:val="bullet"/>
      <w:lvlText w:val=""/>
      <w:lvlJc w:val="left"/>
      <w:pPr>
        <w:tabs>
          <w:tab w:val="num" w:pos="1440"/>
        </w:tabs>
        <w:ind w:left="1440" w:hanging="360"/>
      </w:pPr>
      <w:rPr>
        <w:rFonts w:ascii="Wingdings" w:hAnsi="Wingdings" w:hint="default"/>
      </w:rPr>
    </w:lvl>
    <w:lvl w:ilvl="2" w:tplc="695445C6" w:tentative="1">
      <w:start w:val="1"/>
      <w:numFmt w:val="bullet"/>
      <w:lvlText w:val=""/>
      <w:lvlJc w:val="left"/>
      <w:pPr>
        <w:tabs>
          <w:tab w:val="num" w:pos="2160"/>
        </w:tabs>
        <w:ind w:left="2160" w:hanging="360"/>
      </w:pPr>
      <w:rPr>
        <w:rFonts w:ascii="Wingdings" w:hAnsi="Wingdings" w:hint="default"/>
      </w:rPr>
    </w:lvl>
    <w:lvl w:ilvl="3" w:tplc="3BD01324" w:tentative="1">
      <w:start w:val="1"/>
      <w:numFmt w:val="bullet"/>
      <w:lvlText w:val=""/>
      <w:lvlJc w:val="left"/>
      <w:pPr>
        <w:tabs>
          <w:tab w:val="num" w:pos="2880"/>
        </w:tabs>
        <w:ind w:left="2880" w:hanging="360"/>
      </w:pPr>
      <w:rPr>
        <w:rFonts w:ascii="Wingdings" w:hAnsi="Wingdings" w:hint="default"/>
      </w:rPr>
    </w:lvl>
    <w:lvl w:ilvl="4" w:tplc="A35C7E3C" w:tentative="1">
      <w:start w:val="1"/>
      <w:numFmt w:val="bullet"/>
      <w:lvlText w:val=""/>
      <w:lvlJc w:val="left"/>
      <w:pPr>
        <w:tabs>
          <w:tab w:val="num" w:pos="3600"/>
        </w:tabs>
        <w:ind w:left="3600" w:hanging="360"/>
      </w:pPr>
      <w:rPr>
        <w:rFonts w:ascii="Wingdings" w:hAnsi="Wingdings" w:hint="default"/>
      </w:rPr>
    </w:lvl>
    <w:lvl w:ilvl="5" w:tplc="2A9E459A" w:tentative="1">
      <w:start w:val="1"/>
      <w:numFmt w:val="bullet"/>
      <w:lvlText w:val=""/>
      <w:lvlJc w:val="left"/>
      <w:pPr>
        <w:tabs>
          <w:tab w:val="num" w:pos="4320"/>
        </w:tabs>
        <w:ind w:left="4320" w:hanging="360"/>
      </w:pPr>
      <w:rPr>
        <w:rFonts w:ascii="Wingdings" w:hAnsi="Wingdings" w:hint="default"/>
      </w:rPr>
    </w:lvl>
    <w:lvl w:ilvl="6" w:tplc="B7C802E6" w:tentative="1">
      <w:start w:val="1"/>
      <w:numFmt w:val="bullet"/>
      <w:lvlText w:val=""/>
      <w:lvlJc w:val="left"/>
      <w:pPr>
        <w:tabs>
          <w:tab w:val="num" w:pos="5040"/>
        </w:tabs>
        <w:ind w:left="5040" w:hanging="360"/>
      </w:pPr>
      <w:rPr>
        <w:rFonts w:ascii="Wingdings" w:hAnsi="Wingdings" w:hint="default"/>
      </w:rPr>
    </w:lvl>
    <w:lvl w:ilvl="7" w:tplc="87BCA996" w:tentative="1">
      <w:start w:val="1"/>
      <w:numFmt w:val="bullet"/>
      <w:lvlText w:val=""/>
      <w:lvlJc w:val="left"/>
      <w:pPr>
        <w:tabs>
          <w:tab w:val="num" w:pos="5760"/>
        </w:tabs>
        <w:ind w:left="5760" w:hanging="360"/>
      </w:pPr>
      <w:rPr>
        <w:rFonts w:ascii="Wingdings" w:hAnsi="Wingdings" w:hint="default"/>
      </w:rPr>
    </w:lvl>
    <w:lvl w:ilvl="8" w:tplc="849AA50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97B"/>
    <w:rsid w:val="0002729D"/>
    <w:rsid w:val="00060A59"/>
    <w:rsid w:val="00081F7D"/>
    <w:rsid w:val="000A4093"/>
    <w:rsid w:val="000C3CA6"/>
    <w:rsid w:val="000F4C4B"/>
    <w:rsid w:val="001207BB"/>
    <w:rsid w:val="00156FAF"/>
    <w:rsid w:val="00177B91"/>
    <w:rsid w:val="0018113F"/>
    <w:rsid w:val="001837B9"/>
    <w:rsid w:val="00193F9F"/>
    <w:rsid w:val="001C03D8"/>
    <w:rsid w:val="00227701"/>
    <w:rsid w:val="00251A25"/>
    <w:rsid w:val="0027580A"/>
    <w:rsid w:val="0029430D"/>
    <w:rsid w:val="002B20D5"/>
    <w:rsid w:val="00300851"/>
    <w:rsid w:val="003027EB"/>
    <w:rsid w:val="00314BC4"/>
    <w:rsid w:val="00351750"/>
    <w:rsid w:val="00363084"/>
    <w:rsid w:val="003679A6"/>
    <w:rsid w:val="003749E7"/>
    <w:rsid w:val="00374B9E"/>
    <w:rsid w:val="0037652C"/>
    <w:rsid w:val="00377DC3"/>
    <w:rsid w:val="00480409"/>
    <w:rsid w:val="0049058D"/>
    <w:rsid w:val="004A1BD4"/>
    <w:rsid w:val="00513023"/>
    <w:rsid w:val="005A17D5"/>
    <w:rsid w:val="005A1E44"/>
    <w:rsid w:val="005D6D62"/>
    <w:rsid w:val="00616FCA"/>
    <w:rsid w:val="0065218A"/>
    <w:rsid w:val="00657029"/>
    <w:rsid w:val="006718A7"/>
    <w:rsid w:val="00682717"/>
    <w:rsid w:val="00697B87"/>
    <w:rsid w:val="006A30C8"/>
    <w:rsid w:val="006F0EFA"/>
    <w:rsid w:val="006F2B5C"/>
    <w:rsid w:val="007105DC"/>
    <w:rsid w:val="0072603B"/>
    <w:rsid w:val="007311AE"/>
    <w:rsid w:val="00754870"/>
    <w:rsid w:val="00773C3A"/>
    <w:rsid w:val="007A1D23"/>
    <w:rsid w:val="007C1598"/>
    <w:rsid w:val="007C3A79"/>
    <w:rsid w:val="007D29CA"/>
    <w:rsid w:val="008025D1"/>
    <w:rsid w:val="00824CA6"/>
    <w:rsid w:val="00890182"/>
    <w:rsid w:val="008B48F7"/>
    <w:rsid w:val="008E3C2C"/>
    <w:rsid w:val="008F376B"/>
    <w:rsid w:val="008F607C"/>
    <w:rsid w:val="009065B0"/>
    <w:rsid w:val="00924585"/>
    <w:rsid w:val="00925C55"/>
    <w:rsid w:val="00944458"/>
    <w:rsid w:val="009614AD"/>
    <w:rsid w:val="00977AED"/>
    <w:rsid w:val="009A58A1"/>
    <w:rsid w:val="009B7E45"/>
    <w:rsid w:val="009C3DC8"/>
    <w:rsid w:val="009D3A0C"/>
    <w:rsid w:val="009D50D0"/>
    <w:rsid w:val="009E12BA"/>
    <w:rsid w:val="00A17294"/>
    <w:rsid w:val="00A213E5"/>
    <w:rsid w:val="00A35BD1"/>
    <w:rsid w:val="00A41A5B"/>
    <w:rsid w:val="00AC54F3"/>
    <w:rsid w:val="00AD10AC"/>
    <w:rsid w:val="00AD62E7"/>
    <w:rsid w:val="00AE0427"/>
    <w:rsid w:val="00AE0813"/>
    <w:rsid w:val="00AF23C6"/>
    <w:rsid w:val="00B1119B"/>
    <w:rsid w:val="00B223CB"/>
    <w:rsid w:val="00B300D6"/>
    <w:rsid w:val="00B32332"/>
    <w:rsid w:val="00B3245D"/>
    <w:rsid w:val="00B365C8"/>
    <w:rsid w:val="00B86C19"/>
    <w:rsid w:val="00BA4687"/>
    <w:rsid w:val="00C46CB9"/>
    <w:rsid w:val="00C64E42"/>
    <w:rsid w:val="00C7397B"/>
    <w:rsid w:val="00C84B58"/>
    <w:rsid w:val="00C95313"/>
    <w:rsid w:val="00CA5D59"/>
    <w:rsid w:val="00CA6B29"/>
    <w:rsid w:val="00CC04A5"/>
    <w:rsid w:val="00D20D85"/>
    <w:rsid w:val="00D21D8F"/>
    <w:rsid w:val="00D407EF"/>
    <w:rsid w:val="00D73DE4"/>
    <w:rsid w:val="00D772F6"/>
    <w:rsid w:val="00D96D9C"/>
    <w:rsid w:val="00D96E61"/>
    <w:rsid w:val="00DA494D"/>
    <w:rsid w:val="00DE4734"/>
    <w:rsid w:val="00E00127"/>
    <w:rsid w:val="00E00418"/>
    <w:rsid w:val="00E567A3"/>
    <w:rsid w:val="00E769F5"/>
    <w:rsid w:val="00EA1276"/>
    <w:rsid w:val="00F10D50"/>
    <w:rsid w:val="00F36584"/>
    <w:rsid w:val="00F44D54"/>
    <w:rsid w:val="00F61244"/>
    <w:rsid w:val="00F65AB9"/>
    <w:rsid w:val="00F84760"/>
    <w:rsid w:val="00FC44B1"/>
    <w:rsid w:val="00FC5A7F"/>
    <w:rsid w:val="00FC7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BC2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244"/>
    <w:pPr>
      <w:suppressAutoHyphens/>
    </w:pPr>
    <w:rPr>
      <w:sz w:val="24"/>
      <w:szCs w:val="24"/>
      <w:lang w:eastAsia="ar-SA"/>
    </w:rPr>
  </w:style>
  <w:style w:type="paragraph" w:styleId="Heading1">
    <w:name w:val="heading 1"/>
    <w:basedOn w:val="Normal"/>
    <w:next w:val="Normal"/>
    <w:qFormat/>
    <w:rsid w:val="00F61244"/>
    <w:pPr>
      <w:keepNext/>
      <w:tabs>
        <w:tab w:val="num" w:pos="0"/>
      </w:tabs>
      <w:spacing w:before="240" w:after="60"/>
      <w:ind w:left="432" w:hanging="432"/>
      <w:outlineLvl w:val="0"/>
    </w:pPr>
    <w:rPr>
      <w:rFonts w:ascii="Cambria" w:hAnsi="Cambria" w:cs="Cambria"/>
      <w:b/>
      <w:bCs/>
      <w:kern w:val="1"/>
      <w:sz w:val="32"/>
      <w:szCs w:val="32"/>
    </w:rPr>
  </w:style>
  <w:style w:type="paragraph" w:styleId="Heading3">
    <w:name w:val="heading 3"/>
    <w:basedOn w:val="Normal"/>
    <w:next w:val="Normal"/>
    <w:qFormat/>
    <w:rsid w:val="00F61244"/>
    <w:pPr>
      <w:keepNext/>
      <w:tabs>
        <w:tab w:val="num" w:pos="0"/>
      </w:tabs>
      <w:spacing w:before="60" w:after="60"/>
      <w:ind w:left="720" w:hanging="720"/>
      <w:outlineLvl w:val="2"/>
    </w:pPr>
    <w:rPr>
      <w:rFonts w:ascii="Tahoma" w:hAnsi="Tahoma" w:cs="Tahoma"/>
      <w:b/>
      <w:bCs/>
      <w:i/>
      <w:iCs/>
      <w:sz w:val="22"/>
      <w:szCs w:val="22"/>
      <w:lang w:val="id-ID"/>
    </w:rPr>
  </w:style>
  <w:style w:type="paragraph" w:styleId="Heading4">
    <w:name w:val="heading 4"/>
    <w:basedOn w:val="Normal"/>
    <w:next w:val="Normal"/>
    <w:qFormat/>
    <w:rsid w:val="00F61244"/>
    <w:pPr>
      <w:keepNext/>
      <w:tabs>
        <w:tab w:val="num" w:pos="0"/>
      </w:tabs>
      <w:spacing w:before="240" w:after="60"/>
      <w:ind w:left="864" w:hanging="864"/>
      <w:outlineLvl w:val="3"/>
    </w:pPr>
    <w:rPr>
      <w:b/>
      <w:bCs/>
      <w:sz w:val="28"/>
      <w:szCs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61244"/>
    <w:rPr>
      <w:rFonts w:ascii="Wingdings" w:hAnsi="Wingdings" w:cs="Wingdings"/>
    </w:rPr>
  </w:style>
  <w:style w:type="character" w:customStyle="1" w:styleId="WW8Num3z0">
    <w:name w:val="WW8Num3z0"/>
    <w:rsid w:val="00F61244"/>
    <w:rPr>
      <w:rFonts w:ascii="Symbol" w:hAnsi="Symbol" w:cs="Symbol"/>
    </w:rPr>
  </w:style>
  <w:style w:type="character" w:customStyle="1" w:styleId="WW8Num4z0">
    <w:name w:val="WW8Num4z0"/>
    <w:rsid w:val="00F61244"/>
    <w:rPr>
      <w:rFonts w:ascii="Wingdings" w:hAnsi="Wingdings" w:cs="Wingdings"/>
    </w:rPr>
  </w:style>
  <w:style w:type="character" w:customStyle="1" w:styleId="WW8Num5z0">
    <w:name w:val="WW8Num5z0"/>
    <w:rsid w:val="00F61244"/>
    <w:rPr>
      <w:rFonts w:ascii="Symbol" w:hAnsi="Symbol" w:cs="Symbol"/>
    </w:rPr>
  </w:style>
  <w:style w:type="character" w:customStyle="1" w:styleId="WW8Num6z0">
    <w:name w:val="WW8Num6z0"/>
    <w:rsid w:val="00F61244"/>
    <w:rPr>
      <w:rFonts w:ascii="Symbol" w:hAnsi="Symbol" w:cs="Symbol"/>
    </w:rPr>
  </w:style>
  <w:style w:type="character" w:customStyle="1" w:styleId="WW8Num7z0">
    <w:name w:val="WW8Num7z0"/>
    <w:rsid w:val="00F61244"/>
    <w:rPr>
      <w:rFonts w:ascii="Symbol" w:hAnsi="Symbol" w:cs="Symbol"/>
    </w:rPr>
  </w:style>
  <w:style w:type="character" w:customStyle="1" w:styleId="Absatz-Standardschriftart">
    <w:name w:val="Absatz-Standardschriftart"/>
    <w:rsid w:val="00F61244"/>
  </w:style>
  <w:style w:type="character" w:customStyle="1" w:styleId="WW8Num7z1">
    <w:name w:val="WW8Num7z1"/>
    <w:rsid w:val="00F61244"/>
    <w:rPr>
      <w:rFonts w:ascii="Courier New" w:hAnsi="Courier New" w:cs="Courier New"/>
    </w:rPr>
  </w:style>
  <w:style w:type="character" w:customStyle="1" w:styleId="WW8Num7z3">
    <w:name w:val="WW8Num7z3"/>
    <w:rsid w:val="00F61244"/>
    <w:rPr>
      <w:rFonts w:ascii="Symbol" w:hAnsi="Symbol"/>
    </w:rPr>
  </w:style>
  <w:style w:type="character" w:customStyle="1" w:styleId="WW8Num8z0">
    <w:name w:val="WW8Num8z0"/>
    <w:rsid w:val="00F61244"/>
    <w:rPr>
      <w:rFonts w:ascii="Symbol" w:hAnsi="Symbol" w:cs="Symbol"/>
    </w:rPr>
  </w:style>
  <w:style w:type="character" w:customStyle="1" w:styleId="WW8Num8z1">
    <w:name w:val="WW8Num8z1"/>
    <w:rsid w:val="00F61244"/>
    <w:rPr>
      <w:rFonts w:ascii="Courier New" w:hAnsi="Courier New" w:cs="Courier New"/>
    </w:rPr>
  </w:style>
  <w:style w:type="character" w:customStyle="1" w:styleId="WW8Num8z3">
    <w:name w:val="WW8Num8z3"/>
    <w:rsid w:val="00F61244"/>
    <w:rPr>
      <w:rFonts w:ascii="Symbol" w:hAnsi="Symbol"/>
    </w:rPr>
  </w:style>
  <w:style w:type="character" w:customStyle="1" w:styleId="WW-Absatz-Standardschriftart">
    <w:name w:val="WW-Absatz-Standardschriftart"/>
    <w:rsid w:val="00F61244"/>
  </w:style>
  <w:style w:type="character" w:customStyle="1" w:styleId="WW8Num10z0">
    <w:name w:val="WW8Num10z0"/>
    <w:rsid w:val="00F61244"/>
    <w:rPr>
      <w:rFonts w:ascii="Symbol" w:hAnsi="Symbol" w:cs="Symbol"/>
    </w:rPr>
  </w:style>
  <w:style w:type="character" w:customStyle="1" w:styleId="WW8Num11z0">
    <w:name w:val="WW8Num11z0"/>
    <w:rsid w:val="00F61244"/>
    <w:rPr>
      <w:rFonts w:ascii="Wingdings" w:hAnsi="Wingdings" w:cs="Wingdings"/>
    </w:rPr>
  </w:style>
  <w:style w:type="character" w:customStyle="1" w:styleId="WW8Num11z1">
    <w:name w:val="WW8Num11z1"/>
    <w:rsid w:val="00F61244"/>
    <w:rPr>
      <w:rFonts w:ascii="Courier New" w:hAnsi="Courier New" w:cs="Courier New"/>
    </w:rPr>
  </w:style>
  <w:style w:type="character" w:customStyle="1" w:styleId="WW8Num11z3">
    <w:name w:val="WW8Num11z3"/>
    <w:rsid w:val="00F61244"/>
    <w:rPr>
      <w:rFonts w:ascii="Symbol" w:hAnsi="Symbol" w:cs="Symbol"/>
    </w:rPr>
  </w:style>
  <w:style w:type="character" w:customStyle="1" w:styleId="WW8Num12z0">
    <w:name w:val="WW8Num12z0"/>
    <w:rsid w:val="00F61244"/>
    <w:rPr>
      <w:rFonts w:ascii="Wingdings" w:hAnsi="Wingdings" w:cs="Wingdings"/>
      <w:sz w:val="28"/>
      <w:szCs w:val="28"/>
    </w:rPr>
  </w:style>
  <w:style w:type="character" w:customStyle="1" w:styleId="WW8Num12z1">
    <w:name w:val="WW8Num12z1"/>
    <w:rsid w:val="00F61244"/>
    <w:rPr>
      <w:rFonts w:ascii="Courier New" w:hAnsi="Courier New" w:cs="Courier New"/>
    </w:rPr>
  </w:style>
  <w:style w:type="character" w:customStyle="1" w:styleId="WW8Num12z2">
    <w:name w:val="WW8Num12z2"/>
    <w:rsid w:val="00F61244"/>
    <w:rPr>
      <w:rFonts w:ascii="Wingdings" w:hAnsi="Wingdings" w:cs="Wingdings"/>
    </w:rPr>
  </w:style>
  <w:style w:type="character" w:customStyle="1" w:styleId="WW8Num12z3">
    <w:name w:val="WW8Num12z3"/>
    <w:rsid w:val="00F61244"/>
    <w:rPr>
      <w:rFonts w:ascii="Symbol" w:hAnsi="Symbol" w:cs="Symbol"/>
    </w:rPr>
  </w:style>
  <w:style w:type="character" w:customStyle="1" w:styleId="WW8Num13z0">
    <w:name w:val="WW8Num13z0"/>
    <w:rsid w:val="00F61244"/>
    <w:rPr>
      <w:rFonts w:ascii="Symbol" w:hAnsi="Symbol" w:cs="Symbol"/>
    </w:rPr>
  </w:style>
  <w:style w:type="character" w:customStyle="1" w:styleId="WW8Num13z1">
    <w:name w:val="WW8Num13z1"/>
    <w:rsid w:val="00F61244"/>
    <w:rPr>
      <w:rFonts w:ascii="Courier New" w:hAnsi="Courier New" w:cs="Courier New"/>
    </w:rPr>
  </w:style>
  <w:style w:type="character" w:customStyle="1" w:styleId="WW8Num13z2">
    <w:name w:val="WW8Num13z2"/>
    <w:rsid w:val="00F61244"/>
    <w:rPr>
      <w:rFonts w:ascii="Wingdings" w:hAnsi="Wingdings" w:cs="Wingdings"/>
    </w:rPr>
  </w:style>
  <w:style w:type="character" w:customStyle="1" w:styleId="WW8Num14z0">
    <w:name w:val="WW8Num14z0"/>
    <w:rsid w:val="00F61244"/>
    <w:rPr>
      <w:rFonts w:ascii="Wingdings" w:hAnsi="Wingdings" w:cs="Wingdings"/>
    </w:rPr>
  </w:style>
  <w:style w:type="character" w:customStyle="1" w:styleId="WW8Num14z1">
    <w:name w:val="WW8Num14z1"/>
    <w:rsid w:val="00F61244"/>
    <w:rPr>
      <w:rFonts w:ascii="Courier New" w:hAnsi="Courier New" w:cs="Courier New"/>
    </w:rPr>
  </w:style>
  <w:style w:type="character" w:customStyle="1" w:styleId="WW8Num14z3">
    <w:name w:val="WW8Num14z3"/>
    <w:rsid w:val="00F61244"/>
    <w:rPr>
      <w:rFonts w:ascii="Symbol" w:hAnsi="Symbol" w:cs="Symbol"/>
    </w:rPr>
  </w:style>
  <w:style w:type="character" w:customStyle="1" w:styleId="WW8Num15z0">
    <w:name w:val="WW8Num15z0"/>
    <w:rsid w:val="00F61244"/>
    <w:rPr>
      <w:rFonts w:ascii="Symbol" w:hAnsi="Symbol" w:cs="Symbol"/>
    </w:rPr>
  </w:style>
  <w:style w:type="character" w:customStyle="1" w:styleId="WW8Num15z1">
    <w:name w:val="WW8Num15z1"/>
    <w:rsid w:val="00F61244"/>
    <w:rPr>
      <w:rFonts w:ascii="Courier New" w:hAnsi="Courier New" w:cs="Courier New"/>
    </w:rPr>
  </w:style>
  <w:style w:type="character" w:customStyle="1" w:styleId="WW8Num15z2">
    <w:name w:val="WW8Num15z2"/>
    <w:rsid w:val="00F61244"/>
    <w:rPr>
      <w:rFonts w:ascii="Wingdings" w:hAnsi="Wingdings" w:cs="Wingdings"/>
    </w:rPr>
  </w:style>
  <w:style w:type="character" w:customStyle="1" w:styleId="WW8Num16z2">
    <w:name w:val="WW8Num16z2"/>
    <w:rsid w:val="00F61244"/>
    <w:rPr>
      <w:rFonts w:ascii="Times New Roman" w:eastAsia="Times New Roman" w:hAnsi="Times New Roman"/>
    </w:rPr>
  </w:style>
  <w:style w:type="character" w:customStyle="1" w:styleId="WW8Num17z0">
    <w:name w:val="WW8Num17z0"/>
    <w:rsid w:val="00F61244"/>
    <w:rPr>
      <w:rFonts w:ascii="Wingdings" w:hAnsi="Wingdings" w:cs="Wingdings"/>
    </w:rPr>
  </w:style>
  <w:style w:type="character" w:customStyle="1" w:styleId="WW8Num17z1">
    <w:name w:val="WW8Num17z1"/>
    <w:rsid w:val="00F61244"/>
    <w:rPr>
      <w:rFonts w:ascii="Courier New" w:hAnsi="Courier New" w:cs="Courier New"/>
    </w:rPr>
  </w:style>
  <w:style w:type="character" w:customStyle="1" w:styleId="WW8Num17z3">
    <w:name w:val="WW8Num17z3"/>
    <w:rsid w:val="00F61244"/>
    <w:rPr>
      <w:rFonts w:ascii="Symbol" w:hAnsi="Symbol" w:cs="Symbol"/>
    </w:rPr>
  </w:style>
  <w:style w:type="character" w:customStyle="1" w:styleId="WW8Num18z0">
    <w:name w:val="WW8Num18z0"/>
    <w:rsid w:val="00F61244"/>
    <w:rPr>
      <w:rFonts w:ascii="Wingdings" w:hAnsi="Wingdings" w:cs="Wingdings"/>
    </w:rPr>
  </w:style>
  <w:style w:type="character" w:customStyle="1" w:styleId="WW8Num18z1">
    <w:name w:val="WW8Num18z1"/>
    <w:rsid w:val="00F61244"/>
    <w:rPr>
      <w:rFonts w:ascii="Courier New" w:hAnsi="Courier New" w:cs="Courier New"/>
    </w:rPr>
  </w:style>
  <w:style w:type="character" w:customStyle="1" w:styleId="WW8Num18z3">
    <w:name w:val="WW8Num18z3"/>
    <w:rsid w:val="00F61244"/>
    <w:rPr>
      <w:rFonts w:ascii="Symbol" w:hAnsi="Symbol" w:cs="Symbol"/>
    </w:rPr>
  </w:style>
  <w:style w:type="character" w:customStyle="1" w:styleId="WW8Num19z0">
    <w:name w:val="WW8Num19z0"/>
    <w:rsid w:val="00F61244"/>
    <w:rPr>
      <w:rFonts w:ascii="Symbol" w:hAnsi="Symbol" w:cs="Symbol"/>
    </w:rPr>
  </w:style>
  <w:style w:type="character" w:customStyle="1" w:styleId="WW8Num19z1">
    <w:name w:val="WW8Num19z1"/>
    <w:rsid w:val="00F61244"/>
    <w:rPr>
      <w:rFonts w:ascii="Courier New" w:hAnsi="Courier New" w:cs="Courier New"/>
    </w:rPr>
  </w:style>
  <w:style w:type="character" w:customStyle="1" w:styleId="WW8Num19z2">
    <w:name w:val="WW8Num19z2"/>
    <w:rsid w:val="00F61244"/>
    <w:rPr>
      <w:rFonts w:ascii="Wingdings" w:hAnsi="Wingdings" w:cs="Wingdings"/>
    </w:rPr>
  </w:style>
  <w:style w:type="character" w:customStyle="1" w:styleId="WW8Num20z0">
    <w:name w:val="WW8Num20z0"/>
    <w:rsid w:val="00F61244"/>
    <w:rPr>
      <w:rFonts w:ascii="Wingdings" w:hAnsi="Wingdings" w:cs="Wingdings"/>
    </w:rPr>
  </w:style>
  <w:style w:type="character" w:customStyle="1" w:styleId="WW8Num20z1">
    <w:name w:val="WW8Num20z1"/>
    <w:rsid w:val="00F61244"/>
    <w:rPr>
      <w:rFonts w:ascii="Courier New" w:hAnsi="Courier New" w:cs="Courier New"/>
    </w:rPr>
  </w:style>
  <w:style w:type="character" w:customStyle="1" w:styleId="WW8Num20z3">
    <w:name w:val="WW8Num20z3"/>
    <w:rsid w:val="00F61244"/>
    <w:rPr>
      <w:rFonts w:ascii="Symbol" w:hAnsi="Symbol" w:cs="Symbol"/>
    </w:rPr>
  </w:style>
  <w:style w:type="character" w:customStyle="1" w:styleId="WW8Num21z0">
    <w:name w:val="WW8Num21z0"/>
    <w:rsid w:val="00F61244"/>
    <w:rPr>
      <w:rFonts w:ascii="Wingdings" w:hAnsi="Wingdings" w:cs="Wingdings"/>
    </w:rPr>
  </w:style>
  <w:style w:type="character" w:customStyle="1" w:styleId="WW8Num21z1">
    <w:name w:val="WW8Num21z1"/>
    <w:rsid w:val="00F61244"/>
    <w:rPr>
      <w:rFonts w:ascii="Courier New" w:hAnsi="Courier New" w:cs="Courier New"/>
    </w:rPr>
  </w:style>
  <w:style w:type="character" w:customStyle="1" w:styleId="WW8Num21z3">
    <w:name w:val="WW8Num21z3"/>
    <w:rsid w:val="00F61244"/>
    <w:rPr>
      <w:rFonts w:ascii="Symbol" w:hAnsi="Symbol" w:cs="Symbol"/>
    </w:rPr>
  </w:style>
  <w:style w:type="character" w:customStyle="1" w:styleId="WW8Num22z0">
    <w:name w:val="WW8Num22z0"/>
    <w:rsid w:val="00F61244"/>
    <w:rPr>
      <w:rFonts w:ascii="Symbol" w:hAnsi="Symbol" w:cs="Symbol"/>
    </w:rPr>
  </w:style>
  <w:style w:type="character" w:customStyle="1" w:styleId="WW8Num22z1">
    <w:name w:val="WW8Num22z1"/>
    <w:rsid w:val="00F61244"/>
    <w:rPr>
      <w:rFonts w:ascii="Courier New" w:hAnsi="Courier New" w:cs="Courier New"/>
    </w:rPr>
  </w:style>
  <w:style w:type="character" w:customStyle="1" w:styleId="WW8Num22z2">
    <w:name w:val="WW8Num22z2"/>
    <w:rsid w:val="00F61244"/>
    <w:rPr>
      <w:rFonts w:ascii="Wingdings" w:hAnsi="Wingdings" w:cs="Wingdings"/>
    </w:rPr>
  </w:style>
  <w:style w:type="character" w:customStyle="1" w:styleId="WW8Num23z0">
    <w:name w:val="WW8Num23z0"/>
    <w:rsid w:val="00F61244"/>
    <w:rPr>
      <w:rFonts w:ascii="Wingdings" w:hAnsi="Wingdings" w:cs="Wingdings"/>
    </w:rPr>
  </w:style>
  <w:style w:type="character" w:customStyle="1" w:styleId="WW8Num23z1">
    <w:name w:val="WW8Num23z1"/>
    <w:rsid w:val="00F61244"/>
    <w:rPr>
      <w:rFonts w:ascii="Courier New" w:hAnsi="Courier New" w:cs="Courier New"/>
    </w:rPr>
  </w:style>
  <w:style w:type="character" w:customStyle="1" w:styleId="WW8Num23z3">
    <w:name w:val="WW8Num23z3"/>
    <w:rsid w:val="00F61244"/>
    <w:rPr>
      <w:rFonts w:ascii="Symbol" w:hAnsi="Symbol" w:cs="Symbol"/>
    </w:rPr>
  </w:style>
  <w:style w:type="character" w:customStyle="1" w:styleId="WW8Num24z0">
    <w:name w:val="WW8Num24z0"/>
    <w:rsid w:val="00F61244"/>
    <w:rPr>
      <w:rFonts w:ascii="Wingdings" w:hAnsi="Wingdings" w:cs="Wingdings"/>
      <w:sz w:val="28"/>
      <w:szCs w:val="28"/>
    </w:rPr>
  </w:style>
  <w:style w:type="character" w:customStyle="1" w:styleId="WW8Num24z1">
    <w:name w:val="WW8Num24z1"/>
    <w:rsid w:val="00F61244"/>
    <w:rPr>
      <w:rFonts w:ascii="Courier New" w:hAnsi="Courier New" w:cs="Courier New"/>
    </w:rPr>
  </w:style>
  <w:style w:type="character" w:customStyle="1" w:styleId="WW8Num24z2">
    <w:name w:val="WW8Num24z2"/>
    <w:rsid w:val="00F61244"/>
    <w:rPr>
      <w:rFonts w:ascii="Wingdings" w:hAnsi="Wingdings" w:cs="Wingdings"/>
    </w:rPr>
  </w:style>
  <w:style w:type="character" w:customStyle="1" w:styleId="WW8Num24z3">
    <w:name w:val="WW8Num24z3"/>
    <w:rsid w:val="00F61244"/>
    <w:rPr>
      <w:rFonts w:ascii="Symbol" w:hAnsi="Symbol" w:cs="Symbol"/>
    </w:rPr>
  </w:style>
  <w:style w:type="character" w:customStyle="1" w:styleId="WW-DefaultParagraphFont">
    <w:name w:val="WW-Default Paragraph Font"/>
    <w:rsid w:val="00F61244"/>
  </w:style>
  <w:style w:type="character" w:customStyle="1" w:styleId="CharChar6">
    <w:name w:val="Char Char6"/>
    <w:basedOn w:val="WW-DefaultParagraphFont"/>
    <w:rsid w:val="00F61244"/>
    <w:rPr>
      <w:rFonts w:ascii="Cambria" w:hAnsi="Cambria" w:cs="Cambria"/>
      <w:b/>
      <w:bCs/>
      <w:kern w:val="1"/>
      <w:sz w:val="32"/>
      <w:szCs w:val="32"/>
    </w:rPr>
  </w:style>
  <w:style w:type="character" w:customStyle="1" w:styleId="CharChar5">
    <w:name w:val="Char Char5"/>
    <w:basedOn w:val="WW-DefaultParagraphFont"/>
    <w:rsid w:val="00F61244"/>
    <w:rPr>
      <w:rFonts w:ascii="Tahoma" w:hAnsi="Tahoma" w:cs="Tahoma"/>
      <w:b/>
      <w:bCs/>
      <w:i/>
      <w:iCs/>
      <w:sz w:val="24"/>
      <w:szCs w:val="24"/>
      <w:lang w:val="id-ID"/>
    </w:rPr>
  </w:style>
  <w:style w:type="character" w:customStyle="1" w:styleId="CharChar4">
    <w:name w:val="Char Char4"/>
    <w:basedOn w:val="WW-DefaultParagraphFont"/>
    <w:rsid w:val="00F61244"/>
    <w:rPr>
      <w:rFonts w:ascii="Calibri" w:eastAsia="Times New Roman" w:hAnsi="Calibri" w:cs="Calibri"/>
      <w:b/>
      <w:bCs/>
      <w:sz w:val="28"/>
      <w:szCs w:val="28"/>
    </w:rPr>
  </w:style>
  <w:style w:type="character" w:customStyle="1" w:styleId="CharChar3">
    <w:name w:val="Char Char3"/>
    <w:basedOn w:val="WW-DefaultParagraphFont"/>
    <w:rsid w:val="00F61244"/>
    <w:rPr>
      <w:rFonts w:ascii="Cambria" w:eastAsia="Times New Roman" w:hAnsi="Cambria" w:cs="Cambria"/>
      <w:b/>
      <w:bCs/>
      <w:kern w:val="1"/>
      <w:sz w:val="32"/>
      <w:szCs w:val="32"/>
    </w:rPr>
  </w:style>
  <w:style w:type="character" w:styleId="Hyperlink">
    <w:name w:val="Hyperlink"/>
    <w:basedOn w:val="WW-DefaultParagraphFont"/>
    <w:rsid w:val="00F61244"/>
    <w:rPr>
      <w:color w:val="0000FF"/>
      <w:u w:val="single"/>
    </w:rPr>
  </w:style>
  <w:style w:type="character" w:customStyle="1" w:styleId="CharChar2">
    <w:name w:val="Char Char2"/>
    <w:basedOn w:val="WW-DefaultParagraphFont"/>
    <w:rsid w:val="00F61244"/>
    <w:rPr>
      <w:sz w:val="24"/>
      <w:szCs w:val="24"/>
    </w:rPr>
  </w:style>
  <w:style w:type="character" w:customStyle="1" w:styleId="CharChar1">
    <w:name w:val="Char Char1"/>
    <w:basedOn w:val="WW-DefaultParagraphFont"/>
    <w:rsid w:val="00F61244"/>
    <w:rPr>
      <w:sz w:val="24"/>
      <w:szCs w:val="24"/>
    </w:rPr>
  </w:style>
  <w:style w:type="character" w:customStyle="1" w:styleId="CharChar">
    <w:name w:val="Char Char"/>
    <w:basedOn w:val="WW-DefaultParagraphFont"/>
    <w:rsid w:val="00F61244"/>
    <w:rPr>
      <w:sz w:val="24"/>
      <w:szCs w:val="24"/>
    </w:rPr>
  </w:style>
  <w:style w:type="character" w:styleId="PageNumber">
    <w:name w:val="page number"/>
    <w:basedOn w:val="WW-DefaultParagraphFont"/>
    <w:rsid w:val="00F61244"/>
  </w:style>
  <w:style w:type="character" w:styleId="Emphasis">
    <w:name w:val="Emphasis"/>
    <w:basedOn w:val="DefaultParagraphFont"/>
    <w:qFormat/>
    <w:rsid w:val="00F61244"/>
    <w:rPr>
      <w:i/>
      <w:iCs/>
    </w:rPr>
  </w:style>
  <w:style w:type="paragraph" w:customStyle="1" w:styleId="Heading">
    <w:name w:val="Heading"/>
    <w:basedOn w:val="Normal"/>
    <w:next w:val="BodyText"/>
    <w:rsid w:val="00F61244"/>
    <w:pPr>
      <w:keepNext/>
      <w:spacing w:before="240" w:after="120"/>
    </w:pPr>
    <w:rPr>
      <w:rFonts w:ascii="Arial" w:eastAsia="Lucida Sans Unicode" w:hAnsi="Arial" w:cs="Tahoma"/>
      <w:sz w:val="28"/>
      <w:szCs w:val="28"/>
    </w:rPr>
  </w:style>
  <w:style w:type="paragraph" w:styleId="BodyText">
    <w:name w:val="Body Text"/>
    <w:basedOn w:val="Normal"/>
    <w:rsid w:val="00F61244"/>
    <w:pPr>
      <w:spacing w:line="360" w:lineRule="auto"/>
      <w:jc w:val="both"/>
    </w:pPr>
    <w:rPr>
      <w:lang w:val="id-ID"/>
    </w:rPr>
  </w:style>
  <w:style w:type="paragraph" w:styleId="List">
    <w:name w:val="List"/>
    <w:basedOn w:val="BodyText"/>
    <w:rsid w:val="00F61244"/>
    <w:rPr>
      <w:rFonts w:cs="Tahoma"/>
    </w:rPr>
  </w:style>
  <w:style w:type="paragraph" w:styleId="Caption">
    <w:name w:val="caption"/>
    <w:basedOn w:val="Normal"/>
    <w:qFormat/>
    <w:rsid w:val="00F61244"/>
    <w:pPr>
      <w:suppressLineNumbers/>
      <w:spacing w:before="120" w:after="120"/>
    </w:pPr>
    <w:rPr>
      <w:rFonts w:cs="Tahoma"/>
      <w:i/>
      <w:iCs/>
    </w:rPr>
  </w:style>
  <w:style w:type="paragraph" w:customStyle="1" w:styleId="Index">
    <w:name w:val="Index"/>
    <w:basedOn w:val="Normal"/>
    <w:rsid w:val="00F61244"/>
    <w:pPr>
      <w:suppressLineNumbers/>
    </w:pPr>
    <w:rPr>
      <w:rFonts w:cs="Tahoma"/>
    </w:rPr>
  </w:style>
  <w:style w:type="paragraph" w:customStyle="1" w:styleId="Header3">
    <w:name w:val="Header3"/>
    <w:basedOn w:val="Normal"/>
    <w:rsid w:val="00F61244"/>
    <w:rPr>
      <w:rFonts w:ascii="Arial" w:hAnsi="Arial" w:cs="Arial"/>
      <w:sz w:val="22"/>
      <w:szCs w:val="22"/>
      <w:u w:val="single"/>
      <w:lang w:val="id-ID"/>
    </w:rPr>
  </w:style>
  <w:style w:type="paragraph" w:styleId="Title">
    <w:name w:val="Title"/>
    <w:basedOn w:val="Normal"/>
    <w:next w:val="Subtitle"/>
    <w:qFormat/>
    <w:rsid w:val="00F61244"/>
    <w:pPr>
      <w:jc w:val="center"/>
    </w:pPr>
    <w:rPr>
      <w:rFonts w:ascii="Tahoma" w:hAnsi="Tahoma" w:cs="Tahoma"/>
      <w:b/>
      <w:bCs/>
      <w:sz w:val="40"/>
      <w:szCs w:val="40"/>
      <w:lang w:val="id-ID"/>
    </w:rPr>
  </w:style>
  <w:style w:type="paragraph" w:styleId="Subtitle">
    <w:name w:val="Subtitle"/>
    <w:basedOn w:val="Heading"/>
    <w:next w:val="BodyText"/>
    <w:qFormat/>
    <w:rsid w:val="00F61244"/>
    <w:pPr>
      <w:jc w:val="center"/>
    </w:pPr>
    <w:rPr>
      <w:i/>
      <w:iCs/>
    </w:rPr>
  </w:style>
  <w:style w:type="paragraph" w:styleId="Header">
    <w:name w:val="header"/>
    <w:basedOn w:val="Normal"/>
    <w:rsid w:val="00F61244"/>
    <w:pPr>
      <w:tabs>
        <w:tab w:val="center" w:pos="4320"/>
        <w:tab w:val="right" w:pos="8640"/>
      </w:tabs>
    </w:pPr>
  </w:style>
  <w:style w:type="paragraph" w:styleId="Footer">
    <w:name w:val="footer"/>
    <w:basedOn w:val="Normal"/>
    <w:rsid w:val="00F61244"/>
    <w:pPr>
      <w:tabs>
        <w:tab w:val="center" w:pos="4320"/>
        <w:tab w:val="right" w:pos="8640"/>
      </w:tabs>
    </w:pPr>
  </w:style>
  <w:style w:type="paragraph" w:customStyle="1" w:styleId="WW-Default">
    <w:name w:val="WW-Default"/>
    <w:rsid w:val="00F61244"/>
    <w:pPr>
      <w:suppressAutoHyphens/>
      <w:autoSpaceDE w:val="0"/>
    </w:pPr>
    <w:rPr>
      <w:rFonts w:ascii="Lucida Sans Unicode" w:eastAsia="Arial" w:hAnsi="Lucida Sans Unicode" w:cs="Lucida Sans Unicode"/>
      <w:color w:val="000000"/>
      <w:sz w:val="24"/>
      <w:szCs w:val="24"/>
      <w:lang w:eastAsia="ar-SA"/>
    </w:rPr>
  </w:style>
  <w:style w:type="paragraph" w:customStyle="1" w:styleId="TableContents">
    <w:name w:val="Table Contents"/>
    <w:basedOn w:val="Normal"/>
    <w:rsid w:val="00F61244"/>
    <w:pPr>
      <w:suppressLineNumbers/>
    </w:pPr>
  </w:style>
  <w:style w:type="paragraph" w:customStyle="1" w:styleId="TableHeading">
    <w:name w:val="Table Heading"/>
    <w:basedOn w:val="TableContents"/>
    <w:rsid w:val="00F61244"/>
    <w:pPr>
      <w:jc w:val="center"/>
    </w:pPr>
    <w:rPr>
      <w:b/>
      <w:bCs/>
    </w:rPr>
  </w:style>
  <w:style w:type="paragraph" w:customStyle="1" w:styleId="Framecontents">
    <w:name w:val="Frame contents"/>
    <w:basedOn w:val="BodyText"/>
    <w:rsid w:val="00F61244"/>
  </w:style>
  <w:style w:type="paragraph" w:styleId="ListParagraph">
    <w:name w:val="List Paragraph"/>
    <w:basedOn w:val="Normal"/>
    <w:qFormat/>
    <w:rsid w:val="00F61244"/>
    <w:pPr>
      <w:ind w:left="720"/>
    </w:pPr>
  </w:style>
  <w:style w:type="character" w:styleId="IntenseEmphasis">
    <w:name w:val="Intense Emphasis"/>
    <w:basedOn w:val="DefaultParagraphFont"/>
    <w:uiPriority w:val="21"/>
    <w:qFormat/>
    <w:rsid w:val="00B1119B"/>
    <w:rPr>
      <w:b/>
      <w:bCs/>
      <w:i/>
      <w:iCs/>
      <w:color w:val="B83D68"/>
    </w:rPr>
  </w:style>
  <w:style w:type="paragraph" w:styleId="BalloonText">
    <w:name w:val="Balloon Text"/>
    <w:basedOn w:val="Normal"/>
    <w:link w:val="BalloonTextChar"/>
    <w:uiPriority w:val="99"/>
    <w:semiHidden/>
    <w:unhideWhenUsed/>
    <w:rsid w:val="00A213E5"/>
    <w:rPr>
      <w:rFonts w:ascii="Tahoma" w:hAnsi="Tahoma" w:cs="Tahoma"/>
      <w:sz w:val="16"/>
      <w:szCs w:val="16"/>
    </w:rPr>
  </w:style>
  <w:style w:type="character" w:customStyle="1" w:styleId="BalloonTextChar">
    <w:name w:val="Balloon Text Char"/>
    <w:basedOn w:val="DefaultParagraphFont"/>
    <w:link w:val="BalloonText"/>
    <w:uiPriority w:val="99"/>
    <w:semiHidden/>
    <w:rsid w:val="00A213E5"/>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244"/>
    <w:pPr>
      <w:suppressAutoHyphens/>
    </w:pPr>
    <w:rPr>
      <w:sz w:val="24"/>
      <w:szCs w:val="24"/>
      <w:lang w:eastAsia="ar-SA"/>
    </w:rPr>
  </w:style>
  <w:style w:type="paragraph" w:styleId="Heading1">
    <w:name w:val="heading 1"/>
    <w:basedOn w:val="Normal"/>
    <w:next w:val="Normal"/>
    <w:qFormat/>
    <w:rsid w:val="00F61244"/>
    <w:pPr>
      <w:keepNext/>
      <w:tabs>
        <w:tab w:val="num" w:pos="0"/>
      </w:tabs>
      <w:spacing w:before="240" w:after="60"/>
      <w:ind w:left="432" w:hanging="432"/>
      <w:outlineLvl w:val="0"/>
    </w:pPr>
    <w:rPr>
      <w:rFonts w:ascii="Cambria" w:hAnsi="Cambria" w:cs="Cambria"/>
      <w:b/>
      <w:bCs/>
      <w:kern w:val="1"/>
      <w:sz w:val="32"/>
      <w:szCs w:val="32"/>
    </w:rPr>
  </w:style>
  <w:style w:type="paragraph" w:styleId="Heading3">
    <w:name w:val="heading 3"/>
    <w:basedOn w:val="Normal"/>
    <w:next w:val="Normal"/>
    <w:qFormat/>
    <w:rsid w:val="00F61244"/>
    <w:pPr>
      <w:keepNext/>
      <w:tabs>
        <w:tab w:val="num" w:pos="0"/>
      </w:tabs>
      <w:spacing w:before="60" w:after="60"/>
      <w:ind w:left="720" w:hanging="720"/>
      <w:outlineLvl w:val="2"/>
    </w:pPr>
    <w:rPr>
      <w:rFonts w:ascii="Tahoma" w:hAnsi="Tahoma" w:cs="Tahoma"/>
      <w:b/>
      <w:bCs/>
      <w:i/>
      <w:iCs/>
      <w:sz w:val="22"/>
      <w:szCs w:val="22"/>
      <w:lang w:val="id-ID"/>
    </w:rPr>
  </w:style>
  <w:style w:type="paragraph" w:styleId="Heading4">
    <w:name w:val="heading 4"/>
    <w:basedOn w:val="Normal"/>
    <w:next w:val="Normal"/>
    <w:qFormat/>
    <w:rsid w:val="00F61244"/>
    <w:pPr>
      <w:keepNext/>
      <w:tabs>
        <w:tab w:val="num" w:pos="0"/>
      </w:tabs>
      <w:spacing w:before="240" w:after="60"/>
      <w:ind w:left="864" w:hanging="864"/>
      <w:outlineLvl w:val="3"/>
    </w:pPr>
    <w:rPr>
      <w:b/>
      <w:bCs/>
      <w:sz w:val="28"/>
      <w:szCs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61244"/>
    <w:rPr>
      <w:rFonts w:ascii="Wingdings" w:hAnsi="Wingdings" w:cs="Wingdings"/>
    </w:rPr>
  </w:style>
  <w:style w:type="character" w:customStyle="1" w:styleId="WW8Num3z0">
    <w:name w:val="WW8Num3z0"/>
    <w:rsid w:val="00F61244"/>
    <w:rPr>
      <w:rFonts w:ascii="Symbol" w:hAnsi="Symbol" w:cs="Symbol"/>
    </w:rPr>
  </w:style>
  <w:style w:type="character" w:customStyle="1" w:styleId="WW8Num4z0">
    <w:name w:val="WW8Num4z0"/>
    <w:rsid w:val="00F61244"/>
    <w:rPr>
      <w:rFonts w:ascii="Wingdings" w:hAnsi="Wingdings" w:cs="Wingdings"/>
    </w:rPr>
  </w:style>
  <w:style w:type="character" w:customStyle="1" w:styleId="WW8Num5z0">
    <w:name w:val="WW8Num5z0"/>
    <w:rsid w:val="00F61244"/>
    <w:rPr>
      <w:rFonts w:ascii="Symbol" w:hAnsi="Symbol" w:cs="Symbol"/>
    </w:rPr>
  </w:style>
  <w:style w:type="character" w:customStyle="1" w:styleId="WW8Num6z0">
    <w:name w:val="WW8Num6z0"/>
    <w:rsid w:val="00F61244"/>
    <w:rPr>
      <w:rFonts w:ascii="Symbol" w:hAnsi="Symbol" w:cs="Symbol"/>
    </w:rPr>
  </w:style>
  <w:style w:type="character" w:customStyle="1" w:styleId="WW8Num7z0">
    <w:name w:val="WW8Num7z0"/>
    <w:rsid w:val="00F61244"/>
    <w:rPr>
      <w:rFonts w:ascii="Symbol" w:hAnsi="Symbol" w:cs="Symbol"/>
    </w:rPr>
  </w:style>
  <w:style w:type="character" w:customStyle="1" w:styleId="Absatz-Standardschriftart">
    <w:name w:val="Absatz-Standardschriftart"/>
    <w:rsid w:val="00F61244"/>
  </w:style>
  <w:style w:type="character" w:customStyle="1" w:styleId="WW8Num7z1">
    <w:name w:val="WW8Num7z1"/>
    <w:rsid w:val="00F61244"/>
    <w:rPr>
      <w:rFonts w:ascii="Courier New" w:hAnsi="Courier New" w:cs="Courier New"/>
    </w:rPr>
  </w:style>
  <w:style w:type="character" w:customStyle="1" w:styleId="WW8Num7z3">
    <w:name w:val="WW8Num7z3"/>
    <w:rsid w:val="00F61244"/>
    <w:rPr>
      <w:rFonts w:ascii="Symbol" w:hAnsi="Symbol"/>
    </w:rPr>
  </w:style>
  <w:style w:type="character" w:customStyle="1" w:styleId="WW8Num8z0">
    <w:name w:val="WW8Num8z0"/>
    <w:rsid w:val="00F61244"/>
    <w:rPr>
      <w:rFonts w:ascii="Symbol" w:hAnsi="Symbol" w:cs="Symbol"/>
    </w:rPr>
  </w:style>
  <w:style w:type="character" w:customStyle="1" w:styleId="WW8Num8z1">
    <w:name w:val="WW8Num8z1"/>
    <w:rsid w:val="00F61244"/>
    <w:rPr>
      <w:rFonts w:ascii="Courier New" w:hAnsi="Courier New" w:cs="Courier New"/>
    </w:rPr>
  </w:style>
  <w:style w:type="character" w:customStyle="1" w:styleId="WW8Num8z3">
    <w:name w:val="WW8Num8z3"/>
    <w:rsid w:val="00F61244"/>
    <w:rPr>
      <w:rFonts w:ascii="Symbol" w:hAnsi="Symbol"/>
    </w:rPr>
  </w:style>
  <w:style w:type="character" w:customStyle="1" w:styleId="WW-Absatz-Standardschriftart">
    <w:name w:val="WW-Absatz-Standardschriftart"/>
    <w:rsid w:val="00F61244"/>
  </w:style>
  <w:style w:type="character" w:customStyle="1" w:styleId="WW8Num10z0">
    <w:name w:val="WW8Num10z0"/>
    <w:rsid w:val="00F61244"/>
    <w:rPr>
      <w:rFonts w:ascii="Symbol" w:hAnsi="Symbol" w:cs="Symbol"/>
    </w:rPr>
  </w:style>
  <w:style w:type="character" w:customStyle="1" w:styleId="WW8Num11z0">
    <w:name w:val="WW8Num11z0"/>
    <w:rsid w:val="00F61244"/>
    <w:rPr>
      <w:rFonts w:ascii="Wingdings" w:hAnsi="Wingdings" w:cs="Wingdings"/>
    </w:rPr>
  </w:style>
  <w:style w:type="character" w:customStyle="1" w:styleId="WW8Num11z1">
    <w:name w:val="WW8Num11z1"/>
    <w:rsid w:val="00F61244"/>
    <w:rPr>
      <w:rFonts w:ascii="Courier New" w:hAnsi="Courier New" w:cs="Courier New"/>
    </w:rPr>
  </w:style>
  <w:style w:type="character" w:customStyle="1" w:styleId="WW8Num11z3">
    <w:name w:val="WW8Num11z3"/>
    <w:rsid w:val="00F61244"/>
    <w:rPr>
      <w:rFonts w:ascii="Symbol" w:hAnsi="Symbol" w:cs="Symbol"/>
    </w:rPr>
  </w:style>
  <w:style w:type="character" w:customStyle="1" w:styleId="WW8Num12z0">
    <w:name w:val="WW8Num12z0"/>
    <w:rsid w:val="00F61244"/>
    <w:rPr>
      <w:rFonts w:ascii="Wingdings" w:hAnsi="Wingdings" w:cs="Wingdings"/>
      <w:sz w:val="28"/>
      <w:szCs w:val="28"/>
    </w:rPr>
  </w:style>
  <w:style w:type="character" w:customStyle="1" w:styleId="WW8Num12z1">
    <w:name w:val="WW8Num12z1"/>
    <w:rsid w:val="00F61244"/>
    <w:rPr>
      <w:rFonts w:ascii="Courier New" w:hAnsi="Courier New" w:cs="Courier New"/>
    </w:rPr>
  </w:style>
  <w:style w:type="character" w:customStyle="1" w:styleId="WW8Num12z2">
    <w:name w:val="WW8Num12z2"/>
    <w:rsid w:val="00F61244"/>
    <w:rPr>
      <w:rFonts w:ascii="Wingdings" w:hAnsi="Wingdings" w:cs="Wingdings"/>
    </w:rPr>
  </w:style>
  <w:style w:type="character" w:customStyle="1" w:styleId="WW8Num12z3">
    <w:name w:val="WW8Num12z3"/>
    <w:rsid w:val="00F61244"/>
    <w:rPr>
      <w:rFonts w:ascii="Symbol" w:hAnsi="Symbol" w:cs="Symbol"/>
    </w:rPr>
  </w:style>
  <w:style w:type="character" w:customStyle="1" w:styleId="WW8Num13z0">
    <w:name w:val="WW8Num13z0"/>
    <w:rsid w:val="00F61244"/>
    <w:rPr>
      <w:rFonts w:ascii="Symbol" w:hAnsi="Symbol" w:cs="Symbol"/>
    </w:rPr>
  </w:style>
  <w:style w:type="character" w:customStyle="1" w:styleId="WW8Num13z1">
    <w:name w:val="WW8Num13z1"/>
    <w:rsid w:val="00F61244"/>
    <w:rPr>
      <w:rFonts w:ascii="Courier New" w:hAnsi="Courier New" w:cs="Courier New"/>
    </w:rPr>
  </w:style>
  <w:style w:type="character" w:customStyle="1" w:styleId="WW8Num13z2">
    <w:name w:val="WW8Num13z2"/>
    <w:rsid w:val="00F61244"/>
    <w:rPr>
      <w:rFonts w:ascii="Wingdings" w:hAnsi="Wingdings" w:cs="Wingdings"/>
    </w:rPr>
  </w:style>
  <w:style w:type="character" w:customStyle="1" w:styleId="WW8Num14z0">
    <w:name w:val="WW8Num14z0"/>
    <w:rsid w:val="00F61244"/>
    <w:rPr>
      <w:rFonts w:ascii="Wingdings" w:hAnsi="Wingdings" w:cs="Wingdings"/>
    </w:rPr>
  </w:style>
  <w:style w:type="character" w:customStyle="1" w:styleId="WW8Num14z1">
    <w:name w:val="WW8Num14z1"/>
    <w:rsid w:val="00F61244"/>
    <w:rPr>
      <w:rFonts w:ascii="Courier New" w:hAnsi="Courier New" w:cs="Courier New"/>
    </w:rPr>
  </w:style>
  <w:style w:type="character" w:customStyle="1" w:styleId="WW8Num14z3">
    <w:name w:val="WW8Num14z3"/>
    <w:rsid w:val="00F61244"/>
    <w:rPr>
      <w:rFonts w:ascii="Symbol" w:hAnsi="Symbol" w:cs="Symbol"/>
    </w:rPr>
  </w:style>
  <w:style w:type="character" w:customStyle="1" w:styleId="WW8Num15z0">
    <w:name w:val="WW8Num15z0"/>
    <w:rsid w:val="00F61244"/>
    <w:rPr>
      <w:rFonts w:ascii="Symbol" w:hAnsi="Symbol" w:cs="Symbol"/>
    </w:rPr>
  </w:style>
  <w:style w:type="character" w:customStyle="1" w:styleId="WW8Num15z1">
    <w:name w:val="WW8Num15z1"/>
    <w:rsid w:val="00F61244"/>
    <w:rPr>
      <w:rFonts w:ascii="Courier New" w:hAnsi="Courier New" w:cs="Courier New"/>
    </w:rPr>
  </w:style>
  <w:style w:type="character" w:customStyle="1" w:styleId="WW8Num15z2">
    <w:name w:val="WW8Num15z2"/>
    <w:rsid w:val="00F61244"/>
    <w:rPr>
      <w:rFonts w:ascii="Wingdings" w:hAnsi="Wingdings" w:cs="Wingdings"/>
    </w:rPr>
  </w:style>
  <w:style w:type="character" w:customStyle="1" w:styleId="WW8Num16z2">
    <w:name w:val="WW8Num16z2"/>
    <w:rsid w:val="00F61244"/>
    <w:rPr>
      <w:rFonts w:ascii="Times New Roman" w:eastAsia="Times New Roman" w:hAnsi="Times New Roman"/>
    </w:rPr>
  </w:style>
  <w:style w:type="character" w:customStyle="1" w:styleId="WW8Num17z0">
    <w:name w:val="WW8Num17z0"/>
    <w:rsid w:val="00F61244"/>
    <w:rPr>
      <w:rFonts w:ascii="Wingdings" w:hAnsi="Wingdings" w:cs="Wingdings"/>
    </w:rPr>
  </w:style>
  <w:style w:type="character" w:customStyle="1" w:styleId="WW8Num17z1">
    <w:name w:val="WW8Num17z1"/>
    <w:rsid w:val="00F61244"/>
    <w:rPr>
      <w:rFonts w:ascii="Courier New" w:hAnsi="Courier New" w:cs="Courier New"/>
    </w:rPr>
  </w:style>
  <w:style w:type="character" w:customStyle="1" w:styleId="WW8Num17z3">
    <w:name w:val="WW8Num17z3"/>
    <w:rsid w:val="00F61244"/>
    <w:rPr>
      <w:rFonts w:ascii="Symbol" w:hAnsi="Symbol" w:cs="Symbol"/>
    </w:rPr>
  </w:style>
  <w:style w:type="character" w:customStyle="1" w:styleId="WW8Num18z0">
    <w:name w:val="WW8Num18z0"/>
    <w:rsid w:val="00F61244"/>
    <w:rPr>
      <w:rFonts w:ascii="Wingdings" w:hAnsi="Wingdings" w:cs="Wingdings"/>
    </w:rPr>
  </w:style>
  <w:style w:type="character" w:customStyle="1" w:styleId="WW8Num18z1">
    <w:name w:val="WW8Num18z1"/>
    <w:rsid w:val="00F61244"/>
    <w:rPr>
      <w:rFonts w:ascii="Courier New" w:hAnsi="Courier New" w:cs="Courier New"/>
    </w:rPr>
  </w:style>
  <w:style w:type="character" w:customStyle="1" w:styleId="WW8Num18z3">
    <w:name w:val="WW8Num18z3"/>
    <w:rsid w:val="00F61244"/>
    <w:rPr>
      <w:rFonts w:ascii="Symbol" w:hAnsi="Symbol" w:cs="Symbol"/>
    </w:rPr>
  </w:style>
  <w:style w:type="character" w:customStyle="1" w:styleId="WW8Num19z0">
    <w:name w:val="WW8Num19z0"/>
    <w:rsid w:val="00F61244"/>
    <w:rPr>
      <w:rFonts w:ascii="Symbol" w:hAnsi="Symbol" w:cs="Symbol"/>
    </w:rPr>
  </w:style>
  <w:style w:type="character" w:customStyle="1" w:styleId="WW8Num19z1">
    <w:name w:val="WW8Num19z1"/>
    <w:rsid w:val="00F61244"/>
    <w:rPr>
      <w:rFonts w:ascii="Courier New" w:hAnsi="Courier New" w:cs="Courier New"/>
    </w:rPr>
  </w:style>
  <w:style w:type="character" w:customStyle="1" w:styleId="WW8Num19z2">
    <w:name w:val="WW8Num19z2"/>
    <w:rsid w:val="00F61244"/>
    <w:rPr>
      <w:rFonts w:ascii="Wingdings" w:hAnsi="Wingdings" w:cs="Wingdings"/>
    </w:rPr>
  </w:style>
  <w:style w:type="character" w:customStyle="1" w:styleId="WW8Num20z0">
    <w:name w:val="WW8Num20z0"/>
    <w:rsid w:val="00F61244"/>
    <w:rPr>
      <w:rFonts w:ascii="Wingdings" w:hAnsi="Wingdings" w:cs="Wingdings"/>
    </w:rPr>
  </w:style>
  <w:style w:type="character" w:customStyle="1" w:styleId="WW8Num20z1">
    <w:name w:val="WW8Num20z1"/>
    <w:rsid w:val="00F61244"/>
    <w:rPr>
      <w:rFonts w:ascii="Courier New" w:hAnsi="Courier New" w:cs="Courier New"/>
    </w:rPr>
  </w:style>
  <w:style w:type="character" w:customStyle="1" w:styleId="WW8Num20z3">
    <w:name w:val="WW8Num20z3"/>
    <w:rsid w:val="00F61244"/>
    <w:rPr>
      <w:rFonts w:ascii="Symbol" w:hAnsi="Symbol" w:cs="Symbol"/>
    </w:rPr>
  </w:style>
  <w:style w:type="character" w:customStyle="1" w:styleId="WW8Num21z0">
    <w:name w:val="WW8Num21z0"/>
    <w:rsid w:val="00F61244"/>
    <w:rPr>
      <w:rFonts w:ascii="Wingdings" w:hAnsi="Wingdings" w:cs="Wingdings"/>
    </w:rPr>
  </w:style>
  <w:style w:type="character" w:customStyle="1" w:styleId="WW8Num21z1">
    <w:name w:val="WW8Num21z1"/>
    <w:rsid w:val="00F61244"/>
    <w:rPr>
      <w:rFonts w:ascii="Courier New" w:hAnsi="Courier New" w:cs="Courier New"/>
    </w:rPr>
  </w:style>
  <w:style w:type="character" w:customStyle="1" w:styleId="WW8Num21z3">
    <w:name w:val="WW8Num21z3"/>
    <w:rsid w:val="00F61244"/>
    <w:rPr>
      <w:rFonts w:ascii="Symbol" w:hAnsi="Symbol" w:cs="Symbol"/>
    </w:rPr>
  </w:style>
  <w:style w:type="character" w:customStyle="1" w:styleId="WW8Num22z0">
    <w:name w:val="WW8Num22z0"/>
    <w:rsid w:val="00F61244"/>
    <w:rPr>
      <w:rFonts w:ascii="Symbol" w:hAnsi="Symbol" w:cs="Symbol"/>
    </w:rPr>
  </w:style>
  <w:style w:type="character" w:customStyle="1" w:styleId="WW8Num22z1">
    <w:name w:val="WW8Num22z1"/>
    <w:rsid w:val="00F61244"/>
    <w:rPr>
      <w:rFonts w:ascii="Courier New" w:hAnsi="Courier New" w:cs="Courier New"/>
    </w:rPr>
  </w:style>
  <w:style w:type="character" w:customStyle="1" w:styleId="WW8Num22z2">
    <w:name w:val="WW8Num22z2"/>
    <w:rsid w:val="00F61244"/>
    <w:rPr>
      <w:rFonts w:ascii="Wingdings" w:hAnsi="Wingdings" w:cs="Wingdings"/>
    </w:rPr>
  </w:style>
  <w:style w:type="character" w:customStyle="1" w:styleId="WW8Num23z0">
    <w:name w:val="WW8Num23z0"/>
    <w:rsid w:val="00F61244"/>
    <w:rPr>
      <w:rFonts w:ascii="Wingdings" w:hAnsi="Wingdings" w:cs="Wingdings"/>
    </w:rPr>
  </w:style>
  <w:style w:type="character" w:customStyle="1" w:styleId="WW8Num23z1">
    <w:name w:val="WW8Num23z1"/>
    <w:rsid w:val="00F61244"/>
    <w:rPr>
      <w:rFonts w:ascii="Courier New" w:hAnsi="Courier New" w:cs="Courier New"/>
    </w:rPr>
  </w:style>
  <w:style w:type="character" w:customStyle="1" w:styleId="WW8Num23z3">
    <w:name w:val="WW8Num23z3"/>
    <w:rsid w:val="00F61244"/>
    <w:rPr>
      <w:rFonts w:ascii="Symbol" w:hAnsi="Symbol" w:cs="Symbol"/>
    </w:rPr>
  </w:style>
  <w:style w:type="character" w:customStyle="1" w:styleId="WW8Num24z0">
    <w:name w:val="WW8Num24z0"/>
    <w:rsid w:val="00F61244"/>
    <w:rPr>
      <w:rFonts w:ascii="Wingdings" w:hAnsi="Wingdings" w:cs="Wingdings"/>
      <w:sz w:val="28"/>
      <w:szCs w:val="28"/>
    </w:rPr>
  </w:style>
  <w:style w:type="character" w:customStyle="1" w:styleId="WW8Num24z1">
    <w:name w:val="WW8Num24z1"/>
    <w:rsid w:val="00F61244"/>
    <w:rPr>
      <w:rFonts w:ascii="Courier New" w:hAnsi="Courier New" w:cs="Courier New"/>
    </w:rPr>
  </w:style>
  <w:style w:type="character" w:customStyle="1" w:styleId="WW8Num24z2">
    <w:name w:val="WW8Num24z2"/>
    <w:rsid w:val="00F61244"/>
    <w:rPr>
      <w:rFonts w:ascii="Wingdings" w:hAnsi="Wingdings" w:cs="Wingdings"/>
    </w:rPr>
  </w:style>
  <w:style w:type="character" w:customStyle="1" w:styleId="WW8Num24z3">
    <w:name w:val="WW8Num24z3"/>
    <w:rsid w:val="00F61244"/>
    <w:rPr>
      <w:rFonts w:ascii="Symbol" w:hAnsi="Symbol" w:cs="Symbol"/>
    </w:rPr>
  </w:style>
  <w:style w:type="character" w:customStyle="1" w:styleId="WW-DefaultParagraphFont">
    <w:name w:val="WW-Default Paragraph Font"/>
    <w:rsid w:val="00F61244"/>
  </w:style>
  <w:style w:type="character" w:customStyle="1" w:styleId="CharChar6">
    <w:name w:val="Char Char6"/>
    <w:basedOn w:val="WW-DefaultParagraphFont"/>
    <w:rsid w:val="00F61244"/>
    <w:rPr>
      <w:rFonts w:ascii="Cambria" w:hAnsi="Cambria" w:cs="Cambria"/>
      <w:b/>
      <w:bCs/>
      <w:kern w:val="1"/>
      <w:sz w:val="32"/>
      <w:szCs w:val="32"/>
    </w:rPr>
  </w:style>
  <w:style w:type="character" w:customStyle="1" w:styleId="CharChar5">
    <w:name w:val="Char Char5"/>
    <w:basedOn w:val="WW-DefaultParagraphFont"/>
    <w:rsid w:val="00F61244"/>
    <w:rPr>
      <w:rFonts w:ascii="Tahoma" w:hAnsi="Tahoma" w:cs="Tahoma"/>
      <w:b/>
      <w:bCs/>
      <w:i/>
      <w:iCs/>
      <w:sz w:val="24"/>
      <w:szCs w:val="24"/>
      <w:lang w:val="id-ID"/>
    </w:rPr>
  </w:style>
  <w:style w:type="character" w:customStyle="1" w:styleId="CharChar4">
    <w:name w:val="Char Char4"/>
    <w:basedOn w:val="WW-DefaultParagraphFont"/>
    <w:rsid w:val="00F61244"/>
    <w:rPr>
      <w:rFonts w:ascii="Calibri" w:eastAsia="Times New Roman" w:hAnsi="Calibri" w:cs="Calibri"/>
      <w:b/>
      <w:bCs/>
      <w:sz w:val="28"/>
      <w:szCs w:val="28"/>
    </w:rPr>
  </w:style>
  <w:style w:type="character" w:customStyle="1" w:styleId="CharChar3">
    <w:name w:val="Char Char3"/>
    <w:basedOn w:val="WW-DefaultParagraphFont"/>
    <w:rsid w:val="00F61244"/>
    <w:rPr>
      <w:rFonts w:ascii="Cambria" w:eastAsia="Times New Roman" w:hAnsi="Cambria" w:cs="Cambria"/>
      <w:b/>
      <w:bCs/>
      <w:kern w:val="1"/>
      <w:sz w:val="32"/>
      <w:szCs w:val="32"/>
    </w:rPr>
  </w:style>
  <w:style w:type="character" w:styleId="Hyperlink">
    <w:name w:val="Hyperlink"/>
    <w:basedOn w:val="WW-DefaultParagraphFont"/>
    <w:rsid w:val="00F61244"/>
    <w:rPr>
      <w:color w:val="0000FF"/>
      <w:u w:val="single"/>
    </w:rPr>
  </w:style>
  <w:style w:type="character" w:customStyle="1" w:styleId="CharChar2">
    <w:name w:val="Char Char2"/>
    <w:basedOn w:val="WW-DefaultParagraphFont"/>
    <w:rsid w:val="00F61244"/>
    <w:rPr>
      <w:sz w:val="24"/>
      <w:szCs w:val="24"/>
    </w:rPr>
  </w:style>
  <w:style w:type="character" w:customStyle="1" w:styleId="CharChar1">
    <w:name w:val="Char Char1"/>
    <w:basedOn w:val="WW-DefaultParagraphFont"/>
    <w:rsid w:val="00F61244"/>
    <w:rPr>
      <w:sz w:val="24"/>
      <w:szCs w:val="24"/>
    </w:rPr>
  </w:style>
  <w:style w:type="character" w:customStyle="1" w:styleId="CharChar">
    <w:name w:val="Char Char"/>
    <w:basedOn w:val="WW-DefaultParagraphFont"/>
    <w:rsid w:val="00F61244"/>
    <w:rPr>
      <w:sz w:val="24"/>
      <w:szCs w:val="24"/>
    </w:rPr>
  </w:style>
  <w:style w:type="character" w:styleId="PageNumber">
    <w:name w:val="page number"/>
    <w:basedOn w:val="WW-DefaultParagraphFont"/>
    <w:rsid w:val="00F61244"/>
  </w:style>
  <w:style w:type="character" w:styleId="Emphasis">
    <w:name w:val="Emphasis"/>
    <w:basedOn w:val="DefaultParagraphFont"/>
    <w:qFormat/>
    <w:rsid w:val="00F61244"/>
    <w:rPr>
      <w:i/>
      <w:iCs/>
    </w:rPr>
  </w:style>
  <w:style w:type="paragraph" w:customStyle="1" w:styleId="Heading">
    <w:name w:val="Heading"/>
    <w:basedOn w:val="Normal"/>
    <w:next w:val="BodyText"/>
    <w:rsid w:val="00F61244"/>
    <w:pPr>
      <w:keepNext/>
      <w:spacing w:before="240" w:after="120"/>
    </w:pPr>
    <w:rPr>
      <w:rFonts w:ascii="Arial" w:eastAsia="Lucida Sans Unicode" w:hAnsi="Arial" w:cs="Tahoma"/>
      <w:sz w:val="28"/>
      <w:szCs w:val="28"/>
    </w:rPr>
  </w:style>
  <w:style w:type="paragraph" w:styleId="BodyText">
    <w:name w:val="Body Text"/>
    <w:basedOn w:val="Normal"/>
    <w:rsid w:val="00F61244"/>
    <w:pPr>
      <w:spacing w:line="360" w:lineRule="auto"/>
      <w:jc w:val="both"/>
    </w:pPr>
    <w:rPr>
      <w:lang w:val="id-ID"/>
    </w:rPr>
  </w:style>
  <w:style w:type="paragraph" w:styleId="List">
    <w:name w:val="List"/>
    <w:basedOn w:val="BodyText"/>
    <w:rsid w:val="00F61244"/>
    <w:rPr>
      <w:rFonts w:cs="Tahoma"/>
    </w:rPr>
  </w:style>
  <w:style w:type="paragraph" w:styleId="Caption">
    <w:name w:val="caption"/>
    <w:basedOn w:val="Normal"/>
    <w:qFormat/>
    <w:rsid w:val="00F61244"/>
    <w:pPr>
      <w:suppressLineNumbers/>
      <w:spacing w:before="120" w:after="120"/>
    </w:pPr>
    <w:rPr>
      <w:rFonts w:cs="Tahoma"/>
      <w:i/>
      <w:iCs/>
    </w:rPr>
  </w:style>
  <w:style w:type="paragraph" w:customStyle="1" w:styleId="Index">
    <w:name w:val="Index"/>
    <w:basedOn w:val="Normal"/>
    <w:rsid w:val="00F61244"/>
    <w:pPr>
      <w:suppressLineNumbers/>
    </w:pPr>
    <w:rPr>
      <w:rFonts w:cs="Tahoma"/>
    </w:rPr>
  </w:style>
  <w:style w:type="paragraph" w:customStyle="1" w:styleId="Header3">
    <w:name w:val="Header3"/>
    <w:basedOn w:val="Normal"/>
    <w:rsid w:val="00F61244"/>
    <w:rPr>
      <w:rFonts w:ascii="Arial" w:hAnsi="Arial" w:cs="Arial"/>
      <w:sz w:val="22"/>
      <w:szCs w:val="22"/>
      <w:u w:val="single"/>
      <w:lang w:val="id-ID"/>
    </w:rPr>
  </w:style>
  <w:style w:type="paragraph" w:styleId="Title">
    <w:name w:val="Title"/>
    <w:basedOn w:val="Normal"/>
    <w:next w:val="Subtitle"/>
    <w:qFormat/>
    <w:rsid w:val="00F61244"/>
    <w:pPr>
      <w:jc w:val="center"/>
    </w:pPr>
    <w:rPr>
      <w:rFonts w:ascii="Tahoma" w:hAnsi="Tahoma" w:cs="Tahoma"/>
      <w:b/>
      <w:bCs/>
      <w:sz w:val="40"/>
      <w:szCs w:val="40"/>
      <w:lang w:val="id-ID"/>
    </w:rPr>
  </w:style>
  <w:style w:type="paragraph" w:styleId="Subtitle">
    <w:name w:val="Subtitle"/>
    <w:basedOn w:val="Heading"/>
    <w:next w:val="BodyText"/>
    <w:qFormat/>
    <w:rsid w:val="00F61244"/>
    <w:pPr>
      <w:jc w:val="center"/>
    </w:pPr>
    <w:rPr>
      <w:i/>
      <w:iCs/>
    </w:rPr>
  </w:style>
  <w:style w:type="paragraph" w:styleId="Header">
    <w:name w:val="header"/>
    <w:basedOn w:val="Normal"/>
    <w:rsid w:val="00F61244"/>
    <w:pPr>
      <w:tabs>
        <w:tab w:val="center" w:pos="4320"/>
        <w:tab w:val="right" w:pos="8640"/>
      </w:tabs>
    </w:pPr>
  </w:style>
  <w:style w:type="paragraph" w:styleId="Footer">
    <w:name w:val="footer"/>
    <w:basedOn w:val="Normal"/>
    <w:rsid w:val="00F61244"/>
    <w:pPr>
      <w:tabs>
        <w:tab w:val="center" w:pos="4320"/>
        <w:tab w:val="right" w:pos="8640"/>
      </w:tabs>
    </w:pPr>
  </w:style>
  <w:style w:type="paragraph" w:customStyle="1" w:styleId="WW-Default">
    <w:name w:val="WW-Default"/>
    <w:rsid w:val="00F61244"/>
    <w:pPr>
      <w:suppressAutoHyphens/>
      <w:autoSpaceDE w:val="0"/>
    </w:pPr>
    <w:rPr>
      <w:rFonts w:ascii="Lucida Sans Unicode" w:eastAsia="Arial" w:hAnsi="Lucida Sans Unicode" w:cs="Lucida Sans Unicode"/>
      <w:color w:val="000000"/>
      <w:sz w:val="24"/>
      <w:szCs w:val="24"/>
      <w:lang w:eastAsia="ar-SA"/>
    </w:rPr>
  </w:style>
  <w:style w:type="paragraph" w:customStyle="1" w:styleId="TableContents">
    <w:name w:val="Table Contents"/>
    <w:basedOn w:val="Normal"/>
    <w:rsid w:val="00F61244"/>
    <w:pPr>
      <w:suppressLineNumbers/>
    </w:pPr>
  </w:style>
  <w:style w:type="paragraph" w:customStyle="1" w:styleId="TableHeading">
    <w:name w:val="Table Heading"/>
    <w:basedOn w:val="TableContents"/>
    <w:rsid w:val="00F61244"/>
    <w:pPr>
      <w:jc w:val="center"/>
    </w:pPr>
    <w:rPr>
      <w:b/>
      <w:bCs/>
    </w:rPr>
  </w:style>
  <w:style w:type="paragraph" w:customStyle="1" w:styleId="Framecontents">
    <w:name w:val="Frame contents"/>
    <w:basedOn w:val="BodyText"/>
    <w:rsid w:val="00F61244"/>
  </w:style>
  <w:style w:type="paragraph" w:styleId="ListParagraph">
    <w:name w:val="List Paragraph"/>
    <w:basedOn w:val="Normal"/>
    <w:qFormat/>
    <w:rsid w:val="00F61244"/>
    <w:pPr>
      <w:ind w:left="720"/>
    </w:pPr>
  </w:style>
  <w:style w:type="character" w:styleId="IntenseEmphasis">
    <w:name w:val="Intense Emphasis"/>
    <w:basedOn w:val="DefaultParagraphFont"/>
    <w:uiPriority w:val="21"/>
    <w:qFormat/>
    <w:rsid w:val="00B1119B"/>
    <w:rPr>
      <w:b/>
      <w:bCs/>
      <w:i/>
      <w:iCs/>
      <w:color w:val="B83D68"/>
    </w:rPr>
  </w:style>
  <w:style w:type="paragraph" w:styleId="BalloonText">
    <w:name w:val="Balloon Text"/>
    <w:basedOn w:val="Normal"/>
    <w:link w:val="BalloonTextChar"/>
    <w:uiPriority w:val="99"/>
    <w:semiHidden/>
    <w:unhideWhenUsed/>
    <w:rsid w:val="00A213E5"/>
    <w:rPr>
      <w:rFonts w:ascii="Tahoma" w:hAnsi="Tahoma" w:cs="Tahoma"/>
      <w:sz w:val="16"/>
      <w:szCs w:val="16"/>
    </w:rPr>
  </w:style>
  <w:style w:type="character" w:customStyle="1" w:styleId="BalloonTextChar">
    <w:name w:val="Balloon Text Char"/>
    <w:basedOn w:val="DefaultParagraphFont"/>
    <w:link w:val="BalloonText"/>
    <w:uiPriority w:val="99"/>
    <w:semiHidden/>
    <w:rsid w:val="00A213E5"/>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774846">
      <w:bodyDiv w:val="1"/>
      <w:marLeft w:val="0"/>
      <w:marRight w:val="0"/>
      <w:marTop w:val="0"/>
      <w:marBottom w:val="0"/>
      <w:divBdr>
        <w:top w:val="none" w:sz="0" w:space="0" w:color="auto"/>
        <w:left w:val="none" w:sz="0" w:space="0" w:color="auto"/>
        <w:bottom w:val="none" w:sz="0" w:space="0" w:color="auto"/>
        <w:right w:val="none" w:sz="0" w:space="0" w:color="auto"/>
      </w:divBdr>
    </w:div>
    <w:div w:id="345983902">
      <w:bodyDiv w:val="1"/>
      <w:marLeft w:val="0"/>
      <w:marRight w:val="0"/>
      <w:marTop w:val="0"/>
      <w:marBottom w:val="0"/>
      <w:divBdr>
        <w:top w:val="none" w:sz="0" w:space="0" w:color="auto"/>
        <w:left w:val="none" w:sz="0" w:space="0" w:color="auto"/>
        <w:bottom w:val="none" w:sz="0" w:space="0" w:color="auto"/>
        <w:right w:val="none" w:sz="0" w:space="0" w:color="auto"/>
      </w:divBdr>
    </w:div>
    <w:div w:id="725495895">
      <w:bodyDiv w:val="1"/>
      <w:marLeft w:val="0"/>
      <w:marRight w:val="0"/>
      <w:marTop w:val="0"/>
      <w:marBottom w:val="0"/>
      <w:divBdr>
        <w:top w:val="none" w:sz="0" w:space="0" w:color="auto"/>
        <w:left w:val="none" w:sz="0" w:space="0" w:color="auto"/>
        <w:bottom w:val="none" w:sz="0" w:space="0" w:color="auto"/>
        <w:right w:val="none" w:sz="0" w:space="0" w:color="auto"/>
      </w:divBdr>
    </w:div>
    <w:div w:id="877820833">
      <w:bodyDiv w:val="1"/>
      <w:marLeft w:val="0"/>
      <w:marRight w:val="0"/>
      <w:marTop w:val="0"/>
      <w:marBottom w:val="0"/>
      <w:divBdr>
        <w:top w:val="none" w:sz="0" w:space="0" w:color="auto"/>
        <w:left w:val="none" w:sz="0" w:space="0" w:color="auto"/>
        <w:bottom w:val="none" w:sz="0" w:space="0" w:color="auto"/>
        <w:right w:val="none" w:sz="0" w:space="0" w:color="auto"/>
      </w:divBdr>
      <w:divsChild>
        <w:div w:id="1452360886">
          <w:marLeft w:val="274"/>
          <w:marRight w:val="0"/>
          <w:marTop w:val="0"/>
          <w:marBottom w:val="0"/>
          <w:divBdr>
            <w:top w:val="none" w:sz="0" w:space="0" w:color="auto"/>
            <w:left w:val="none" w:sz="0" w:space="0" w:color="auto"/>
            <w:bottom w:val="none" w:sz="0" w:space="0" w:color="auto"/>
            <w:right w:val="none" w:sz="0" w:space="0" w:color="auto"/>
          </w:divBdr>
        </w:div>
        <w:div w:id="1856573409">
          <w:marLeft w:val="274"/>
          <w:marRight w:val="0"/>
          <w:marTop w:val="0"/>
          <w:marBottom w:val="0"/>
          <w:divBdr>
            <w:top w:val="none" w:sz="0" w:space="0" w:color="auto"/>
            <w:left w:val="none" w:sz="0" w:space="0" w:color="auto"/>
            <w:bottom w:val="none" w:sz="0" w:space="0" w:color="auto"/>
            <w:right w:val="none" w:sz="0" w:space="0" w:color="auto"/>
          </w:divBdr>
        </w:div>
        <w:div w:id="660275305">
          <w:marLeft w:val="274"/>
          <w:marRight w:val="0"/>
          <w:marTop w:val="0"/>
          <w:marBottom w:val="0"/>
          <w:divBdr>
            <w:top w:val="none" w:sz="0" w:space="0" w:color="auto"/>
            <w:left w:val="none" w:sz="0" w:space="0" w:color="auto"/>
            <w:bottom w:val="none" w:sz="0" w:space="0" w:color="auto"/>
            <w:right w:val="none" w:sz="0" w:space="0" w:color="auto"/>
          </w:divBdr>
        </w:div>
        <w:div w:id="1707758606">
          <w:marLeft w:val="274"/>
          <w:marRight w:val="0"/>
          <w:marTop w:val="0"/>
          <w:marBottom w:val="0"/>
          <w:divBdr>
            <w:top w:val="none" w:sz="0" w:space="0" w:color="auto"/>
            <w:left w:val="none" w:sz="0" w:space="0" w:color="auto"/>
            <w:bottom w:val="none" w:sz="0" w:space="0" w:color="auto"/>
            <w:right w:val="none" w:sz="0" w:space="0" w:color="auto"/>
          </w:divBdr>
        </w:div>
        <w:div w:id="125200914">
          <w:marLeft w:val="274"/>
          <w:marRight w:val="0"/>
          <w:marTop w:val="0"/>
          <w:marBottom w:val="0"/>
          <w:divBdr>
            <w:top w:val="none" w:sz="0" w:space="0" w:color="auto"/>
            <w:left w:val="none" w:sz="0" w:space="0" w:color="auto"/>
            <w:bottom w:val="none" w:sz="0" w:space="0" w:color="auto"/>
            <w:right w:val="none" w:sz="0" w:space="0" w:color="auto"/>
          </w:divBdr>
        </w:div>
        <w:div w:id="1681152051">
          <w:marLeft w:val="274"/>
          <w:marRight w:val="0"/>
          <w:marTop w:val="0"/>
          <w:marBottom w:val="0"/>
          <w:divBdr>
            <w:top w:val="none" w:sz="0" w:space="0" w:color="auto"/>
            <w:left w:val="none" w:sz="0" w:space="0" w:color="auto"/>
            <w:bottom w:val="none" w:sz="0" w:space="0" w:color="auto"/>
            <w:right w:val="none" w:sz="0" w:space="0" w:color="auto"/>
          </w:divBdr>
        </w:div>
        <w:div w:id="726682544">
          <w:marLeft w:val="274"/>
          <w:marRight w:val="0"/>
          <w:marTop w:val="0"/>
          <w:marBottom w:val="0"/>
          <w:divBdr>
            <w:top w:val="none" w:sz="0" w:space="0" w:color="auto"/>
            <w:left w:val="none" w:sz="0" w:space="0" w:color="auto"/>
            <w:bottom w:val="none" w:sz="0" w:space="0" w:color="auto"/>
            <w:right w:val="none" w:sz="0" w:space="0" w:color="auto"/>
          </w:divBdr>
        </w:div>
        <w:div w:id="1511212271">
          <w:marLeft w:val="274"/>
          <w:marRight w:val="0"/>
          <w:marTop w:val="0"/>
          <w:marBottom w:val="0"/>
          <w:divBdr>
            <w:top w:val="none" w:sz="0" w:space="0" w:color="auto"/>
            <w:left w:val="none" w:sz="0" w:space="0" w:color="auto"/>
            <w:bottom w:val="none" w:sz="0" w:space="0" w:color="auto"/>
            <w:right w:val="none" w:sz="0" w:space="0" w:color="auto"/>
          </w:divBdr>
        </w:div>
      </w:divsChild>
    </w:div>
    <w:div w:id="911040714">
      <w:bodyDiv w:val="1"/>
      <w:marLeft w:val="0"/>
      <w:marRight w:val="0"/>
      <w:marTop w:val="0"/>
      <w:marBottom w:val="0"/>
      <w:divBdr>
        <w:top w:val="none" w:sz="0" w:space="0" w:color="auto"/>
        <w:left w:val="none" w:sz="0" w:space="0" w:color="auto"/>
        <w:bottom w:val="none" w:sz="0" w:space="0" w:color="auto"/>
        <w:right w:val="none" w:sz="0" w:space="0" w:color="auto"/>
      </w:divBdr>
    </w:div>
    <w:div w:id="947394934">
      <w:bodyDiv w:val="1"/>
      <w:marLeft w:val="0"/>
      <w:marRight w:val="0"/>
      <w:marTop w:val="0"/>
      <w:marBottom w:val="0"/>
      <w:divBdr>
        <w:top w:val="none" w:sz="0" w:space="0" w:color="auto"/>
        <w:left w:val="none" w:sz="0" w:space="0" w:color="auto"/>
        <w:bottom w:val="none" w:sz="0" w:space="0" w:color="auto"/>
        <w:right w:val="none" w:sz="0" w:space="0" w:color="auto"/>
      </w:divBdr>
    </w:div>
    <w:div w:id="1179078121">
      <w:bodyDiv w:val="1"/>
      <w:marLeft w:val="0"/>
      <w:marRight w:val="0"/>
      <w:marTop w:val="0"/>
      <w:marBottom w:val="0"/>
      <w:divBdr>
        <w:top w:val="none" w:sz="0" w:space="0" w:color="auto"/>
        <w:left w:val="none" w:sz="0" w:space="0" w:color="auto"/>
        <w:bottom w:val="none" w:sz="0" w:space="0" w:color="auto"/>
        <w:right w:val="none" w:sz="0" w:space="0" w:color="auto"/>
      </w:divBdr>
    </w:div>
    <w:div w:id="1444574642">
      <w:bodyDiv w:val="1"/>
      <w:marLeft w:val="0"/>
      <w:marRight w:val="0"/>
      <w:marTop w:val="0"/>
      <w:marBottom w:val="0"/>
      <w:divBdr>
        <w:top w:val="none" w:sz="0" w:space="0" w:color="auto"/>
        <w:left w:val="none" w:sz="0" w:space="0" w:color="auto"/>
        <w:bottom w:val="none" w:sz="0" w:space="0" w:color="auto"/>
        <w:right w:val="none" w:sz="0" w:space="0" w:color="auto"/>
      </w:divBdr>
      <w:divsChild>
        <w:div w:id="904992658">
          <w:marLeft w:val="274"/>
          <w:marRight w:val="0"/>
          <w:marTop w:val="0"/>
          <w:marBottom w:val="0"/>
          <w:divBdr>
            <w:top w:val="none" w:sz="0" w:space="0" w:color="auto"/>
            <w:left w:val="none" w:sz="0" w:space="0" w:color="auto"/>
            <w:bottom w:val="none" w:sz="0" w:space="0" w:color="auto"/>
            <w:right w:val="none" w:sz="0" w:space="0" w:color="auto"/>
          </w:divBdr>
        </w:div>
        <w:div w:id="197015750">
          <w:marLeft w:val="274"/>
          <w:marRight w:val="0"/>
          <w:marTop w:val="0"/>
          <w:marBottom w:val="0"/>
          <w:divBdr>
            <w:top w:val="none" w:sz="0" w:space="0" w:color="auto"/>
            <w:left w:val="none" w:sz="0" w:space="0" w:color="auto"/>
            <w:bottom w:val="none" w:sz="0" w:space="0" w:color="auto"/>
            <w:right w:val="none" w:sz="0" w:space="0" w:color="auto"/>
          </w:divBdr>
        </w:div>
        <w:div w:id="1846478450">
          <w:marLeft w:val="274"/>
          <w:marRight w:val="0"/>
          <w:marTop w:val="0"/>
          <w:marBottom w:val="0"/>
          <w:divBdr>
            <w:top w:val="none" w:sz="0" w:space="0" w:color="auto"/>
            <w:left w:val="none" w:sz="0" w:space="0" w:color="auto"/>
            <w:bottom w:val="none" w:sz="0" w:space="0" w:color="auto"/>
            <w:right w:val="none" w:sz="0" w:space="0" w:color="auto"/>
          </w:divBdr>
        </w:div>
        <w:div w:id="304939259">
          <w:marLeft w:val="274"/>
          <w:marRight w:val="0"/>
          <w:marTop w:val="0"/>
          <w:marBottom w:val="0"/>
          <w:divBdr>
            <w:top w:val="none" w:sz="0" w:space="0" w:color="auto"/>
            <w:left w:val="none" w:sz="0" w:space="0" w:color="auto"/>
            <w:bottom w:val="none" w:sz="0" w:space="0" w:color="auto"/>
            <w:right w:val="none" w:sz="0" w:space="0" w:color="auto"/>
          </w:divBdr>
        </w:div>
        <w:div w:id="1452745022">
          <w:marLeft w:val="274"/>
          <w:marRight w:val="0"/>
          <w:marTop w:val="0"/>
          <w:marBottom w:val="0"/>
          <w:divBdr>
            <w:top w:val="none" w:sz="0" w:space="0" w:color="auto"/>
            <w:left w:val="none" w:sz="0" w:space="0" w:color="auto"/>
            <w:bottom w:val="none" w:sz="0" w:space="0" w:color="auto"/>
            <w:right w:val="none" w:sz="0" w:space="0" w:color="auto"/>
          </w:divBdr>
        </w:div>
        <w:div w:id="785808832">
          <w:marLeft w:val="274"/>
          <w:marRight w:val="0"/>
          <w:marTop w:val="0"/>
          <w:marBottom w:val="0"/>
          <w:divBdr>
            <w:top w:val="none" w:sz="0" w:space="0" w:color="auto"/>
            <w:left w:val="none" w:sz="0" w:space="0" w:color="auto"/>
            <w:bottom w:val="none" w:sz="0" w:space="0" w:color="auto"/>
            <w:right w:val="none" w:sz="0" w:space="0" w:color="auto"/>
          </w:divBdr>
        </w:div>
        <w:div w:id="527522669">
          <w:marLeft w:val="274"/>
          <w:marRight w:val="0"/>
          <w:marTop w:val="0"/>
          <w:marBottom w:val="0"/>
          <w:divBdr>
            <w:top w:val="none" w:sz="0" w:space="0" w:color="auto"/>
            <w:left w:val="none" w:sz="0" w:space="0" w:color="auto"/>
            <w:bottom w:val="none" w:sz="0" w:space="0" w:color="auto"/>
            <w:right w:val="none" w:sz="0" w:space="0" w:color="auto"/>
          </w:divBdr>
        </w:div>
        <w:div w:id="1283264612">
          <w:marLeft w:val="274"/>
          <w:marRight w:val="0"/>
          <w:marTop w:val="0"/>
          <w:marBottom w:val="0"/>
          <w:divBdr>
            <w:top w:val="none" w:sz="0" w:space="0" w:color="auto"/>
            <w:left w:val="none" w:sz="0" w:space="0" w:color="auto"/>
            <w:bottom w:val="none" w:sz="0" w:space="0" w:color="auto"/>
            <w:right w:val="none" w:sz="0" w:space="0" w:color="auto"/>
          </w:divBdr>
        </w:div>
      </w:divsChild>
    </w:div>
    <w:div w:id="1470055878">
      <w:bodyDiv w:val="1"/>
      <w:marLeft w:val="0"/>
      <w:marRight w:val="0"/>
      <w:marTop w:val="0"/>
      <w:marBottom w:val="0"/>
      <w:divBdr>
        <w:top w:val="none" w:sz="0" w:space="0" w:color="auto"/>
        <w:left w:val="none" w:sz="0" w:space="0" w:color="auto"/>
        <w:bottom w:val="none" w:sz="0" w:space="0" w:color="auto"/>
        <w:right w:val="none" w:sz="0" w:space="0" w:color="auto"/>
      </w:divBdr>
    </w:div>
    <w:div w:id="1956135175">
      <w:bodyDiv w:val="1"/>
      <w:marLeft w:val="0"/>
      <w:marRight w:val="0"/>
      <w:marTop w:val="0"/>
      <w:marBottom w:val="0"/>
      <w:divBdr>
        <w:top w:val="none" w:sz="0" w:space="0" w:color="auto"/>
        <w:left w:val="none" w:sz="0" w:space="0" w:color="auto"/>
        <w:bottom w:val="none" w:sz="0" w:space="0" w:color="auto"/>
        <w:right w:val="none" w:sz="0" w:space="0" w:color="auto"/>
      </w:divBdr>
    </w:div>
    <w:div w:id="200331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hendrik.p.kusuma@gmail.com" TargetMode="External"/><Relationship Id="rId4" Type="http://schemas.openxmlformats.org/officeDocument/2006/relationships/settings" Target="settings.xml"/><Relationship Id="rId9" Type="http://schemas.openxmlformats.org/officeDocument/2006/relationships/hyperlink" Target="mailto:hendrik.permana@alumni.u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Your Company Name</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Hendra</dc:creator>
  <cp:lastModifiedBy>Hendrik Permana Kusuma</cp:lastModifiedBy>
  <cp:revision>18</cp:revision>
  <cp:lastPrinted>2012-08-01T05:40:00Z</cp:lastPrinted>
  <dcterms:created xsi:type="dcterms:W3CDTF">2014-03-26T14:25:00Z</dcterms:created>
  <dcterms:modified xsi:type="dcterms:W3CDTF">2016-04-26T08:10:00Z</dcterms:modified>
</cp:coreProperties>
</file>