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C6473" w:rsidRPr="00F80A5C" w:rsidRDefault="0018087E" w:rsidP="00AC6473">
      <w:pPr>
        <w:autoSpaceDE w:val="0"/>
        <w:autoSpaceDN w:val="0"/>
        <w:adjustRightInd w:val="0"/>
        <w:spacing w:after="0" w:line="240" w:lineRule="auto"/>
        <w:rPr>
          <w:rFonts w:cs="Angsana New"/>
          <w:b/>
          <w:bCs/>
          <w:color w:val="333333"/>
          <w:sz w:val="40"/>
          <w:szCs w:val="40"/>
          <w:cs/>
        </w:rPr>
      </w:pPr>
      <w:r w:rsidRPr="00F80A5C">
        <w:rPr>
          <w:rFonts w:cstheme="minorHAnsi"/>
          <w:b/>
          <w:bCs/>
          <w:noProof/>
          <w:color w:val="333333"/>
          <w:sz w:val="40"/>
          <w:szCs w:val="40"/>
        </w:rPr>
        <mc:AlternateContent>
          <mc:Choice Requires="wps">
            <w:drawing>
              <wp:anchor distT="45720" distB="45720" distL="114300" distR="114300" simplePos="0" relativeHeight="251659264" behindDoc="0" locked="0" layoutInCell="1" allowOverlap="1">
                <wp:simplePos x="0" y="0"/>
                <wp:positionH relativeFrom="column">
                  <wp:posOffset>4648200</wp:posOffset>
                </wp:positionH>
                <wp:positionV relativeFrom="paragraph">
                  <wp:posOffset>0</wp:posOffset>
                </wp:positionV>
                <wp:extent cx="1274445" cy="129540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1295400"/>
                        </a:xfrm>
                        <a:prstGeom prst="rect">
                          <a:avLst/>
                        </a:prstGeom>
                        <a:solidFill>
                          <a:srgbClr val="FFFFFF"/>
                        </a:solidFill>
                        <a:ln w="9525">
                          <a:noFill/>
                          <a:miter lim="800000"/>
                          <a:headEnd/>
                          <a:tailEnd/>
                        </a:ln>
                      </wps:spPr>
                      <wps:txbx>
                        <w:txbxContent>
                          <w:p w:rsidR="0018087E" w:rsidRDefault="00E01070" w:rsidP="0018087E">
                            <w:pPr>
                              <w:jc w:val="right"/>
                              <w:rPr>
                                <w:rFonts w:cs="Angsana New"/>
                                <w:szCs w:val="22"/>
                                <w:cs/>
                              </w:rPr>
                            </w:pPr>
                            <w:r>
                              <w:rPr>
                                <w:rFonts w:cstheme="minorHAnsi"/>
                                <w:noProof/>
                                <w:color w:val="9A9A9A"/>
                                <w:sz w:val="26"/>
                                <w:szCs w:val="26"/>
                              </w:rPr>
                              <w:drawing>
                                <wp:inline distT="0" distB="0" distL="0" distR="0" wp14:anchorId="59301B3D" wp14:editId="2591EB7F">
                                  <wp:extent cx="1101725" cy="11017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het.jpg"/>
                                          <pic:cNvPicPr/>
                                        </pic:nvPicPr>
                                        <pic:blipFill>
                                          <a:blip r:embed="rId5">
                                            <a:extLst>
                                              <a:ext uri="{28A0092B-C50C-407E-A947-70E740481C1C}">
                                                <a14:useLocalDpi xmlns:a14="http://schemas.microsoft.com/office/drawing/2010/main" val="0"/>
                                              </a:ext>
                                            </a:extLst>
                                          </a:blip>
                                          <a:stretch>
                                            <a:fillRect/>
                                          </a:stretch>
                                        </pic:blipFill>
                                        <pic:spPr>
                                          <a:xfrm>
                                            <a:off x="0" y="0"/>
                                            <a:ext cx="1101725" cy="11017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6pt;margin-top:0;width:100.35pt;height:1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" stroked="f">
                <v:textbox>
                  <w:txbxContent>
                    <w:p w:rsidR="0018087E" w:rsidRDefault="00E01070" w:rsidP="0018087E">
                      <w:pPr>
                        <w:jc w:val="right"/>
                      </w:pPr>
                      <w:r>
                        <w:rPr>
                          <w:rFonts w:cstheme="minorHAnsi"/>
                          <w:noProof/>
                          <w:color w:val="9A9A9A"/>
                          <w:sz w:val="26"/>
                          <w:szCs w:val="26"/>
                        </w:rPr>
                        <w:drawing>
                          <wp:inline distT="0" distB="0" distL="0" distR="0" wp14:anchorId="59301B3D" wp14:editId="2591EB7F">
                            <wp:extent cx="1101725" cy="11017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het.jpg"/>
                                    <pic:cNvPicPr/>
                                  </pic:nvPicPr>
                                  <pic:blipFill>
                                    <a:blip r:embed="rId6">
                                      <a:extLst>
                                        <a:ext uri="{28A0092B-C50C-407E-A947-70E740481C1C}">
                                          <a14:useLocalDpi xmlns:a14="http://schemas.microsoft.com/office/drawing/2010/main" val="0"/>
                                        </a:ext>
                                      </a:extLst>
                                    </a:blip>
                                    <a:stretch>
                                      <a:fillRect/>
                                    </a:stretch>
                                  </pic:blipFill>
                                  <pic:spPr>
                                    <a:xfrm>
                                      <a:off x="0" y="0"/>
                                      <a:ext cx="1101725" cy="1101725"/>
                                    </a:xfrm>
                                    <a:prstGeom prst="rect">
                                      <a:avLst/>
                                    </a:prstGeom>
                                  </pic:spPr>
                                </pic:pic>
                              </a:graphicData>
                            </a:graphic>
                          </wp:inline>
                        </w:drawing>
                      </w:r>
                    </w:p>
                  </w:txbxContent>
                </v:textbox>
                <w10:wrap type="square"/>
              </v:shape>
            </w:pict>
          </mc:Fallback>
        </mc:AlternateContent>
      </w:r>
      <w:proofErr w:type="spellStart"/>
      <w:r w:rsidR="00AC6473" w:rsidRPr="00F80A5C">
        <w:rPr>
          <w:rFonts w:cstheme="minorHAnsi"/>
          <w:b/>
          <w:bCs/>
          <w:color w:val="333333"/>
          <w:sz w:val="40"/>
          <w:szCs w:val="40"/>
        </w:rPr>
        <w:t>Pichet</w:t>
      </w:r>
      <w:proofErr w:type="spellEnd"/>
      <w:r w:rsidR="00AC6473" w:rsidRPr="00F80A5C">
        <w:rPr>
          <w:rFonts w:cstheme="minorHAnsi"/>
          <w:b/>
          <w:bCs/>
          <w:color w:val="333333"/>
          <w:sz w:val="40"/>
          <w:szCs w:val="40"/>
        </w:rPr>
        <w:t xml:space="preserve"> </w:t>
      </w:r>
      <w:proofErr w:type="spellStart"/>
      <w:r w:rsidR="00AC6473" w:rsidRPr="00F80A5C">
        <w:rPr>
          <w:rFonts w:cstheme="minorHAnsi"/>
          <w:b/>
          <w:bCs/>
          <w:color w:val="333333"/>
          <w:sz w:val="40"/>
          <w:szCs w:val="40"/>
        </w:rPr>
        <w:t>Tokhamngarm</w:t>
      </w:r>
      <w:proofErr w:type="spellEnd"/>
    </w:p>
    <w:p w:rsidR="00AC6473" w:rsidRPr="00F80A5C" w:rsidRDefault="00E864F4" w:rsidP="00AC6473">
      <w:pPr>
        <w:autoSpaceDE w:val="0"/>
        <w:autoSpaceDN w:val="0"/>
        <w:adjustRightInd w:val="0"/>
        <w:spacing w:after="0" w:line="240" w:lineRule="auto"/>
        <w:rPr>
          <w:rFonts w:cs="Angsana New"/>
          <w:color w:val="333333"/>
          <w:sz w:val="26"/>
          <w:szCs w:val="26"/>
          <w:cs/>
        </w:rPr>
      </w:pPr>
      <w:r>
        <w:rPr>
          <w:rFonts w:cstheme="minorHAnsi"/>
          <w:color w:val="333333"/>
          <w:sz w:val="26"/>
          <w:szCs w:val="26"/>
        </w:rPr>
        <w:t xml:space="preserve">SQL Server </w:t>
      </w:r>
      <w:r w:rsidR="00AC6473" w:rsidRPr="00F80A5C">
        <w:rPr>
          <w:rFonts w:cstheme="minorHAnsi"/>
          <w:color w:val="333333"/>
          <w:sz w:val="26"/>
          <w:szCs w:val="26"/>
        </w:rPr>
        <w:t>DBA</w:t>
      </w:r>
    </w:p>
    <w:p w:rsidR="00AC6473" w:rsidRPr="00F80A5C" w:rsidRDefault="00AC6473" w:rsidP="00AC6473">
      <w:pPr>
        <w:autoSpaceDE w:val="0"/>
        <w:autoSpaceDN w:val="0"/>
        <w:adjustRightInd w:val="0"/>
        <w:spacing w:after="0" w:line="240" w:lineRule="auto"/>
        <w:rPr>
          <w:rFonts w:cs="Angsana New"/>
          <w:color w:val="9A9A9A"/>
          <w:sz w:val="26"/>
          <w:szCs w:val="26"/>
          <w:cs/>
        </w:rPr>
      </w:pPr>
      <w:proofErr w:type="spellStart"/>
      <w:r w:rsidRPr="00F80A5C">
        <w:rPr>
          <w:rFonts w:cstheme="minorHAnsi"/>
          <w:color w:val="9A9A9A"/>
          <w:sz w:val="26"/>
          <w:szCs w:val="26"/>
        </w:rPr>
        <w:t>pichet</w:t>
      </w:r>
      <w:proofErr w:type="spellEnd"/>
      <w:r w:rsidRPr="00F80A5C">
        <w:rPr>
          <w:rFonts w:cs="Angsana New"/>
          <w:color w:val="9A9A9A"/>
          <w:sz w:val="26"/>
          <w:szCs w:val="26"/>
          <w:cs/>
        </w:rPr>
        <w:t>.</w:t>
      </w:r>
      <w:proofErr w:type="spellStart"/>
      <w:r w:rsidRPr="00F80A5C">
        <w:rPr>
          <w:rFonts w:cstheme="minorHAnsi"/>
          <w:color w:val="9A9A9A"/>
          <w:sz w:val="26"/>
          <w:szCs w:val="26"/>
        </w:rPr>
        <w:t>tokhamngarm@gmail</w:t>
      </w:r>
      <w:proofErr w:type="spellEnd"/>
      <w:r w:rsidRPr="00F80A5C">
        <w:rPr>
          <w:rFonts w:cs="Angsana New"/>
          <w:color w:val="9A9A9A"/>
          <w:sz w:val="26"/>
          <w:szCs w:val="26"/>
          <w:cs/>
        </w:rPr>
        <w:t>.</w:t>
      </w:r>
      <w:r w:rsidRPr="00F80A5C">
        <w:rPr>
          <w:rFonts w:cstheme="minorHAnsi"/>
          <w:color w:val="9A9A9A"/>
          <w:sz w:val="26"/>
          <w:szCs w:val="26"/>
        </w:rPr>
        <w:t>com</w:t>
      </w:r>
    </w:p>
    <w:p w:rsidR="00AC6473" w:rsidRPr="00F80A5C" w:rsidRDefault="00AC6473" w:rsidP="00AC6473">
      <w:pPr>
        <w:autoSpaceDE w:val="0"/>
        <w:autoSpaceDN w:val="0"/>
        <w:adjustRightInd w:val="0"/>
        <w:spacing w:after="0" w:line="240" w:lineRule="auto"/>
        <w:rPr>
          <w:rFonts w:cs="Angsana New"/>
          <w:color w:val="9A9A9A"/>
          <w:sz w:val="32"/>
          <w:szCs w:val="32"/>
          <w:cs/>
        </w:rPr>
      </w:pPr>
    </w:p>
    <w:p w:rsidR="00AC6473" w:rsidRPr="00F80A5C" w:rsidRDefault="00AC6473" w:rsidP="00AC6473">
      <w:pPr>
        <w:autoSpaceDE w:val="0"/>
        <w:autoSpaceDN w:val="0"/>
        <w:adjustRightInd w:val="0"/>
        <w:spacing w:after="0" w:line="240" w:lineRule="auto"/>
        <w:rPr>
          <w:rFonts w:cs="Angsana New"/>
          <w:color w:val="9A9A9A"/>
          <w:sz w:val="32"/>
          <w:szCs w:val="32"/>
          <w:cs/>
        </w:rPr>
      </w:pPr>
      <w:r w:rsidRPr="00F650CB">
        <w:rPr>
          <w:rFonts w:cstheme="minorHAnsi"/>
          <w:color w:val="9A9A9A"/>
          <w:sz w:val="28"/>
        </w:rPr>
        <w:t>Summary</w:t>
      </w:r>
    </w:p>
    <w:p w:rsidR="00AC6473" w:rsidRPr="00271517" w:rsidRDefault="00AC6473" w:rsidP="00AC6473">
      <w:pPr>
        <w:autoSpaceDE w:val="0"/>
        <w:autoSpaceDN w:val="0"/>
        <w:adjustRightInd w:val="0"/>
        <w:spacing w:after="0" w:line="240" w:lineRule="auto"/>
        <w:rPr>
          <w:rFonts w:cs="Angsana New"/>
          <w:color w:val="000000"/>
          <w:szCs w:val="22"/>
          <w:cs/>
        </w:rPr>
      </w:pPr>
      <w:r w:rsidRPr="00271517">
        <w:rPr>
          <w:rFonts w:cstheme="minorHAnsi"/>
          <w:color w:val="000000"/>
          <w:szCs w:val="22"/>
        </w:rPr>
        <w:t>Highly talented and accomplished Information Technology Management professional with extensive background in program, team, and project direction</w:t>
      </w:r>
      <w:r w:rsidRPr="00271517">
        <w:rPr>
          <w:rFonts w:cs="Angsana New"/>
          <w:color w:val="000000"/>
          <w:szCs w:val="22"/>
          <w:cs/>
        </w:rPr>
        <w:t xml:space="preserve">. </w:t>
      </w:r>
      <w:r w:rsidRPr="00271517">
        <w:rPr>
          <w:rFonts w:cstheme="minorHAnsi"/>
          <w:color w:val="000000"/>
          <w:szCs w:val="22"/>
        </w:rPr>
        <w:t>Comprehensive experience in planning, design, development, implementation, and hosting of e</w:t>
      </w:r>
      <w:r w:rsidRPr="00271517">
        <w:rPr>
          <w:rFonts w:cs="Angsana New"/>
          <w:color w:val="000000"/>
          <w:szCs w:val="22"/>
          <w:cs/>
        </w:rPr>
        <w:t>-</w:t>
      </w:r>
      <w:r w:rsidRPr="00271517">
        <w:rPr>
          <w:rFonts w:cstheme="minorHAnsi"/>
          <w:color w:val="000000"/>
          <w:szCs w:val="22"/>
        </w:rPr>
        <w:t>commerce and secure Internet</w:t>
      </w:r>
      <w:r w:rsidRPr="00271517">
        <w:rPr>
          <w:rFonts w:cs="Angsana New"/>
          <w:color w:val="000000"/>
          <w:szCs w:val="22"/>
          <w:cs/>
        </w:rPr>
        <w:t>-</w:t>
      </w:r>
      <w:r w:rsidRPr="00271517">
        <w:rPr>
          <w:rFonts w:cstheme="minorHAnsi"/>
          <w:color w:val="000000"/>
          <w:szCs w:val="22"/>
        </w:rPr>
        <w:t>based applications</w:t>
      </w:r>
      <w:r w:rsidRPr="00271517">
        <w:rPr>
          <w:rFonts w:cs="Angsana New"/>
          <w:color w:val="000000"/>
          <w:szCs w:val="22"/>
          <w:cs/>
        </w:rPr>
        <w:t xml:space="preserve">. </w:t>
      </w:r>
      <w:r w:rsidRPr="00271517">
        <w:rPr>
          <w:rFonts w:cstheme="minorHAnsi"/>
          <w:color w:val="000000"/>
          <w:szCs w:val="22"/>
        </w:rPr>
        <w:t>Proven ability to manage infrastructure, architecture, application, and database development services</w:t>
      </w:r>
      <w:r w:rsidRPr="00271517">
        <w:rPr>
          <w:rFonts w:cs="Angsana New"/>
          <w:color w:val="000000"/>
          <w:szCs w:val="22"/>
          <w:cs/>
        </w:rPr>
        <w:t xml:space="preserve">. </w:t>
      </w:r>
      <w:r w:rsidRPr="00271517">
        <w:rPr>
          <w:rFonts w:cstheme="minorHAnsi"/>
          <w:color w:val="000000"/>
          <w:szCs w:val="22"/>
        </w:rPr>
        <w:t>Adept at coordinating multi</w:t>
      </w:r>
      <w:r w:rsidRPr="00271517">
        <w:rPr>
          <w:rFonts w:cs="Angsana New"/>
          <w:color w:val="000000"/>
          <w:szCs w:val="22"/>
          <w:cs/>
        </w:rPr>
        <w:t>-</w:t>
      </w:r>
      <w:r w:rsidRPr="00271517">
        <w:rPr>
          <w:rFonts w:cstheme="minorHAnsi"/>
          <w:color w:val="000000"/>
          <w:szCs w:val="22"/>
        </w:rPr>
        <w:t>scale projects</w:t>
      </w:r>
      <w:r w:rsidRPr="00271517">
        <w:rPr>
          <w:rFonts w:cs="Angsana New"/>
          <w:color w:val="000000"/>
          <w:szCs w:val="22"/>
          <w:cs/>
        </w:rPr>
        <w:t xml:space="preserve">. </w:t>
      </w:r>
      <w:r w:rsidRPr="00271517">
        <w:rPr>
          <w:rFonts w:cstheme="minorHAnsi"/>
          <w:color w:val="000000"/>
          <w:szCs w:val="22"/>
        </w:rPr>
        <w:t>Familiar with full project life cycle management, from vendor review and concept development to implementation, testing, and support</w:t>
      </w:r>
      <w:r w:rsidRPr="00271517">
        <w:rPr>
          <w:rFonts w:cs="Angsana New"/>
          <w:color w:val="000000"/>
          <w:szCs w:val="22"/>
          <w:cs/>
        </w:rPr>
        <w:t xml:space="preserve">. </w:t>
      </w:r>
      <w:r w:rsidRPr="00271517">
        <w:rPr>
          <w:rFonts w:cstheme="minorHAnsi"/>
          <w:color w:val="000000"/>
          <w:szCs w:val="22"/>
        </w:rPr>
        <w:t>Able to prepare and deliver presentations, evaluation</w:t>
      </w:r>
      <w:r w:rsidRPr="00271517">
        <w:rPr>
          <w:rFonts w:cs="Angsana New"/>
          <w:color w:val="000000"/>
          <w:szCs w:val="22"/>
          <w:cs/>
        </w:rPr>
        <w:t xml:space="preserve">. </w:t>
      </w:r>
      <w:r w:rsidRPr="00271517">
        <w:rPr>
          <w:rFonts w:cstheme="minorHAnsi"/>
          <w:color w:val="000000"/>
          <w:szCs w:val="22"/>
        </w:rPr>
        <w:t>Ability to liaison between technical and non</w:t>
      </w:r>
      <w:r w:rsidRPr="00271517">
        <w:rPr>
          <w:rFonts w:cs="Angsana New"/>
          <w:color w:val="000000"/>
          <w:szCs w:val="22"/>
          <w:cs/>
        </w:rPr>
        <w:t>-</w:t>
      </w:r>
      <w:r w:rsidRPr="00271517">
        <w:rPr>
          <w:rFonts w:cstheme="minorHAnsi"/>
          <w:color w:val="000000"/>
          <w:szCs w:val="22"/>
        </w:rPr>
        <w:t>technical persons</w:t>
      </w:r>
      <w:r w:rsidRPr="00271517">
        <w:rPr>
          <w:rFonts w:cs="Angsana New"/>
          <w:color w:val="000000"/>
          <w:szCs w:val="22"/>
          <w:cs/>
        </w:rPr>
        <w:t xml:space="preserve">. </w:t>
      </w:r>
      <w:r w:rsidRPr="00271517">
        <w:rPr>
          <w:rFonts w:cstheme="minorHAnsi"/>
          <w:color w:val="000000"/>
          <w:szCs w:val="22"/>
        </w:rPr>
        <w:t>Outstanding leadership and communication skills</w:t>
      </w:r>
      <w:r w:rsidRPr="00271517">
        <w:rPr>
          <w:rFonts w:cs="Angsana New"/>
          <w:color w:val="000000"/>
          <w:szCs w:val="22"/>
          <w:cs/>
        </w:rPr>
        <w:t>.</w:t>
      </w:r>
    </w:p>
    <w:p w:rsidR="00AC6473" w:rsidRPr="00F80A5C" w:rsidRDefault="00AC6473" w:rsidP="00AC6473">
      <w:pPr>
        <w:autoSpaceDE w:val="0"/>
        <w:autoSpaceDN w:val="0"/>
        <w:adjustRightInd w:val="0"/>
        <w:spacing w:after="0" w:line="240" w:lineRule="auto"/>
        <w:rPr>
          <w:rFonts w:cs="Angsana New"/>
          <w:color w:val="9A9A9A"/>
          <w:sz w:val="32"/>
          <w:szCs w:val="32"/>
          <w:cs/>
        </w:rPr>
      </w:pPr>
    </w:p>
    <w:p w:rsidR="00AC6473" w:rsidRPr="00F650CB" w:rsidRDefault="00AC6473" w:rsidP="00AC6473">
      <w:pPr>
        <w:autoSpaceDE w:val="0"/>
        <w:autoSpaceDN w:val="0"/>
        <w:adjustRightInd w:val="0"/>
        <w:spacing w:after="0" w:line="240" w:lineRule="auto"/>
        <w:rPr>
          <w:rFonts w:cs="Angsana New"/>
          <w:color w:val="9A9A9A"/>
          <w:sz w:val="28"/>
          <w:cs/>
        </w:rPr>
      </w:pPr>
      <w:r w:rsidRPr="00F650CB">
        <w:rPr>
          <w:rFonts w:cstheme="minorHAnsi"/>
          <w:color w:val="9A9A9A"/>
          <w:sz w:val="28"/>
        </w:rPr>
        <w:t>Experience</w:t>
      </w:r>
    </w:p>
    <w:p w:rsidR="00AC6473" w:rsidRPr="00F80A5C" w:rsidRDefault="003B3D32" w:rsidP="00AC6473">
      <w:pPr>
        <w:autoSpaceDE w:val="0"/>
        <w:autoSpaceDN w:val="0"/>
        <w:adjustRightInd w:val="0"/>
        <w:spacing w:after="0" w:line="240" w:lineRule="auto"/>
        <w:rPr>
          <w:rFonts w:cs="Angsana New"/>
          <w:b/>
          <w:bCs/>
          <w:color w:val="000000"/>
          <w:sz w:val="24"/>
          <w:szCs w:val="24"/>
          <w:cs/>
        </w:rPr>
      </w:pPr>
      <w:r w:rsidRPr="003B3D32">
        <w:rPr>
          <w:rFonts w:cstheme="minorHAnsi"/>
          <w:b/>
          <w:bCs/>
          <w:color w:val="000000"/>
          <w:sz w:val="24"/>
          <w:szCs w:val="24"/>
        </w:rPr>
        <w:t xml:space="preserve">ITS Analyst - Database </w:t>
      </w:r>
      <w:r w:rsidR="00AC6473" w:rsidRPr="00F80A5C">
        <w:rPr>
          <w:rFonts w:cstheme="minorHAnsi"/>
          <w:b/>
          <w:bCs/>
          <w:color w:val="000000"/>
          <w:sz w:val="24"/>
          <w:szCs w:val="24"/>
        </w:rPr>
        <w:t>at Kimberly</w:t>
      </w:r>
      <w:r w:rsidR="00AC6473" w:rsidRPr="00F80A5C">
        <w:rPr>
          <w:rFonts w:cs="Angsana New"/>
          <w:b/>
          <w:bCs/>
          <w:color w:val="000000"/>
          <w:sz w:val="24"/>
          <w:szCs w:val="24"/>
          <w:cs/>
        </w:rPr>
        <w:t>-</w:t>
      </w:r>
      <w:r w:rsidR="00AC6473" w:rsidRPr="00F80A5C">
        <w:rPr>
          <w:rFonts w:cstheme="minorHAnsi"/>
          <w:b/>
          <w:bCs/>
          <w:color w:val="000000"/>
          <w:sz w:val="24"/>
          <w:szCs w:val="24"/>
        </w:rPr>
        <w:t>Clark</w:t>
      </w:r>
    </w:p>
    <w:p w:rsidR="00F650CB" w:rsidRDefault="00AC6473" w:rsidP="00F650CB">
      <w:pPr>
        <w:autoSpaceDE w:val="0"/>
        <w:autoSpaceDN w:val="0"/>
        <w:adjustRightInd w:val="0"/>
        <w:spacing w:after="0" w:line="240" w:lineRule="auto"/>
        <w:rPr>
          <w:rFonts w:cs="Angsana New"/>
          <w:color w:val="9A9A9A"/>
          <w:sz w:val="24"/>
          <w:szCs w:val="24"/>
          <w:cs/>
        </w:rPr>
      </w:pPr>
      <w:r w:rsidRPr="00F80A5C">
        <w:rPr>
          <w:rFonts w:cstheme="minorHAnsi"/>
          <w:color w:val="000000"/>
          <w:sz w:val="24"/>
          <w:szCs w:val="24"/>
        </w:rPr>
        <w:t xml:space="preserve">June 2011 </w:t>
      </w:r>
      <w:r w:rsidR="00E864F4">
        <w:rPr>
          <w:rFonts w:cs="Angsana New"/>
          <w:color w:val="000000"/>
          <w:sz w:val="24"/>
          <w:szCs w:val="24"/>
          <w:cs/>
        </w:rPr>
        <w:t>–</w:t>
      </w:r>
      <w:r w:rsidRPr="00F80A5C">
        <w:rPr>
          <w:rFonts w:cs="Angsana New"/>
          <w:color w:val="000000"/>
          <w:sz w:val="24"/>
          <w:szCs w:val="24"/>
          <w:cs/>
        </w:rPr>
        <w:t xml:space="preserve"> </w:t>
      </w:r>
      <w:r w:rsidR="00E864F4">
        <w:rPr>
          <w:rFonts w:cstheme="minorHAnsi"/>
          <w:color w:val="000000"/>
          <w:sz w:val="24"/>
          <w:szCs w:val="24"/>
        </w:rPr>
        <w:t>March 2016</w:t>
      </w:r>
      <w:r w:rsidRPr="00F80A5C">
        <w:rPr>
          <w:rFonts w:cstheme="minorHAnsi"/>
          <w:color w:val="000000"/>
          <w:sz w:val="24"/>
          <w:szCs w:val="24"/>
        </w:rPr>
        <w:t xml:space="preserve"> </w:t>
      </w:r>
      <w:r w:rsidRPr="00F80A5C">
        <w:rPr>
          <w:rFonts w:cs="Angsana New"/>
          <w:color w:val="9A9A9A"/>
          <w:sz w:val="24"/>
          <w:szCs w:val="24"/>
          <w:cs/>
        </w:rPr>
        <w:t>(</w:t>
      </w:r>
      <w:r w:rsidRPr="00F80A5C">
        <w:rPr>
          <w:rFonts w:cstheme="minorHAnsi"/>
          <w:color w:val="9A9A9A"/>
          <w:sz w:val="24"/>
          <w:szCs w:val="24"/>
        </w:rPr>
        <w:t>4 years 8 months</w:t>
      </w:r>
      <w:r w:rsidRPr="00F80A5C">
        <w:rPr>
          <w:rFonts w:cs="Angsana New"/>
          <w:color w:val="9A9A9A"/>
          <w:sz w:val="24"/>
          <w:szCs w:val="24"/>
          <w:cs/>
        </w:rPr>
        <w:t>)</w:t>
      </w:r>
      <w:r w:rsidR="00E864F4" w:rsidRPr="00E864F4">
        <w:t xml:space="preserve"> </w:t>
      </w:r>
      <w:r w:rsidR="00E864F4" w:rsidRPr="00E864F4">
        <w:rPr>
          <w:rFonts w:cstheme="minorHAnsi"/>
          <w:color w:val="9A9A9A"/>
          <w:sz w:val="24"/>
          <w:szCs w:val="24"/>
        </w:rPr>
        <w:t>THB 148197</w:t>
      </w:r>
    </w:p>
    <w:p w:rsidR="003B3D32" w:rsidRPr="003B3D32" w:rsidRDefault="003B3D32" w:rsidP="00F650CB">
      <w:pPr>
        <w:autoSpaceDE w:val="0"/>
        <w:autoSpaceDN w:val="0"/>
        <w:adjustRightInd w:val="0"/>
        <w:spacing w:after="0" w:line="240" w:lineRule="auto"/>
        <w:rPr>
          <w:rFonts w:cs="Angsana New"/>
          <w:color w:val="9A9A9A"/>
          <w:sz w:val="24"/>
          <w:szCs w:val="24"/>
          <w:cs/>
        </w:rPr>
      </w:pPr>
      <w:r w:rsidRPr="003B3D32">
        <w:rPr>
          <w:rFonts w:eastAsia="Times New Roman" w:cs="Arial"/>
          <w:color w:val="000000"/>
          <w:szCs w:val="22"/>
        </w:rPr>
        <w:t xml:space="preserve">Leads the design, implementation and maintenance of databases to ensure integrity, recoverability, availability, and operational efficiency of the database environment. </w:t>
      </w:r>
      <w:r w:rsidR="00B94F88">
        <w:rPr>
          <w:rFonts w:eastAsia="Times New Roman" w:cs="Arial"/>
          <w:color w:val="000000"/>
          <w:szCs w:val="22"/>
        </w:rPr>
        <w:t>F</w:t>
      </w:r>
      <w:r w:rsidRPr="003B3D32">
        <w:rPr>
          <w:rFonts w:eastAsia="Times New Roman" w:cs="Arial"/>
          <w:color w:val="000000"/>
          <w:szCs w:val="22"/>
        </w:rPr>
        <w:t>ormulate and define specifications for infrastructure implementations, supporting infrastructure dealing with database software.</w:t>
      </w:r>
    </w:p>
    <w:p w:rsidR="003B3D32" w:rsidRPr="003B3D32" w:rsidRDefault="00B94F88" w:rsidP="003B3D32">
      <w:pPr>
        <w:shd w:val="clear" w:color="auto" w:fill="FFFFFF"/>
        <w:spacing w:before="100" w:beforeAutospacing="1" w:after="100" w:afterAutospacing="1" w:line="165" w:lineRule="atLeast"/>
        <w:rPr>
          <w:rFonts w:eastAsia="Times New Roman" w:cs="Angsana New"/>
          <w:color w:val="000000"/>
          <w:szCs w:val="22"/>
          <w:cs/>
        </w:rPr>
      </w:pPr>
      <w:r>
        <w:rPr>
          <w:rFonts w:eastAsia="Times New Roman" w:cs="Arial"/>
          <w:color w:val="000000"/>
          <w:szCs w:val="22"/>
        </w:rPr>
        <w:t xml:space="preserve">Manages </w:t>
      </w:r>
      <w:r w:rsidR="003B3D32" w:rsidRPr="003B3D32">
        <w:rPr>
          <w:rFonts w:eastAsia="Times New Roman" w:cs="Arial"/>
          <w:color w:val="000000"/>
          <w:szCs w:val="22"/>
        </w:rPr>
        <w:t>database configurations including installing and upgrading software servers and application tools, applying fixes, and maintaining supplier and user documentation. Plays a leading role in projects, scheduling installation work, liaising with all concerned to ensure that installation priorities are met and disruption to the organization is minimized.</w:t>
      </w:r>
    </w:p>
    <w:p w:rsidR="003B3D32" w:rsidRPr="003B3D32" w:rsidRDefault="003B3D32" w:rsidP="003B3D32">
      <w:pPr>
        <w:shd w:val="clear" w:color="auto" w:fill="FFFFFF"/>
        <w:spacing w:before="100" w:beforeAutospacing="1" w:after="100" w:afterAutospacing="1" w:line="165" w:lineRule="atLeast"/>
        <w:rPr>
          <w:rFonts w:eastAsia="Times New Roman" w:cs="Angsana New"/>
          <w:color w:val="000000"/>
          <w:szCs w:val="22"/>
          <w:cs/>
        </w:rPr>
      </w:pPr>
      <w:r w:rsidRPr="003B3D32">
        <w:rPr>
          <w:rFonts w:eastAsia="Times New Roman" w:cs="Arial"/>
          <w:b/>
          <w:bCs/>
          <w:color w:val="000000"/>
          <w:szCs w:val="22"/>
        </w:rPr>
        <w:t>Key Responsibilities</w:t>
      </w:r>
    </w:p>
    <w:p w:rsidR="003B3D32" w:rsidRPr="003B3D32" w:rsidRDefault="003B3D32" w:rsidP="003B3D32">
      <w:pPr>
        <w:numPr>
          <w:ilvl w:val="0"/>
          <w:numId w:val="4"/>
        </w:numPr>
        <w:shd w:val="clear" w:color="auto" w:fill="FFFFFF"/>
        <w:spacing w:before="100" w:beforeAutospacing="1" w:after="100" w:afterAutospacing="1" w:line="240" w:lineRule="auto"/>
        <w:rPr>
          <w:rFonts w:eastAsia="Times New Roman" w:cs="Angsana New"/>
          <w:color w:val="000000"/>
          <w:szCs w:val="22"/>
          <w:cs/>
        </w:rPr>
      </w:pPr>
      <w:r w:rsidRPr="003B3D32">
        <w:rPr>
          <w:rFonts w:eastAsia="Times New Roman" w:cs="Arial"/>
          <w:color w:val="000000"/>
          <w:szCs w:val="22"/>
        </w:rPr>
        <w:t>Leader of small to medium projects for a specific business capability. Accountabilities across multiple functional and technical areas with wide range of complexity.</w:t>
      </w:r>
    </w:p>
    <w:p w:rsidR="003B3D32" w:rsidRPr="003B3D32" w:rsidRDefault="003B3D32" w:rsidP="003B3D32">
      <w:pPr>
        <w:numPr>
          <w:ilvl w:val="0"/>
          <w:numId w:val="4"/>
        </w:numPr>
        <w:shd w:val="clear" w:color="auto" w:fill="FFFFFF"/>
        <w:spacing w:before="100" w:beforeAutospacing="1" w:after="100" w:afterAutospacing="1" w:line="240" w:lineRule="auto"/>
        <w:rPr>
          <w:rFonts w:eastAsia="Times New Roman" w:cs="Angsana New"/>
          <w:color w:val="000000"/>
          <w:szCs w:val="22"/>
          <w:cs/>
        </w:rPr>
      </w:pPr>
      <w:r w:rsidRPr="003B3D32">
        <w:rPr>
          <w:rFonts w:eastAsia="Times New Roman" w:cs="Arial"/>
          <w:color w:val="000000"/>
          <w:szCs w:val="22"/>
        </w:rPr>
        <w:t>Proactive analysis of processes and identification of innovative ways to use technology to address near term business needs which includes identifying these opportunities, reviewing and obtaining a disposition decision from the appropriate client, assessing the fit of these opportunities into current initiatives, or including the opportunity in future demand</w:t>
      </w:r>
    </w:p>
    <w:p w:rsidR="003B3D32" w:rsidRPr="003B3D32" w:rsidRDefault="003B3D32" w:rsidP="003B3D32">
      <w:pPr>
        <w:numPr>
          <w:ilvl w:val="0"/>
          <w:numId w:val="4"/>
        </w:numPr>
        <w:shd w:val="clear" w:color="auto" w:fill="FFFFFF"/>
        <w:spacing w:before="100" w:beforeAutospacing="1" w:after="100" w:afterAutospacing="1" w:line="240" w:lineRule="auto"/>
        <w:rPr>
          <w:rFonts w:eastAsia="Times New Roman" w:cs="Angsana New"/>
          <w:color w:val="000000"/>
          <w:szCs w:val="22"/>
          <w:cs/>
        </w:rPr>
      </w:pPr>
      <w:r w:rsidRPr="003B3D32">
        <w:rPr>
          <w:rFonts w:eastAsia="Times New Roman" w:cs="Arial"/>
          <w:color w:val="000000"/>
          <w:szCs w:val="22"/>
        </w:rPr>
        <w:t>Participates with IT and Business resources to establish requirements for the implementation of changes in the business process </w:t>
      </w:r>
    </w:p>
    <w:p w:rsidR="003B3D32" w:rsidRPr="003B3D32" w:rsidRDefault="003B3D32" w:rsidP="003B3D32">
      <w:pPr>
        <w:numPr>
          <w:ilvl w:val="0"/>
          <w:numId w:val="4"/>
        </w:numPr>
        <w:shd w:val="clear" w:color="auto" w:fill="FFFFFF"/>
        <w:spacing w:before="100" w:beforeAutospacing="1" w:after="100" w:afterAutospacing="1" w:line="240" w:lineRule="auto"/>
        <w:rPr>
          <w:rFonts w:eastAsia="Times New Roman" w:cs="Angsana New"/>
          <w:color w:val="000000"/>
          <w:szCs w:val="22"/>
          <w:cs/>
        </w:rPr>
      </w:pPr>
      <w:r w:rsidRPr="003B3D32">
        <w:rPr>
          <w:rFonts w:eastAsia="Times New Roman" w:cs="Arial"/>
          <w:color w:val="000000"/>
          <w:szCs w:val="22"/>
        </w:rPr>
        <w:t>Participates in the evaluation of the factors which must be addressed in the change program.</w:t>
      </w:r>
    </w:p>
    <w:p w:rsidR="003B3D32" w:rsidRPr="003B3D32" w:rsidRDefault="003B3D32" w:rsidP="003B3D32">
      <w:pPr>
        <w:numPr>
          <w:ilvl w:val="0"/>
          <w:numId w:val="4"/>
        </w:numPr>
        <w:shd w:val="clear" w:color="auto" w:fill="FFFFFF"/>
        <w:spacing w:before="100" w:beforeAutospacing="1" w:after="100" w:afterAutospacing="1" w:line="240" w:lineRule="auto"/>
        <w:rPr>
          <w:rFonts w:eastAsia="Times New Roman" w:cs="Angsana New"/>
          <w:color w:val="000000"/>
          <w:szCs w:val="22"/>
          <w:cs/>
        </w:rPr>
      </w:pPr>
      <w:r w:rsidRPr="003B3D32">
        <w:rPr>
          <w:rFonts w:eastAsia="Times New Roman" w:cs="Arial"/>
          <w:color w:val="000000"/>
          <w:szCs w:val="22"/>
        </w:rPr>
        <w:t>Contributes to policy formation, User Groups, and strategic direction</w:t>
      </w:r>
    </w:p>
    <w:p w:rsidR="003B3D32" w:rsidRPr="003B3D32" w:rsidRDefault="003B3D32" w:rsidP="003B3D32">
      <w:pPr>
        <w:numPr>
          <w:ilvl w:val="0"/>
          <w:numId w:val="4"/>
        </w:numPr>
        <w:shd w:val="clear" w:color="auto" w:fill="FFFFFF"/>
        <w:spacing w:before="100" w:beforeAutospacing="1" w:after="100" w:afterAutospacing="1" w:line="240" w:lineRule="auto"/>
        <w:rPr>
          <w:rFonts w:eastAsia="Times New Roman" w:cs="Angsana New"/>
          <w:color w:val="000000"/>
          <w:szCs w:val="22"/>
          <w:cs/>
        </w:rPr>
      </w:pPr>
      <w:r w:rsidRPr="003B3D32">
        <w:rPr>
          <w:rFonts w:eastAsia="Times New Roman" w:cs="Arial"/>
          <w:color w:val="000000"/>
          <w:szCs w:val="22"/>
        </w:rPr>
        <w:t>Leads small to medium Continuous Improvement (CI) initiatives; consults with and shares knowledge across org; awareness of industry trends</w:t>
      </w:r>
    </w:p>
    <w:p w:rsidR="00AC6473" w:rsidRPr="00F80A5C" w:rsidRDefault="00AC6473" w:rsidP="00AC6473">
      <w:pPr>
        <w:autoSpaceDE w:val="0"/>
        <w:autoSpaceDN w:val="0"/>
        <w:adjustRightInd w:val="0"/>
        <w:spacing w:after="0" w:line="240" w:lineRule="auto"/>
        <w:rPr>
          <w:rFonts w:cs="Angsana New"/>
          <w:b/>
          <w:bCs/>
          <w:color w:val="000000"/>
          <w:sz w:val="24"/>
          <w:szCs w:val="24"/>
          <w:cs/>
        </w:rPr>
      </w:pPr>
      <w:r w:rsidRPr="00F80A5C">
        <w:rPr>
          <w:rFonts w:cstheme="minorHAnsi"/>
          <w:b/>
          <w:bCs/>
          <w:color w:val="000000"/>
          <w:sz w:val="24"/>
          <w:szCs w:val="24"/>
        </w:rPr>
        <w:t xml:space="preserve">Database Administrator at </w:t>
      </w:r>
      <w:proofErr w:type="spellStart"/>
      <w:r w:rsidRPr="00F80A5C">
        <w:rPr>
          <w:rFonts w:cstheme="minorHAnsi"/>
          <w:b/>
          <w:bCs/>
          <w:color w:val="000000"/>
          <w:sz w:val="24"/>
          <w:szCs w:val="24"/>
        </w:rPr>
        <w:t>Agoda</w:t>
      </w:r>
      <w:proofErr w:type="spellEnd"/>
    </w:p>
    <w:p w:rsidR="00AC6473" w:rsidRPr="00F80A5C" w:rsidRDefault="00AC6473" w:rsidP="00AC6473">
      <w:pPr>
        <w:autoSpaceDE w:val="0"/>
        <w:autoSpaceDN w:val="0"/>
        <w:adjustRightInd w:val="0"/>
        <w:spacing w:after="0" w:line="240" w:lineRule="auto"/>
        <w:rPr>
          <w:rFonts w:cs="Angsana New"/>
          <w:color w:val="9A9A9A"/>
          <w:sz w:val="24"/>
          <w:szCs w:val="24"/>
          <w:cs/>
        </w:rPr>
      </w:pPr>
      <w:r w:rsidRPr="00F80A5C">
        <w:rPr>
          <w:rFonts w:cstheme="minorHAnsi"/>
          <w:color w:val="000000"/>
          <w:sz w:val="24"/>
          <w:szCs w:val="24"/>
        </w:rPr>
        <w:t xml:space="preserve">October 2006 </w:t>
      </w:r>
      <w:r w:rsidRPr="00F80A5C">
        <w:rPr>
          <w:rFonts w:cs="Angsana New"/>
          <w:color w:val="000000"/>
          <w:sz w:val="24"/>
          <w:szCs w:val="24"/>
          <w:cs/>
        </w:rPr>
        <w:t xml:space="preserve">- </w:t>
      </w:r>
      <w:r w:rsidRPr="00F80A5C">
        <w:rPr>
          <w:rFonts w:cstheme="minorHAnsi"/>
          <w:color w:val="000000"/>
          <w:sz w:val="24"/>
          <w:szCs w:val="24"/>
        </w:rPr>
        <w:t xml:space="preserve">June 2011 </w:t>
      </w:r>
      <w:r w:rsidRPr="00F80A5C">
        <w:rPr>
          <w:rFonts w:cs="Angsana New"/>
          <w:color w:val="9A9A9A"/>
          <w:sz w:val="24"/>
          <w:szCs w:val="24"/>
          <w:cs/>
        </w:rPr>
        <w:t>(</w:t>
      </w:r>
      <w:r w:rsidRPr="00F80A5C">
        <w:rPr>
          <w:rFonts w:cstheme="minorHAnsi"/>
          <w:color w:val="9A9A9A"/>
          <w:sz w:val="24"/>
          <w:szCs w:val="24"/>
        </w:rPr>
        <w:t>4 years 9 months</w:t>
      </w:r>
      <w:r w:rsidRPr="00F80A5C">
        <w:rPr>
          <w:rFonts w:cs="Angsana New"/>
          <w:color w:val="9A9A9A"/>
          <w:sz w:val="24"/>
          <w:szCs w:val="24"/>
          <w:cs/>
        </w:rPr>
        <w:t>)</w:t>
      </w:r>
      <w:r w:rsidR="00E864F4" w:rsidRPr="00E864F4">
        <w:t xml:space="preserve"> </w:t>
      </w:r>
      <w:r w:rsidR="00E864F4" w:rsidRPr="00E864F4">
        <w:rPr>
          <w:rFonts w:cstheme="minorHAnsi"/>
          <w:color w:val="9A9A9A"/>
          <w:sz w:val="24"/>
          <w:szCs w:val="24"/>
        </w:rPr>
        <w:t>THB 112476</w:t>
      </w:r>
    </w:p>
    <w:p w:rsidR="006E6DBA" w:rsidRPr="00734BBC" w:rsidRDefault="00AC6473"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lastRenderedPageBreak/>
        <w:t>Manages a variety of SQL Server databases peer</w:t>
      </w:r>
      <w:r w:rsidRPr="00734BBC">
        <w:rPr>
          <w:rFonts w:cs="Angsana New"/>
          <w:color w:val="666666"/>
          <w:sz w:val="21"/>
          <w:szCs w:val="21"/>
          <w:cs/>
        </w:rPr>
        <w:t>-</w:t>
      </w:r>
      <w:r w:rsidRPr="00734BBC">
        <w:rPr>
          <w:rFonts w:cstheme="minorHAnsi"/>
          <w:color w:val="666666"/>
          <w:sz w:val="21"/>
          <w:szCs w:val="21"/>
        </w:rPr>
        <w:t>to</w:t>
      </w:r>
      <w:r w:rsidRPr="00734BBC">
        <w:rPr>
          <w:rFonts w:cs="Angsana New"/>
          <w:color w:val="666666"/>
          <w:sz w:val="21"/>
          <w:szCs w:val="21"/>
          <w:cs/>
        </w:rPr>
        <w:t>-</w:t>
      </w:r>
      <w:r w:rsidRPr="00734BBC">
        <w:rPr>
          <w:rFonts w:cstheme="minorHAnsi"/>
          <w:color w:val="666666"/>
          <w:sz w:val="21"/>
          <w:szCs w:val="21"/>
        </w:rPr>
        <w:t>peer and tr</w:t>
      </w:r>
      <w:r w:rsidR="006E6DBA" w:rsidRPr="00734BBC">
        <w:rPr>
          <w:rFonts w:cstheme="minorHAnsi"/>
          <w:color w:val="666666"/>
          <w:sz w:val="21"/>
          <w:szCs w:val="21"/>
        </w:rPr>
        <w:t>ansactional replications</w:t>
      </w:r>
    </w:p>
    <w:p w:rsidR="006E6DBA" w:rsidRPr="00734BBC" w:rsidRDefault="00AC6473"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Provide assistance and guidance to the development teams for SQL tuning, database design, and data access issues</w:t>
      </w:r>
      <w:r w:rsidRPr="00734BBC">
        <w:rPr>
          <w:rFonts w:cs="Angsana New"/>
          <w:color w:val="666666"/>
          <w:sz w:val="21"/>
          <w:szCs w:val="21"/>
          <w:cs/>
        </w:rPr>
        <w:t xml:space="preserve"> </w:t>
      </w:r>
    </w:p>
    <w:p w:rsidR="006E6DBA" w:rsidRPr="00734BBC" w:rsidRDefault="00AC6473"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Adherence and review of Group backup, recovery, disaster recovery, and Security policies</w:t>
      </w:r>
      <w:r w:rsidRPr="00734BBC">
        <w:rPr>
          <w:rFonts w:cs="Angsana New"/>
          <w:color w:val="666666"/>
          <w:sz w:val="21"/>
          <w:szCs w:val="21"/>
          <w:cs/>
        </w:rPr>
        <w:t xml:space="preserve"> </w:t>
      </w:r>
    </w:p>
    <w:p w:rsidR="0007050B" w:rsidRPr="00734BBC" w:rsidRDefault="00AC6473"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 xml:space="preserve">Manage database installations and upgrades on multiple distributed and database </w:t>
      </w:r>
      <w:r w:rsidR="0007050B" w:rsidRPr="00734BBC">
        <w:rPr>
          <w:rFonts w:cstheme="minorHAnsi"/>
          <w:color w:val="666666"/>
          <w:sz w:val="21"/>
          <w:szCs w:val="21"/>
        </w:rPr>
        <w:t>platforms</w:t>
      </w:r>
    </w:p>
    <w:p w:rsidR="0007050B" w:rsidRPr="00734BBC" w:rsidRDefault="0007050B"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Proactive and reactive monitoring of databases systems to provide 24 x 7 uptime and availability across multiple datacenters</w:t>
      </w:r>
    </w:p>
    <w:p w:rsidR="0007050B" w:rsidRPr="00734BBC" w:rsidRDefault="0007050B"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Deploy database changes and first line database support</w:t>
      </w:r>
    </w:p>
    <w:p w:rsidR="0007050B" w:rsidRPr="00734BBC" w:rsidRDefault="0007050B"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Performance tuning</w:t>
      </w:r>
    </w:p>
    <w:p w:rsidR="00AC6473" w:rsidRPr="00734BBC" w:rsidRDefault="0007050B" w:rsidP="006E6DBA">
      <w:pPr>
        <w:pStyle w:val="a3"/>
        <w:numPr>
          <w:ilvl w:val="0"/>
          <w:numId w:val="2"/>
        </w:num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Communicating and reviewing database solutions, technical, applications with Operations Staff and external entities to ensure database integrity and security</w:t>
      </w:r>
    </w:p>
    <w:p w:rsidR="00AC6473" w:rsidRPr="006E6DBA" w:rsidRDefault="00AC6473" w:rsidP="00AC6473">
      <w:pPr>
        <w:autoSpaceDE w:val="0"/>
        <w:autoSpaceDN w:val="0"/>
        <w:adjustRightInd w:val="0"/>
        <w:spacing w:after="0" w:line="240" w:lineRule="auto"/>
        <w:rPr>
          <w:b/>
          <w:bCs/>
          <w:color w:val="000000"/>
          <w:sz w:val="24"/>
          <w:szCs w:val="24"/>
          <w:cs/>
        </w:rPr>
      </w:pPr>
    </w:p>
    <w:p w:rsidR="00AC6473" w:rsidRPr="00F80A5C" w:rsidRDefault="00AC6473" w:rsidP="00AC6473">
      <w:pPr>
        <w:autoSpaceDE w:val="0"/>
        <w:autoSpaceDN w:val="0"/>
        <w:adjustRightInd w:val="0"/>
        <w:spacing w:after="0" w:line="240" w:lineRule="auto"/>
        <w:rPr>
          <w:rFonts w:cs="Angsana New"/>
          <w:b/>
          <w:bCs/>
          <w:color w:val="000000"/>
          <w:sz w:val="24"/>
          <w:szCs w:val="24"/>
          <w:cs/>
        </w:rPr>
      </w:pPr>
      <w:r w:rsidRPr="00F80A5C">
        <w:rPr>
          <w:rFonts w:cstheme="minorHAnsi"/>
          <w:b/>
          <w:bCs/>
          <w:color w:val="000000"/>
          <w:sz w:val="24"/>
          <w:szCs w:val="24"/>
        </w:rPr>
        <w:t>Consultant at True Corporation</w:t>
      </w:r>
    </w:p>
    <w:p w:rsidR="00AC6473" w:rsidRPr="00F80A5C" w:rsidRDefault="00AC6473" w:rsidP="00AC6473">
      <w:pPr>
        <w:autoSpaceDE w:val="0"/>
        <w:autoSpaceDN w:val="0"/>
        <w:adjustRightInd w:val="0"/>
        <w:spacing w:after="0" w:line="240" w:lineRule="auto"/>
        <w:rPr>
          <w:rFonts w:cs="Angsana New"/>
          <w:color w:val="9A9A9A"/>
          <w:sz w:val="24"/>
          <w:szCs w:val="24"/>
          <w:cs/>
        </w:rPr>
      </w:pPr>
      <w:r w:rsidRPr="00F80A5C">
        <w:rPr>
          <w:rFonts w:cstheme="minorHAnsi"/>
          <w:color w:val="000000"/>
          <w:sz w:val="24"/>
          <w:szCs w:val="24"/>
        </w:rPr>
        <w:t xml:space="preserve">April 2006 </w:t>
      </w:r>
      <w:r w:rsidRPr="00F80A5C">
        <w:rPr>
          <w:rFonts w:cs="Angsana New"/>
          <w:color w:val="000000"/>
          <w:sz w:val="24"/>
          <w:szCs w:val="24"/>
          <w:cs/>
        </w:rPr>
        <w:t xml:space="preserve">- </w:t>
      </w:r>
      <w:r w:rsidRPr="00F80A5C">
        <w:rPr>
          <w:rFonts w:cstheme="minorHAnsi"/>
          <w:color w:val="000000"/>
          <w:sz w:val="24"/>
          <w:szCs w:val="24"/>
        </w:rPr>
        <w:t xml:space="preserve">October 2006 </w:t>
      </w:r>
      <w:r w:rsidRPr="00F80A5C">
        <w:rPr>
          <w:rFonts w:cs="Angsana New"/>
          <w:color w:val="9A9A9A"/>
          <w:sz w:val="24"/>
          <w:szCs w:val="24"/>
          <w:cs/>
        </w:rPr>
        <w:t>(</w:t>
      </w:r>
      <w:r w:rsidRPr="00F80A5C">
        <w:rPr>
          <w:rFonts w:cstheme="minorHAnsi"/>
          <w:color w:val="9A9A9A"/>
          <w:sz w:val="24"/>
          <w:szCs w:val="24"/>
        </w:rPr>
        <w:t>7 months</w:t>
      </w:r>
      <w:r w:rsidRPr="00F80A5C">
        <w:rPr>
          <w:rFonts w:cs="Angsana New"/>
          <w:color w:val="9A9A9A"/>
          <w:sz w:val="24"/>
          <w:szCs w:val="24"/>
          <w:cs/>
        </w:rPr>
        <w:t>)</w:t>
      </w:r>
    </w:p>
    <w:p w:rsidR="00AC6473" w:rsidRPr="00734BBC" w:rsidRDefault="00AC6473" w:rsidP="00AC6473">
      <w:p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Report to Customer Management Interaction Manager</w:t>
      </w:r>
      <w:r w:rsidRPr="00734BBC">
        <w:rPr>
          <w:rFonts w:cs="Angsana New"/>
          <w:color w:val="666666"/>
          <w:sz w:val="21"/>
          <w:szCs w:val="21"/>
          <w:cs/>
        </w:rPr>
        <w:t xml:space="preserve">. </w:t>
      </w:r>
      <w:r w:rsidRPr="00734BBC">
        <w:rPr>
          <w:rFonts w:cstheme="minorHAnsi"/>
          <w:color w:val="666666"/>
          <w:sz w:val="21"/>
          <w:szCs w:val="21"/>
        </w:rPr>
        <w:t>Research new service for contact center in both Voice and Non</w:t>
      </w:r>
      <w:r w:rsidRPr="00734BBC">
        <w:rPr>
          <w:rFonts w:cs="Angsana New"/>
          <w:color w:val="666666"/>
          <w:sz w:val="21"/>
          <w:szCs w:val="21"/>
          <w:cs/>
        </w:rPr>
        <w:t>-</w:t>
      </w:r>
      <w:r w:rsidRPr="00734BBC">
        <w:rPr>
          <w:rFonts w:cstheme="minorHAnsi"/>
          <w:color w:val="666666"/>
          <w:sz w:val="21"/>
          <w:szCs w:val="21"/>
        </w:rPr>
        <w:t>Voice Channel</w:t>
      </w:r>
      <w:r w:rsidRPr="00734BBC">
        <w:rPr>
          <w:rFonts w:cs="Angsana New"/>
          <w:color w:val="666666"/>
          <w:sz w:val="21"/>
          <w:szCs w:val="21"/>
          <w:cs/>
        </w:rPr>
        <w:t xml:space="preserve">. </w:t>
      </w:r>
      <w:r w:rsidRPr="00734BBC">
        <w:rPr>
          <w:rFonts w:cstheme="minorHAnsi"/>
          <w:color w:val="666666"/>
          <w:sz w:val="21"/>
          <w:szCs w:val="21"/>
        </w:rPr>
        <w:t>Create Business Requirement document consisting of requirement, process, timeframe and budgeting</w:t>
      </w:r>
      <w:r w:rsidRPr="00734BBC">
        <w:rPr>
          <w:rFonts w:cs="Angsana New"/>
          <w:color w:val="666666"/>
          <w:sz w:val="21"/>
          <w:szCs w:val="21"/>
          <w:cs/>
        </w:rPr>
        <w:t xml:space="preserve">. </w:t>
      </w:r>
      <w:r w:rsidRPr="00734BBC">
        <w:rPr>
          <w:rFonts w:cstheme="minorHAnsi"/>
          <w:color w:val="666666"/>
          <w:sz w:val="21"/>
          <w:szCs w:val="21"/>
        </w:rPr>
        <w:t>Co</w:t>
      </w:r>
      <w:r w:rsidRPr="00734BBC">
        <w:rPr>
          <w:rFonts w:cs="Angsana New"/>
          <w:color w:val="666666"/>
          <w:sz w:val="21"/>
          <w:szCs w:val="21"/>
          <w:cs/>
        </w:rPr>
        <w:t>-</w:t>
      </w:r>
      <w:r w:rsidRPr="00734BBC">
        <w:rPr>
          <w:rFonts w:cstheme="minorHAnsi"/>
          <w:color w:val="666666"/>
          <w:sz w:val="21"/>
          <w:szCs w:val="21"/>
        </w:rPr>
        <w:t>ordinate with relevant team for developing the designed requirements, lead and motivate team</w:t>
      </w:r>
      <w:r w:rsidRPr="00734BBC">
        <w:rPr>
          <w:rFonts w:cs="Angsana New"/>
          <w:color w:val="666666"/>
          <w:sz w:val="21"/>
          <w:szCs w:val="21"/>
          <w:cs/>
        </w:rPr>
        <w:t xml:space="preserve">. </w:t>
      </w:r>
      <w:r w:rsidRPr="00734BBC">
        <w:rPr>
          <w:rFonts w:cstheme="minorHAnsi"/>
          <w:color w:val="666666"/>
          <w:sz w:val="21"/>
          <w:szCs w:val="21"/>
        </w:rPr>
        <w:t>Plan control and update project status</w:t>
      </w:r>
      <w:r w:rsidRPr="00734BBC">
        <w:rPr>
          <w:rFonts w:cs="Angsana New"/>
          <w:color w:val="666666"/>
          <w:sz w:val="21"/>
          <w:szCs w:val="21"/>
          <w:cs/>
        </w:rPr>
        <w:t xml:space="preserve">. </w:t>
      </w:r>
      <w:r w:rsidRPr="00734BBC">
        <w:rPr>
          <w:rFonts w:cstheme="minorHAnsi"/>
          <w:color w:val="666666"/>
          <w:sz w:val="21"/>
          <w:szCs w:val="21"/>
        </w:rPr>
        <w:t>Analysis and design of a data mart and subsequent development of T</w:t>
      </w:r>
      <w:r w:rsidRPr="00734BBC">
        <w:rPr>
          <w:rFonts w:cs="Angsana New"/>
          <w:color w:val="666666"/>
          <w:sz w:val="21"/>
          <w:szCs w:val="21"/>
          <w:cs/>
        </w:rPr>
        <w:t>-</w:t>
      </w:r>
      <w:r w:rsidRPr="00734BBC">
        <w:rPr>
          <w:rFonts w:cstheme="minorHAnsi"/>
          <w:color w:val="666666"/>
          <w:sz w:val="21"/>
          <w:szCs w:val="21"/>
        </w:rPr>
        <w:t>SQL scripts to import, cleanse, audit and rationalize data from operational data and data warehouses</w:t>
      </w:r>
      <w:r w:rsidRPr="00734BBC">
        <w:rPr>
          <w:rFonts w:cs="Angsana New"/>
          <w:color w:val="666666"/>
          <w:sz w:val="21"/>
          <w:szCs w:val="21"/>
          <w:cs/>
        </w:rPr>
        <w:t>.</w:t>
      </w:r>
    </w:p>
    <w:p w:rsidR="00AC6473" w:rsidRPr="00F80A5C" w:rsidRDefault="00AC6473" w:rsidP="00AC6473">
      <w:pPr>
        <w:autoSpaceDE w:val="0"/>
        <w:autoSpaceDN w:val="0"/>
        <w:adjustRightInd w:val="0"/>
        <w:spacing w:after="0" w:line="240" w:lineRule="auto"/>
        <w:rPr>
          <w:rFonts w:cs="Angsana New"/>
          <w:b/>
          <w:bCs/>
          <w:color w:val="000000"/>
          <w:sz w:val="24"/>
          <w:szCs w:val="24"/>
          <w:cs/>
        </w:rPr>
      </w:pPr>
    </w:p>
    <w:p w:rsidR="00AC6473" w:rsidRPr="00F80A5C" w:rsidRDefault="00AC6473" w:rsidP="00AC6473">
      <w:pPr>
        <w:autoSpaceDE w:val="0"/>
        <w:autoSpaceDN w:val="0"/>
        <w:adjustRightInd w:val="0"/>
        <w:spacing w:after="0" w:line="240" w:lineRule="auto"/>
        <w:rPr>
          <w:rFonts w:cs="Angsana New"/>
          <w:b/>
          <w:bCs/>
          <w:color w:val="000000"/>
          <w:sz w:val="24"/>
          <w:szCs w:val="24"/>
          <w:cs/>
        </w:rPr>
      </w:pPr>
      <w:r w:rsidRPr="00F80A5C">
        <w:rPr>
          <w:rFonts w:cstheme="minorHAnsi"/>
          <w:b/>
          <w:bCs/>
          <w:color w:val="000000"/>
          <w:sz w:val="24"/>
          <w:szCs w:val="24"/>
        </w:rPr>
        <w:t xml:space="preserve">Database Administrator at Bank of </w:t>
      </w:r>
      <w:proofErr w:type="spellStart"/>
      <w:r w:rsidRPr="00F80A5C">
        <w:rPr>
          <w:rFonts w:cstheme="minorHAnsi"/>
          <w:b/>
          <w:bCs/>
          <w:color w:val="000000"/>
          <w:sz w:val="24"/>
          <w:szCs w:val="24"/>
        </w:rPr>
        <w:t>Ayudhya</w:t>
      </w:r>
      <w:proofErr w:type="spellEnd"/>
    </w:p>
    <w:p w:rsidR="00AC6473" w:rsidRPr="00F80A5C" w:rsidRDefault="00AC6473" w:rsidP="00AC6473">
      <w:pPr>
        <w:autoSpaceDE w:val="0"/>
        <w:autoSpaceDN w:val="0"/>
        <w:adjustRightInd w:val="0"/>
        <w:spacing w:after="0" w:line="240" w:lineRule="auto"/>
        <w:rPr>
          <w:rFonts w:cs="Angsana New"/>
          <w:color w:val="9A9A9A"/>
          <w:sz w:val="24"/>
          <w:szCs w:val="24"/>
          <w:cs/>
        </w:rPr>
      </w:pPr>
      <w:r w:rsidRPr="00F80A5C">
        <w:rPr>
          <w:rFonts w:cstheme="minorHAnsi"/>
          <w:color w:val="000000"/>
          <w:sz w:val="24"/>
          <w:szCs w:val="24"/>
        </w:rPr>
        <w:t xml:space="preserve">June 2004 </w:t>
      </w:r>
      <w:r w:rsidRPr="00F80A5C">
        <w:rPr>
          <w:rFonts w:cs="Angsana New"/>
          <w:color w:val="000000"/>
          <w:sz w:val="24"/>
          <w:szCs w:val="24"/>
          <w:cs/>
        </w:rPr>
        <w:t xml:space="preserve">- </w:t>
      </w:r>
      <w:r w:rsidRPr="00F80A5C">
        <w:rPr>
          <w:rFonts w:cstheme="minorHAnsi"/>
          <w:color w:val="000000"/>
          <w:sz w:val="24"/>
          <w:szCs w:val="24"/>
        </w:rPr>
        <w:t xml:space="preserve">April 2006 </w:t>
      </w:r>
      <w:r w:rsidRPr="00F80A5C">
        <w:rPr>
          <w:rFonts w:cs="Angsana New"/>
          <w:color w:val="9A9A9A"/>
          <w:sz w:val="24"/>
          <w:szCs w:val="24"/>
          <w:cs/>
        </w:rPr>
        <w:t>(</w:t>
      </w:r>
      <w:r w:rsidRPr="00F80A5C">
        <w:rPr>
          <w:rFonts w:cstheme="minorHAnsi"/>
          <w:color w:val="9A9A9A"/>
          <w:sz w:val="24"/>
          <w:szCs w:val="24"/>
        </w:rPr>
        <w:t>1 year 11 months</w:t>
      </w:r>
      <w:r w:rsidRPr="00F80A5C">
        <w:rPr>
          <w:rFonts w:cs="Angsana New"/>
          <w:color w:val="9A9A9A"/>
          <w:sz w:val="24"/>
          <w:szCs w:val="24"/>
          <w:cs/>
        </w:rPr>
        <w:t>)</w:t>
      </w:r>
    </w:p>
    <w:p w:rsidR="00AC6473" w:rsidRPr="00734BBC" w:rsidRDefault="00AC6473" w:rsidP="00AC6473">
      <w:p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Manage</w:t>
      </w:r>
      <w:r w:rsidRPr="00734BBC">
        <w:rPr>
          <w:rFonts w:cs="Angsana New"/>
          <w:color w:val="666666"/>
          <w:sz w:val="21"/>
          <w:szCs w:val="21"/>
          <w:cs/>
        </w:rPr>
        <w:t>/</w:t>
      </w:r>
      <w:r w:rsidRPr="00734BBC">
        <w:rPr>
          <w:rFonts w:cstheme="minorHAnsi"/>
          <w:color w:val="666666"/>
          <w:sz w:val="21"/>
          <w:szCs w:val="21"/>
        </w:rPr>
        <w:t>Maintain Microsoft SQL Server and its Applications; install</w:t>
      </w:r>
      <w:r w:rsidRPr="00734BBC">
        <w:rPr>
          <w:rFonts w:cs="Angsana New"/>
          <w:color w:val="666666"/>
          <w:sz w:val="21"/>
          <w:szCs w:val="21"/>
          <w:cs/>
        </w:rPr>
        <w:t>/</w:t>
      </w:r>
      <w:r w:rsidRPr="00734BBC">
        <w:rPr>
          <w:rFonts w:cstheme="minorHAnsi"/>
          <w:color w:val="666666"/>
          <w:sz w:val="21"/>
          <w:szCs w:val="21"/>
        </w:rPr>
        <w:t>upgrade, patching, cloning, security, monitoring and troubleshooting; Perform day</w:t>
      </w:r>
      <w:r w:rsidRPr="00734BBC">
        <w:rPr>
          <w:rFonts w:cs="Angsana New"/>
          <w:color w:val="666666"/>
          <w:sz w:val="21"/>
          <w:szCs w:val="21"/>
          <w:cs/>
        </w:rPr>
        <w:t>-</w:t>
      </w:r>
      <w:r w:rsidRPr="00734BBC">
        <w:rPr>
          <w:rFonts w:cstheme="minorHAnsi"/>
          <w:color w:val="666666"/>
          <w:sz w:val="21"/>
          <w:szCs w:val="21"/>
        </w:rPr>
        <w:t>to</w:t>
      </w:r>
      <w:r w:rsidRPr="00734BBC">
        <w:rPr>
          <w:rFonts w:cs="Angsana New"/>
          <w:color w:val="666666"/>
          <w:sz w:val="21"/>
          <w:szCs w:val="21"/>
          <w:cs/>
        </w:rPr>
        <w:t>-</w:t>
      </w:r>
      <w:r w:rsidRPr="00734BBC">
        <w:rPr>
          <w:rFonts w:cstheme="minorHAnsi"/>
          <w:color w:val="666666"/>
          <w:sz w:val="21"/>
          <w:szCs w:val="21"/>
        </w:rPr>
        <w:t xml:space="preserve">day Database Administration tasks </w:t>
      </w:r>
      <w:proofErr w:type="spellStart"/>
      <w:r w:rsidRPr="00734BBC">
        <w:rPr>
          <w:rFonts w:cstheme="minorHAnsi"/>
          <w:color w:val="666666"/>
          <w:sz w:val="21"/>
          <w:szCs w:val="21"/>
        </w:rPr>
        <w:t>i</w:t>
      </w:r>
      <w:proofErr w:type="spellEnd"/>
      <w:r w:rsidRPr="00734BBC">
        <w:rPr>
          <w:rFonts w:cs="Angsana New"/>
          <w:color w:val="666666"/>
          <w:sz w:val="21"/>
          <w:szCs w:val="21"/>
          <w:cs/>
        </w:rPr>
        <w:t>.</w:t>
      </w:r>
      <w:r w:rsidRPr="00734BBC">
        <w:rPr>
          <w:rFonts w:cstheme="minorHAnsi"/>
          <w:color w:val="666666"/>
          <w:sz w:val="21"/>
          <w:szCs w:val="21"/>
        </w:rPr>
        <w:t>e</w:t>
      </w:r>
      <w:r w:rsidRPr="00734BBC">
        <w:rPr>
          <w:rFonts w:cs="Angsana New"/>
          <w:color w:val="666666"/>
          <w:sz w:val="21"/>
          <w:szCs w:val="21"/>
          <w:cs/>
        </w:rPr>
        <w:t xml:space="preserve">. </w:t>
      </w:r>
      <w:r w:rsidRPr="00734BBC">
        <w:rPr>
          <w:rFonts w:cstheme="minorHAnsi"/>
          <w:color w:val="666666"/>
          <w:sz w:val="21"/>
          <w:szCs w:val="21"/>
        </w:rPr>
        <w:t xml:space="preserve">Database Backup Recovery, Performance tuning; Assist with acceptance testing as needed; Work with application development teams; Maintain Meta Data repository to ensure maximum reuse of data and to allow highly empowered business users to directly access raw data </w:t>
      </w:r>
      <w:r w:rsidRPr="00734BBC">
        <w:rPr>
          <w:rFonts w:cs="Angsana New"/>
          <w:color w:val="666666"/>
          <w:sz w:val="21"/>
          <w:szCs w:val="21"/>
          <w:cs/>
        </w:rPr>
        <w:t>(</w:t>
      </w:r>
      <w:r w:rsidRPr="00734BBC">
        <w:rPr>
          <w:rFonts w:cstheme="minorHAnsi"/>
          <w:color w:val="666666"/>
          <w:sz w:val="21"/>
          <w:szCs w:val="21"/>
        </w:rPr>
        <w:t>Oracle, DB2 databases</w:t>
      </w:r>
      <w:r w:rsidRPr="00734BBC">
        <w:rPr>
          <w:rFonts w:cs="Angsana New"/>
          <w:color w:val="666666"/>
          <w:sz w:val="21"/>
          <w:szCs w:val="21"/>
          <w:cs/>
        </w:rPr>
        <w:t xml:space="preserve">) </w:t>
      </w:r>
      <w:r w:rsidRPr="00734BBC">
        <w:rPr>
          <w:rFonts w:cstheme="minorHAnsi"/>
          <w:color w:val="666666"/>
          <w:sz w:val="21"/>
          <w:szCs w:val="21"/>
        </w:rPr>
        <w:t xml:space="preserve">using advanced data analysis tools </w:t>
      </w:r>
      <w:r w:rsidRPr="00734BBC">
        <w:rPr>
          <w:rFonts w:cs="Angsana New"/>
          <w:color w:val="666666"/>
          <w:sz w:val="21"/>
          <w:szCs w:val="21"/>
          <w:cs/>
        </w:rPr>
        <w:t>(</w:t>
      </w:r>
      <w:r w:rsidRPr="00734BBC">
        <w:rPr>
          <w:rFonts w:cstheme="minorHAnsi"/>
          <w:sz w:val="21"/>
          <w:szCs w:val="21"/>
        </w:rPr>
        <w:t>Hyperion</w:t>
      </w:r>
      <w:r w:rsidRPr="00734BBC">
        <w:rPr>
          <w:rFonts w:cs="Angsana New"/>
          <w:color w:val="666666"/>
          <w:sz w:val="21"/>
          <w:szCs w:val="21"/>
          <w:cs/>
        </w:rPr>
        <w:t>/</w:t>
      </w:r>
      <w:r w:rsidRPr="00734BBC">
        <w:rPr>
          <w:rFonts w:cstheme="minorHAnsi"/>
          <w:color w:val="666666"/>
          <w:sz w:val="21"/>
          <w:szCs w:val="21"/>
        </w:rPr>
        <w:t>Microsoft SQL Server Analysis Service</w:t>
      </w:r>
      <w:r w:rsidRPr="00734BBC">
        <w:rPr>
          <w:rFonts w:cs="Angsana New"/>
          <w:color w:val="666666"/>
          <w:sz w:val="21"/>
          <w:szCs w:val="21"/>
          <w:cs/>
        </w:rPr>
        <w:t>)</w:t>
      </w:r>
    </w:p>
    <w:p w:rsidR="00AC6473" w:rsidRPr="00F80A5C" w:rsidRDefault="00AC6473" w:rsidP="00AC6473">
      <w:pPr>
        <w:autoSpaceDE w:val="0"/>
        <w:autoSpaceDN w:val="0"/>
        <w:adjustRightInd w:val="0"/>
        <w:spacing w:after="0" w:line="240" w:lineRule="auto"/>
        <w:rPr>
          <w:rFonts w:cs="Angsana New"/>
          <w:color w:val="666666"/>
          <w:sz w:val="24"/>
          <w:szCs w:val="24"/>
          <w:cs/>
        </w:rPr>
      </w:pPr>
    </w:p>
    <w:p w:rsidR="00AC6473" w:rsidRPr="00F80A5C" w:rsidRDefault="00AC6473" w:rsidP="00AC6473">
      <w:pPr>
        <w:autoSpaceDE w:val="0"/>
        <w:autoSpaceDN w:val="0"/>
        <w:adjustRightInd w:val="0"/>
        <w:spacing w:after="0" w:line="240" w:lineRule="auto"/>
        <w:rPr>
          <w:rFonts w:cs="Angsana New"/>
          <w:b/>
          <w:bCs/>
          <w:color w:val="000000"/>
          <w:sz w:val="24"/>
          <w:szCs w:val="24"/>
          <w:cs/>
        </w:rPr>
      </w:pPr>
      <w:r w:rsidRPr="00F80A5C">
        <w:rPr>
          <w:rFonts w:cstheme="minorHAnsi"/>
          <w:b/>
          <w:bCs/>
          <w:color w:val="000000"/>
          <w:sz w:val="24"/>
          <w:szCs w:val="24"/>
        </w:rPr>
        <w:t>Consultant at UNESCO</w:t>
      </w:r>
    </w:p>
    <w:p w:rsidR="00AC6473" w:rsidRPr="00F80A5C" w:rsidRDefault="00AC6473" w:rsidP="00AC6473">
      <w:pPr>
        <w:autoSpaceDE w:val="0"/>
        <w:autoSpaceDN w:val="0"/>
        <w:adjustRightInd w:val="0"/>
        <w:spacing w:after="0" w:line="240" w:lineRule="auto"/>
        <w:rPr>
          <w:rFonts w:cs="Angsana New"/>
          <w:color w:val="9A9A9A"/>
          <w:sz w:val="24"/>
          <w:szCs w:val="24"/>
          <w:cs/>
        </w:rPr>
      </w:pPr>
      <w:r w:rsidRPr="00F80A5C">
        <w:rPr>
          <w:rFonts w:cstheme="minorHAnsi"/>
          <w:color w:val="000000"/>
          <w:sz w:val="24"/>
          <w:szCs w:val="24"/>
        </w:rPr>
        <w:t xml:space="preserve">June 2002 </w:t>
      </w:r>
      <w:r w:rsidRPr="00F80A5C">
        <w:rPr>
          <w:rFonts w:cs="Angsana New"/>
          <w:color w:val="000000"/>
          <w:sz w:val="24"/>
          <w:szCs w:val="24"/>
          <w:cs/>
        </w:rPr>
        <w:t xml:space="preserve">- </w:t>
      </w:r>
      <w:r w:rsidRPr="00F80A5C">
        <w:rPr>
          <w:rFonts w:cstheme="minorHAnsi"/>
          <w:color w:val="000000"/>
          <w:sz w:val="24"/>
          <w:szCs w:val="24"/>
        </w:rPr>
        <w:t xml:space="preserve">April 2004 </w:t>
      </w:r>
      <w:r w:rsidRPr="00F80A5C">
        <w:rPr>
          <w:rFonts w:cs="Angsana New"/>
          <w:color w:val="9A9A9A"/>
          <w:sz w:val="24"/>
          <w:szCs w:val="24"/>
          <w:cs/>
        </w:rPr>
        <w:t>(</w:t>
      </w:r>
      <w:r w:rsidRPr="00F80A5C">
        <w:rPr>
          <w:rFonts w:cstheme="minorHAnsi"/>
          <w:color w:val="9A9A9A"/>
          <w:sz w:val="24"/>
          <w:szCs w:val="24"/>
        </w:rPr>
        <w:t>1 year 11 months</w:t>
      </w:r>
      <w:r w:rsidRPr="00F80A5C">
        <w:rPr>
          <w:rFonts w:cs="Angsana New"/>
          <w:color w:val="9A9A9A"/>
          <w:sz w:val="24"/>
          <w:szCs w:val="24"/>
          <w:cs/>
        </w:rPr>
        <w:t>)</w:t>
      </w:r>
    </w:p>
    <w:p w:rsidR="00AC6473" w:rsidRPr="00734BBC" w:rsidRDefault="00AC6473" w:rsidP="00AC6473">
      <w:p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 xml:space="preserve">Assist in the maintenance culture unit database, the website of the project and to advise in its update and redesign, develop culture unit website as portal site using ASP, PHP, JavaScript, </w:t>
      </w:r>
      <w:r w:rsidRPr="00734BBC">
        <w:rPr>
          <w:rFonts w:cstheme="minorHAnsi"/>
          <w:sz w:val="21"/>
          <w:szCs w:val="21"/>
        </w:rPr>
        <w:t xml:space="preserve">SQL Server 2000 </w:t>
      </w:r>
      <w:r w:rsidRPr="00734BBC">
        <w:rPr>
          <w:rFonts w:cstheme="minorHAnsi"/>
          <w:color w:val="666666"/>
          <w:sz w:val="21"/>
          <w:szCs w:val="21"/>
        </w:rPr>
        <w:t>on Windows 2000 Server and assist with IT related matters of culture unit; Re</w:t>
      </w:r>
      <w:r w:rsidRPr="00734BBC">
        <w:rPr>
          <w:rFonts w:cs="Angsana New"/>
          <w:color w:val="666666"/>
          <w:sz w:val="21"/>
          <w:szCs w:val="21"/>
          <w:cs/>
        </w:rPr>
        <w:t>-</w:t>
      </w:r>
      <w:r w:rsidRPr="00734BBC">
        <w:rPr>
          <w:rFonts w:cstheme="minorHAnsi"/>
          <w:color w:val="666666"/>
          <w:sz w:val="21"/>
          <w:szCs w:val="21"/>
        </w:rPr>
        <w:t>designed and developed new version of ICT in Education Website and database, replacing the old site with more user</w:t>
      </w:r>
      <w:r w:rsidRPr="00734BBC">
        <w:rPr>
          <w:rFonts w:cs="Angsana New"/>
          <w:color w:val="666666"/>
          <w:sz w:val="21"/>
          <w:szCs w:val="21"/>
          <w:cs/>
        </w:rPr>
        <w:t>-</w:t>
      </w:r>
      <w:r w:rsidRPr="00734BBC">
        <w:rPr>
          <w:rFonts w:cstheme="minorHAnsi"/>
          <w:color w:val="666666"/>
          <w:sz w:val="21"/>
          <w:szCs w:val="21"/>
        </w:rPr>
        <w:t>friendly, easier to search databases and web</w:t>
      </w:r>
      <w:r w:rsidRPr="00734BBC">
        <w:rPr>
          <w:rFonts w:cs="Angsana New"/>
          <w:color w:val="666666"/>
          <w:sz w:val="21"/>
          <w:szCs w:val="21"/>
          <w:cs/>
        </w:rPr>
        <w:t>-</w:t>
      </w:r>
      <w:r w:rsidRPr="00734BBC">
        <w:rPr>
          <w:rFonts w:cstheme="minorHAnsi"/>
          <w:color w:val="666666"/>
          <w:sz w:val="21"/>
          <w:szCs w:val="21"/>
        </w:rPr>
        <w:t>pages, up</w:t>
      </w:r>
      <w:r w:rsidRPr="00734BBC">
        <w:rPr>
          <w:rFonts w:cs="Angsana New"/>
          <w:color w:val="666666"/>
          <w:sz w:val="21"/>
          <w:szCs w:val="21"/>
          <w:cs/>
        </w:rPr>
        <w:t>-</w:t>
      </w:r>
      <w:r w:rsidRPr="00734BBC">
        <w:rPr>
          <w:rFonts w:cstheme="minorHAnsi"/>
          <w:color w:val="666666"/>
          <w:sz w:val="21"/>
          <w:szCs w:val="21"/>
        </w:rPr>
        <w:t>to</w:t>
      </w:r>
      <w:r w:rsidRPr="00734BBC">
        <w:rPr>
          <w:rFonts w:cs="Angsana New"/>
          <w:color w:val="666666"/>
          <w:sz w:val="21"/>
          <w:szCs w:val="21"/>
          <w:cs/>
        </w:rPr>
        <w:t>-</w:t>
      </w:r>
      <w:r w:rsidRPr="00734BBC">
        <w:rPr>
          <w:rFonts w:cstheme="minorHAnsi"/>
          <w:color w:val="666666"/>
          <w:sz w:val="21"/>
          <w:szCs w:val="21"/>
        </w:rPr>
        <w:t>date and comprehensive content; and a more attractive look and design</w:t>
      </w:r>
      <w:r w:rsidRPr="00734BBC">
        <w:rPr>
          <w:rFonts w:cs="Angsana New"/>
          <w:color w:val="666666"/>
          <w:sz w:val="21"/>
          <w:szCs w:val="21"/>
          <w:cs/>
        </w:rPr>
        <w:t xml:space="preserve">. </w:t>
      </w:r>
      <w:r w:rsidRPr="00734BBC">
        <w:rPr>
          <w:rFonts w:cstheme="minorHAnsi"/>
          <w:color w:val="666666"/>
          <w:sz w:val="21"/>
          <w:szCs w:val="21"/>
        </w:rPr>
        <w:t xml:space="preserve">Migrated Early Childhood Care and Education website and resources database from </w:t>
      </w:r>
      <w:proofErr w:type="spellStart"/>
      <w:r w:rsidRPr="00734BBC">
        <w:rPr>
          <w:rFonts w:cstheme="minorHAnsi"/>
          <w:color w:val="666666"/>
          <w:sz w:val="21"/>
          <w:szCs w:val="21"/>
        </w:rPr>
        <w:t>php</w:t>
      </w:r>
      <w:proofErr w:type="spellEnd"/>
      <w:r w:rsidRPr="00734BBC">
        <w:rPr>
          <w:rFonts w:cs="Angsana New"/>
          <w:color w:val="666666"/>
          <w:sz w:val="21"/>
          <w:szCs w:val="21"/>
          <w:cs/>
        </w:rPr>
        <w:t>/</w:t>
      </w:r>
      <w:r w:rsidRPr="00734BBC">
        <w:rPr>
          <w:rFonts w:cstheme="minorHAnsi"/>
          <w:color w:val="666666"/>
          <w:sz w:val="21"/>
          <w:szCs w:val="21"/>
        </w:rPr>
        <w:t>MySQL UNESCO headquarters to host with asp</w:t>
      </w:r>
      <w:r w:rsidRPr="00734BBC">
        <w:rPr>
          <w:rFonts w:cs="Angsana New"/>
          <w:color w:val="666666"/>
          <w:sz w:val="21"/>
          <w:szCs w:val="21"/>
          <w:cs/>
        </w:rPr>
        <w:t>/</w:t>
      </w:r>
      <w:r w:rsidRPr="00734BBC">
        <w:rPr>
          <w:rFonts w:cstheme="minorHAnsi"/>
          <w:color w:val="666666"/>
          <w:sz w:val="21"/>
          <w:szCs w:val="21"/>
        </w:rPr>
        <w:t>SQL Server at UNESCO Bangkok website</w:t>
      </w:r>
      <w:r w:rsidRPr="00734BBC">
        <w:rPr>
          <w:rFonts w:cs="Angsana New"/>
          <w:color w:val="666666"/>
          <w:sz w:val="21"/>
          <w:szCs w:val="21"/>
          <w:cs/>
        </w:rPr>
        <w:t>.</w:t>
      </w:r>
    </w:p>
    <w:p w:rsidR="00AC6473" w:rsidRPr="00F80A5C" w:rsidRDefault="00AC6473" w:rsidP="00AC6473">
      <w:pPr>
        <w:autoSpaceDE w:val="0"/>
        <w:autoSpaceDN w:val="0"/>
        <w:adjustRightInd w:val="0"/>
        <w:spacing w:after="0" w:line="240" w:lineRule="auto"/>
        <w:rPr>
          <w:rFonts w:cs="Angsana New"/>
          <w:color w:val="666666"/>
          <w:sz w:val="24"/>
          <w:szCs w:val="24"/>
          <w:cs/>
        </w:rPr>
      </w:pPr>
    </w:p>
    <w:p w:rsidR="00AC6473" w:rsidRPr="00F80A5C" w:rsidRDefault="00AC6473" w:rsidP="00AC6473">
      <w:pPr>
        <w:autoSpaceDE w:val="0"/>
        <w:autoSpaceDN w:val="0"/>
        <w:adjustRightInd w:val="0"/>
        <w:spacing w:after="0" w:line="240" w:lineRule="auto"/>
        <w:rPr>
          <w:rFonts w:cs="Angsana New"/>
          <w:b/>
          <w:bCs/>
          <w:color w:val="000000"/>
          <w:sz w:val="24"/>
          <w:szCs w:val="24"/>
          <w:cs/>
        </w:rPr>
      </w:pPr>
      <w:r w:rsidRPr="00F80A5C">
        <w:rPr>
          <w:rFonts w:cstheme="minorHAnsi"/>
          <w:b/>
          <w:bCs/>
          <w:color w:val="000000"/>
          <w:sz w:val="24"/>
          <w:szCs w:val="24"/>
        </w:rPr>
        <w:t>Programmer at Government Savings Bank</w:t>
      </w:r>
    </w:p>
    <w:p w:rsidR="00AC6473" w:rsidRPr="00F80A5C" w:rsidRDefault="00AC6473" w:rsidP="00AC6473">
      <w:pPr>
        <w:autoSpaceDE w:val="0"/>
        <w:autoSpaceDN w:val="0"/>
        <w:adjustRightInd w:val="0"/>
        <w:spacing w:after="0" w:line="240" w:lineRule="auto"/>
        <w:rPr>
          <w:rFonts w:cs="Angsana New"/>
          <w:color w:val="9A9A9A"/>
          <w:sz w:val="24"/>
          <w:szCs w:val="24"/>
          <w:cs/>
        </w:rPr>
      </w:pPr>
      <w:r w:rsidRPr="00F80A5C">
        <w:rPr>
          <w:rFonts w:cstheme="minorHAnsi"/>
          <w:color w:val="000000"/>
          <w:sz w:val="24"/>
          <w:szCs w:val="24"/>
        </w:rPr>
        <w:t xml:space="preserve">November 1999 </w:t>
      </w:r>
      <w:r w:rsidRPr="00F80A5C">
        <w:rPr>
          <w:rFonts w:cs="Angsana New"/>
          <w:color w:val="000000"/>
          <w:sz w:val="24"/>
          <w:szCs w:val="24"/>
          <w:cs/>
        </w:rPr>
        <w:t xml:space="preserve">- </w:t>
      </w:r>
      <w:r w:rsidRPr="00F80A5C">
        <w:rPr>
          <w:rFonts w:cstheme="minorHAnsi"/>
          <w:color w:val="000000"/>
          <w:sz w:val="24"/>
          <w:szCs w:val="24"/>
        </w:rPr>
        <w:t xml:space="preserve">May 2002 </w:t>
      </w:r>
      <w:r w:rsidRPr="00F80A5C">
        <w:rPr>
          <w:rFonts w:cs="Angsana New"/>
          <w:color w:val="9A9A9A"/>
          <w:sz w:val="24"/>
          <w:szCs w:val="24"/>
          <w:cs/>
        </w:rPr>
        <w:t>(</w:t>
      </w:r>
      <w:r w:rsidRPr="00F80A5C">
        <w:rPr>
          <w:rFonts w:cstheme="minorHAnsi"/>
          <w:color w:val="9A9A9A"/>
          <w:sz w:val="24"/>
          <w:szCs w:val="24"/>
        </w:rPr>
        <w:t>2 years 7 months</w:t>
      </w:r>
      <w:r w:rsidRPr="00F80A5C">
        <w:rPr>
          <w:rFonts w:cs="Angsana New"/>
          <w:color w:val="9A9A9A"/>
          <w:sz w:val="24"/>
          <w:szCs w:val="24"/>
          <w:cs/>
        </w:rPr>
        <w:t>)</w:t>
      </w:r>
    </w:p>
    <w:p w:rsidR="00AC6473" w:rsidRPr="00734BBC" w:rsidRDefault="00AC6473" w:rsidP="00AC6473">
      <w:p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 xml:space="preserve">Developed Social Investment Fund's Windows applications using Visual Basic 6, </w:t>
      </w:r>
      <w:r w:rsidRPr="00734BBC">
        <w:rPr>
          <w:rFonts w:cstheme="minorHAnsi"/>
          <w:sz w:val="21"/>
          <w:szCs w:val="21"/>
        </w:rPr>
        <w:t xml:space="preserve">SQL Server 7 </w:t>
      </w:r>
      <w:r w:rsidRPr="00734BBC">
        <w:rPr>
          <w:rFonts w:cstheme="minorHAnsi"/>
          <w:color w:val="666666"/>
          <w:sz w:val="21"/>
          <w:szCs w:val="21"/>
        </w:rPr>
        <w:t>database</w:t>
      </w:r>
      <w:r w:rsidRPr="00734BBC">
        <w:rPr>
          <w:rFonts w:cs="Angsana New"/>
          <w:color w:val="666666"/>
          <w:sz w:val="21"/>
          <w:szCs w:val="21"/>
          <w:cs/>
        </w:rPr>
        <w:t xml:space="preserve">. </w:t>
      </w:r>
      <w:r w:rsidRPr="00734BBC">
        <w:rPr>
          <w:rFonts w:cstheme="minorHAnsi"/>
          <w:color w:val="666666"/>
          <w:sz w:val="21"/>
          <w:szCs w:val="21"/>
        </w:rPr>
        <w:t>Responsible for maintaining an interactive, database</w:t>
      </w:r>
      <w:r w:rsidRPr="00734BBC">
        <w:rPr>
          <w:rFonts w:cs="Angsana New"/>
          <w:color w:val="666666"/>
          <w:sz w:val="21"/>
          <w:szCs w:val="21"/>
          <w:cs/>
        </w:rPr>
        <w:t>-</w:t>
      </w:r>
      <w:r w:rsidRPr="00734BBC">
        <w:rPr>
          <w:rFonts w:cstheme="minorHAnsi"/>
          <w:color w:val="666666"/>
          <w:sz w:val="21"/>
          <w:szCs w:val="21"/>
        </w:rPr>
        <w:t>driven Intranet web portal</w:t>
      </w:r>
      <w:r w:rsidRPr="00734BBC">
        <w:rPr>
          <w:rFonts w:cs="Angsana New"/>
          <w:color w:val="666666"/>
          <w:sz w:val="21"/>
          <w:szCs w:val="21"/>
          <w:cs/>
        </w:rPr>
        <w:t xml:space="preserve">. </w:t>
      </w:r>
      <w:r w:rsidRPr="00734BBC">
        <w:rPr>
          <w:rFonts w:cstheme="minorHAnsi"/>
          <w:color w:val="666666"/>
          <w:sz w:val="21"/>
          <w:szCs w:val="21"/>
        </w:rPr>
        <w:t xml:space="preserve">Improved redesigned </w:t>
      </w:r>
      <w:r w:rsidR="00F650CB" w:rsidRPr="00734BBC">
        <w:rPr>
          <w:rFonts w:cstheme="minorHAnsi"/>
          <w:color w:val="666666"/>
          <w:sz w:val="21"/>
          <w:szCs w:val="21"/>
        </w:rPr>
        <w:t xml:space="preserve">and </w:t>
      </w:r>
      <w:r w:rsidR="00F650CB" w:rsidRPr="00734BBC">
        <w:rPr>
          <w:rFonts w:cstheme="minorHAnsi"/>
          <w:color w:val="666666"/>
          <w:sz w:val="21"/>
          <w:szCs w:val="21"/>
        </w:rPr>
        <w:lastRenderedPageBreak/>
        <w:t>codi</w:t>
      </w:r>
      <w:r w:rsidR="00F650CB">
        <w:rPr>
          <w:rFonts w:cstheme="minorHAnsi"/>
          <w:color w:val="666666"/>
          <w:sz w:val="21"/>
          <w:szCs w:val="21"/>
        </w:rPr>
        <w:t>ng</w:t>
      </w:r>
      <w:r w:rsidRPr="00734BBC">
        <w:rPr>
          <w:rFonts w:cstheme="minorHAnsi"/>
          <w:color w:val="666666"/>
          <w:sz w:val="21"/>
          <w:szCs w:val="21"/>
        </w:rPr>
        <w:t xml:space="preserve"> with ASP, PHP, JavaScript, SQL Server 7, MySQL, and web based reporting using Crystal Reports</w:t>
      </w:r>
      <w:r w:rsidRPr="00734BBC">
        <w:rPr>
          <w:rFonts w:cs="Angsana New"/>
          <w:color w:val="666666"/>
          <w:sz w:val="21"/>
          <w:szCs w:val="21"/>
          <w:cs/>
        </w:rPr>
        <w:t xml:space="preserve">. </w:t>
      </w:r>
      <w:r w:rsidRPr="00734BBC">
        <w:rPr>
          <w:rFonts w:cstheme="minorHAnsi"/>
          <w:color w:val="666666"/>
          <w:sz w:val="21"/>
          <w:szCs w:val="21"/>
        </w:rPr>
        <w:t>Conducted statistical data analysis, audited web site's usability, and presented findings and suggestions</w:t>
      </w:r>
      <w:r w:rsidRPr="00734BBC">
        <w:rPr>
          <w:rFonts w:cs="Angsana New"/>
          <w:color w:val="666666"/>
          <w:sz w:val="21"/>
          <w:szCs w:val="21"/>
          <w:cs/>
        </w:rPr>
        <w:t xml:space="preserve">. </w:t>
      </w:r>
    </w:p>
    <w:p w:rsidR="00AC6473" w:rsidRPr="00F80A5C" w:rsidRDefault="00AC6473" w:rsidP="00AC6473">
      <w:pPr>
        <w:autoSpaceDE w:val="0"/>
        <w:autoSpaceDN w:val="0"/>
        <w:adjustRightInd w:val="0"/>
        <w:spacing w:after="0" w:line="240" w:lineRule="auto"/>
        <w:rPr>
          <w:rFonts w:cs="Angsana New"/>
          <w:color w:val="666666"/>
          <w:sz w:val="24"/>
          <w:szCs w:val="24"/>
          <w:cs/>
        </w:rPr>
      </w:pPr>
    </w:p>
    <w:p w:rsidR="00AC6473" w:rsidRPr="00F80A5C" w:rsidRDefault="00AC6473" w:rsidP="00AC6473">
      <w:pPr>
        <w:autoSpaceDE w:val="0"/>
        <w:autoSpaceDN w:val="0"/>
        <w:adjustRightInd w:val="0"/>
        <w:spacing w:after="0" w:line="240" w:lineRule="auto"/>
        <w:rPr>
          <w:rFonts w:cs="Angsana New"/>
          <w:b/>
          <w:bCs/>
          <w:color w:val="000000"/>
          <w:sz w:val="24"/>
          <w:szCs w:val="24"/>
          <w:cs/>
        </w:rPr>
      </w:pPr>
      <w:r w:rsidRPr="00F80A5C">
        <w:rPr>
          <w:rFonts w:cstheme="minorHAnsi"/>
          <w:b/>
          <w:bCs/>
          <w:color w:val="000000"/>
          <w:sz w:val="24"/>
          <w:szCs w:val="24"/>
        </w:rPr>
        <w:t>Senior Banking Officer at Siam Commercial Bank PCL</w:t>
      </w:r>
    </w:p>
    <w:p w:rsidR="00AC6473" w:rsidRPr="00F80A5C" w:rsidRDefault="00AC6473" w:rsidP="00AC6473">
      <w:pPr>
        <w:autoSpaceDE w:val="0"/>
        <w:autoSpaceDN w:val="0"/>
        <w:adjustRightInd w:val="0"/>
        <w:spacing w:after="0" w:line="240" w:lineRule="auto"/>
        <w:rPr>
          <w:rFonts w:cs="Angsana New"/>
          <w:color w:val="9A9A9A"/>
          <w:sz w:val="24"/>
          <w:szCs w:val="24"/>
          <w:cs/>
        </w:rPr>
      </w:pPr>
      <w:r w:rsidRPr="00F80A5C">
        <w:rPr>
          <w:rFonts w:cstheme="minorHAnsi"/>
          <w:color w:val="000000"/>
          <w:sz w:val="24"/>
          <w:szCs w:val="24"/>
        </w:rPr>
        <w:t xml:space="preserve">May 1989 </w:t>
      </w:r>
      <w:r w:rsidRPr="00F80A5C">
        <w:rPr>
          <w:rFonts w:cs="Angsana New"/>
          <w:color w:val="000000"/>
          <w:sz w:val="24"/>
          <w:szCs w:val="24"/>
          <w:cs/>
        </w:rPr>
        <w:t xml:space="preserve">- </w:t>
      </w:r>
      <w:r w:rsidRPr="00F80A5C">
        <w:rPr>
          <w:rFonts w:cstheme="minorHAnsi"/>
          <w:color w:val="000000"/>
          <w:sz w:val="24"/>
          <w:szCs w:val="24"/>
        </w:rPr>
        <w:t xml:space="preserve">June 1999 </w:t>
      </w:r>
      <w:r w:rsidRPr="00F80A5C">
        <w:rPr>
          <w:rFonts w:cs="Angsana New"/>
          <w:color w:val="9A9A9A"/>
          <w:sz w:val="24"/>
          <w:szCs w:val="24"/>
          <w:cs/>
        </w:rPr>
        <w:t>(</w:t>
      </w:r>
      <w:r w:rsidRPr="00F80A5C">
        <w:rPr>
          <w:rFonts w:cstheme="minorHAnsi"/>
          <w:color w:val="9A9A9A"/>
          <w:sz w:val="24"/>
          <w:szCs w:val="24"/>
        </w:rPr>
        <w:t>10 years 2 months</w:t>
      </w:r>
      <w:r w:rsidRPr="00F80A5C">
        <w:rPr>
          <w:rFonts w:cs="Angsana New"/>
          <w:color w:val="9A9A9A"/>
          <w:sz w:val="24"/>
          <w:szCs w:val="24"/>
          <w:cs/>
        </w:rPr>
        <w:t>)</w:t>
      </w:r>
    </w:p>
    <w:p w:rsidR="00AC6473" w:rsidRPr="00734BBC" w:rsidRDefault="00AC6473" w:rsidP="00AC6473">
      <w:pPr>
        <w:autoSpaceDE w:val="0"/>
        <w:autoSpaceDN w:val="0"/>
        <w:adjustRightInd w:val="0"/>
        <w:spacing w:after="0" w:line="240" w:lineRule="auto"/>
        <w:rPr>
          <w:rFonts w:cs="Angsana New"/>
          <w:color w:val="666666"/>
          <w:sz w:val="21"/>
          <w:szCs w:val="21"/>
          <w:cs/>
        </w:rPr>
      </w:pPr>
      <w:r w:rsidRPr="00734BBC">
        <w:rPr>
          <w:rFonts w:cstheme="minorHAnsi"/>
          <w:color w:val="666666"/>
          <w:sz w:val="21"/>
          <w:szCs w:val="21"/>
        </w:rPr>
        <w:t>Provided business planning support, developed marketing and operational plans, managed relationship with branch and their customer</w:t>
      </w:r>
      <w:r w:rsidRPr="00734BBC">
        <w:rPr>
          <w:rFonts w:cs="Angsana New"/>
          <w:color w:val="666666"/>
          <w:sz w:val="21"/>
          <w:szCs w:val="21"/>
          <w:cs/>
        </w:rPr>
        <w:t xml:space="preserve">. </w:t>
      </w:r>
      <w:r w:rsidRPr="00734BBC">
        <w:rPr>
          <w:rFonts w:cstheme="minorHAnsi"/>
          <w:color w:val="666666"/>
          <w:sz w:val="21"/>
          <w:szCs w:val="21"/>
        </w:rPr>
        <w:t>Provided training sessions for banking officers</w:t>
      </w:r>
      <w:r w:rsidRPr="00734BBC">
        <w:rPr>
          <w:rFonts w:cs="Angsana New"/>
          <w:color w:val="666666"/>
          <w:sz w:val="21"/>
          <w:szCs w:val="21"/>
          <w:cs/>
        </w:rPr>
        <w:t xml:space="preserve">. </w:t>
      </w:r>
      <w:r w:rsidRPr="00734BBC">
        <w:rPr>
          <w:rFonts w:cstheme="minorHAnsi"/>
          <w:color w:val="666666"/>
          <w:sz w:val="21"/>
          <w:szCs w:val="21"/>
        </w:rPr>
        <w:t>Supervised a staff of five employees</w:t>
      </w:r>
      <w:r w:rsidRPr="00734BBC">
        <w:rPr>
          <w:rFonts w:cs="Angsana New"/>
          <w:color w:val="666666"/>
          <w:sz w:val="21"/>
          <w:szCs w:val="21"/>
          <w:cs/>
        </w:rPr>
        <w:t>.</w:t>
      </w:r>
    </w:p>
    <w:p w:rsidR="00AC6473" w:rsidRPr="00F80A5C" w:rsidRDefault="00AC6473" w:rsidP="00AC6473">
      <w:pPr>
        <w:autoSpaceDE w:val="0"/>
        <w:autoSpaceDN w:val="0"/>
        <w:adjustRightInd w:val="0"/>
        <w:spacing w:after="0" w:line="240" w:lineRule="auto"/>
        <w:rPr>
          <w:rFonts w:cs="Angsana New"/>
          <w:color w:val="000000"/>
          <w:sz w:val="20"/>
          <w:szCs w:val="20"/>
          <w:cs/>
        </w:rPr>
      </w:pPr>
    </w:p>
    <w:p w:rsidR="00AC6473" w:rsidRPr="00F650CB" w:rsidRDefault="00AC6473" w:rsidP="00AC6473">
      <w:pPr>
        <w:autoSpaceDE w:val="0"/>
        <w:autoSpaceDN w:val="0"/>
        <w:adjustRightInd w:val="0"/>
        <w:spacing w:after="0" w:line="240" w:lineRule="auto"/>
        <w:rPr>
          <w:rFonts w:cs="Angsana New"/>
          <w:color w:val="9A9A9A"/>
          <w:sz w:val="28"/>
          <w:cs/>
        </w:rPr>
      </w:pPr>
      <w:r w:rsidRPr="00F650CB">
        <w:rPr>
          <w:rFonts w:cstheme="minorHAnsi"/>
          <w:color w:val="9A9A9A"/>
          <w:sz w:val="28"/>
        </w:rPr>
        <w:t xml:space="preserve">Skills &amp; </w:t>
      </w:r>
      <w:r w:rsidR="00271517" w:rsidRPr="00F650CB">
        <w:rPr>
          <w:rFonts w:cstheme="minorHAnsi"/>
          <w:color w:val="9A9A9A"/>
          <w:sz w:val="28"/>
        </w:rPr>
        <w:t>Competencies</w:t>
      </w:r>
    </w:p>
    <w:p w:rsidR="00633A44" w:rsidRPr="00734BBC" w:rsidRDefault="00633A44" w:rsidP="00734BBC">
      <w:pPr>
        <w:rPr>
          <w:rFonts w:cs="Angsana New"/>
          <w:sz w:val="21"/>
          <w:szCs w:val="21"/>
          <w:cs/>
        </w:rPr>
      </w:pPr>
      <w:r w:rsidRPr="00734BBC">
        <w:rPr>
          <w:sz w:val="21"/>
          <w:szCs w:val="21"/>
        </w:rPr>
        <w:t>Systems installation/decommissioning: Undertakes routine installations and de-installations of items of hardware and/or software. Takes action to ensure targets are met within established safety and quality procedures, including, where appropriate, handover to the client. Conducts tests of hardware and/or software using supplied test procedures and diagnostic tools. Corrects malfunctions, calling on other experienced colleagues and external resources if required. Documents details of all hardware/software items that have been installed and removed so that configuration management records can be updated. Develops installation procedures and standards, and schedules installation work. Provides specialist guidance and advice to less experienced colleagues to ensure best use is made of available assets, and to maintain or improve the installation service.</w:t>
      </w:r>
      <w:r w:rsidRPr="00734BBC">
        <w:rPr>
          <w:rStyle w:val="apple-converted-space"/>
          <w:rFonts w:cs="Arial"/>
          <w:color w:val="000000"/>
          <w:sz w:val="21"/>
          <w:szCs w:val="21"/>
        </w:rPr>
        <w:t> </w:t>
      </w:r>
    </w:p>
    <w:p w:rsidR="00633A44" w:rsidRPr="00734BBC" w:rsidRDefault="00633A44" w:rsidP="00734BBC">
      <w:pPr>
        <w:rPr>
          <w:rFonts w:cs="Angsana New"/>
          <w:sz w:val="21"/>
          <w:szCs w:val="21"/>
          <w:cs/>
        </w:rPr>
      </w:pPr>
      <w:r w:rsidRPr="00734BBC">
        <w:rPr>
          <w:sz w:val="21"/>
          <w:szCs w:val="21"/>
        </w:rPr>
        <w:t>Database administration: Uses database management system software and tools to investigate problems and collect performance statistics and create reports. Carries out routine configuration/installation and reconfiguration of database and related products.</w:t>
      </w:r>
      <w:r w:rsidRPr="00734BBC">
        <w:rPr>
          <w:rStyle w:val="apple-converted-space"/>
          <w:rFonts w:cs="Arial"/>
          <w:color w:val="000000"/>
          <w:sz w:val="21"/>
          <w:szCs w:val="21"/>
        </w:rPr>
        <w:t> </w:t>
      </w:r>
    </w:p>
    <w:p w:rsidR="00633A44" w:rsidRPr="00734BBC" w:rsidRDefault="00633A44" w:rsidP="00734BBC">
      <w:pPr>
        <w:rPr>
          <w:rFonts w:cs="Angsana New"/>
          <w:sz w:val="21"/>
          <w:szCs w:val="21"/>
          <w:cs/>
        </w:rPr>
      </w:pPr>
      <w:r w:rsidRPr="00734BBC">
        <w:rPr>
          <w:sz w:val="21"/>
          <w:szCs w:val="21"/>
        </w:rPr>
        <w:t>Autonomy: Works under general direction within a clear framework of accountability. Exercises substantial personal responsibility and autonomy. Plans own work to meet given objectives and processes.</w:t>
      </w:r>
      <w:r w:rsidRPr="00734BBC">
        <w:rPr>
          <w:rStyle w:val="apple-converted-space"/>
          <w:rFonts w:cs="Arial"/>
          <w:color w:val="000000"/>
          <w:sz w:val="21"/>
          <w:szCs w:val="21"/>
        </w:rPr>
        <w:t> </w:t>
      </w:r>
    </w:p>
    <w:p w:rsidR="00633A44" w:rsidRPr="00734BBC" w:rsidRDefault="00633A44" w:rsidP="00734BBC">
      <w:pPr>
        <w:rPr>
          <w:rFonts w:cs="Angsana New"/>
          <w:sz w:val="21"/>
          <w:szCs w:val="21"/>
          <w:cs/>
        </w:rPr>
      </w:pPr>
      <w:r w:rsidRPr="00734BBC">
        <w:rPr>
          <w:sz w:val="21"/>
          <w:szCs w:val="21"/>
        </w:rPr>
        <w:t>Influence: Influences team and specialist peers internally. Influences customers at account level and suppliers. Has some responsibility for the work of others and for the allocation of resources. Participates in external activities related to own specialism. Makes decisions which influence the success of projects and team objectives.</w:t>
      </w:r>
      <w:r w:rsidRPr="00734BBC">
        <w:rPr>
          <w:rStyle w:val="apple-converted-space"/>
          <w:rFonts w:cs="Arial"/>
          <w:color w:val="000000"/>
          <w:sz w:val="21"/>
          <w:szCs w:val="21"/>
        </w:rPr>
        <w:t> </w:t>
      </w:r>
    </w:p>
    <w:p w:rsidR="00633A44" w:rsidRPr="00734BBC" w:rsidRDefault="00633A44" w:rsidP="00734BBC">
      <w:pPr>
        <w:rPr>
          <w:rFonts w:cs="Angsana New"/>
          <w:sz w:val="21"/>
          <w:szCs w:val="21"/>
          <w:cs/>
        </w:rPr>
      </w:pPr>
      <w:r w:rsidRPr="00734BBC">
        <w:rPr>
          <w:sz w:val="21"/>
          <w:szCs w:val="21"/>
        </w:rPr>
        <w:t>Complexity: Performs a broad range of complex technical or professional work activities, in a variety of contexts. Investigates, defines and resolves complex problems.</w:t>
      </w:r>
    </w:p>
    <w:p w:rsidR="00633A44" w:rsidRPr="00734BBC" w:rsidRDefault="00633A44" w:rsidP="00734BBC">
      <w:pPr>
        <w:rPr>
          <w:rFonts w:cs="Angsana New"/>
          <w:sz w:val="21"/>
          <w:szCs w:val="21"/>
          <w:cs/>
        </w:rPr>
      </w:pPr>
      <w:r w:rsidRPr="00734BBC">
        <w:rPr>
          <w:sz w:val="21"/>
          <w:szCs w:val="21"/>
        </w:rPr>
        <w:t>Business Skills: Selects appropriately from applicable standards, methods, tools and applications. Demonstrates an analytical and systematic approach to problem solving. Communicates fluently orally and in writing, and can present complex technical information to both technical and non-technical audiences. Facilitates collaboration between stakeholders who share common objectives. Plans, schedules and monitors work to meet time and quality targets and in accordance with relevant legislation and procedures. Rapidly absorbs new technical information and applies it effectively. Has a good appreciation of the wider field of information systems, their use in relevant employment areas and how they relate to the business activities of the employer or client. Maintains an awareness of developing technologies and their application and takes some responsibility for personal development.</w:t>
      </w:r>
      <w:r w:rsidRPr="00734BBC">
        <w:rPr>
          <w:rStyle w:val="apple-converted-space"/>
          <w:rFonts w:cs="Arial"/>
          <w:color w:val="000000"/>
          <w:sz w:val="21"/>
          <w:szCs w:val="21"/>
        </w:rPr>
        <w:t> </w:t>
      </w:r>
    </w:p>
    <w:p w:rsidR="00AC6473" w:rsidRPr="00F650CB" w:rsidRDefault="00AC6473" w:rsidP="00AC6473">
      <w:pPr>
        <w:autoSpaceDE w:val="0"/>
        <w:autoSpaceDN w:val="0"/>
        <w:adjustRightInd w:val="0"/>
        <w:spacing w:after="0" w:line="240" w:lineRule="auto"/>
        <w:rPr>
          <w:rFonts w:cs="Angsana New"/>
          <w:color w:val="9A9A9A"/>
          <w:sz w:val="28"/>
          <w:cs/>
        </w:rPr>
      </w:pPr>
      <w:r w:rsidRPr="00F650CB">
        <w:rPr>
          <w:rFonts w:cstheme="minorHAnsi"/>
          <w:color w:val="9A9A9A"/>
          <w:sz w:val="28"/>
        </w:rPr>
        <w:lastRenderedPageBreak/>
        <w:t>Education</w:t>
      </w:r>
    </w:p>
    <w:p w:rsidR="00AC6473" w:rsidRPr="00734BBC" w:rsidRDefault="00AC6473" w:rsidP="00AC6473">
      <w:pPr>
        <w:autoSpaceDE w:val="0"/>
        <w:autoSpaceDN w:val="0"/>
        <w:adjustRightInd w:val="0"/>
        <w:spacing w:after="0" w:line="240" w:lineRule="auto"/>
        <w:rPr>
          <w:rFonts w:cs="Angsana New"/>
          <w:b/>
          <w:bCs/>
          <w:color w:val="000000"/>
          <w:szCs w:val="22"/>
          <w:cs/>
        </w:rPr>
      </w:pPr>
      <w:r w:rsidRPr="00734BBC">
        <w:rPr>
          <w:rFonts w:cstheme="minorHAnsi"/>
          <w:b/>
          <w:bCs/>
          <w:color w:val="000000"/>
          <w:szCs w:val="22"/>
        </w:rPr>
        <w:t xml:space="preserve">King Mongkut's Institute of Technology </w:t>
      </w:r>
      <w:proofErr w:type="spellStart"/>
      <w:r w:rsidRPr="00734BBC">
        <w:rPr>
          <w:rFonts w:cstheme="minorHAnsi"/>
          <w:b/>
          <w:bCs/>
          <w:color w:val="000000"/>
          <w:szCs w:val="22"/>
        </w:rPr>
        <w:t>Ladkrabang</w:t>
      </w:r>
      <w:proofErr w:type="spellEnd"/>
    </w:p>
    <w:p w:rsidR="00AC6473" w:rsidRPr="00734BBC" w:rsidRDefault="00AC6473" w:rsidP="00AC6473">
      <w:pPr>
        <w:autoSpaceDE w:val="0"/>
        <w:autoSpaceDN w:val="0"/>
        <w:adjustRightInd w:val="0"/>
        <w:spacing w:after="0" w:line="240" w:lineRule="auto"/>
        <w:rPr>
          <w:rFonts w:cs="Angsana New"/>
          <w:color w:val="000000"/>
          <w:szCs w:val="22"/>
          <w:cs/>
        </w:rPr>
      </w:pPr>
      <w:r w:rsidRPr="00734BBC">
        <w:rPr>
          <w:rFonts w:cstheme="minorHAnsi"/>
          <w:color w:val="000000"/>
          <w:szCs w:val="22"/>
        </w:rPr>
        <w:t>Master</w:t>
      </w:r>
      <w:r w:rsidR="0033313E" w:rsidRPr="00734BBC">
        <w:rPr>
          <w:rFonts w:cstheme="minorHAnsi"/>
          <w:color w:val="000000"/>
          <w:szCs w:val="22"/>
        </w:rPr>
        <w:t xml:space="preserve"> of Science in</w:t>
      </w:r>
      <w:r w:rsidRPr="00734BBC">
        <w:rPr>
          <w:rFonts w:cstheme="minorHAnsi"/>
          <w:color w:val="000000"/>
          <w:szCs w:val="22"/>
        </w:rPr>
        <w:t xml:space="preserve"> Information Technology Management, 2001 </w:t>
      </w:r>
      <w:r w:rsidRPr="00734BBC">
        <w:rPr>
          <w:rFonts w:cs="Angsana New"/>
          <w:color w:val="000000"/>
          <w:szCs w:val="22"/>
          <w:cs/>
        </w:rPr>
        <w:t xml:space="preserve">- </w:t>
      </w:r>
      <w:r w:rsidRPr="00734BBC">
        <w:rPr>
          <w:rFonts w:cstheme="minorHAnsi"/>
          <w:color w:val="000000"/>
          <w:szCs w:val="22"/>
        </w:rPr>
        <w:t>2003</w:t>
      </w:r>
    </w:p>
    <w:p w:rsidR="00186BB4" w:rsidRPr="00F80A5C" w:rsidRDefault="00186BB4" w:rsidP="00AC6473">
      <w:pPr>
        <w:rPr>
          <w:rFonts w:cs="Angsana New"/>
          <w:szCs w:val="22"/>
          <w:cs/>
        </w:rPr>
      </w:pPr>
    </w:p>
    <w:sectPr w:rsidR="00186BB4" w:rsidRPr="00F8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002"/>
    <w:multiLevelType w:val="multilevel"/>
    <w:tmpl w:val="E7ECD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67359F"/>
    <w:multiLevelType w:val="hybridMultilevel"/>
    <w:tmpl w:val="9264A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F07174"/>
    <w:multiLevelType w:val="hybridMultilevel"/>
    <w:tmpl w:val="642C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70883"/>
    <w:multiLevelType w:val="hybridMultilevel"/>
    <w:tmpl w:val="570CE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73"/>
    <w:rsid w:val="0007050B"/>
    <w:rsid w:val="0018087E"/>
    <w:rsid w:val="00186BB4"/>
    <w:rsid w:val="00223914"/>
    <w:rsid w:val="0022588D"/>
    <w:rsid w:val="00271517"/>
    <w:rsid w:val="0033313E"/>
    <w:rsid w:val="003B3D32"/>
    <w:rsid w:val="00633A44"/>
    <w:rsid w:val="006E6DBA"/>
    <w:rsid w:val="00713EDE"/>
    <w:rsid w:val="00734BBC"/>
    <w:rsid w:val="008C61A8"/>
    <w:rsid w:val="00913CFA"/>
    <w:rsid w:val="00A1544C"/>
    <w:rsid w:val="00AC6473"/>
    <w:rsid w:val="00B94F88"/>
    <w:rsid w:val="00E01070"/>
    <w:rsid w:val="00E864F4"/>
    <w:rsid w:val="00F650CB"/>
    <w:rsid w:val="00F80A5C"/>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6BA7D-1746-4C8D-94FB-599FEF89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DBA"/>
    <w:pPr>
      <w:ind w:left="720"/>
      <w:contextualSpacing/>
    </w:pPr>
  </w:style>
  <w:style w:type="paragraph" w:styleId="a4">
    <w:name w:val="Normal (Web)"/>
    <w:basedOn w:val="a"/>
    <w:uiPriority w:val="99"/>
    <w:semiHidden/>
    <w:unhideWhenUsed/>
    <w:rsid w:val="003B3D32"/>
    <w:pPr>
      <w:spacing w:before="100" w:beforeAutospacing="1" w:after="100" w:afterAutospacing="1" w:line="240" w:lineRule="auto"/>
    </w:pPr>
    <w:rPr>
      <w:rFonts w:ascii="Tahoma" w:eastAsia="Times New Roman" w:hAnsi="Tahoma" w:cs="Tahoma"/>
      <w:sz w:val="24"/>
      <w:szCs w:val="24"/>
    </w:rPr>
  </w:style>
  <w:style w:type="character" w:styleId="a5">
    <w:name w:val="Strong"/>
    <w:basedOn w:val="a0"/>
    <w:uiPriority w:val="22"/>
    <w:qFormat/>
    <w:rsid w:val="003B3D32"/>
    <w:rPr>
      <w:b/>
      <w:bCs/>
    </w:rPr>
  </w:style>
  <w:style w:type="character" w:customStyle="1" w:styleId="apple-converted-space">
    <w:name w:val="apple-converted-space"/>
    <w:basedOn w:val="a0"/>
    <w:rsid w:val="00633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505806">
      <w:bodyDiv w:val="1"/>
      <w:marLeft w:val="0"/>
      <w:marRight w:val="0"/>
      <w:marTop w:val="0"/>
      <w:marBottom w:val="0"/>
      <w:divBdr>
        <w:top w:val="none" w:sz="0" w:space="0" w:color="auto"/>
        <w:left w:val="none" w:sz="0" w:space="0" w:color="auto"/>
        <w:bottom w:val="none" w:sz="0" w:space="0" w:color="auto"/>
        <w:right w:val="none" w:sz="0" w:space="0" w:color="auto"/>
      </w:divBdr>
    </w:div>
    <w:div w:id="1736198493">
      <w:bodyDiv w:val="1"/>
      <w:marLeft w:val="0"/>
      <w:marRight w:val="0"/>
      <w:marTop w:val="0"/>
      <w:marBottom w:val="0"/>
      <w:divBdr>
        <w:top w:val="none" w:sz="0" w:space="0" w:color="auto"/>
        <w:left w:val="none" w:sz="0" w:space="0" w:color="auto"/>
        <w:bottom w:val="none" w:sz="0" w:space="0" w:color="auto"/>
        <w:right w:val="none" w:sz="0" w:space="0" w:color="auto"/>
      </w:divBdr>
    </w:div>
    <w:div w:id="2046172165">
      <w:bodyDiv w:val="1"/>
      <w:marLeft w:val="0"/>
      <w:marRight w:val="0"/>
      <w:marTop w:val="0"/>
      <w:marBottom w:val="0"/>
      <w:divBdr>
        <w:top w:val="none" w:sz="0" w:space="0" w:color="auto"/>
        <w:left w:val="none" w:sz="0" w:space="0" w:color="auto"/>
        <w:bottom w:val="none" w:sz="0" w:space="0" w:color="auto"/>
        <w:right w:val="none" w:sz="0" w:space="0" w:color="auto"/>
      </w:divBdr>
    </w:div>
    <w:div w:id="2137063795">
      <w:bodyDiv w:val="1"/>
      <w:marLeft w:val="0"/>
      <w:marRight w:val="0"/>
      <w:marTop w:val="0"/>
      <w:marBottom w:val="0"/>
      <w:divBdr>
        <w:top w:val="none" w:sz="0" w:space="0" w:color="auto"/>
        <w:left w:val="none" w:sz="0" w:space="0" w:color="auto"/>
        <w:bottom w:val="none" w:sz="0" w:space="0" w:color="auto"/>
        <w:right w:val="none" w:sz="0" w:space="0" w:color="auto"/>
      </w:divBdr>
      <w:divsChild>
        <w:div w:id="1244298819">
          <w:marLeft w:val="0"/>
          <w:marRight w:val="0"/>
          <w:marTop w:val="0"/>
          <w:marBottom w:val="0"/>
          <w:divBdr>
            <w:top w:val="none" w:sz="0" w:space="0" w:color="auto"/>
            <w:left w:val="none" w:sz="0" w:space="0" w:color="auto"/>
            <w:bottom w:val="none" w:sz="0" w:space="0" w:color="auto"/>
            <w:right w:val="none" w:sz="0" w:space="0" w:color="auto"/>
          </w:divBdr>
          <w:divsChild>
            <w:div w:id="1382363708">
              <w:marLeft w:val="0"/>
              <w:marRight w:val="0"/>
              <w:marTop w:val="0"/>
              <w:marBottom w:val="0"/>
              <w:divBdr>
                <w:top w:val="none" w:sz="0" w:space="0" w:color="auto"/>
                <w:left w:val="none" w:sz="0" w:space="0" w:color="auto"/>
                <w:bottom w:val="none" w:sz="0" w:space="0" w:color="auto"/>
                <w:right w:val="none" w:sz="0" w:space="0" w:color="auto"/>
              </w:divBdr>
              <w:divsChild>
                <w:div w:id="1374580843">
                  <w:marLeft w:val="0"/>
                  <w:marRight w:val="0"/>
                  <w:marTop w:val="0"/>
                  <w:marBottom w:val="0"/>
                  <w:divBdr>
                    <w:top w:val="none" w:sz="0" w:space="0" w:color="auto"/>
                    <w:left w:val="none" w:sz="0" w:space="0" w:color="auto"/>
                    <w:bottom w:val="none" w:sz="0" w:space="0" w:color="auto"/>
                    <w:right w:val="none" w:sz="0" w:space="0" w:color="auto"/>
                  </w:divBdr>
                  <w:divsChild>
                    <w:div w:id="1152022982">
                      <w:marLeft w:val="0"/>
                      <w:marRight w:val="0"/>
                      <w:marTop w:val="0"/>
                      <w:marBottom w:val="0"/>
                      <w:divBdr>
                        <w:top w:val="none" w:sz="0" w:space="0" w:color="auto"/>
                        <w:left w:val="none" w:sz="0" w:space="0" w:color="auto"/>
                        <w:bottom w:val="none" w:sz="0" w:space="0" w:color="auto"/>
                        <w:right w:val="none" w:sz="0" w:space="0" w:color="auto"/>
                      </w:divBdr>
                      <w:divsChild>
                        <w:div w:id="498926060">
                          <w:marLeft w:val="0"/>
                          <w:marRight w:val="0"/>
                          <w:marTop w:val="210"/>
                          <w:marBottom w:val="315"/>
                          <w:divBdr>
                            <w:top w:val="none" w:sz="0" w:space="0" w:color="auto"/>
                            <w:left w:val="none" w:sz="0" w:space="0" w:color="auto"/>
                            <w:bottom w:val="none" w:sz="0" w:space="0" w:color="auto"/>
                            <w:right w:val="none" w:sz="0" w:space="0" w:color="auto"/>
                          </w:divBdr>
                          <w:divsChild>
                            <w:div w:id="967318310">
                              <w:marLeft w:val="0"/>
                              <w:marRight w:val="0"/>
                              <w:marTop w:val="0"/>
                              <w:marBottom w:val="210"/>
                              <w:divBdr>
                                <w:top w:val="none" w:sz="0" w:space="0" w:color="auto"/>
                                <w:left w:val="none" w:sz="0" w:space="0" w:color="auto"/>
                                <w:bottom w:val="none" w:sz="0" w:space="0" w:color="auto"/>
                                <w:right w:val="none" w:sz="0" w:space="0" w:color="auto"/>
                              </w:divBdr>
                              <w:divsChild>
                                <w:div w:id="1253246231">
                                  <w:marLeft w:val="0"/>
                                  <w:marRight w:val="0"/>
                                  <w:marTop w:val="0"/>
                                  <w:marBottom w:val="315"/>
                                  <w:divBdr>
                                    <w:top w:val="none" w:sz="0" w:space="0" w:color="auto"/>
                                    <w:left w:val="none" w:sz="0" w:space="0" w:color="auto"/>
                                    <w:bottom w:val="none" w:sz="0" w:space="0" w:color="auto"/>
                                    <w:right w:val="none" w:sz="0" w:space="0" w:color="auto"/>
                                  </w:divBdr>
                                  <w:divsChild>
                                    <w:div w:id="1070691688">
                                      <w:marLeft w:val="0"/>
                                      <w:marRight w:val="0"/>
                                      <w:marTop w:val="0"/>
                                      <w:marBottom w:val="0"/>
                                      <w:divBdr>
                                        <w:top w:val="none" w:sz="0" w:space="0" w:color="auto"/>
                                        <w:left w:val="none" w:sz="0" w:space="0" w:color="auto"/>
                                        <w:bottom w:val="none" w:sz="0" w:space="0" w:color="auto"/>
                                        <w:right w:val="none" w:sz="0" w:space="0" w:color="auto"/>
                                      </w:divBdr>
                                      <w:divsChild>
                                        <w:div w:id="124010879">
                                          <w:marLeft w:val="0"/>
                                          <w:marRight w:val="0"/>
                                          <w:marTop w:val="0"/>
                                          <w:marBottom w:val="0"/>
                                          <w:divBdr>
                                            <w:top w:val="none" w:sz="0" w:space="0" w:color="auto"/>
                                            <w:left w:val="none" w:sz="0" w:space="0" w:color="auto"/>
                                            <w:bottom w:val="none" w:sz="0" w:space="0" w:color="auto"/>
                                            <w:right w:val="none" w:sz="0" w:space="0" w:color="auto"/>
                                          </w:divBdr>
                                          <w:divsChild>
                                            <w:div w:id="2012566797">
                                              <w:marLeft w:val="0"/>
                                              <w:marRight w:val="0"/>
                                              <w:marTop w:val="0"/>
                                              <w:marBottom w:val="0"/>
                                              <w:divBdr>
                                                <w:top w:val="none" w:sz="0" w:space="0" w:color="auto"/>
                                                <w:left w:val="none" w:sz="0" w:space="0" w:color="auto"/>
                                                <w:bottom w:val="none" w:sz="0" w:space="0" w:color="auto"/>
                                                <w:right w:val="none" w:sz="0" w:space="0" w:color="auto"/>
                                              </w:divBdr>
                                              <w:divsChild>
                                                <w:div w:id="666788534">
                                                  <w:marLeft w:val="0"/>
                                                  <w:marRight w:val="0"/>
                                                  <w:marTop w:val="0"/>
                                                  <w:marBottom w:val="0"/>
                                                  <w:divBdr>
                                                    <w:top w:val="none" w:sz="0" w:space="0" w:color="auto"/>
                                                    <w:left w:val="none" w:sz="0" w:space="0" w:color="auto"/>
                                                    <w:bottom w:val="none" w:sz="0" w:space="0" w:color="auto"/>
                                                    <w:right w:val="none" w:sz="0" w:space="0" w:color="auto"/>
                                                  </w:divBdr>
                                                  <w:divsChild>
                                                    <w:div w:id="554973482">
                                                      <w:marLeft w:val="0"/>
                                                      <w:marRight w:val="0"/>
                                                      <w:marTop w:val="0"/>
                                                      <w:marBottom w:val="0"/>
                                                      <w:divBdr>
                                                        <w:top w:val="none" w:sz="0" w:space="0" w:color="auto"/>
                                                        <w:left w:val="none" w:sz="0" w:space="0" w:color="auto"/>
                                                        <w:bottom w:val="none" w:sz="0" w:space="0" w:color="auto"/>
                                                        <w:right w:val="none" w:sz="0" w:space="0" w:color="auto"/>
                                                      </w:divBdr>
                                                      <w:divsChild>
                                                        <w:div w:id="739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Kimberly-Clark Corporation</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Tokhamngarm, Pichet</dc:creator>
  <cp:keywords/>
  <dc:description/>
  <cp:lastModifiedBy>Indiana Joe</cp:lastModifiedBy>
  <cp:revision>2</cp:revision>
  <dcterms:created xsi:type="dcterms:W3CDTF">2016-05-30T07:39:00Z</dcterms:created>
  <dcterms:modified xsi:type="dcterms:W3CDTF">2016-05-30T07:39:00Z</dcterms:modified>
</cp:coreProperties>
</file>