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6BD" w:rsidRDefault="007456BD" w:rsidP="00655F23">
      <w:pPr>
        <w:pStyle w:val="NoSpacing"/>
        <w:rPr>
          <w:b/>
          <w:bCs/>
          <w:sz w:val="40"/>
          <w:szCs w:val="40"/>
        </w:rPr>
      </w:pPr>
    </w:p>
    <w:p w:rsidR="007456BD" w:rsidRDefault="007456BD" w:rsidP="00655F23">
      <w:pPr>
        <w:pStyle w:val="NoSpacing"/>
        <w:rPr>
          <w:b/>
          <w:bCs/>
          <w:sz w:val="40"/>
          <w:szCs w:val="40"/>
        </w:rPr>
      </w:pPr>
    </w:p>
    <w:p w:rsidR="00655F23" w:rsidRPr="002164F0" w:rsidRDefault="007456BD" w:rsidP="00655F23">
      <w:pPr>
        <w:pStyle w:val="NoSpacing"/>
        <w:rPr>
          <w:b/>
          <w:bCs/>
          <w:sz w:val="40"/>
          <w:szCs w:val="40"/>
        </w:rPr>
      </w:pPr>
      <w:r w:rsidRPr="002164F0">
        <w:rPr>
          <w:noProof/>
          <w:sz w:val="40"/>
          <w:szCs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412.25pt;margin-top:0;width:98.55pt;height:130.1pt;z-index:251659264;mso-position-horizontal:right;mso-position-horizontal-relative:margin;mso-position-vertical:top;mso-position-vertical-relative:margin">
            <v:imagedata r:id="rId5" o:title="12036363_10204961669266813_9196927536867757073_n"/>
            <w10:wrap type="square" anchorx="margin" anchory="margin"/>
          </v:shape>
        </w:pict>
      </w:r>
      <w:r w:rsidR="00655F23" w:rsidRPr="002164F0">
        <w:rPr>
          <w:b/>
          <w:bCs/>
          <w:sz w:val="40"/>
          <w:szCs w:val="40"/>
        </w:rPr>
        <w:t xml:space="preserve">VORADEJ KRITYAKIARANA </w:t>
      </w:r>
    </w:p>
    <w:p w:rsidR="00655F23" w:rsidRPr="00655F23" w:rsidRDefault="00655F23" w:rsidP="00655F23">
      <w:pPr>
        <w:pStyle w:val="NoSpacing"/>
      </w:pPr>
      <w:r w:rsidRPr="00655F23">
        <w:t xml:space="preserve">99/121 </w:t>
      </w:r>
      <w:proofErr w:type="spellStart"/>
      <w:r w:rsidRPr="00655F23">
        <w:t>Lalil</w:t>
      </w:r>
      <w:proofErr w:type="spellEnd"/>
      <w:r w:rsidRPr="00655F23">
        <w:t xml:space="preserve"> Village, </w:t>
      </w:r>
      <w:proofErr w:type="spellStart"/>
      <w:r w:rsidRPr="00655F23">
        <w:t>Soi</w:t>
      </w:r>
      <w:proofErr w:type="spellEnd"/>
      <w:r w:rsidRPr="00655F23">
        <w:t xml:space="preserve"> Rama 2 (100), Rama 2 Road, </w:t>
      </w:r>
    </w:p>
    <w:p w:rsidR="00B42174" w:rsidRDefault="00655F23" w:rsidP="00655F23">
      <w:pPr>
        <w:pStyle w:val="NoSpacing"/>
      </w:pPr>
      <w:proofErr w:type="spellStart"/>
      <w:r w:rsidRPr="00655F23">
        <w:t>Bangnumjued</w:t>
      </w:r>
      <w:proofErr w:type="spellEnd"/>
      <w:r w:rsidRPr="00655F23">
        <w:t xml:space="preserve"> Sub - distric</w:t>
      </w:r>
      <w:r w:rsidR="00310A03">
        <w:t>t</w:t>
      </w:r>
      <w:r w:rsidRPr="00655F23">
        <w:t xml:space="preserve">, </w:t>
      </w:r>
      <w:proofErr w:type="spellStart"/>
      <w:r w:rsidRPr="00655F23">
        <w:t>Muang</w:t>
      </w:r>
      <w:proofErr w:type="spellEnd"/>
      <w:r w:rsidRPr="00655F23">
        <w:t xml:space="preserve"> District, </w:t>
      </w:r>
      <w:proofErr w:type="spellStart"/>
      <w:r w:rsidRPr="00655F23">
        <w:t>Samuthsakorn</w:t>
      </w:r>
      <w:proofErr w:type="spellEnd"/>
      <w:r w:rsidR="00310A03">
        <w:t xml:space="preserve"> Province</w:t>
      </w:r>
      <w:r w:rsidRPr="00655F23">
        <w:t xml:space="preserve">, 74000 </w:t>
      </w:r>
    </w:p>
    <w:p w:rsidR="00655F23" w:rsidRPr="00655F23" w:rsidRDefault="00655F23" w:rsidP="00655F23">
      <w:pPr>
        <w:pStyle w:val="NoSpacing"/>
      </w:pPr>
      <w:r w:rsidRPr="00655F23">
        <w:t xml:space="preserve">Tel: 081 440 8528 </w:t>
      </w:r>
      <w:r w:rsidR="00683B25">
        <w:t xml:space="preserve">/ Email: Kritya@rocketmail.com </w:t>
      </w:r>
    </w:p>
    <w:p w:rsidR="00655F23" w:rsidRPr="00655F23" w:rsidRDefault="00655F23" w:rsidP="00655F23">
      <w:pPr>
        <w:pStyle w:val="NoSpacing"/>
      </w:pPr>
      <w:r w:rsidRPr="00655F23">
        <w:t>______________________________________________________________________________</w:t>
      </w:r>
      <w:r w:rsidR="00F4670B">
        <w:t>______________</w:t>
      </w:r>
      <w:r w:rsidRPr="00655F23">
        <w:t xml:space="preserve"> </w:t>
      </w:r>
    </w:p>
    <w:p w:rsidR="00655F23" w:rsidRPr="00655F23" w:rsidRDefault="00655F23" w:rsidP="00655F23">
      <w:pPr>
        <w:pStyle w:val="NoSpacing"/>
      </w:pPr>
    </w:p>
    <w:p w:rsidR="00655F23" w:rsidRPr="001B6C96" w:rsidRDefault="00655F23" w:rsidP="00655F23">
      <w:pPr>
        <w:pStyle w:val="NoSpacing"/>
        <w:rPr>
          <w:b/>
          <w:bCs/>
        </w:rPr>
      </w:pPr>
      <w:r w:rsidRPr="001B6C96">
        <w:rPr>
          <w:b/>
          <w:bCs/>
        </w:rPr>
        <w:t xml:space="preserve"> OVERVIEW </w:t>
      </w:r>
    </w:p>
    <w:p w:rsidR="00655F23" w:rsidRPr="00655F23" w:rsidRDefault="00655F23" w:rsidP="00655F23">
      <w:pPr>
        <w:pStyle w:val="NoSpacing"/>
      </w:pPr>
      <w:r w:rsidRPr="00655F23">
        <w:t xml:space="preserve">I have gained experienced in marketing and communication with solid background of Corporate Social </w:t>
      </w:r>
    </w:p>
    <w:p w:rsidR="00655F23" w:rsidRPr="00655F23" w:rsidRDefault="00655F23" w:rsidP="00655F23">
      <w:pPr>
        <w:pStyle w:val="NoSpacing"/>
      </w:pPr>
      <w:r w:rsidRPr="00655F23">
        <w:t xml:space="preserve">Responsibility via major international firms such as Bangkok Post, Queen </w:t>
      </w:r>
      <w:proofErr w:type="spellStart"/>
      <w:r w:rsidRPr="00655F23">
        <w:t>Sirikit's</w:t>
      </w:r>
      <w:proofErr w:type="spellEnd"/>
      <w:r w:rsidRPr="00655F23">
        <w:t xml:space="preserve"> National Convention </w:t>
      </w:r>
    </w:p>
    <w:p w:rsidR="00655F23" w:rsidRPr="00655F23" w:rsidRDefault="00FD05F4" w:rsidP="00655F23">
      <w:pPr>
        <w:pStyle w:val="NoSpacing"/>
      </w:pPr>
      <w:r>
        <w:t>Center, Thai Beverage</w:t>
      </w:r>
      <w:r w:rsidR="00655F23" w:rsidRPr="00655F23">
        <w:t>, DTAC, King Po</w:t>
      </w:r>
      <w:r>
        <w:t>wer</w:t>
      </w:r>
      <w:r w:rsidR="00B93171">
        <w:t xml:space="preserve">, TOA Paint (Thailand), </w:t>
      </w:r>
      <w:r>
        <w:t>Big C Supercenter</w:t>
      </w:r>
      <w:r w:rsidR="00B93171">
        <w:t xml:space="preserve">, and BGFC (Bangkok Glass Football Club). </w:t>
      </w:r>
    </w:p>
    <w:p w:rsidR="00655F23" w:rsidRPr="00655F23" w:rsidRDefault="00655F23" w:rsidP="00655F23">
      <w:pPr>
        <w:pStyle w:val="NoSpacing"/>
      </w:pPr>
    </w:p>
    <w:p w:rsidR="00E11924" w:rsidRPr="00B93171" w:rsidRDefault="00655F23" w:rsidP="00655F23">
      <w:pPr>
        <w:pStyle w:val="NoSpacing"/>
        <w:rPr>
          <w:b/>
          <w:bCs/>
        </w:rPr>
      </w:pPr>
      <w:r w:rsidRPr="001B6C96">
        <w:rPr>
          <w:b/>
          <w:bCs/>
        </w:rPr>
        <w:t xml:space="preserve">EXPERIENCE </w:t>
      </w:r>
    </w:p>
    <w:p w:rsidR="00E11924" w:rsidRDefault="00E11924" w:rsidP="00E11924">
      <w:pPr>
        <w:pStyle w:val="NoSpacing"/>
      </w:pPr>
      <w:r>
        <w:t xml:space="preserve">Director: Marketing and Communication </w:t>
      </w:r>
    </w:p>
    <w:p w:rsidR="00E11924" w:rsidRDefault="00050D01" w:rsidP="00E11924">
      <w:pPr>
        <w:pStyle w:val="NoSpacing"/>
      </w:pPr>
      <w:r>
        <w:t>BGFC Sport Co., Ltd. - Bangkok Glass Public Company (Nov 2015 - Present)</w:t>
      </w:r>
    </w:p>
    <w:p w:rsidR="00E11924" w:rsidRDefault="00E11924" w:rsidP="00E11924">
      <w:pPr>
        <w:pStyle w:val="NoSpacing"/>
        <w:numPr>
          <w:ilvl w:val="0"/>
          <w:numId w:val="13"/>
        </w:numPr>
      </w:pPr>
      <w:r>
        <w:t xml:space="preserve">Responsible for Bangkok Glass Football Club, </w:t>
      </w:r>
      <w:r w:rsidR="00433130">
        <w:t xml:space="preserve">Bangkok Glass Volleyball Club, Chiang Mai Football Club, </w:t>
      </w:r>
      <w:proofErr w:type="spellStart"/>
      <w:r w:rsidR="00B42174">
        <w:t>Rangsit</w:t>
      </w:r>
      <w:proofErr w:type="spellEnd"/>
      <w:r w:rsidR="00B42174">
        <w:t xml:space="preserve"> Football Club, </w:t>
      </w:r>
      <w:r>
        <w:t xml:space="preserve">Rabbit Bar Restaurant, </w:t>
      </w:r>
      <w:r w:rsidR="00B42174">
        <w:t xml:space="preserve">Merchandising </w:t>
      </w:r>
      <w:r>
        <w:t xml:space="preserve">and OUTBRAKE TV programs on </w:t>
      </w:r>
      <w:proofErr w:type="spellStart"/>
      <w:r>
        <w:t>Siamsport</w:t>
      </w:r>
      <w:proofErr w:type="spellEnd"/>
      <w:r>
        <w:t xml:space="preserve"> TV Channel.</w:t>
      </w:r>
    </w:p>
    <w:p w:rsidR="00B13EAB" w:rsidRDefault="00E11924" w:rsidP="00E11924">
      <w:pPr>
        <w:pStyle w:val="NoSpacing"/>
        <w:numPr>
          <w:ilvl w:val="0"/>
          <w:numId w:val="13"/>
        </w:numPr>
      </w:pPr>
      <w:r>
        <w:t>Create Commercial Businesses and Sponsorship Strategies to provide advice in relation to products/services communication, marketing strategy and marketing channel to ensure theirs success and alignment with corporate goals and yearly sales target.</w:t>
      </w:r>
    </w:p>
    <w:p w:rsidR="001E5C7C" w:rsidRDefault="00B13EAB" w:rsidP="00E11924">
      <w:pPr>
        <w:pStyle w:val="NoSpacing"/>
        <w:numPr>
          <w:ilvl w:val="0"/>
          <w:numId w:val="13"/>
        </w:numPr>
      </w:pPr>
      <w:r>
        <w:t>Created membership pool program under the cooperation of major partnership, such as, Air Asia, Central Retail Group, and TATA Motor.</w:t>
      </w:r>
    </w:p>
    <w:p w:rsidR="00E11924" w:rsidRDefault="001E5C7C" w:rsidP="00E11924">
      <w:pPr>
        <w:pStyle w:val="NoSpacing"/>
        <w:numPr>
          <w:ilvl w:val="0"/>
          <w:numId w:val="13"/>
        </w:numPr>
      </w:pPr>
      <w:r>
        <w:t xml:space="preserve">Expand cooperation between </w:t>
      </w:r>
      <w:proofErr w:type="spellStart"/>
      <w:r>
        <w:t>Cerezo</w:t>
      </w:r>
      <w:proofErr w:type="spellEnd"/>
      <w:r>
        <w:t xml:space="preserve"> Osaka Football Club, Japan, and Bangkok Glass Football Club in setting up football academy in Thailand. </w:t>
      </w:r>
      <w:r w:rsidR="00B13EAB">
        <w:t xml:space="preserve">  </w:t>
      </w:r>
      <w:r w:rsidR="00E11924">
        <w:t xml:space="preserve"> </w:t>
      </w:r>
    </w:p>
    <w:p w:rsidR="00E11924" w:rsidRDefault="00E11924" w:rsidP="00E11924">
      <w:pPr>
        <w:pStyle w:val="NoSpacing"/>
        <w:numPr>
          <w:ilvl w:val="0"/>
          <w:numId w:val="13"/>
        </w:numPr>
      </w:pPr>
      <w:r>
        <w:t xml:space="preserve">Oversee and develop corporate communication strategy/plan and take lead to ensure its successful implementation in both English and Thai languages for companies. </w:t>
      </w:r>
    </w:p>
    <w:p w:rsidR="00E11924" w:rsidRDefault="00E11924" w:rsidP="00E11924">
      <w:pPr>
        <w:pStyle w:val="NoSpacing"/>
        <w:numPr>
          <w:ilvl w:val="0"/>
          <w:numId w:val="13"/>
        </w:numPr>
      </w:pPr>
      <w:r>
        <w:t xml:space="preserve">Provide suggestion or guideline and handle crisis communications, coordinate with other departments / business units in order to communicate to public, media and clients. </w:t>
      </w:r>
    </w:p>
    <w:p w:rsidR="00E11924" w:rsidRDefault="00E11924" w:rsidP="00E11924">
      <w:pPr>
        <w:pStyle w:val="NoSpacing"/>
        <w:numPr>
          <w:ilvl w:val="0"/>
          <w:numId w:val="13"/>
        </w:numPr>
      </w:pPr>
      <w:r>
        <w:t xml:space="preserve">Monitor news report and alert leadership team and related function. </w:t>
      </w:r>
    </w:p>
    <w:p w:rsidR="00E11924" w:rsidRDefault="00E11924" w:rsidP="00E11924">
      <w:pPr>
        <w:pStyle w:val="NoSpacing"/>
        <w:numPr>
          <w:ilvl w:val="0"/>
          <w:numId w:val="13"/>
        </w:numPr>
      </w:pPr>
      <w:r>
        <w:t xml:space="preserve">Act as a local corporate communication expert who can provide guidance/advice in regard to the use of company logo, guideline for social media program, corporate concept etc. </w:t>
      </w:r>
    </w:p>
    <w:p w:rsidR="00E11924" w:rsidRDefault="00E11924" w:rsidP="00E11924">
      <w:pPr>
        <w:pStyle w:val="NoSpacing"/>
        <w:numPr>
          <w:ilvl w:val="0"/>
          <w:numId w:val="13"/>
        </w:numPr>
      </w:pPr>
      <w:r>
        <w:t xml:space="preserve">Build professional relationship with local reporters either through individual network or PR consultant agencies. </w:t>
      </w:r>
    </w:p>
    <w:p w:rsidR="00E11924" w:rsidRDefault="00DF2EE5" w:rsidP="00E11924">
      <w:pPr>
        <w:pStyle w:val="NoSpacing"/>
        <w:numPr>
          <w:ilvl w:val="0"/>
          <w:numId w:val="13"/>
        </w:numPr>
      </w:pPr>
      <w:r>
        <w:t>Overview</w:t>
      </w:r>
      <w:r w:rsidR="00E11924">
        <w:t xml:space="preserve"> and develop internal communication campaign and lea</w:t>
      </w:r>
      <w:r>
        <w:t>dership message in both English</w:t>
      </w:r>
      <w:r w:rsidR="00E11924">
        <w:t xml:space="preserve"> and Thai languages among group of companies. </w:t>
      </w:r>
    </w:p>
    <w:p w:rsidR="00E11924" w:rsidRDefault="00E11924" w:rsidP="00E11924">
      <w:pPr>
        <w:pStyle w:val="NoSpacing"/>
        <w:numPr>
          <w:ilvl w:val="0"/>
          <w:numId w:val="13"/>
        </w:numPr>
      </w:pPr>
      <w:r>
        <w:t xml:space="preserve">Manage and monitor the use of internal communications tools: newsletter, email broadcasting, poster etc. </w:t>
      </w:r>
    </w:p>
    <w:p w:rsidR="00E11924" w:rsidRDefault="00E11924" w:rsidP="00E11924">
      <w:pPr>
        <w:pStyle w:val="NoSpacing"/>
        <w:numPr>
          <w:ilvl w:val="0"/>
          <w:numId w:val="13"/>
        </w:numPr>
      </w:pPr>
      <w:r>
        <w:t xml:space="preserve">Work with </w:t>
      </w:r>
      <w:r w:rsidR="00084676">
        <w:t xml:space="preserve">Group </w:t>
      </w:r>
      <w:r w:rsidR="000A0BA0">
        <w:t xml:space="preserve">CSR Committee to work in line with other departments in setting up CSR policy. </w:t>
      </w:r>
    </w:p>
    <w:p w:rsidR="00E11924" w:rsidRDefault="00E11924" w:rsidP="00655F23">
      <w:pPr>
        <w:pStyle w:val="NoSpacing"/>
      </w:pPr>
    </w:p>
    <w:p w:rsidR="00F4670B" w:rsidRDefault="00F4670B" w:rsidP="00655F23">
      <w:pPr>
        <w:pStyle w:val="NoSpacing"/>
      </w:pPr>
    </w:p>
    <w:p w:rsidR="007456BD" w:rsidRDefault="007456BD" w:rsidP="00655F23">
      <w:pPr>
        <w:pStyle w:val="NoSpacing"/>
      </w:pPr>
    </w:p>
    <w:p w:rsidR="007456BD" w:rsidRDefault="007456BD" w:rsidP="00655F23">
      <w:pPr>
        <w:pStyle w:val="NoSpacing"/>
      </w:pPr>
      <w:bookmarkStart w:id="0" w:name="_GoBack"/>
      <w:bookmarkEnd w:id="0"/>
    </w:p>
    <w:p w:rsidR="00655F23" w:rsidRPr="00655F23" w:rsidRDefault="00655F23" w:rsidP="00655F23">
      <w:pPr>
        <w:pStyle w:val="NoSpacing"/>
      </w:pPr>
      <w:r w:rsidRPr="00655F23">
        <w:lastRenderedPageBreak/>
        <w:t xml:space="preserve">Senior Manager: Marketing - Corporate Affairs (CSR) </w:t>
      </w:r>
    </w:p>
    <w:p w:rsidR="00655F23" w:rsidRDefault="00655F23" w:rsidP="00655F23">
      <w:pPr>
        <w:pStyle w:val="NoSpacing"/>
      </w:pPr>
      <w:r w:rsidRPr="00655F23">
        <w:t>Big C Supercenter Public Company Li</w:t>
      </w:r>
      <w:r w:rsidR="00E11924">
        <w:t>mited (Oct 2013 – Oct 2015</w:t>
      </w:r>
      <w:r w:rsidRPr="00655F23">
        <w:t xml:space="preserve">) </w:t>
      </w:r>
    </w:p>
    <w:p w:rsidR="00655F23" w:rsidRDefault="00655F23" w:rsidP="00712EBC">
      <w:pPr>
        <w:pStyle w:val="NoSpacing"/>
        <w:numPr>
          <w:ilvl w:val="0"/>
          <w:numId w:val="2"/>
        </w:numPr>
        <w:jc w:val="both"/>
      </w:pPr>
      <w:r w:rsidRPr="00655F23">
        <w:t xml:space="preserve">Define and develop the strategies which underpin CSR objectives from the head office, Casino Group, France. </w:t>
      </w:r>
    </w:p>
    <w:p w:rsidR="00655F23" w:rsidRDefault="00655F23" w:rsidP="00712EBC">
      <w:pPr>
        <w:pStyle w:val="NoSpacing"/>
        <w:numPr>
          <w:ilvl w:val="0"/>
          <w:numId w:val="2"/>
        </w:numPr>
        <w:jc w:val="both"/>
      </w:pPr>
      <w:r w:rsidRPr="00655F23">
        <w:t xml:space="preserve">Conduct research, come up with ideas, develop policies, create detailed plans, and then implement and coordinate a range of activities and initiatives, which are designed to have a positive impact for the area of health, education, environment, and local communities. </w:t>
      </w:r>
    </w:p>
    <w:p w:rsidR="00655F23" w:rsidRDefault="00655F23" w:rsidP="00712EBC">
      <w:pPr>
        <w:pStyle w:val="NoSpacing"/>
        <w:numPr>
          <w:ilvl w:val="0"/>
          <w:numId w:val="2"/>
        </w:numPr>
        <w:jc w:val="both"/>
      </w:pPr>
      <w:r w:rsidRPr="00655F23">
        <w:t xml:space="preserve">Initiate local community participation via Big C Joining Hands for Better Community Project. </w:t>
      </w:r>
    </w:p>
    <w:p w:rsidR="00655F23" w:rsidRDefault="00655F23" w:rsidP="00712EBC">
      <w:pPr>
        <w:pStyle w:val="NoSpacing"/>
        <w:numPr>
          <w:ilvl w:val="0"/>
          <w:numId w:val="2"/>
        </w:numPr>
        <w:jc w:val="both"/>
      </w:pPr>
      <w:r w:rsidRPr="00655F23">
        <w:t xml:space="preserve">Reduce waste of food raw materials via Big C Food Bank Project. </w:t>
      </w:r>
    </w:p>
    <w:p w:rsidR="00655F23" w:rsidRDefault="00655F23" w:rsidP="00712EBC">
      <w:pPr>
        <w:pStyle w:val="NoSpacing"/>
        <w:numPr>
          <w:ilvl w:val="0"/>
          <w:numId w:val="2"/>
        </w:numPr>
        <w:jc w:val="both"/>
      </w:pPr>
      <w:r w:rsidRPr="00655F23">
        <w:t xml:space="preserve">Partnered with </w:t>
      </w:r>
      <w:proofErr w:type="spellStart"/>
      <w:r w:rsidRPr="00655F23">
        <w:t>Ratchasuda</w:t>
      </w:r>
      <w:proofErr w:type="spellEnd"/>
      <w:r w:rsidRPr="00655F23">
        <w:t xml:space="preserve"> Foundation and </w:t>
      </w:r>
      <w:proofErr w:type="spellStart"/>
      <w:r w:rsidRPr="00655F23">
        <w:t>Phufa</w:t>
      </w:r>
      <w:proofErr w:type="spellEnd"/>
      <w:r w:rsidRPr="00655F23">
        <w:t xml:space="preserve"> Royal Project to raise 2.2 million baht for Low Vision Club via Big C – </w:t>
      </w:r>
      <w:proofErr w:type="spellStart"/>
      <w:r w:rsidRPr="00655F23">
        <w:t>Ratchasuda</w:t>
      </w:r>
      <w:proofErr w:type="spellEnd"/>
      <w:r w:rsidRPr="00655F23">
        <w:t xml:space="preserve"> Foundation Mini Marathon 2015 </w:t>
      </w:r>
    </w:p>
    <w:p w:rsidR="00655F23" w:rsidRDefault="00655F23" w:rsidP="00712EBC">
      <w:pPr>
        <w:pStyle w:val="NoSpacing"/>
        <w:numPr>
          <w:ilvl w:val="0"/>
          <w:numId w:val="2"/>
        </w:numPr>
        <w:jc w:val="both"/>
      </w:pPr>
      <w:r w:rsidRPr="00655F23">
        <w:t xml:space="preserve">Set up CSR Committee to work coordinate with Casino Group, the head office at France, to develop CSR Report. </w:t>
      </w:r>
    </w:p>
    <w:p w:rsidR="00655F23" w:rsidRDefault="00655F23" w:rsidP="00712EBC">
      <w:pPr>
        <w:pStyle w:val="NoSpacing"/>
        <w:numPr>
          <w:ilvl w:val="0"/>
          <w:numId w:val="2"/>
        </w:numPr>
        <w:jc w:val="both"/>
      </w:pPr>
      <w:r w:rsidRPr="00655F23">
        <w:t xml:space="preserve">Create better impact of corporate branding via internal and external communication </w:t>
      </w:r>
    </w:p>
    <w:p w:rsidR="00655F23" w:rsidRDefault="00655F23" w:rsidP="00712EBC">
      <w:pPr>
        <w:pStyle w:val="NoSpacing"/>
        <w:numPr>
          <w:ilvl w:val="0"/>
          <w:numId w:val="2"/>
        </w:numPr>
        <w:jc w:val="both"/>
      </w:pPr>
      <w:r w:rsidRPr="00655F23">
        <w:t xml:space="preserve">Invited to write quarterly internal magazine under the topic “CSR Movement” </w:t>
      </w:r>
    </w:p>
    <w:p w:rsidR="00655F23" w:rsidRDefault="00655F23" w:rsidP="00712EBC">
      <w:pPr>
        <w:pStyle w:val="NoSpacing"/>
        <w:numPr>
          <w:ilvl w:val="0"/>
          <w:numId w:val="2"/>
        </w:numPr>
        <w:jc w:val="both"/>
      </w:pPr>
      <w:r w:rsidRPr="00655F23">
        <w:t>Strengthen relationship between company and both government and related sectors.</w:t>
      </w:r>
    </w:p>
    <w:p w:rsidR="00655F23" w:rsidRDefault="00655F23" w:rsidP="00712EBC">
      <w:pPr>
        <w:pStyle w:val="NoSpacing"/>
        <w:numPr>
          <w:ilvl w:val="0"/>
          <w:numId w:val="2"/>
        </w:numPr>
        <w:jc w:val="both"/>
      </w:pPr>
      <w:r w:rsidRPr="00655F23">
        <w:t xml:space="preserve"> Raise </w:t>
      </w:r>
      <w:r>
        <w:t>awareness of company’s commitment via</w:t>
      </w:r>
      <w:r w:rsidRPr="00655F23">
        <w:t xml:space="preserve"> CSR and generating publicity which included the act as an internal and external representative for company’s CSR policies and projects. </w:t>
      </w:r>
    </w:p>
    <w:p w:rsidR="00655F23" w:rsidRDefault="00655F23" w:rsidP="00712EBC">
      <w:pPr>
        <w:pStyle w:val="NoSpacing"/>
        <w:numPr>
          <w:ilvl w:val="0"/>
          <w:numId w:val="2"/>
        </w:numPr>
        <w:jc w:val="both"/>
      </w:pPr>
      <w:r w:rsidRPr="00655F23">
        <w:t xml:space="preserve">Supported Crisis Control Committee. </w:t>
      </w:r>
    </w:p>
    <w:p w:rsidR="00A8487E" w:rsidRDefault="00655F23" w:rsidP="00712EBC">
      <w:pPr>
        <w:pStyle w:val="NoSpacing"/>
        <w:numPr>
          <w:ilvl w:val="0"/>
          <w:numId w:val="2"/>
        </w:numPr>
        <w:jc w:val="both"/>
      </w:pPr>
      <w:r w:rsidRPr="00655F23">
        <w:t>Enhance better managing and training for junior staff members by co-operate with HR department.</w:t>
      </w:r>
    </w:p>
    <w:p w:rsidR="00655F23" w:rsidRPr="00655F23" w:rsidRDefault="00A8487E" w:rsidP="00712EBC">
      <w:pPr>
        <w:pStyle w:val="NoSpacing"/>
        <w:numPr>
          <w:ilvl w:val="0"/>
          <w:numId w:val="2"/>
        </w:numPr>
        <w:jc w:val="both"/>
      </w:pPr>
      <w:r>
        <w:t xml:space="preserve">Acted as a spoke person of the company for the area of sustainability development via major CSR campaigns.  </w:t>
      </w:r>
      <w:r w:rsidR="00655F23" w:rsidRPr="00655F23">
        <w:t xml:space="preserve"> </w:t>
      </w:r>
    </w:p>
    <w:p w:rsidR="00655F23" w:rsidRPr="00655F23" w:rsidRDefault="00655F23" w:rsidP="00655F23">
      <w:pPr>
        <w:pStyle w:val="NoSpacing"/>
      </w:pPr>
    </w:p>
    <w:p w:rsidR="00655F23" w:rsidRPr="001B6C96" w:rsidRDefault="00655F23" w:rsidP="00655F23">
      <w:pPr>
        <w:pStyle w:val="NoSpacing"/>
      </w:pPr>
      <w:r w:rsidRPr="001B6C96">
        <w:t xml:space="preserve">Senior Manager – Marketing </w:t>
      </w:r>
    </w:p>
    <w:p w:rsidR="00655F23" w:rsidRPr="001B6C96" w:rsidRDefault="00655F23" w:rsidP="00655F23">
      <w:pPr>
        <w:pStyle w:val="NoSpacing"/>
      </w:pPr>
      <w:r w:rsidRPr="001B6C96">
        <w:t xml:space="preserve">Economizer Group Company Limited (Sep 2011 – Sep 2013) </w:t>
      </w:r>
    </w:p>
    <w:p w:rsidR="00655F23" w:rsidRDefault="00655F23" w:rsidP="00712EBC">
      <w:pPr>
        <w:pStyle w:val="NoSpacing"/>
        <w:numPr>
          <w:ilvl w:val="0"/>
          <w:numId w:val="3"/>
        </w:numPr>
        <w:jc w:val="both"/>
      </w:pPr>
      <w:r w:rsidRPr="00655F23">
        <w:t xml:space="preserve">Expand production line by setting up a new factory at </w:t>
      </w:r>
      <w:proofErr w:type="spellStart"/>
      <w:r w:rsidRPr="00655F23">
        <w:t>Samuthsakhorn</w:t>
      </w:r>
      <w:proofErr w:type="spellEnd"/>
      <w:r w:rsidRPr="00655F23">
        <w:t xml:space="preserve"> Province. </w:t>
      </w:r>
    </w:p>
    <w:p w:rsidR="00655F23" w:rsidRDefault="00655F23" w:rsidP="00712EBC">
      <w:pPr>
        <w:pStyle w:val="NoSpacing"/>
        <w:numPr>
          <w:ilvl w:val="0"/>
          <w:numId w:val="3"/>
        </w:numPr>
        <w:jc w:val="both"/>
      </w:pPr>
      <w:r w:rsidRPr="00655F23">
        <w:t xml:space="preserve">Studied competitors' products and services. Explore ways of improving existing products and services, and increasing profitability. </w:t>
      </w:r>
    </w:p>
    <w:p w:rsidR="00655F23" w:rsidRDefault="00655F23" w:rsidP="00712EBC">
      <w:pPr>
        <w:pStyle w:val="NoSpacing"/>
        <w:numPr>
          <w:ilvl w:val="0"/>
          <w:numId w:val="3"/>
        </w:numPr>
        <w:jc w:val="both"/>
      </w:pPr>
      <w:r w:rsidRPr="00655F23">
        <w:t xml:space="preserve">Prepared marketing plans and budgets. Support other internal departments such as sales and distribution. </w:t>
      </w:r>
    </w:p>
    <w:p w:rsidR="00655F23" w:rsidRPr="00655F23" w:rsidRDefault="00655F23" w:rsidP="00712EBC">
      <w:pPr>
        <w:pStyle w:val="NoSpacing"/>
        <w:numPr>
          <w:ilvl w:val="0"/>
          <w:numId w:val="3"/>
        </w:numPr>
        <w:jc w:val="both"/>
      </w:pPr>
      <w:r w:rsidRPr="00655F23">
        <w:t xml:space="preserve">Contacted related government sectors, such as, Ministry of Industry and Department of Export to bring product into international standard. </w:t>
      </w:r>
    </w:p>
    <w:p w:rsidR="00655F23" w:rsidRPr="00655F23" w:rsidRDefault="00655F23" w:rsidP="00655F23">
      <w:pPr>
        <w:pStyle w:val="NoSpacing"/>
      </w:pPr>
    </w:p>
    <w:p w:rsidR="00655F23" w:rsidRPr="00655F23" w:rsidRDefault="00655F23" w:rsidP="00655F23">
      <w:pPr>
        <w:pStyle w:val="NoSpacing"/>
      </w:pPr>
      <w:r w:rsidRPr="00655F23">
        <w:t xml:space="preserve">Senior Marketing Communication Manager </w:t>
      </w:r>
    </w:p>
    <w:p w:rsidR="00655F23" w:rsidRPr="00655F23" w:rsidRDefault="00655F23" w:rsidP="00655F23">
      <w:pPr>
        <w:pStyle w:val="NoSpacing"/>
      </w:pPr>
      <w:r w:rsidRPr="00655F23">
        <w:t xml:space="preserve">TOA Paint (Thailand) Company Limited (Jun 2010 – Aug 2011) </w:t>
      </w:r>
    </w:p>
    <w:p w:rsidR="00655F23" w:rsidRDefault="00655F23" w:rsidP="00712EBC">
      <w:pPr>
        <w:pStyle w:val="NoSpacing"/>
        <w:numPr>
          <w:ilvl w:val="0"/>
          <w:numId w:val="4"/>
        </w:numPr>
        <w:jc w:val="both"/>
      </w:pPr>
      <w:r w:rsidRPr="00655F23">
        <w:t>Responsible for planning development and imple</w:t>
      </w:r>
      <w:r w:rsidR="00EF5A5F">
        <w:t xml:space="preserve">mentation of the </w:t>
      </w:r>
      <w:r w:rsidRPr="00655F23">
        <w:t xml:space="preserve">communication strategies which included advertising, communications, CSR, and public relations activities, both external and internal. </w:t>
      </w:r>
    </w:p>
    <w:p w:rsidR="00655F23" w:rsidRDefault="00655F23" w:rsidP="00712EBC">
      <w:pPr>
        <w:pStyle w:val="NoSpacing"/>
        <w:numPr>
          <w:ilvl w:val="0"/>
          <w:numId w:val="4"/>
        </w:numPr>
        <w:jc w:val="both"/>
      </w:pPr>
      <w:r w:rsidRPr="00655F23">
        <w:t>Created umbrella theme concept for the Corporate Comm</w:t>
      </w:r>
      <w:r>
        <w:t>unication “TOA Build Thailand” as a major theme to communicate.</w:t>
      </w:r>
    </w:p>
    <w:p w:rsidR="00CE1DF9" w:rsidRDefault="00655F23" w:rsidP="00CE1DF9">
      <w:pPr>
        <w:pStyle w:val="NoSpacing"/>
        <w:numPr>
          <w:ilvl w:val="0"/>
          <w:numId w:val="4"/>
        </w:numPr>
        <w:jc w:val="both"/>
      </w:pPr>
      <w:r w:rsidRPr="00655F23">
        <w:t>Create long term strategy tactic by coordinate with Ministry of Education in supporting Department of Vocational Education.</w:t>
      </w:r>
    </w:p>
    <w:p w:rsidR="00655F23" w:rsidRPr="00655F23" w:rsidRDefault="00CE1DF9" w:rsidP="00CE1DF9">
      <w:pPr>
        <w:pStyle w:val="NoSpacing"/>
        <w:numPr>
          <w:ilvl w:val="0"/>
          <w:numId w:val="4"/>
        </w:numPr>
        <w:jc w:val="both"/>
      </w:pPr>
      <w:r>
        <w:t>Acted as a spoke person of the company in Sustainability Development.</w:t>
      </w:r>
      <w:r w:rsidR="00655F23" w:rsidRPr="00655F23">
        <w:t xml:space="preserve"> </w:t>
      </w:r>
    </w:p>
    <w:p w:rsidR="00655F23" w:rsidRPr="00655F23" w:rsidRDefault="00655F23" w:rsidP="00655F23">
      <w:pPr>
        <w:pStyle w:val="NoSpacing"/>
      </w:pPr>
    </w:p>
    <w:p w:rsidR="00655F23" w:rsidRPr="00655F23" w:rsidRDefault="00655F23" w:rsidP="00655F23">
      <w:pPr>
        <w:pStyle w:val="NoSpacing"/>
      </w:pPr>
      <w:r w:rsidRPr="00655F23">
        <w:t xml:space="preserve">Senior Marketing Manager </w:t>
      </w:r>
    </w:p>
    <w:p w:rsidR="00655F23" w:rsidRPr="00655F23" w:rsidRDefault="00655F23" w:rsidP="00655F23">
      <w:pPr>
        <w:pStyle w:val="NoSpacing"/>
      </w:pPr>
      <w:r w:rsidRPr="00655F23">
        <w:t xml:space="preserve">King Power Entertainment Co., Ltd. (Aug 2007 – May 2010) </w:t>
      </w:r>
    </w:p>
    <w:p w:rsidR="00655F23" w:rsidRDefault="00655F23" w:rsidP="00712EBC">
      <w:pPr>
        <w:pStyle w:val="NoSpacing"/>
        <w:numPr>
          <w:ilvl w:val="0"/>
          <w:numId w:val="5"/>
        </w:numPr>
        <w:jc w:val="both"/>
      </w:pPr>
      <w:r w:rsidRPr="00655F23">
        <w:t xml:space="preserve">Responsible for </w:t>
      </w:r>
      <w:proofErr w:type="spellStart"/>
      <w:r w:rsidRPr="00655F23">
        <w:t>Aksra</w:t>
      </w:r>
      <w:proofErr w:type="spellEnd"/>
      <w:r w:rsidRPr="00655F23">
        <w:t xml:space="preserve"> Theatre, King Power Complex. </w:t>
      </w:r>
    </w:p>
    <w:p w:rsidR="00655F23" w:rsidRDefault="00655F23" w:rsidP="00712EBC">
      <w:pPr>
        <w:pStyle w:val="NoSpacing"/>
        <w:numPr>
          <w:ilvl w:val="0"/>
          <w:numId w:val="5"/>
        </w:numPr>
        <w:jc w:val="both"/>
      </w:pPr>
      <w:r w:rsidRPr="00655F23">
        <w:t xml:space="preserve">Generated revenue including maintain role and direction of the business for </w:t>
      </w:r>
      <w:proofErr w:type="spellStart"/>
      <w:r w:rsidRPr="00655F23">
        <w:t>Aksra</w:t>
      </w:r>
      <w:proofErr w:type="spellEnd"/>
      <w:r w:rsidRPr="00655F23">
        <w:t xml:space="preserve"> Theatre, the medium sized theatre of 600 seats is fully equipped with state-of-the-art technical features and lavish entertainment set up, located at King Power Downtown Duty Free Shopping Complex. </w:t>
      </w:r>
    </w:p>
    <w:p w:rsidR="00655F23" w:rsidRDefault="00655F23" w:rsidP="00712EBC">
      <w:pPr>
        <w:pStyle w:val="NoSpacing"/>
        <w:numPr>
          <w:ilvl w:val="0"/>
          <w:numId w:val="5"/>
        </w:numPr>
        <w:jc w:val="both"/>
      </w:pPr>
      <w:r w:rsidRPr="00655F23">
        <w:lastRenderedPageBreak/>
        <w:t xml:space="preserve">Supported Crisis Management Team for the political mob rally situation. </w:t>
      </w:r>
    </w:p>
    <w:p w:rsidR="00655F23" w:rsidRDefault="00655F23" w:rsidP="00712EBC">
      <w:pPr>
        <w:pStyle w:val="NoSpacing"/>
        <w:numPr>
          <w:ilvl w:val="0"/>
          <w:numId w:val="5"/>
        </w:numPr>
        <w:jc w:val="both"/>
      </w:pPr>
      <w:r w:rsidRPr="00655F23">
        <w:t xml:space="preserve">Supported CEO Office in enhancing strong image via PR and communication. </w:t>
      </w:r>
    </w:p>
    <w:p w:rsidR="00655F23" w:rsidRPr="00655F23" w:rsidRDefault="00655F23" w:rsidP="00712EBC">
      <w:pPr>
        <w:pStyle w:val="NoSpacing"/>
        <w:numPr>
          <w:ilvl w:val="0"/>
          <w:numId w:val="5"/>
        </w:numPr>
        <w:jc w:val="both"/>
      </w:pPr>
      <w:r w:rsidRPr="00655F23">
        <w:t xml:space="preserve">Supported King Power Foundation via fund raising activity, such as, “We Love Our King wrist band” </w:t>
      </w:r>
    </w:p>
    <w:p w:rsidR="00655F23" w:rsidRPr="00655F23" w:rsidRDefault="00655F23" w:rsidP="00655F23">
      <w:pPr>
        <w:pStyle w:val="NoSpacing"/>
      </w:pPr>
    </w:p>
    <w:p w:rsidR="00B93171" w:rsidRDefault="00B93171" w:rsidP="00655F23">
      <w:pPr>
        <w:pStyle w:val="NoSpacing"/>
      </w:pPr>
    </w:p>
    <w:p w:rsidR="00655F23" w:rsidRPr="00655F23" w:rsidRDefault="00655F23" w:rsidP="00655F23">
      <w:pPr>
        <w:pStyle w:val="NoSpacing"/>
      </w:pPr>
      <w:r w:rsidRPr="00655F23">
        <w:t xml:space="preserve">Corporate Social Responsibility Manager </w:t>
      </w:r>
    </w:p>
    <w:p w:rsidR="00655F23" w:rsidRPr="00655F23" w:rsidRDefault="00655F23" w:rsidP="00655F23">
      <w:pPr>
        <w:pStyle w:val="NoSpacing"/>
      </w:pPr>
      <w:r w:rsidRPr="00655F23">
        <w:t xml:space="preserve">Total Access Communication PLC. / DTAC (Jan – Jul 2007) </w:t>
      </w:r>
    </w:p>
    <w:p w:rsidR="00655F23" w:rsidRDefault="00655F23" w:rsidP="00712EBC">
      <w:pPr>
        <w:pStyle w:val="NoSpacing"/>
        <w:numPr>
          <w:ilvl w:val="0"/>
          <w:numId w:val="6"/>
        </w:numPr>
        <w:jc w:val="both"/>
      </w:pPr>
      <w:r w:rsidRPr="00655F23">
        <w:t>Reported to CSR director to develop CSR plans and deliver the project “</w:t>
      </w:r>
      <w:proofErr w:type="spellStart"/>
      <w:r w:rsidRPr="00655F23">
        <w:t>Rak</w:t>
      </w:r>
      <w:proofErr w:type="spellEnd"/>
      <w:r w:rsidRPr="00655F23">
        <w:t xml:space="preserve"> Ban </w:t>
      </w:r>
      <w:proofErr w:type="spellStart"/>
      <w:r w:rsidRPr="00655F23">
        <w:t>Kerd</w:t>
      </w:r>
      <w:proofErr w:type="spellEnd"/>
      <w:r w:rsidRPr="00655F23">
        <w:t xml:space="preserve">” (Love your hometown) </w:t>
      </w:r>
    </w:p>
    <w:p w:rsidR="00655F23" w:rsidRPr="00655F23" w:rsidRDefault="00655F23" w:rsidP="00712EBC">
      <w:pPr>
        <w:pStyle w:val="NoSpacing"/>
        <w:numPr>
          <w:ilvl w:val="0"/>
          <w:numId w:val="6"/>
        </w:numPr>
        <w:jc w:val="both"/>
      </w:pPr>
      <w:r w:rsidRPr="00655F23">
        <w:t xml:space="preserve">Coordinated with other departments, marketing and PR, in supporting image of DTAC brand via CSR strategies. </w:t>
      </w:r>
    </w:p>
    <w:p w:rsidR="00655F23" w:rsidRPr="00655F23" w:rsidRDefault="00655F23" w:rsidP="00655F23">
      <w:pPr>
        <w:pStyle w:val="NoSpacing"/>
      </w:pPr>
    </w:p>
    <w:p w:rsidR="00655F23" w:rsidRPr="00655F23" w:rsidRDefault="00655F23" w:rsidP="00655F23">
      <w:pPr>
        <w:pStyle w:val="NoSpacing"/>
      </w:pPr>
      <w:r w:rsidRPr="00655F23">
        <w:t xml:space="preserve">Communication Manager </w:t>
      </w:r>
    </w:p>
    <w:p w:rsidR="00655F23" w:rsidRPr="00655F23" w:rsidRDefault="00655F23" w:rsidP="00655F23">
      <w:pPr>
        <w:pStyle w:val="NoSpacing"/>
      </w:pPr>
      <w:proofErr w:type="spellStart"/>
      <w:r w:rsidRPr="00655F23">
        <w:t>D</w:t>
      </w:r>
      <w:r>
        <w:t>hospaak</w:t>
      </w:r>
      <w:proofErr w:type="spellEnd"/>
      <w:r>
        <w:t xml:space="preserve"> Communication Co., Ltd. (</w:t>
      </w:r>
      <w:r w:rsidRPr="00655F23">
        <w:t>Thai Beverages PLC.</w:t>
      </w:r>
      <w:r>
        <w:t xml:space="preserve">) </w:t>
      </w:r>
      <w:r w:rsidRPr="00655F23">
        <w:t xml:space="preserve"> (Apr 2003 – Jan 2007) </w:t>
      </w:r>
    </w:p>
    <w:p w:rsidR="00655F23" w:rsidRDefault="00655F23" w:rsidP="00712EBC">
      <w:pPr>
        <w:pStyle w:val="NoSpacing"/>
        <w:numPr>
          <w:ilvl w:val="0"/>
          <w:numId w:val="7"/>
        </w:numPr>
        <w:jc w:val="both"/>
      </w:pPr>
      <w:r w:rsidRPr="00655F23">
        <w:t xml:space="preserve">Acted as an in-house communication agency for Thai Beverage Public Company Limited </w:t>
      </w:r>
    </w:p>
    <w:p w:rsidR="00655F23" w:rsidRDefault="00655F23" w:rsidP="00712EBC">
      <w:pPr>
        <w:pStyle w:val="NoSpacing"/>
        <w:numPr>
          <w:ilvl w:val="0"/>
          <w:numId w:val="7"/>
        </w:numPr>
        <w:jc w:val="both"/>
      </w:pPr>
      <w:r w:rsidRPr="00655F23">
        <w:t xml:space="preserve">Supported Marketing Team and Social Affairs Department in creating brand awareness for Chang Beer via sport marketing and sponsorship. </w:t>
      </w:r>
    </w:p>
    <w:p w:rsidR="00655F23" w:rsidRDefault="00655F23" w:rsidP="00712EBC">
      <w:pPr>
        <w:pStyle w:val="NoSpacing"/>
        <w:numPr>
          <w:ilvl w:val="0"/>
          <w:numId w:val="7"/>
        </w:numPr>
        <w:jc w:val="both"/>
      </w:pPr>
      <w:r w:rsidRPr="00655F23">
        <w:t xml:space="preserve">Introduced Non – commercial tactic strategy via World Cup Live Broadcast 2003 and 2006 which increased more than 50% market share of Chang beer in Thailand. </w:t>
      </w:r>
    </w:p>
    <w:p w:rsidR="00655F23" w:rsidRDefault="00655F23" w:rsidP="00712EBC">
      <w:pPr>
        <w:pStyle w:val="NoSpacing"/>
        <w:numPr>
          <w:ilvl w:val="0"/>
          <w:numId w:val="7"/>
        </w:numPr>
        <w:jc w:val="both"/>
      </w:pPr>
      <w:r w:rsidRPr="00655F23">
        <w:t xml:space="preserve">In 2006, penetrated international market via a sponsorship program of Everton Football Club, which created brand awareness among target throughout Europe and Asia. </w:t>
      </w:r>
    </w:p>
    <w:p w:rsidR="00655F23" w:rsidRPr="00655F23" w:rsidRDefault="00655F23" w:rsidP="00712EBC">
      <w:pPr>
        <w:pStyle w:val="NoSpacing"/>
        <w:numPr>
          <w:ilvl w:val="0"/>
          <w:numId w:val="7"/>
        </w:numPr>
        <w:jc w:val="both"/>
      </w:pPr>
      <w:r w:rsidRPr="00655F23">
        <w:t xml:space="preserve">Created CSR project called “Chang Thai to Everton” that allowed Thai football players to experience football practicing at Everton FC. </w:t>
      </w:r>
    </w:p>
    <w:p w:rsidR="00655F23" w:rsidRPr="00655F23" w:rsidRDefault="00655F23" w:rsidP="00655F23">
      <w:pPr>
        <w:pStyle w:val="NoSpacing"/>
      </w:pPr>
    </w:p>
    <w:p w:rsidR="00655F23" w:rsidRPr="00655F23" w:rsidRDefault="00655F23" w:rsidP="00655F23">
      <w:pPr>
        <w:pStyle w:val="NoSpacing"/>
      </w:pPr>
      <w:r w:rsidRPr="00655F23">
        <w:t xml:space="preserve">Marketing Specialist </w:t>
      </w:r>
    </w:p>
    <w:p w:rsidR="00655F23" w:rsidRPr="00655F23" w:rsidRDefault="00655F23" w:rsidP="00655F23">
      <w:pPr>
        <w:pStyle w:val="NoSpacing"/>
      </w:pPr>
      <w:r w:rsidRPr="00655F23">
        <w:t xml:space="preserve">Queen </w:t>
      </w:r>
      <w:proofErr w:type="spellStart"/>
      <w:r w:rsidRPr="00655F23">
        <w:t>Sirikit’s</w:t>
      </w:r>
      <w:proofErr w:type="spellEnd"/>
      <w:r w:rsidRPr="00655F23">
        <w:t xml:space="preserve"> National Convention Center (Dec 2001 – Apr 2003) </w:t>
      </w:r>
    </w:p>
    <w:p w:rsidR="00655F23" w:rsidRDefault="00655F23" w:rsidP="00712EBC">
      <w:pPr>
        <w:pStyle w:val="NoSpacing"/>
        <w:numPr>
          <w:ilvl w:val="0"/>
          <w:numId w:val="8"/>
        </w:numPr>
        <w:jc w:val="both"/>
      </w:pPr>
      <w:r w:rsidRPr="00655F23">
        <w:t xml:space="preserve">Supported Project Teams of QSNCC via a marketing and communication plan for major exhibition shows, such as: </w:t>
      </w:r>
    </w:p>
    <w:p w:rsidR="00655F23" w:rsidRDefault="00655F23" w:rsidP="00712EBC">
      <w:pPr>
        <w:pStyle w:val="NoSpacing"/>
        <w:numPr>
          <w:ilvl w:val="1"/>
          <w:numId w:val="8"/>
        </w:numPr>
        <w:jc w:val="both"/>
      </w:pPr>
      <w:r w:rsidRPr="00655F23">
        <w:t xml:space="preserve">Wedding Fairs 2003 </w:t>
      </w:r>
    </w:p>
    <w:p w:rsidR="00655F23" w:rsidRDefault="00655F23" w:rsidP="00712EBC">
      <w:pPr>
        <w:pStyle w:val="NoSpacing"/>
        <w:numPr>
          <w:ilvl w:val="1"/>
          <w:numId w:val="8"/>
        </w:numPr>
        <w:jc w:val="both"/>
      </w:pPr>
      <w:r w:rsidRPr="00655F23">
        <w:t xml:space="preserve">Pet Expo 2003 </w:t>
      </w:r>
    </w:p>
    <w:p w:rsidR="00655F23" w:rsidRDefault="00655F23" w:rsidP="00712EBC">
      <w:pPr>
        <w:pStyle w:val="NoSpacing"/>
        <w:numPr>
          <w:ilvl w:val="1"/>
          <w:numId w:val="8"/>
        </w:numPr>
        <w:jc w:val="both"/>
      </w:pPr>
      <w:r w:rsidRPr="00655F23">
        <w:t xml:space="preserve">Amazing Thailand Grand Sale Grand Service 2003 </w:t>
      </w:r>
    </w:p>
    <w:p w:rsidR="00655F23" w:rsidRDefault="00655F23" w:rsidP="00712EBC">
      <w:pPr>
        <w:pStyle w:val="NoSpacing"/>
        <w:numPr>
          <w:ilvl w:val="1"/>
          <w:numId w:val="8"/>
        </w:numPr>
        <w:jc w:val="both"/>
      </w:pPr>
      <w:r w:rsidRPr="00655F23">
        <w:t xml:space="preserve">Thailand Tourism &amp; Adventure Expo 2003. </w:t>
      </w:r>
    </w:p>
    <w:p w:rsidR="00655F23" w:rsidRPr="00655F23" w:rsidRDefault="00655F23" w:rsidP="00712EBC">
      <w:pPr>
        <w:pStyle w:val="NoSpacing"/>
        <w:numPr>
          <w:ilvl w:val="0"/>
          <w:numId w:val="8"/>
        </w:numPr>
        <w:jc w:val="both"/>
      </w:pPr>
      <w:r w:rsidRPr="00655F23">
        <w:t xml:space="preserve">Worked as a support team member and reported directly to MD for the transition of QSNCC to T.C.C. Group. </w:t>
      </w:r>
    </w:p>
    <w:p w:rsidR="00655F23" w:rsidRPr="00655F23" w:rsidRDefault="00655F23" w:rsidP="00655F23">
      <w:pPr>
        <w:pStyle w:val="NoSpacing"/>
      </w:pPr>
    </w:p>
    <w:p w:rsidR="00655F23" w:rsidRPr="00655F23" w:rsidRDefault="00655F23" w:rsidP="00655F23">
      <w:pPr>
        <w:pStyle w:val="NoSpacing"/>
      </w:pPr>
      <w:r w:rsidRPr="00655F23">
        <w:t xml:space="preserve">Translator Coordinator </w:t>
      </w:r>
    </w:p>
    <w:p w:rsidR="00655F23" w:rsidRPr="00655F23" w:rsidRDefault="00655F23" w:rsidP="00655F23">
      <w:pPr>
        <w:pStyle w:val="NoSpacing"/>
      </w:pPr>
      <w:r w:rsidRPr="00655F23">
        <w:t xml:space="preserve">Market Access International Trade &amp; Development – Chicago (Jan 2000 – Mar 2001) </w:t>
      </w:r>
    </w:p>
    <w:p w:rsidR="00655F23" w:rsidRPr="00655F23" w:rsidRDefault="00655F23" w:rsidP="00712EBC">
      <w:pPr>
        <w:pStyle w:val="NoSpacing"/>
        <w:numPr>
          <w:ilvl w:val="0"/>
          <w:numId w:val="9"/>
        </w:numPr>
        <w:jc w:val="both"/>
      </w:pPr>
      <w:r w:rsidRPr="00655F23">
        <w:t xml:space="preserve">Supported and coordinated with marketing research teams in a preparation process of </w:t>
      </w:r>
      <w:r w:rsidR="001F0C48">
        <w:t>a</w:t>
      </w:r>
      <w:r w:rsidRPr="00655F23">
        <w:t xml:space="preserve">dvertising raw materials from Thailand for the research. </w:t>
      </w:r>
    </w:p>
    <w:p w:rsidR="00655F23" w:rsidRPr="00655F23" w:rsidRDefault="00655F23" w:rsidP="00655F23">
      <w:pPr>
        <w:pStyle w:val="NoSpacing"/>
      </w:pPr>
    </w:p>
    <w:p w:rsidR="00655F23" w:rsidRPr="00655F23" w:rsidRDefault="00655F23" w:rsidP="00655F23">
      <w:pPr>
        <w:pStyle w:val="NoSpacing"/>
      </w:pPr>
      <w:r w:rsidRPr="00655F23">
        <w:t xml:space="preserve">Sale&amp; Marketing Executive </w:t>
      </w:r>
    </w:p>
    <w:p w:rsidR="00655F23" w:rsidRPr="00655F23" w:rsidRDefault="00655F23" w:rsidP="00655F23">
      <w:pPr>
        <w:pStyle w:val="NoSpacing"/>
      </w:pPr>
      <w:r w:rsidRPr="00655F23">
        <w:t xml:space="preserve">The Post Publishing Co., Ltd. (1995 - 1996) </w:t>
      </w:r>
    </w:p>
    <w:p w:rsidR="001F0C48" w:rsidRDefault="00655F23" w:rsidP="00712EBC">
      <w:pPr>
        <w:pStyle w:val="NoSpacing"/>
        <w:numPr>
          <w:ilvl w:val="0"/>
          <w:numId w:val="9"/>
        </w:numPr>
        <w:jc w:val="both"/>
      </w:pPr>
      <w:r w:rsidRPr="00655F23">
        <w:t xml:space="preserve">Increased sale revenue for the Database Section of Bangkok Post Newspaper via a support of clients throughout his or her advertising plan. </w:t>
      </w:r>
    </w:p>
    <w:p w:rsidR="001F0C48" w:rsidRDefault="00655F23" w:rsidP="00712EBC">
      <w:pPr>
        <w:pStyle w:val="NoSpacing"/>
        <w:numPr>
          <w:ilvl w:val="0"/>
          <w:numId w:val="9"/>
        </w:numPr>
        <w:jc w:val="both"/>
      </w:pPr>
      <w:r w:rsidRPr="00655F23">
        <w:t xml:space="preserve">Team up with the special unit for the partnership between Bangkok Post and Asahi Shimbun Newspaper. </w:t>
      </w:r>
    </w:p>
    <w:p w:rsidR="00956CAC" w:rsidRPr="00CE1DF9" w:rsidRDefault="00655F23" w:rsidP="00655F23">
      <w:pPr>
        <w:pStyle w:val="NoSpacing"/>
        <w:numPr>
          <w:ilvl w:val="0"/>
          <w:numId w:val="9"/>
        </w:numPr>
        <w:jc w:val="both"/>
      </w:pPr>
      <w:r w:rsidRPr="00655F23">
        <w:t xml:space="preserve">Joined the launching of POST Newspaper which target readers throughout Singapore, Malaysia, and Indonesia. </w:t>
      </w:r>
    </w:p>
    <w:p w:rsidR="00956CAC" w:rsidRDefault="00956CAC" w:rsidP="00655F23">
      <w:pPr>
        <w:pStyle w:val="NoSpacing"/>
        <w:rPr>
          <w:b/>
          <w:bCs/>
        </w:rPr>
      </w:pPr>
    </w:p>
    <w:p w:rsidR="00655F23" w:rsidRPr="00C720B4" w:rsidRDefault="00655F23" w:rsidP="00655F23">
      <w:pPr>
        <w:pStyle w:val="NoSpacing"/>
        <w:rPr>
          <w:b/>
          <w:bCs/>
        </w:rPr>
      </w:pPr>
      <w:r w:rsidRPr="00C720B4">
        <w:rPr>
          <w:b/>
          <w:bCs/>
        </w:rPr>
        <w:lastRenderedPageBreak/>
        <w:t xml:space="preserve">LANGUAGE </w:t>
      </w:r>
    </w:p>
    <w:p w:rsidR="00655F23" w:rsidRPr="00655F23" w:rsidRDefault="00655F23" w:rsidP="00655F23">
      <w:pPr>
        <w:pStyle w:val="NoSpacing"/>
      </w:pPr>
      <w:r w:rsidRPr="00655F23">
        <w:t xml:space="preserve">Thai – Native speaking </w:t>
      </w:r>
    </w:p>
    <w:p w:rsidR="00655F23" w:rsidRPr="00655F23" w:rsidRDefault="00655F23" w:rsidP="00655F23">
      <w:pPr>
        <w:pStyle w:val="NoSpacing"/>
      </w:pPr>
      <w:r w:rsidRPr="00655F23">
        <w:t xml:space="preserve">English – Second Language </w:t>
      </w:r>
    </w:p>
    <w:p w:rsidR="00655F23" w:rsidRPr="00655F23" w:rsidRDefault="00655F23" w:rsidP="00655F23">
      <w:pPr>
        <w:pStyle w:val="NoSpacing"/>
      </w:pPr>
    </w:p>
    <w:p w:rsidR="00655F23" w:rsidRPr="00C720B4" w:rsidRDefault="00655F23" w:rsidP="00655F23">
      <w:pPr>
        <w:pStyle w:val="NoSpacing"/>
        <w:rPr>
          <w:b/>
          <w:bCs/>
        </w:rPr>
      </w:pPr>
      <w:r w:rsidRPr="00C720B4">
        <w:rPr>
          <w:b/>
          <w:bCs/>
        </w:rPr>
        <w:t xml:space="preserve">EDUCATION </w:t>
      </w:r>
    </w:p>
    <w:p w:rsidR="00DD6673" w:rsidRDefault="00655F23" w:rsidP="00655F23">
      <w:pPr>
        <w:pStyle w:val="NoSpacing"/>
        <w:numPr>
          <w:ilvl w:val="0"/>
          <w:numId w:val="14"/>
        </w:numPr>
      </w:pPr>
      <w:r w:rsidRPr="00655F23">
        <w:t xml:space="preserve">Roosevelt University (Chicago) – Master Degree, Integrated Marketing Communication </w:t>
      </w:r>
    </w:p>
    <w:p w:rsidR="00655F23" w:rsidRPr="00655F23" w:rsidRDefault="00655F23" w:rsidP="00655F23">
      <w:pPr>
        <w:pStyle w:val="NoSpacing"/>
        <w:numPr>
          <w:ilvl w:val="0"/>
          <w:numId w:val="14"/>
        </w:numPr>
      </w:pPr>
      <w:r w:rsidRPr="00655F23">
        <w:t xml:space="preserve">Prince of </w:t>
      </w:r>
      <w:proofErr w:type="spellStart"/>
      <w:r w:rsidRPr="00655F23">
        <w:t>Songk</w:t>
      </w:r>
      <w:r w:rsidR="00712EBC">
        <w:t>h</w:t>
      </w:r>
      <w:r w:rsidRPr="00655F23">
        <w:t>la</w:t>
      </w:r>
      <w:proofErr w:type="spellEnd"/>
      <w:r w:rsidRPr="00655F23">
        <w:t xml:space="preserve"> University – Bachelor Degree, Humanity &amp; Social Science - English Major </w:t>
      </w:r>
    </w:p>
    <w:p w:rsidR="00655F23" w:rsidRPr="00655F23" w:rsidRDefault="00655F23" w:rsidP="00655F23">
      <w:pPr>
        <w:pStyle w:val="NoSpacing"/>
      </w:pPr>
    </w:p>
    <w:p w:rsidR="00655F23" w:rsidRPr="00C720B4" w:rsidRDefault="00655F23" w:rsidP="00655F23">
      <w:pPr>
        <w:pStyle w:val="NoSpacing"/>
        <w:rPr>
          <w:b/>
          <w:bCs/>
        </w:rPr>
      </w:pPr>
      <w:r w:rsidRPr="00C720B4">
        <w:rPr>
          <w:b/>
          <w:bCs/>
        </w:rPr>
        <w:t xml:space="preserve"> CERTIFICATE </w:t>
      </w:r>
    </w:p>
    <w:p w:rsidR="001F0C48" w:rsidRDefault="00655F23" w:rsidP="00655F23">
      <w:pPr>
        <w:pStyle w:val="NoSpacing"/>
        <w:numPr>
          <w:ilvl w:val="0"/>
          <w:numId w:val="10"/>
        </w:numPr>
      </w:pPr>
      <w:r w:rsidRPr="00655F23">
        <w:t>Recognition and appreciation from King's Gua</w:t>
      </w:r>
      <w:r w:rsidR="001F0C48">
        <w:t>rd, 2nd Cavalry Division (2010)</w:t>
      </w:r>
    </w:p>
    <w:p w:rsidR="001F0C48" w:rsidRDefault="001F0C48" w:rsidP="00655F23">
      <w:pPr>
        <w:pStyle w:val="NoSpacing"/>
        <w:numPr>
          <w:ilvl w:val="0"/>
          <w:numId w:val="10"/>
        </w:numPr>
      </w:pPr>
      <w:r>
        <w:t>In Recognition and a</w:t>
      </w:r>
      <w:r w:rsidR="00655F23" w:rsidRPr="00655F23">
        <w:t xml:space="preserve">ppreciation for the Support of 1st Asian Indoor Games Bangkok 2005 </w:t>
      </w:r>
    </w:p>
    <w:p w:rsidR="001F0C48" w:rsidRDefault="00655F23" w:rsidP="00655F23">
      <w:pPr>
        <w:pStyle w:val="NoSpacing"/>
        <w:numPr>
          <w:ilvl w:val="0"/>
          <w:numId w:val="10"/>
        </w:numPr>
      </w:pPr>
      <w:r w:rsidRPr="00655F23">
        <w:t xml:space="preserve">In recognition and appreciation for the support of Everton Football Club Academy (2005) </w:t>
      </w:r>
    </w:p>
    <w:p w:rsidR="001F0C48" w:rsidRDefault="00655F23" w:rsidP="00C720B4">
      <w:pPr>
        <w:pStyle w:val="NoSpacing"/>
        <w:numPr>
          <w:ilvl w:val="0"/>
          <w:numId w:val="10"/>
        </w:numPr>
      </w:pPr>
      <w:r w:rsidRPr="00655F23">
        <w:t>In recognition and Appreciation for the Support of FIFA U-19 Wom</w:t>
      </w:r>
      <w:r w:rsidR="001F0C48">
        <w:t>en's Championship Thailand 2004</w:t>
      </w:r>
    </w:p>
    <w:p w:rsidR="00C720B4" w:rsidRDefault="00C720B4" w:rsidP="00C720B4">
      <w:pPr>
        <w:pStyle w:val="NoSpacing"/>
        <w:ind w:left="720"/>
      </w:pPr>
    </w:p>
    <w:p w:rsidR="00655F23" w:rsidRPr="00C720B4" w:rsidRDefault="00655F23" w:rsidP="00655F23">
      <w:pPr>
        <w:pStyle w:val="NoSpacing"/>
        <w:rPr>
          <w:b/>
          <w:bCs/>
        </w:rPr>
      </w:pPr>
      <w:r w:rsidRPr="00C720B4">
        <w:rPr>
          <w:b/>
          <w:bCs/>
        </w:rPr>
        <w:t xml:space="preserve">ADDITIONAL </w:t>
      </w:r>
      <w:r w:rsidR="00463B2E">
        <w:rPr>
          <w:b/>
          <w:bCs/>
        </w:rPr>
        <w:t xml:space="preserve">SUCCESS </w:t>
      </w:r>
      <w:r w:rsidRPr="00C720B4">
        <w:rPr>
          <w:b/>
          <w:bCs/>
        </w:rPr>
        <w:t xml:space="preserve">INFORMATION </w:t>
      </w:r>
    </w:p>
    <w:p w:rsidR="001F0C48" w:rsidRDefault="001F0C48" w:rsidP="00655F23">
      <w:pPr>
        <w:pStyle w:val="NoSpacing"/>
        <w:numPr>
          <w:ilvl w:val="0"/>
          <w:numId w:val="11"/>
        </w:numPr>
      </w:pPr>
      <w:r>
        <w:t xml:space="preserve">Team up with other writers to publish short story </w:t>
      </w:r>
      <w:r w:rsidR="00655F23" w:rsidRPr="00655F23">
        <w:t>pocket book named, “</w:t>
      </w:r>
      <w:proofErr w:type="spellStart"/>
      <w:r w:rsidR="00655F23" w:rsidRPr="00655F23">
        <w:t>Faceketbook</w:t>
      </w:r>
      <w:proofErr w:type="spellEnd"/>
      <w:r w:rsidR="00655F23" w:rsidRPr="00655F23">
        <w:t xml:space="preserve">” </w:t>
      </w:r>
      <w:r>
        <w:t xml:space="preserve"> (2014)</w:t>
      </w:r>
    </w:p>
    <w:p w:rsidR="001F0C48" w:rsidRDefault="001F0C48" w:rsidP="00655F23">
      <w:pPr>
        <w:pStyle w:val="NoSpacing"/>
        <w:numPr>
          <w:ilvl w:val="0"/>
          <w:numId w:val="11"/>
        </w:numPr>
      </w:pPr>
      <w:r>
        <w:t>Team up with other writers to publish E-</w:t>
      </w:r>
      <w:r w:rsidR="00655F23" w:rsidRPr="00655F23">
        <w:t xml:space="preserve"> book</w:t>
      </w:r>
      <w:r>
        <w:t xml:space="preserve"> “Grand of Sky” (2015)</w:t>
      </w:r>
      <w:r w:rsidR="00655F23" w:rsidRPr="00655F23">
        <w:t xml:space="preserve"> </w:t>
      </w:r>
    </w:p>
    <w:p w:rsidR="001F0C48" w:rsidRDefault="00655F23" w:rsidP="00655F23">
      <w:pPr>
        <w:pStyle w:val="NoSpacing"/>
        <w:numPr>
          <w:ilvl w:val="0"/>
          <w:numId w:val="11"/>
        </w:numPr>
      </w:pPr>
      <w:r w:rsidRPr="00655F23">
        <w:t xml:space="preserve">Academic interest: </w:t>
      </w:r>
    </w:p>
    <w:p w:rsidR="001F0C48" w:rsidRDefault="00655F23" w:rsidP="00655F23">
      <w:pPr>
        <w:pStyle w:val="NoSpacing"/>
        <w:numPr>
          <w:ilvl w:val="1"/>
          <w:numId w:val="11"/>
        </w:numPr>
      </w:pPr>
      <w:r w:rsidRPr="00655F23">
        <w:t xml:space="preserve">Occasionally invited to speak as a special instructor for some universities such as, the </w:t>
      </w:r>
      <w:r w:rsidR="001F0C48">
        <w:t>Graduat</w:t>
      </w:r>
      <w:r w:rsidRPr="00655F23">
        <w:t>ed School of Communication Arts and Managem</w:t>
      </w:r>
      <w:r w:rsidR="001F0C48">
        <w:t>ent Innovation, NIDA University</w:t>
      </w:r>
      <w:r w:rsidRPr="00655F23">
        <w:t xml:space="preserve"> and Faculty of Communication at </w:t>
      </w:r>
      <w:proofErr w:type="spellStart"/>
      <w:r w:rsidRPr="00655F23">
        <w:t>Sriprathum</w:t>
      </w:r>
      <w:proofErr w:type="spellEnd"/>
      <w:r w:rsidRPr="00655F23">
        <w:t xml:space="preserve"> University. </w:t>
      </w:r>
    </w:p>
    <w:p w:rsidR="001F0C48" w:rsidRDefault="00655F23" w:rsidP="00655F23">
      <w:pPr>
        <w:pStyle w:val="NoSpacing"/>
        <w:numPr>
          <w:ilvl w:val="1"/>
          <w:numId w:val="11"/>
        </w:numPr>
      </w:pPr>
      <w:r w:rsidRPr="00655F23">
        <w:t>Joined the team instructor</w:t>
      </w:r>
      <w:r w:rsidR="001F0C48">
        <w:t>s</w:t>
      </w:r>
      <w:r w:rsidRPr="00655F23">
        <w:t xml:space="preserve"> for the seminar "Turn Your House to a Boutique Hotel". </w:t>
      </w:r>
    </w:p>
    <w:p w:rsidR="00655F23" w:rsidRPr="00655F23" w:rsidRDefault="00655F23" w:rsidP="00655F23">
      <w:pPr>
        <w:pStyle w:val="NoSpacing"/>
      </w:pPr>
    </w:p>
    <w:p w:rsidR="00655F23" w:rsidRPr="00C720B4" w:rsidRDefault="00655F23" w:rsidP="00655F23">
      <w:pPr>
        <w:pStyle w:val="NoSpacing"/>
        <w:rPr>
          <w:b/>
          <w:bCs/>
        </w:rPr>
      </w:pPr>
      <w:r w:rsidRPr="00C720B4">
        <w:rPr>
          <w:b/>
          <w:bCs/>
        </w:rPr>
        <w:t xml:space="preserve">PERSONAL INFORMATION </w:t>
      </w:r>
    </w:p>
    <w:p w:rsidR="00655F23" w:rsidRPr="00655F23" w:rsidRDefault="001F0C48" w:rsidP="00C720B4">
      <w:pPr>
        <w:pStyle w:val="NoSpacing"/>
        <w:numPr>
          <w:ilvl w:val="0"/>
          <w:numId w:val="12"/>
        </w:numPr>
      </w:pPr>
      <w:r>
        <w:t>Age: 42</w:t>
      </w:r>
      <w:r w:rsidR="00655F23" w:rsidRPr="00655F23">
        <w:t xml:space="preserve"> Years old </w:t>
      </w:r>
    </w:p>
    <w:p w:rsidR="00C720B4" w:rsidRDefault="00655F23" w:rsidP="00C720B4">
      <w:pPr>
        <w:pStyle w:val="NoSpacing"/>
        <w:numPr>
          <w:ilvl w:val="0"/>
          <w:numId w:val="11"/>
        </w:numPr>
      </w:pPr>
      <w:r w:rsidRPr="00655F23">
        <w:t xml:space="preserve">Status: Married </w:t>
      </w:r>
    </w:p>
    <w:p w:rsidR="00C720B4" w:rsidRPr="00655F23" w:rsidRDefault="00C720B4" w:rsidP="00C720B4">
      <w:pPr>
        <w:pStyle w:val="NoSpacing"/>
        <w:numPr>
          <w:ilvl w:val="0"/>
          <w:numId w:val="11"/>
        </w:numPr>
      </w:pPr>
      <w:r w:rsidRPr="00655F23">
        <w:t xml:space="preserve">Sport: gym exercise, tennis, and golf practicing </w:t>
      </w:r>
    </w:p>
    <w:p w:rsidR="00655F23" w:rsidRPr="00655F23" w:rsidRDefault="00655F23" w:rsidP="00655F23">
      <w:pPr>
        <w:pStyle w:val="NoSpacing"/>
      </w:pPr>
    </w:p>
    <w:p w:rsidR="00655F23" w:rsidRPr="00655F23" w:rsidRDefault="00655F23" w:rsidP="00655F23">
      <w:pPr>
        <w:pStyle w:val="NoSpacing"/>
      </w:pPr>
    </w:p>
    <w:p w:rsidR="00655F23" w:rsidRPr="00655F23" w:rsidRDefault="00655F23" w:rsidP="00655F23">
      <w:pPr>
        <w:pStyle w:val="NoSpacing"/>
      </w:pPr>
    </w:p>
    <w:p w:rsidR="00BB3FFC" w:rsidRPr="00655F23" w:rsidRDefault="007456BD" w:rsidP="00655F23">
      <w:pPr>
        <w:pStyle w:val="NoSpacing"/>
      </w:pPr>
    </w:p>
    <w:sectPr w:rsidR="00BB3FFC" w:rsidRPr="00655F23" w:rsidSect="00F4670B">
      <w:pgSz w:w="12240" w:h="15840" w:code="1"/>
      <w:pgMar w:top="1134" w:right="1077" w:bottom="1440" w:left="107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7598B"/>
    <w:multiLevelType w:val="hybridMultilevel"/>
    <w:tmpl w:val="DFFAF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A6661"/>
    <w:multiLevelType w:val="hybridMultilevel"/>
    <w:tmpl w:val="AD9E3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D6183"/>
    <w:multiLevelType w:val="hybridMultilevel"/>
    <w:tmpl w:val="79C28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0B2FED"/>
    <w:multiLevelType w:val="hybridMultilevel"/>
    <w:tmpl w:val="CCA44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2903C2"/>
    <w:multiLevelType w:val="hybridMultilevel"/>
    <w:tmpl w:val="BDD04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317A45"/>
    <w:multiLevelType w:val="hybridMultilevel"/>
    <w:tmpl w:val="F6C8E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3A21B6"/>
    <w:multiLevelType w:val="hybridMultilevel"/>
    <w:tmpl w:val="FBCE9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635895"/>
    <w:multiLevelType w:val="hybridMultilevel"/>
    <w:tmpl w:val="22D8F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85713F"/>
    <w:multiLevelType w:val="hybridMultilevel"/>
    <w:tmpl w:val="BEBA6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38042D"/>
    <w:multiLevelType w:val="hybridMultilevel"/>
    <w:tmpl w:val="D6565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EB2969"/>
    <w:multiLevelType w:val="hybridMultilevel"/>
    <w:tmpl w:val="B2725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90390C"/>
    <w:multiLevelType w:val="hybridMultilevel"/>
    <w:tmpl w:val="A17C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8A7A10"/>
    <w:multiLevelType w:val="hybridMultilevel"/>
    <w:tmpl w:val="E7D8D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1348C2"/>
    <w:multiLevelType w:val="hybridMultilevel"/>
    <w:tmpl w:val="F1D28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4"/>
  </w:num>
  <w:num w:numId="4">
    <w:abstractNumId w:val="2"/>
  </w:num>
  <w:num w:numId="5">
    <w:abstractNumId w:val="5"/>
  </w:num>
  <w:num w:numId="6">
    <w:abstractNumId w:val="7"/>
  </w:num>
  <w:num w:numId="7">
    <w:abstractNumId w:val="3"/>
  </w:num>
  <w:num w:numId="8">
    <w:abstractNumId w:val="6"/>
  </w:num>
  <w:num w:numId="9">
    <w:abstractNumId w:val="12"/>
  </w:num>
  <w:num w:numId="10">
    <w:abstractNumId w:val="8"/>
  </w:num>
  <w:num w:numId="11">
    <w:abstractNumId w:val="1"/>
  </w:num>
  <w:num w:numId="12">
    <w:abstractNumId w:val="13"/>
  </w:num>
  <w:num w:numId="13">
    <w:abstractNumId w:val="10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F23"/>
    <w:rsid w:val="00050D01"/>
    <w:rsid w:val="00084676"/>
    <w:rsid w:val="000A0BA0"/>
    <w:rsid w:val="000B492F"/>
    <w:rsid w:val="001B6C96"/>
    <w:rsid w:val="001E5C7C"/>
    <w:rsid w:val="001F0C48"/>
    <w:rsid w:val="002164F0"/>
    <w:rsid w:val="00310A03"/>
    <w:rsid w:val="00433130"/>
    <w:rsid w:val="00463B2E"/>
    <w:rsid w:val="006524B3"/>
    <w:rsid w:val="00655F23"/>
    <w:rsid w:val="00683B25"/>
    <w:rsid w:val="006D66AE"/>
    <w:rsid w:val="00712EBC"/>
    <w:rsid w:val="007456BD"/>
    <w:rsid w:val="00813E28"/>
    <w:rsid w:val="00850E37"/>
    <w:rsid w:val="008A6527"/>
    <w:rsid w:val="00956CAC"/>
    <w:rsid w:val="009E0380"/>
    <w:rsid w:val="00A8487E"/>
    <w:rsid w:val="00B13EAB"/>
    <w:rsid w:val="00B4193E"/>
    <w:rsid w:val="00B42174"/>
    <w:rsid w:val="00B84EEA"/>
    <w:rsid w:val="00B93171"/>
    <w:rsid w:val="00C303D9"/>
    <w:rsid w:val="00C720B4"/>
    <w:rsid w:val="00C757A9"/>
    <w:rsid w:val="00CE1DF9"/>
    <w:rsid w:val="00DD6673"/>
    <w:rsid w:val="00DF2EE5"/>
    <w:rsid w:val="00E11924"/>
    <w:rsid w:val="00EF5A5F"/>
    <w:rsid w:val="00F4670B"/>
    <w:rsid w:val="00F6374C"/>
    <w:rsid w:val="00FD0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B42B3C7E-ED5F-45C6-AE2A-0A32DBD71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55F2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1402</Words>
  <Characters>7994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Voradej Krityakiarana</cp:lastModifiedBy>
  <cp:revision>9</cp:revision>
  <dcterms:created xsi:type="dcterms:W3CDTF">2016-01-26T02:33:00Z</dcterms:created>
  <dcterms:modified xsi:type="dcterms:W3CDTF">2016-02-15T01:41:00Z</dcterms:modified>
</cp:coreProperties>
</file>