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CE5CF" w14:textId="3581F8D5" w:rsidR="0017690B" w:rsidRDefault="00000000">
      <w:pPr>
        <w:spacing w:after="40"/>
        <w:rPr>
          <w:lang w:eastAsia="ko-KR"/>
        </w:rPr>
      </w:pPr>
      <w:r>
        <w:rPr>
          <w:b/>
          <w:color w:val="2E74B5"/>
          <w:sz w:val="19"/>
          <w:lang w:eastAsia="ko-KR"/>
        </w:rPr>
        <w:t>L</w:t>
      </w:r>
      <w:proofErr w:type="gramStart"/>
      <w:r w:rsidR="00A00107">
        <w:rPr>
          <w:rFonts w:hint="eastAsia"/>
          <w:b/>
          <w:color w:val="2E74B5"/>
          <w:sz w:val="19"/>
          <w:lang w:eastAsia="ko-KR"/>
        </w:rPr>
        <w:t>12</w:t>
      </w:r>
      <w:r>
        <w:rPr>
          <w:b/>
          <w:color w:val="2E74B5"/>
          <w:sz w:val="19"/>
          <w:lang w:eastAsia="ko-KR"/>
        </w:rPr>
        <w:t xml:space="preserve">  ·</w:t>
      </w:r>
      <w:proofErr w:type="gramEnd"/>
      <w:r>
        <w:rPr>
          <w:b/>
          <w:color w:val="2E74B5"/>
          <w:sz w:val="19"/>
          <w:lang w:eastAsia="ko-KR"/>
        </w:rPr>
        <w:t xml:space="preserve">  SHOOTING SCRIPT</w:t>
      </w:r>
    </w:p>
    <w:p w14:paraId="3A3062C3" w14:textId="19126598" w:rsidR="009F6738" w:rsidRPr="009F6738" w:rsidRDefault="00000000" w:rsidP="00314822">
      <w:pPr>
        <w:keepNext/>
        <w:spacing w:after="100"/>
        <w:rPr>
          <w:lang w:eastAsia="ko-KR"/>
        </w:rPr>
      </w:pPr>
      <w:r>
        <w:rPr>
          <w:b/>
          <w:color w:val="0B2545"/>
          <w:sz w:val="48"/>
          <w:lang w:eastAsia="ko-KR"/>
        </w:rPr>
        <w:t xml:space="preserve">더블 </w:t>
      </w:r>
      <w:proofErr w:type="spellStart"/>
      <w:r>
        <w:rPr>
          <w:b/>
          <w:color w:val="0B2545"/>
          <w:sz w:val="48"/>
          <w:lang w:eastAsia="ko-KR"/>
        </w:rPr>
        <w:t>볼린저밴드</w:t>
      </w:r>
      <w:proofErr w:type="spellEnd"/>
      <w:r>
        <w:rPr>
          <w:b/>
          <w:color w:val="0B2545"/>
          <w:sz w:val="48"/>
          <w:lang w:eastAsia="ko-KR"/>
        </w:rPr>
        <w:t xml:space="preserve"> </w:t>
      </w:r>
      <w:proofErr w:type="spellStart"/>
      <w:r>
        <w:rPr>
          <w:b/>
          <w:color w:val="0B2545"/>
          <w:sz w:val="48"/>
          <w:lang w:eastAsia="ko-KR"/>
        </w:rPr>
        <w:t>매매법</w:t>
      </w:r>
      <w:proofErr w:type="spellEnd"/>
      <w:r w:rsidR="00026C6B">
        <w:rPr>
          <w:lang w:eastAsia="ko-KR"/>
        </w:rPr>
        <w:br/>
      </w:r>
    </w:p>
    <w:p w14:paraId="0C008980" w14:textId="011C6A8D" w:rsidR="0017690B" w:rsidRDefault="00000000" w:rsidP="00EC6313">
      <w:pPr>
        <w:rPr>
          <w:lang w:eastAsia="ko-KR"/>
        </w:rPr>
      </w:pPr>
      <w:r>
        <w:rPr>
          <w:highlight w:val="yellow"/>
          <w:lang w:eastAsia="ko-KR"/>
        </w:rPr>
        <w:t xml:space="preserve">[촬영 전 확인 · 읽지 않음] 차트 사례는 매수 성공 1개, 매도 성공 1개, 실패 1개로 제한합니다. 기본 밴드는 기간 21·편차 2·종가 적용, 보조 밴드는 기간 4·편차 4·시가 적용으로 통일합니다. 기본 밴드 중심선은 21기간 </w:t>
      </w:r>
      <w:proofErr w:type="spellStart"/>
      <w:r>
        <w:rPr>
          <w:highlight w:val="yellow"/>
          <w:lang w:eastAsia="ko-KR"/>
        </w:rPr>
        <w:t>이동평균선입니다</w:t>
      </w:r>
      <w:proofErr w:type="spellEnd"/>
      <w:r>
        <w:rPr>
          <w:highlight w:val="yellow"/>
          <w:lang w:eastAsia="ko-KR"/>
        </w:rPr>
        <w:t>. 원문에서 밴드 밖으로 추세가 이어지는 구간을 ‘</w:t>
      </w:r>
      <w:proofErr w:type="spellStart"/>
      <w:r>
        <w:rPr>
          <w:highlight w:val="yellow"/>
          <w:lang w:eastAsia="ko-KR"/>
        </w:rPr>
        <w:t>스퀴즈</w:t>
      </w:r>
      <w:proofErr w:type="spellEnd"/>
      <w:r>
        <w:rPr>
          <w:highlight w:val="yellow"/>
          <w:lang w:eastAsia="ko-KR"/>
        </w:rPr>
        <w:t>’</w:t>
      </w:r>
      <w:proofErr w:type="spellStart"/>
      <w:r>
        <w:rPr>
          <w:highlight w:val="yellow"/>
          <w:lang w:eastAsia="ko-KR"/>
        </w:rPr>
        <w:t>라고</w:t>
      </w:r>
      <w:proofErr w:type="spellEnd"/>
      <w:r>
        <w:rPr>
          <w:highlight w:val="yellow"/>
          <w:lang w:eastAsia="ko-KR"/>
        </w:rPr>
        <w:t xml:space="preserve"> 표현했지만, </w:t>
      </w:r>
      <w:proofErr w:type="spellStart"/>
      <w:r>
        <w:rPr>
          <w:highlight w:val="yellow"/>
          <w:lang w:eastAsia="ko-KR"/>
        </w:rPr>
        <w:t>스퀴즈는</w:t>
      </w:r>
      <w:proofErr w:type="spellEnd"/>
      <w:r>
        <w:rPr>
          <w:highlight w:val="yellow"/>
          <w:lang w:eastAsia="ko-KR"/>
        </w:rPr>
        <w:t xml:space="preserve"> 밴드 폭이 좁아진 수축 상태를 뜻합니다. 본편에서는 ‘</w:t>
      </w:r>
      <w:proofErr w:type="spellStart"/>
      <w:r>
        <w:rPr>
          <w:highlight w:val="yellow"/>
          <w:lang w:eastAsia="ko-KR"/>
        </w:rPr>
        <w:t>스퀴즈</w:t>
      </w:r>
      <w:proofErr w:type="spellEnd"/>
      <w:r>
        <w:rPr>
          <w:highlight w:val="yellow"/>
          <w:lang w:eastAsia="ko-KR"/>
        </w:rPr>
        <w:t xml:space="preserve"> 이후 추세 확장’ 또는 ‘밴드 워크’로 설명합니다. ‘하루 10만 원’</w:t>
      </w:r>
      <w:proofErr w:type="spellStart"/>
      <w:r>
        <w:rPr>
          <w:highlight w:val="yellow"/>
          <w:lang w:eastAsia="ko-KR"/>
        </w:rPr>
        <w:t>처럼</w:t>
      </w:r>
      <w:proofErr w:type="spellEnd"/>
      <w:r>
        <w:rPr>
          <w:highlight w:val="yellow"/>
          <w:lang w:eastAsia="ko-KR"/>
        </w:rPr>
        <w:t xml:space="preserve"> 금액 수익을 보장하는 표현은 사용하지 않습니다. 참고: https://www.youtube.com/watch?v=CDa7hH43we0</w:t>
      </w:r>
    </w:p>
    <w:p w14:paraId="0BA7B8AA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INTRO. 밴드 하단에 샀는데 왜 계속 빠질까요?</w:t>
      </w:r>
    </w:p>
    <w:p w14:paraId="127856FB" w14:textId="77777777" w:rsidR="00314822" w:rsidRPr="00314822" w:rsidRDefault="00314822" w:rsidP="00314822">
      <w:pPr>
        <w:rPr>
          <w:bCs/>
          <w:lang w:eastAsia="ko-KR"/>
        </w:rPr>
      </w:pPr>
      <w:r w:rsidRPr="00314822">
        <w:rPr>
          <w:bCs/>
          <w:lang w:eastAsia="ko-KR"/>
        </w:rPr>
        <w:t>화면을 먼저 보시겠습니다. 가격이 밴드 하단에 닿은 이 자리에서 매수가 들어갔고, 이후에 큰 상승이 나왔습니다. 되돌림의 거의 바닥에서 잡힌 자리입니다. 오늘은 이런 자리를 어떤 순서로 찾는지 보여 드리겠습니다.</w:t>
      </w:r>
    </w:p>
    <w:p w14:paraId="2DADA97C" w14:textId="77777777" w:rsidR="00314822" w:rsidRPr="00314822" w:rsidRDefault="00314822" w:rsidP="00314822">
      <w:pPr>
        <w:rPr>
          <w:bCs/>
          <w:lang w:eastAsia="ko-KR"/>
        </w:rPr>
      </w:pPr>
      <w:r w:rsidRPr="00314822">
        <w:rPr>
          <w:bCs/>
          <w:lang w:eastAsia="ko-KR"/>
        </w:rPr>
        <w:t xml:space="preserve">트레이딩을 하면서 가장 많이 받는 질문은 두 가지로 모입니다. 언제 사야 하는가, 그리고 언제 팔아야 </w:t>
      </w:r>
      <w:proofErr w:type="gramStart"/>
      <w:r w:rsidRPr="00314822">
        <w:rPr>
          <w:bCs/>
          <w:lang w:eastAsia="ko-KR"/>
        </w:rPr>
        <w:t>하는가.</w:t>
      </w:r>
      <w:proofErr w:type="gramEnd"/>
      <w:r w:rsidRPr="00314822">
        <w:rPr>
          <w:bCs/>
          <w:lang w:eastAsia="ko-KR"/>
        </w:rPr>
        <w:t xml:space="preserve"> 사실 이 두 가지는 경험과 상관없이 모든 </w:t>
      </w:r>
      <w:proofErr w:type="spellStart"/>
      <w:r w:rsidRPr="00314822">
        <w:rPr>
          <w:bCs/>
          <w:lang w:eastAsia="ko-KR"/>
        </w:rPr>
        <w:t>트레이더가</w:t>
      </w:r>
      <w:proofErr w:type="spellEnd"/>
      <w:r w:rsidRPr="00314822">
        <w:rPr>
          <w:bCs/>
          <w:lang w:eastAsia="ko-KR"/>
        </w:rPr>
        <w:t xml:space="preserve"> 계속 안고 가는 고민이기도 합니다. 차트를 아무리 오래 들여다봐도 이 질문이 풀리지 않으면 계좌는 제자리에 머뭅니다.</w:t>
      </w:r>
    </w:p>
    <w:p w14:paraId="7A4BCCC4" w14:textId="77777777" w:rsidR="00314822" w:rsidRPr="00314822" w:rsidRDefault="00314822" w:rsidP="00314822">
      <w:pPr>
        <w:rPr>
          <w:bCs/>
          <w:lang w:eastAsia="ko-KR"/>
        </w:rPr>
      </w:pPr>
      <w:r w:rsidRPr="00314822">
        <w:rPr>
          <w:bCs/>
          <w:lang w:eastAsia="ko-KR"/>
        </w:rPr>
        <w:t xml:space="preserve">많은 분들이 </w:t>
      </w:r>
      <w:proofErr w:type="spellStart"/>
      <w:r w:rsidRPr="00314822">
        <w:rPr>
          <w:bCs/>
          <w:lang w:eastAsia="ko-KR"/>
        </w:rPr>
        <w:t>볼린저밴드를</w:t>
      </w:r>
      <w:proofErr w:type="spellEnd"/>
      <w:r w:rsidRPr="00314822">
        <w:rPr>
          <w:bCs/>
          <w:lang w:eastAsia="ko-KR"/>
        </w:rPr>
        <w:t xml:space="preserve"> 이미 쓰고 계실 겁니다. 그런데 상단에서 팔고 하단에서 사는 방식만으로는 수익이 쌓이지 않는 구간을 자주 만나셨을 겁니다. 문제는 지표가 아니라, 그 지표를 언제 쓰고 언제 쓰지 </w:t>
      </w:r>
      <w:proofErr w:type="spellStart"/>
      <w:r w:rsidRPr="00314822">
        <w:rPr>
          <w:bCs/>
          <w:lang w:eastAsia="ko-KR"/>
        </w:rPr>
        <w:t>않을지가</w:t>
      </w:r>
      <w:proofErr w:type="spellEnd"/>
      <w:r w:rsidRPr="00314822">
        <w:rPr>
          <w:bCs/>
          <w:lang w:eastAsia="ko-KR"/>
        </w:rPr>
        <w:t xml:space="preserve"> 정해져 있지 않다는 데 있습니다.</w:t>
      </w:r>
    </w:p>
    <w:p w14:paraId="48FB696C" w14:textId="1BF9AC26" w:rsidR="00314822" w:rsidRPr="00314822" w:rsidRDefault="00314822" w:rsidP="00314822">
      <w:pPr>
        <w:rPr>
          <w:bCs/>
          <w:lang w:eastAsia="ko-KR"/>
        </w:rPr>
      </w:pPr>
      <w:r w:rsidRPr="00314822">
        <w:rPr>
          <w:bCs/>
          <w:lang w:eastAsia="ko-KR"/>
        </w:rPr>
        <w:t xml:space="preserve">그래서 오늘은 진입과 청산을 아주 단순한 규칙으로 정리해 보겠습니다. 사용하는 지표는 </w:t>
      </w:r>
      <w:proofErr w:type="spellStart"/>
      <w:r w:rsidRPr="00314822">
        <w:rPr>
          <w:bCs/>
          <w:lang w:eastAsia="ko-KR"/>
        </w:rPr>
        <w:t>볼린저밴드</w:t>
      </w:r>
      <w:proofErr w:type="spellEnd"/>
      <w:r w:rsidRPr="00314822">
        <w:rPr>
          <w:bCs/>
          <w:lang w:eastAsia="ko-KR"/>
        </w:rPr>
        <w:t xml:space="preserve"> 하나뿐이고, 세팅만 두 벌을 겹쳐 씁니다. 새로 배울 개념도 없고, 복잡한 계산도 필요 없습니다. 순서는 방향을 먼저 보고, 두 밴드가 같은 자리에서 닿는지를 보고, </w:t>
      </w:r>
      <w:proofErr w:type="spellStart"/>
      <w:r w:rsidRPr="00314822">
        <w:rPr>
          <w:bCs/>
          <w:lang w:eastAsia="ko-KR"/>
        </w:rPr>
        <w:t>손절과</w:t>
      </w:r>
      <w:proofErr w:type="spellEnd"/>
      <w:r w:rsidRPr="00314822">
        <w:rPr>
          <w:bCs/>
          <w:lang w:eastAsia="ko-KR"/>
        </w:rPr>
        <w:t xml:space="preserve"> </w:t>
      </w:r>
      <w:r w:rsidRPr="00314822">
        <w:rPr>
          <w:bCs/>
          <w:lang w:eastAsia="ko-KR"/>
        </w:rPr>
        <w:lastRenderedPageBreak/>
        <w:t>목표를 함께 확인하는 3단계입니다. 마지막에는 이 규칙을 쓰면 안 되는 자리 3가지까지 정리해 드리겠습니다.</w:t>
      </w:r>
      <w:r w:rsidRPr="00314822">
        <w:rPr>
          <w:bCs/>
          <w:lang w:eastAsia="ko-KR"/>
        </w:rPr>
        <w:br/>
      </w:r>
      <w:r w:rsidRPr="00314822">
        <w:rPr>
          <w:bCs/>
          <w:lang w:eastAsia="ko-KR"/>
        </w:rPr>
        <w:br/>
      </w:r>
      <w:r w:rsidR="00573D76" w:rsidRPr="00573D76">
        <w:rPr>
          <w:b/>
          <w:bCs/>
          <w:sz w:val="20"/>
          <w:highlight w:val="yellow"/>
          <w:lang w:eastAsia="ko-KR"/>
        </w:rPr>
        <w:t>[차트 진행 · 읽지 않음]</w:t>
      </w:r>
      <w:r w:rsidR="00573D76" w:rsidRPr="00573D76">
        <w:rPr>
          <w:sz w:val="20"/>
          <w:highlight w:val="yellow"/>
          <w:lang w:eastAsia="ko-KR"/>
        </w:rPr>
        <w:t xml:space="preserve"> 매수 성공 사례의 결과 화면을 먼저 보여 주고 시작합니다. 진입 지점과 이후 상승 구간을 함께 표시합니다.</w:t>
      </w:r>
    </w:p>
    <w:p w14:paraId="78410ED8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단일 </w:t>
      </w:r>
      <w:proofErr w:type="spellStart"/>
      <w:r>
        <w:rPr>
          <w:rFonts w:ascii="맑은 고딕" w:eastAsia="맑은 고딕" w:hAnsi="맑은 고딕"/>
          <w:lang w:eastAsia="ko-KR"/>
        </w:rPr>
        <w:t>볼린저밴드가</w:t>
      </w:r>
      <w:proofErr w:type="spellEnd"/>
      <w:r>
        <w:rPr>
          <w:rFonts w:ascii="맑은 고딕" w:eastAsia="맑은 고딕" w:hAnsi="맑은 고딕"/>
          <w:lang w:eastAsia="ko-KR"/>
        </w:rPr>
        <w:t xml:space="preserve"> 자꾸 속이는 이유</w:t>
      </w:r>
    </w:p>
    <w:p w14:paraId="54B20CB4" w14:textId="08CB1156" w:rsidR="00573D76" w:rsidRPr="00573D76" w:rsidRDefault="00573D76" w:rsidP="00573D76">
      <w:pPr>
        <w:rPr>
          <w:lang w:eastAsia="ko-KR"/>
        </w:rPr>
      </w:pPr>
      <w:r w:rsidRPr="00573D76">
        <w:rPr>
          <w:lang w:eastAsia="ko-KR"/>
        </w:rPr>
        <w:t xml:space="preserve">먼저 이 지표가 무엇을 보여 </w:t>
      </w:r>
      <w:proofErr w:type="spellStart"/>
      <w:r w:rsidRPr="00573D76">
        <w:rPr>
          <w:lang w:eastAsia="ko-KR"/>
        </w:rPr>
        <w:t>주는지부터</w:t>
      </w:r>
      <w:proofErr w:type="spellEnd"/>
      <w:r w:rsidRPr="00573D76">
        <w:rPr>
          <w:lang w:eastAsia="ko-KR"/>
        </w:rPr>
        <w:t xml:space="preserve"> 짚겠습니다. </w:t>
      </w:r>
      <w:proofErr w:type="spellStart"/>
      <w:r w:rsidRPr="00573D76">
        <w:rPr>
          <w:lang w:eastAsia="ko-KR"/>
        </w:rPr>
        <w:t>볼린저밴드는</w:t>
      </w:r>
      <w:proofErr w:type="spellEnd"/>
      <w:r w:rsidRPr="00573D76">
        <w:rPr>
          <w:lang w:eastAsia="ko-KR"/>
        </w:rPr>
        <w:t xml:space="preserve"> 이동평균선을 가운데 두고, 위아래에 표준편차만큼 선을 그린 변동성 지표입니다. 가격 변동이 작으면 밴드가 좁아지고, 커지면 밴드도 넓어집니다.</w:t>
      </w:r>
    </w:p>
    <w:p w14:paraId="4D9E3F1D" w14:textId="77777777" w:rsidR="00573D76" w:rsidRPr="00573D76" w:rsidRDefault="00573D76" w:rsidP="00573D76">
      <w:pPr>
        <w:rPr>
          <w:lang w:eastAsia="ko-KR"/>
        </w:rPr>
      </w:pPr>
      <w:r w:rsidRPr="00573D76">
        <w:rPr>
          <w:lang w:eastAsia="ko-KR"/>
        </w:rPr>
        <w:t>가장 많이 쓰는 기본 세팅은 기간 20에 편차 2입니다. 이번 영상에서도 이 기본 세팅을 그대로 쓰겠습니다.</w:t>
      </w:r>
    </w:p>
    <w:p w14:paraId="4AE820B0" w14:textId="77777777" w:rsidR="00573D76" w:rsidRPr="00573D76" w:rsidRDefault="00573D76" w:rsidP="00573D76">
      <w:pPr>
        <w:rPr>
          <w:lang w:eastAsia="ko-KR"/>
        </w:rPr>
      </w:pPr>
      <w:r w:rsidRPr="00573D76">
        <w:rPr>
          <w:lang w:eastAsia="ko-KR"/>
        </w:rPr>
        <w:t>많은 분들이 이 밴드를 이렇게 사용합니다. 상단에 닿으면 매도, 하단에 닿으면 매수. 지금 화면을 보시면 실제로 그 방식이 잘 맞는 구간이 있습니다. 상단에서 매도해서 수익이 났고, 하단에서 매수해서 또 수익이 났습니다. 2번, 3번 연속으로 맞으면 이 방법이 정답처럼 느껴집니다.</w:t>
      </w:r>
    </w:p>
    <w:p w14:paraId="27289D48" w14:textId="77777777" w:rsidR="00573D76" w:rsidRDefault="00573D76" w:rsidP="00573D76">
      <w:pPr>
        <w:rPr>
          <w:lang w:eastAsia="ko-KR"/>
        </w:rPr>
      </w:pPr>
      <w:r w:rsidRPr="00573D76">
        <w:rPr>
          <w:lang w:eastAsia="ko-KR"/>
        </w:rPr>
        <w:t>문제는 가격이 추세를 만들면서 움직이기 시작할 때입니다. 이때는 가격이 밴드 안에서만 움직이지 않고, 밴드 밖으로 나가서 한 방향으로 계속 갑니다. 상승에서는 상단을 타고 오르고, 하락에서는 하단을 타고 내립니다. 이 구간에서 상단에 닿았다고 매도하면 추세와 정면으로 부딪힙니다.</w:t>
      </w:r>
    </w:p>
    <w:p w14:paraId="5BFDAABD" w14:textId="5FBE6B56" w:rsidR="00573D76" w:rsidRPr="00573D76" w:rsidRDefault="00573D76" w:rsidP="00573D76">
      <w:pPr>
        <w:rPr>
          <w:lang w:eastAsia="ko-KR"/>
        </w:rPr>
      </w:pPr>
      <w:r w:rsidRPr="00573D76">
        <w:rPr>
          <w:lang w:eastAsia="ko-KR"/>
        </w:rPr>
        <w:t xml:space="preserve">그래서 밴드 접촉의 의미를 다시 정리하겠습니다. 밴드 접촉은 정답이 아니라 </w:t>
      </w:r>
      <w:proofErr w:type="spellStart"/>
      <w:r w:rsidRPr="00573D76">
        <w:rPr>
          <w:lang w:eastAsia="ko-KR"/>
        </w:rPr>
        <w:t>기대값이고</w:t>
      </w:r>
      <w:proofErr w:type="spellEnd"/>
      <w:r w:rsidRPr="00573D76">
        <w:rPr>
          <w:lang w:eastAsia="ko-KR"/>
        </w:rPr>
        <w:t xml:space="preserve">, 신호등으로 치면 초록불이 아니라 </w:t>
      </w:r>
      <w:proofErr w:type="spellStart"/>
      <w:r w:rsidRPr="00573D76">
        <w:rPr>
          <w:lang w:eastAsia="ko-KR"/>
        </w:rPr>
        <w:t>노란불에</w:t>
      </w:r>
      <w:proofErr w:type="spellEnd"/>
      <w:r w:rsidRPr="00573D76">
        <w:rPr>
          <w:lang w:eastAsia="ko-KR"/>
        </w:rPr>
        <w:t xml:space="preserve"> 가깝습니다. 지금 주의해서 볼 구간이라는 뜻이지, 지금 실행하라는 뜻이 아닙니다. 그렇다면 이 후보 신호를 어떻게 걸러내야 </w:t>
      </w:r>
      <w:proofErr w:type="gramStart"/>
      <w:r w:rsidRPr="00573D76">
        <w:rPr>
          <w:lang w:eastAsia="ko-KR"/>
        </w:rPr>
        <w:t>할까요.</w:t>
      </w:r>
      <w:proofErr w:type="gramEnd"/>
      <w:r w:rsidRPr="00573D76">
        <w:rPr>
          <w:lang w:eastAsia="ko-KR"/>
        </w:rPr>
        <w:t xml:space="preserve"> 방법은 단순합니다. 한 번 더 확인하면 됩니다.</w:t>
      </w:r>
    </w:p>
    <w:p w14:paraId="61A9920B" w14:textId="301E8B63" w:rsidR="0017690B" w:rsidRDefault="00573D76">
      <w:pPr>
        <w:keepLines/>
        <w:spacing w:before="160" w:after="160" w:line="288" w:lineRule="auto"/>
        <w:rPr>
          <w:lang w:eastAsia="ko-KR"/>
        </w:rPr>
      </w:pPr>
      <w:r w:rsidRPr="00573D76">
        <w:rPr>
          <w:b/>
          <w:bCs/>
          <w:sz w:val="20"/>
          <w:highlight w:val="yellow"/>
          <w:lang w:eastAsia="ko-KR"/>
        </w:rPr>
        <w:lastRenderedPageBreak/>
        <w:t>[차트 진행 · 읽지 않음]</w:t>
      </w:r>
      <w:r w:rsidRPr="00573D76">
        <w:rPr>
          <w:sz w:val="20"/>
          <w:highlight w:val="yellow"/>
          <w:lang w:eastAsia="ko-KR"/>
        </w:rPr>
        <w:t xml:space="preserve"> 기간 20·편차 2 단일 밴드로 횡보 구간의 성공 사례를 보여 준 뒤, 추세 구간에서 밴드 밖으로 가격이 이어지는 장면으로 전환합니다. 화면 문구는 '접촉 = </w:t>
      </w:r>
      <w:proofErr w:type="spellStart"/>
      <w:proofErr w:type="gramStart"/>
      <w:r w:rsidRPr="00573D76">
        <w:rPr>
          <w:sz w:val="20"/>
          <w:highlight w:val="yellow"/>
          <w:lang w:eastAsia="ko-KR"/>
        </w:rPr>
        <w:t>기대값</w:t>
      </w:r>
      <w:proofErr w:type="spellEnd"/>
      <w:r w:rsidRPr="00573D76">
        <w:rPr>
          <w:sz w:val="20"/>
          <w:highlight w:val="yellow"/>
          <w:lang w:eastAsia="ko-KR"/>
        </w:rPr>
        <w:t xml:space="preserve"> /</w:t>
      </w:r>
      <w:proofErr w:type="gramEnd"/>
      <w:r w:rsidRPr="00573D76">
        <w:rPr>
          <w:sz w:val="20"/>
          <w:highlight w:val="yellow"/>
          <w:lang w:eastAsia="ko-KR"/>
        </w:rPr>
        <w:t xml:space="preserve"> 정답 아님'.</w:t>
      </w:r>
    </w:p>
    <w:p w14:paraId="4154AC28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더블 </w:t>
      </w:r>
      <w:proofErr w:type="spellStart"/>
      <w:r>
        <w:rPr>
          <w:rFonts w:ascii="맑은 고딕" w:eastAsia="맑은 고딕" w:hAnsi="맑은 고딕"/>
          <w:lang w:eastAsia="ko-KR"/>
        </w:rPr>
        <w:t>볼린저밴드</w:t>
      </w:r>
      <w:proofErr w:type="spellEnd"/>
      <w:r>
        <w:rPr>
          <w:rFonts w:ascii="맑은 고딕" w:eastAsia="맑은 고딕" w:hAnsi="맑은 고딕"/>
          <w:lang w:eastAsia="ko-KR"/>
        </w:rPr>
        <w:t xml:space="preserve"> 설정은 두 개만 기억합니다</w:t>
      </w:r>
    </w:p>
    <w:p w14:paraId="685D442F" w14:textId="7D699633" w:rsidR="0017690B" w:rsidRDefault="00000000">
      <w:pPr>
        <w:rPr>
          <w:lang w:eastAsia="ko-KR"/>
        </w:rPr>
      </w:pPr>
      <w:r>
        <w:rPr>
          <w:lang w:eastAsia="ko-KR"/>
        </w:rPr>
        <w:t xml:space="preserve">첫 </w:t>
      </w:r>
      <w:proofErr w:type="spellStart"/>
      <w:r>
        <w:rPr>
          <w:lang w:eastAsia="ko-KR"/>
        </w:rPr>
        <w:t>번째는</w:t>
      </w:r>
      <w:proofErr w:type="spellEnd"/>
      <w:r>
        <w:rPr>
          <w:lang w:eastAsia="ko-KR"/>
        </w:rPr>
        <w:t xml:space="preserve"> 방금 보신 기본 </w:t>
      </w:r>
      <w:proofErr w:type="spellStart"/>
      <w:r>
        <w:rPr>
          <w:lang w:eastAsia="ko-KR"/>
        </w:rPr>
        <w:t>볼린저밴드</w:t>
      </w:r>
      <w:r w:rsidR="00A75C57">
        <w:rPr>
          <w:rFonts w:hint="eastAsia"/>
          <w:lang w:eastAsia="ko-KR"/>
        </w:rPr>
        <w:t>를</w:t>
      </w:r>
      <w:proofErr w:type="spellEnd"/>
      <w:r w:rsidR="00A75C57">
        <w:rPr>
          <w:rFonts w:hint="eastAsia"/>
          <w:lang w:eastAsia="ko-KR"/>
        </w:rPr>
        <w:t xml:space="preserve"> 불러오겠습니다.</w:t>
      </w:r>
    </w:p>
    <w:p w14:paraId="5D0DAE1E" w14:textId="77777777" w:rsidR="0017690B" w:rsidRDefault="00000000">
      <w:pPr>
        <w:rPr>
          <w:lang w:eastAsia="ko-KR"/>
        </w:rPr>
      </w:pPr>
      <w:r>
        <w:rPr>
          <w:b/>
          <w:lang w:eastAsia="ko-KR"/>
        </w:rPr>
        <w:t>기간은 21, 편차는 2, 적용 가격은 종가로 설정합니다.</w:t>
      </w:r>
    </w:p>
    <w:p w14:paraId="70DD9614" w14:textId="5E67B4A7" w:rsidR="0017690B" w:rsidRDefault="00000000">
      <w:pPr>
        <w:rPr>
          <w:lang w:eastAsia="ko-KR"/>
        </w:rPr>
      </w:pPr>
      <w:r>
        <w:rPr>
          <w:lang w:eastAsia="ko-KR"/>
        </w:rPr>
        <w:t>이 밴드는 시장의 기본 범위와 중심 방향을 확인하는 역할을 합니다.</w:t>
      </w:r>
      <w:r w:rsidR="00A60E6A">
        <w:rPr>
          <w:lang w:eastAsia="ko-KR"/>
        </w:rPr>
        <w:br/>
      </w:r>
      <w:r w:rsidR="00A60E6A">
        <w:rPr>
          <w:rFonts w:hint="eastAsia"/>
          <w:lang w:eastAsia="ko-KR"/>
        </w:rPr>
        <w:t xml:space="preserve">이후 설명에서는 </w:t>
      </w:r>
      <w:proofErr w:type="spellStart"/>
      <w:r w:rsidR="00A60E6A">
        <w:rPr>
          <w:rFonts w:hint="eastAsia"/>
          <w:lang w:eastAsia="ko-KR"/>
        </w:rPr>
        <w:t>메인밴드라고</w:t>
      </w:r>
      <w:proofErr w:type="spellEnd"/>
      <w:r w:rsidR="00A60E6A">
        <w:rPr>
          <w:rFonts w:hint="eastAsia"/>
          <w:lang w:eastAsia="ko-KR"/>
        </w:rPr>
        <w:t xml:space="preserve"> 부르겠습니다.</w:t>
      </w:r>
      <w:r w:rsidR="00A60E6A">
        <w:rPr>
          <w:lang w:eastAsia="ko-KR"/>
        </w:rPr>
        <w:br/>
      </w:r>
    </w:p>
    <w:p w14:paraId="7FD36DA8" w14:textId="0D50BF63" w:rsidR="0017690B" w:rsidRDefault="00000000">
      <w:pPr>
        <w:rPr>
          <w:lang w:eastAsia="ko-KR"/>
        </w:rPr>
      </w:pPr>
      <w:r>
        <w:rPr>
          <w:lang w:eastAsia="ko-KR"/>
        </w:rPr>
        <w:t xml:space="preserve">두 </w:t>
      </w:r>
      <w:proofErr w:type="spellStart"/>
      <w:r>
        <w:rPr>
          <w:lang w:eastAsia="ko-KR"/>
        </w:rPr>
        <w:t>번째</w:t>
      </w:r>
      <w:r w:rsidR="00D93460">
        <w:rPr>
          <w:rFonts w:hint="eastAsia"/>
          <w:lang w:eastAsia="ko-KR"/>
        </w:rPr>
        <w:t>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추가하겠습니다.</w:t>
      </w:r>
    </w:p>
    <w:p w14:paraId="6D22B18D" w14:textId="77777777" w:rsidR="0017690B" w:rsidRDefault="00000000">
      <w:pPr>
        <w:rPr>
          <w:lang w:eastAsia="ko-KR"/>
        </w:rPr>
      </w:pPr>
      <w:r>
        <w:rPr>
          <w:b/>
          <w:lang w:eastAsia="ko-KR"/>
        </w:rPr>
        <w:t>이번에는 기간 4, 편차 4, 적용 가격은 시가로 설정합니다.</w:t>
      </w:r>
    </w:p>
    <w:p w14:paraId="1110D3B1" w14:textId="77777777" w:rsidR="00BF69CF" w:rsidRDefault="00000000">
      <w:pPr>
        <w:rPr>
          <w:lang w:eastAsia="ko-KR"/>
        </w:rPr>
      </w:pPr>
      <w:r>
        <w:rPr>
          <w:lang w:eastAsia="ko-KR"/>
        </w:rPr>
        <w:t>기간은 짧아졌지만 편차를 크게 잡았기 때문에</w:t>
      </w:r>
    </w:p>
    <w:p w14:paraId="6702613C" w14:textId="4FB14317" w:rsidR="0017690B" w:rsidRDefault="00000000">
      <w:pPr>
        <w:rPr>
          <w:lang w:eastAsia="ko-KR"/>
        </w:rPr>
      </w:pPr>
      <w:r>
        <w:rPr>
          <w:lang w:eastAsia="ko-KR"/>
        </w:rPr>
        <w:t>가격 변화에 빠르게 반응하면서도 밴드의 바깥 범위는 넓게 형성됩니다.</w:t>
      </w:r>
      <w:r w:rsidR="00A60E6A">
        <w:rPr>
          <w:lang w:eastAsia="ko-KR"/>
        </w:rPr>
        <w:br/>
      </w:r>
      <w:r w:rsidR="00A60E6A">
        <w:rPr>
          <w:rFonts w:hint="eastAsia"/>
          <w:lang w:eastAsia="ko-KR"/>
        </w:rPr>
        <w:t>이후 설명에서는 보조밴드라고 부르겠습니다.</w:t>
      </w:r>
    </w:p>
    <w:p w14:paraId="6159341B" w14:textId="77777777" w:rsidR="0017690B" w:rsidRDefault="00000000">
      <w:pPr>
        <w:rPr>
          <w:lang w:eastAsia="ko-KR"/>
        </w:rPr>
      </w:pPr>
      <w:r>
        <w:rPr>
          <w:lang w:eastAsia="ko-KR"/>
        </w:rPr>
        <w:t>차트에 두 밴드가 겹치면 처음에는 조금 복잡해 보일 수 있습니다.</w:t>
      </w:r>
    </w:p>
    <w:p w14:paraId="3630CC92" w14:textId="77777777" w:rsidR="0017690B" w:rsidRDefault="00000000">
      <w:pPr>
        <w:rPr>
          <w:lang w:eastAsia="ko-KR"/>
        </w:rPr>
      </w:pPr>
      <w:r>
        <w:rPr>
          <w:lang w:eastAsia="ko-KR"/>
        </w:rPr>
        <w:t>하지만 우리가 확인할 것은 선 전체가 아닙니다.</w:t>
      </w:r>
    </w:p>
    <w:p w14:paraId="155B0FF5" w14:textId="77777777" w:rsidR="00153AAC" w:rsidRDefault="00153AAC">
      <w:pPr>
        <w:rPr>
          <w:lang w:eastAsia="ko-KR"/>
        </w:rPr>
      </w:pPr>
    </w:p>
    <w:p w14:paraId="0924D1F0" w14:textId="17293BA1" w:rsidR="0017690B" w:rsidRDefault="006C0B8D">
      <w:pPr>
        <w:rPr>
          <w:lang w:eastAsia="ko-KR"/>
        </w:rPr>
      </w:pPr>
      <w:r>
        <w:rPr>
          <w:rFonts w:hint="eastAsia"/>
          <w:b/>
          <w:lang w:eastAsia="ko-KR"/>
        </w:rPr>
        <w:t>메인</w:t>
      </w:r>
      <w:r>
        <w:rPr>
          <w:b/>
          <w:lang w:eastAsia="ko-KR"/>
        </w:rPr>
        <w:t xml:space="preserve"> 밴드의 중심선 방향, 그리고 두 밴드의 상단 또는 하단에 가격이 함께 </w:t>
      </w:r>
      <w:proofErr w:type="spellStart"/>
      <w:r>
        <w:rPr>
          <w:b/>
          <w:lang w:eastAsia="ko-KR"/>
        </w:rPr>
        <w:t>닿는지만</w:t>
      </w:r>
      <w:proofErr w:type="spellEnd"/>
      <w:r>
        <w:rPr>
          <w:b/>
          <w:lang w:eastAsia="ko-KR"/>
        </w:rPr>
        <w:t xml:space="preserve"> 보시면 됩니다.</w:t>
      </w:r>
    </w:p>
    <w:p w14:paraId="64968FF2" w14:textId="7DFC9735" w:rsidR="0017690B" w:rsidRDefault="00000000">
      <w:pPr>
        <w:rPr>
          <w:lang w:eastAsia="ko-KR"/>
        </w:rPr>
      </w:pPr>
      <w:r>
        <w:rPr>
          <w:lang w:eastAsia="ko-KR"/>
        </w:rPr>
        <w:t>색상</w:t>
      </w:r>
      <w:r w:rsidR="00492A35">
        <w:rPr>
          <w:rFonts w:hint="eastAsia"/>
          <w:lang w:eastAsia="ko-KR"/>
        </w:rPr>
        <w:t>의 경우</w:t>
      </w:r>
      <w:r w:rsidR="00036D74">
        <w:rPr>
          <w:rFonts w:hint="eastAsia"/>
          <w:lang w:eastAsia="ko-KR"/>
        </w:rPr>
        <w:t>, 서로 구</w:t>
      </w:r>
      <w:r>
        <w:rPr>
          <w:lang w:eastAsia="ko-KR"/>
        </w:rPr>
        <w:t>분되</w:t>
      </w:r>
      <w:r w:rsidR="00492A35">
        <w:rPr>
          <w:rFonts w:hint="eastAsia"/>
          <w:lang w:eastAsia="ko-KR"/>
        </w:rPr>
        <w:t xml:space="preserve">도록 다른 색상으로 </w:t>
      </w:r>
      <w:proofErr w:type="spellStart"/>
      <w:r w:rsidR="00492A35">
        <w:rPr>
          <w:rFonts w:hint="eastAsia"/>
          <w:lang w:eastAsia="ko-KR"/>
        </w:rPr>
        <w:t>설정해줄건데요</w:t>
      </w:r>
      <w:proofErr w:type="spellEnd"/>
    </w:p>
    <w:p w14:paraId="198B889D" w14:textId="36B3358F" w:rsidR="0017690B" w:rsidRDefault="005D7ACD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메인밴</w:t>
      </w:r>
      <w:r>
        <w:rPr>
          <w:lang w:eastAsia="ko-KR"/>
        </w:rPr>
        <w:t>드는</w:t>
      </w:r>
      <w:proofErr w:type="spellEnd"/>
      <w:r>
        <w:rPr>
          <w:lang w:eastAsia="ko-KR"/>
        </w:rPr>
        <w:t xml:space="preserve"> 검정색, 보조밴드는 빨간색으로 두면 차트에서 동시 접촉을 확인하기 쉽습니다.</w:t>
      </w:r>
      <w:r w:rsidR="00A24767">
        <w:rPr>
          <w:lang w:eastAsia="ko-KR"/>
        </w:rPr>
        <w:br/>
      </w:r>
    </w:p>
    <w:p w14:paraId="65DA9F38" w14:textId="77777777" w:rsidR="0017690B" w:rsidRDefault="00000000">
      <w:pPr>
        <w:rPr>
          <w:lang w:eastAsia="ko-KR"/>
        </w:rPr>
      </w:pPr>
      <w:r w:rsidRPr="00503887">
        <w:rPr>
          <w:highlight w:val="green"/>
          <w:lang w:eastAsia="ko-KR"/>
        </w:rPr>
        <w:t>설정을 마쳤다면 이제 방향과 타점을 순서대로 보겠습니다.</w:t>
      </w:r>
    </w:p>
    <w:p w14:paraId="0F1B1DCF" w14:textId="77777777" w:rsidR="0017690B" w:rsidRDefault="00000000">
      <w:pPr>
        <w:keepLines/>
        <w:spacing w:before="160" w:after="160" w:line="288" w:lineRule="auto"/>
      </w:pPr>
      <w:r>
        <w:rPr>
          <w:sz w:val="20"/>
          <w:highlight w:val="yellow"/>
          <w:lang w:eastAsia="ko-KR"/>
        </w:rPr>
        <w:lastRenderedPageBreak/>
        <w:t xml:space="preserve">[MT5 화면 · 읽지 않음] 인디케이터 목록에서 Bollinger Bands를 두 번 추가합니다. </w:t>
      </w:r>
      <w:r>
        <w:rPr>
          <w:sz w:val="20"/>
          <w:highlight w:val="yellow"/>
        </w:rPr>
        <w:t xml:space="preserve">1번 </w:t>
      </w:r>
      <w:proofErr w:type="spellStart"/>
      <w:r>
        <w:rPr>
          <w:sz w:val="20"/>
          <w:highlight w:val="yellow"/>
        </w:rPr>
        <w:t>밴드</w:t>
      </w:r>
      <w:proofErr w:type="spellEnd"/>
      <w:r>
        <w:rPr>
          <w:sz w:val="20"/>
          <w:highlight w:val="yellow"/>
        </w:rPr>
        <w:t>: Period 21 / Deviations 2.0 / Apply to Close. 2번 밴드: Period 4 / Deviations 4.0 / Apply to Open. 두 밴드의 색상을 확실히 구분하고 설정값을 화면 확대하여 보여줍니다.</w:t>
      </w:r>
    </w:p>
    <w:p w14:paraId="1E534859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방향을 먼저 정하고, 두 밴드가 만나는 자리만 봅니다</w:t>
      </w:r>
    </w:p>
    <w:p w14:paraId="543DA6F9" w14:textId="28D502E2" w:rsidR="0017690B" w:rsidRDefault="00000000">
      <w:pPr>
        <w:rPr>
          <w:lang w:eastAsia="ko-KR"/>
        </w:rPr>
      </w:pPr>
      <w:r w:rsidRPr="00B2258F">
        <w:rPr>
          <w:highlight w:val="green"/>
          <w:lang w:eastAsia="ko-KR"/>
        </w:rPr>
        <w:t>먼저 매수</w:t>
      </w:r>
      <w:r w:rsidR="008661C2" w:rsidRPr="00B2258F">
        <w:rPr>
          <w:rFonts w:hint="eastAsia"/>
          <w:highlight w:val="green"/>
          <w:lang w:eastAsia="ko-KR"/>
        </w:rPr>
        <w:t>의 예부</w:t>
      </w:r>
      <w:r w:rsidRPr="00B2258F">
        <w:rPr>
          <w:highlight w:val="green"/>
          <w:lang w:eastAsia="ko-KR"/>
        </w:rPr>
        <w:t>터 보겠습니다.</w:t>
      </w:r>
    </w:p>
    <w:p w14:paraId="5C3B8E2C" w14:textId="6ABC39F3" w:rsidR="0017690B" w:rsidRDefault="009E28B2">
      <w:pPr>
        <w:rPr>
          <w:lang w:eastAsia="ko-KR"/>
        </w:rPr>
      </w:pPr>
      <w:proofErr w:type="spellStart"/>
      <w:r>
        <w:rPr>
          <w:rFonts w:hint="eastAsia"/>
          <w:lang w:eastAsia="ko-KR"/>
        </w:rPr>
        <w:t>메인</w:t>
      </w:r>
      <w:r>
        <w:rPr>
          <w:lang w:eastAsia="ko-KR"/>
        </w:rPr>
        <w:t>밴드의</w:t>
      </w:r>
      <w:proofErr w:type="spellEnd"/>
      <w:r>
        <w:rPr>
          <w:lang w:eastAsia="ko-KR"/>
        </w:rPr>
        <w:t xml:space="preserve"> 중심선, 즉 21기간 이동평균선이 </w:t>
      </w:r>
      <w:r w:rsidRPr="00990D50">
        <w:rPr>
          <w:lang w:eastAsia="ko-KR"/>
        </w:rPr>
        <w:t>우상향하고</w:t>
      </w:r>
      <w:r>
        <w:rPr>
          <w:lang w:eastAsia="ko-KR"/>
        </w:rPr>
        <w:t xml:space="preserve"> 가격이 중심선 위에서 상승 구조를 만들고 있다면 매수 방향만 봅니다.</w:t>
      </w:r>
    </w:p>
    <w:p w14:paraId="73CA2784" w14:textId="77777777" w:rsidR="0017690B" w:rsidRDefault="00000000">
      <w:pPr>
        <w:rPr>
          <w:lang w:eastAsia="ko-KR"/>
        </w:rPr>
      </w:pPr>
      <w:r>
        <w:rPr>
          <w:lang w:eastAsia="ko-KR"/>
        </w:rPr>
        <w:t>이때 가격이 눌리면서 기본 밴드 하단에 먼저 닿더라도 바로 들어가지 않습니다.</w:t>
      </w:r>
    </w:p>
    <w:p w14:paraId="2D5AE49F" w14:textId="1CFF8F4B" w:rsidR="0017690B" w:rsidRDefault="00DA4261">
      <w:pPr>
        <w:rPr>
          <w:lang w:eastAsia="ko-KR"/>
        </w:rPr>
      </w:pPr>
      <w:r>
        <w:rPr>
          <w:rFonts w:hint="eastAsia"/>
          <w:b/>
          <w:lang w:eastAsia="ko-KR"/>
        </w:rPr>
        <w:t>꼭 보</w:t>
      </w:r>
      <w:r>
        <w:rPr>
          <w:b/>
          <w:lang w:eastAsia="ko-KR"/>
        </w:rPr>
        <w:t>조밴드의 하단까지 함께 닿는지를 기다</w:t>
      </w:r>
      <w:r>
        <w:rPr>
          <w:rFonts w:hint="eastAsia"/>
          <w:b/>
          <w:lang w:eastAsia="ko-KR"/>
        </w:rPr>
        <w:t>리셔야 합니다.</w:t>
      </w:r>
    </w:p>
    <w:p w14:paraId="1301705F" w14:textId="77777777" w:rsidR="0017690B" w:rsidRDefault="00000000">
      <w:pPr>
        <w:rPr>
          <w:lang w:eastAsia="ko-KR"/>
        </w:rPr>
      </w:pPr>
      <w:r>
        <w:rPr>
          <w:lang w:eastAsia="ko-KR"/>
        </w:rPr>
        <w:t>두 하단 밴드가 같은 구간에서 가격과 만난다면 첫 번째 신호보다 깊은 눌림이 들어왔다는 뜻입니다.</w:t>
      </w:r>
    </w:p>
    <w:p w14:paraId="3940A05D" w14:textId="77777777" w:rsidR="0017690B" w:rsidRDefault="00000000">
      <w:pPr>
        <w:rPr>
          <w:lang w:eastAsia="ko-KR"/>
        </w:rPr>
      </w:pPr>
      <w:r>
        <w:rPr>
          <w:lang w:eastAsia="ko-KR"/>
        </w:rPr>
        <w:t>다만 접촉만 확인하고 곧바로 매수하기보다는, 신호 캔들이 아래꼬리를 만들거나 다음 캔들이 양봉으로 전환되는지 확인하는 편이 안전합니다.</w:t>
      </w:r>
    </w:p>
    <w:p w14:paraId="013F1FE4" w14:textId="77777777" w:rsidR="00D02BBA" w:rsidRDefault="00000000">
      <w:pPr>
        <w:rPr>
          <w:lang w:eastAsia="ko-KR"/>
        </w:rPr>
      </w:pPr>
      <w:r>
        <w:rPr>
          <w:lang w:eastAsia="ko-KR"/>
        </w:rPr>
        <w:t>저는 가능하면 가격이 기본 밴드 안쪽으로 다시 들어와 마감하거나,</w:t>
      </w:r>
    </w:p>
    <w:p w14:paraId="7F54DDEF" w14:textId="63E27213" w:rsidR="0017690B" w:rsidRDefault="00000000">
      <w:pPr>
        <w:rPr>
          <w:lang w:eastAsia="ko-KR"/>
        </w:rPr>
      </w:pPr>
      <w:r>
        <w:rPr>
          <w:lang w:eastAsia="ko-KR"/>
        </w:rPr>
        <w:t>신호 캔들의 고점을 다음 캔들이 돌파할 때 진입을 판단합니다.</w:t>
      </w:r>
    </w:p>
    <w:p w14:paraId="4278D2C3" w14:textId="77777777" w:rsidR="005734A0" w:rsidRDefault="00000000">
      <w:pPr>
        <w:rPr>
          <w:lang w:eastAsia="ko-KR"/>
        </w:rPr>
      </w:pPr>
      <w:r>
        <w:rPr>
          <w:lang w:eastAsia="ko-KR"/>
        </w:rPr>
        <w:t>이 순서를 지키면 처음 기본 밴드에 닿았을 때 성급하게 매수하는 대신,</w:t>
      </w:r>
    </w:p>
    <w:p w14:paraId="75D304F8" w14:textId="61F82697" w:rsidR="0017690B" w:rsidRDefault="00000000">
      <w:pPr>
        <w:rPr>
          <w:lang w:eastAsia="ko-KR"/>
        </w:rPr>
      </w:pPr>
      <w:r>
        <w:rPr>
          <w:lang w:eastAsia="ko-KR"/>
        </w:rPr>
        <w:t>더 깊은 눌림과 실제 반등 반응을 함께 확인할 수 있습니다.</w:t>
      </w:r>
      <w:r w:rsidR="001D0FDE">
        <w:rPr>
          <w:lang w:eastAsia="ko-KR"/>
        </w:rPr>
        <w:br/>
      </w:r>
      <w:r w:rsidR="001D0FDE">
        <w:rPr>
          <w:lang w:eastAsia="ko-KR"/>
        </w:rPr>
        <w:br/>
      </w:r>
      <w:r w:rsidR="001D0FDE">
        <w:rPr>
          <w:lang w:eastAsia="ko-KR"/>
        </w:rPr>
        <w:br/>
      </w:r>
      <w:r w:rsidR="001D0FDE">
        <w:rPr>
          <w:lang w:eastAsia="ko-KR"/>
        </w:rPr>
        <w:br/>
      </w:r>
    </w:p>
    <w:p w14:paraId="3B7294B5" w14:textId="77777777" w:rsidR="0017690B" w:rsidRDefault="00000000">
      <w:pPr>
        <w:rPr>
          <w:lang w:eastAsia="ko-KR"/>
        </w:rPr>
      </w:pPr>
      <w:r>
        <w:rPr>
          <w:lang w:eastAsia="ko-KR"/>
        </w:rPr>
        <w:t>매도는 반대로 적용하면 됩니다.</w:t>
      </w:r>
    </w:p>
    <w:p w14:paraId="35BFABE9" w14:textId="162B3546" w:rsidR="0017690B" w:rsidRDefault="00E871FE">
      <w:pPr>
        <w:rPr>
          <w:lang w:eastAsia="ko-KR"/>
        </w:rPr>
      </w:pPr>
      <w:proofErr w:type="spellStart"/>
      <w:r>
        <w:rPr>
          <w:rFonts w:hint="eastAsia"/>
          <w:lang w:eastAsia="ko-KR"/>
        </w:rPr>
        <w:lastRenderedPageBreak/>
        <w:t>메인밴드의</w:t>
      </w:r>
      <w:proofErr w:type="spellEnd"/>
      <w:r>
        <w:rPr>
          <w:lang w:eastAsia="ko-KR"/>
        </w:rPr>
        <w:t xml:space="preserve">21기간 중심선이 </w:t>
      </w:r>
      <w:proofErr w:type="spellStart"/>
      <w:r>
        <w:rPr>
          <w:lang w:eastAsia="ko-KR"/>
        </w:rPr>
        <w:t>우하향하고</w:t>
      </w:r>
      <w:proofErr w:type="spellEnd"/>
      <w:r>
        <w:rPr>
          <w:lang w:eastAsia="ko-KR"/>
        </w:rPr>
        <w:t xml:space="preserve"> 가격이 중심선 아래에서 하락 구조를 만들고 있다면 매도 방향만 봅니다.</w:t>
      </w:r>
    </w:p>
    <w:p w14:paraId="1532E06A" w14:textId="62D69151" w:rsidR="0017690B" w:rsidRDefault="00000000">
      <w:pPr>
        <w:rPr>
          <w:lang w:eastAsia="ko-KR"/>
        </w:rPr>
      </w:pPr>
      <w:r>
        <w:rPr>
          <w:lang w:eastAsia="ko-KR"/>
        </w:rPr>
        <w:t xml:space="preserve">가격이 반등하면서 기본밴드 상단에 닿더라도 기다렸다가, </w:t>
      </w:r>
      <w:r w:rsidR="002055D7">
        <w:rPr>
          <w:rFonts w:hint="eastAsia"/>
          <w:lang w:eastAsia="ko-KR"/>
        </w:rPr>
        <w:t>보조</w:t>
      </w:r>
      <w:r>
        <w:rPr>
          <w:lang w:eastAsia="ko-KR"/>
        </w:rPr>
        <w:t>밴드 상단까지 함께 닿는지를 확인합니다.</w:t>
      </w:r>
    </w:p>
    <w:p w14:paraId="5BD80305" w14:textId="77777777" w:rsidR="0017690B" w:rsidRDefault="00000000">
      <w:pPr>
        <w:rPr>
          <w:lang w:eastAsia="ko-KR"/>
        </w:rPr>
      </w:pPr>
      <w:r>
        <w:rPr>
          <w:lang w:eastAsia="ko-KR"/>
        </w:rPr>
        <w:t xml:space="preserve">이후 위꼬리나 </w:t>
      </w:r>
      <w:proofErr w:type="spellStart"/>
      <w:r>
        <w:rPr>
          <w:lang w:eastAsia="ko-KR"/>
        </w:rPr>
        <w:t>음봉</w:t>
      </w:r>
      <w:proofErr w:type="spellEnd"/>
      <w:r>
        <w:rPr>
          <w:lang w:eastAsia="ko-KR"/>
        </w:rPr>
        <w:t xml:space="preserve"> 전환이 나오고 가격이 밴드 안쪽으로 다시 마감하면 매도를 판단합니다.</w:t>
      </w:r>
    </w:p>
    <w:p w14:paraId="4A1F1053" w14:textId="77777777" w:rsidR="00C30526" w:rsidRPr="00C90A6D" w:rsidRDefault="00000000">
      <w:pPr>
        <w:rPr>
          <w:b/>
          <w:highlight w:val="green"/>
          <w:lang w:eastAsia="ko-KR"/>
        </w:rPr>
      </w:pPr>
      <w:r w:rsidRPr="00C90A6D">
        <w:rPr>
          <w:b/>
          <w:highlight w:val="green"/>
          <w:lang w:eastAsia="ko-KR"/>
        </w:rPr>
        <w:t>정리하면</w:t>
      </w:r>
    </w:p>
    <w:p w14:paraId="08F8BFB8" w14:textId="6ECD03FE" w:rsidR="0017690B" w:rsidRPr="00C90A6D" w:rsidRDefault="00000000">
      <w:pPr>
        <w:rPr>
          <w:highlight w:val="green"/>
          <w:lang w:eastAsia="ko-KR"/>
        </w:rPr>
      </w:pPr>
      <w:r w:rsidRPr="00C90A6D">
        <w:rPr>
          <w:b/>
          <w:highlight w:val="green"/>
          <w:lang w:eastAsia="ko-KR"/>
        </w:rPr>
        <w:t>상승 추세에서는 두 하단 밴드의 동시 접촉만 보고, 하락 추세에서는 두 상단 밴드의 동시 접촉만 봅니다.</w:t>
      </w:r>
    </w:p>
    <w:p w14:paraId="5E6EE7A3" w14:textId="77777777" w:rsidR="0017690B" w:rsidRPr="00C90A6D" w:rsidRDefault="00000000">
      <w:pPr>
        <w:rPr>
          <w:highlight w:val="green"/>
          <w:lang w:eastAsia="ko-KR"/>
        </w:rPr>
      </w:pPr>
      <w:r w:rsidRPr="00C90A6D">
        <w:rPr>
          <w:highlight w:val="green"/>
          <w:lang w:eastAsia="ko-KR"/>
        </w:rPr>
        <w:t>이제 진입 기준은 정해졌습니다.</w:t>
      </w:r>
    </w:p>
    <w:p w14:paraId="5FB93905" w14:textId="77777777" w:rsidR="0017690B" w:rsidRDefault="00000000">
      <w:pPr>
        <w:rPr>
          <w:lang w:eastAsia="ko-KR"/>
        </w:rPr>
      </w:pPr>
      <w:r w:rsidRPr="00C90A6D">
        <w:rPr>
          <w:highlight w:val="green"/>
          <w:lang w:eastAsia="ko-KR"/>
        </w:rPr>
        <w:t>마지막으로 틀렸을 때 어디서 나올 것인지, 어떤 자리는 애초에 보내야 하는지 보겠습니다.</w:t>
      </w:r>
    </w:p>
    <w:p w14:paraId="5FCD68BB" w14:textId="77777777" w:rsidR="0017690B" w:rsidRDefault="00000000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매수 성공 사례: 21기간 중심선 </w:t>
      </w:r>
      <w:proofErr w:type="spellStart"/>
      <w:r>
        <w:rPr>
          <w:sz w:val="20"/>
          <w:highlight w:val="yellow"/>
          <w:lang w:eastAsia="ko-KR"/>
        </w:rPr>
        <w:t>우상향</w:t>
      </w:r>
      <w:proofErr w:type="spellEnd"/>
      <w:r>
        <w:rPr>
          <w:sz w:val="20"/>
          <w:highlight w:val="yellow"/>
          <w:lang w:eastAsia="ko-KR"/>
        </w:rPr>
        <w:t xml:space="preserve"> → 기본 하단 밴드 접촉 → 진입 보류 → 4·4 하단 밴드 동시 접촉 → 아래꼬리 또는 양봉 전환 → 매수 순서로 표시합니다. 이어 매도 성공 사례는 동일한 순서를 반대로 보여줍니다. 각 사례 설명은 60-90초 안으로 제한합니다.</w:t>
      </w:r>
    </w:p>
    <w:p w14:paraId="6637A7B2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밴드가 두 개여도 반드시 실패하는 자리가 있습니다</w:t>
      </w:r>
    </w:p>
    <w:p w14:paraId="002948BC" w14:textId="33DD8D22" w:rsidR="0017690B" w:rsidRPr="001622C7" w:rsidRDefault="00000000">
      <w:pPr>
        <w:rPr>
          <w:highlight w:val="green"/>
          <w:lang w:eastAsia="ko-KR"/>
        </w:rPr>
      </w:pPr>
      <w:proofErr w:type="spellStart"/>
      <w:r w:rsidRPr="001622C7">
        <w:rPr>
          <w:b/>
          <w:highlight w:val="green"/>
          <w:lang w:eastAsia="ko-KR"/>
        </w:rPr>
        <w:t>볼린저밴드</w:t>
      </w:r>
      <w:r w:rsidR="00BE557D" w:rsidRPr="001622C7">
        <w:rPr>
          <w:rFonts w:hint="eastAsia"/>
          <w:b/>
          <w:highlight w:val="green"/>
          <w:lang w:eastAsia="ko-KR"/>
        </w:rPr>
        <w:t>를</w:t>
      </w:r>
      <w:proofErr w:type="spellEnd"/>
      <w:r w:rsidR="00BE557D" w:rsidRPr="001622C7">
        <w:rPr>
          <w:rFonts w:hint="eastAsia"/>
          <w:b/>
          <w:highlight w:val="green"/>
          <w:lang w:eastAsia="ko-KR"/>
        </w:rPr>
        <w:t xml:space="preserve"> 두 개 쓰는 방식은</w:t>
      </w:r>
      <w:r w:rsidRPr="001622C7">
        <w:rPr>
          <w:b/>
          <w:highlight w:val="green"/>
          <w:lang w:eastAsia="ko-KR"/>
        </w:rPr>
        <w:t xml:space="preserve"> 가짜 신호를 줄이는 필터이지, 반등을 보장하는 장치는 아닙니다.</w:t>
      </w:r>
    </w:p>
    <w:p w14:paraId="4AD80B72" w14:textId="77777777" w:rsidR="0017690B" w:rsidRPr="001622C7" w:rsidRDefault="00000000">
      <w:pPr>
        <w:rPr>
          <w:highlight w:val="green"/>
          <w:lang w:eastAsia="ko-KR"/>
        </w:rPr>
      </w:pPr>
      <w:r w:rsidRPr="001622C7">
        <w:rPr>
          <w:highlight w:val="green"/>
          <w:lang w:eastAsia="ko-KR"/>
        </w:rPr>
        <w:t>두 밴드가 동시에 닿았는데도 가격이 그대로 밀리는 구간은 분명히 나옵니다.</w:t>
      </w:r>
    </w:p>
    <w:p w14:paraId="5D3BE244" w14:textId="77777777" w:rsidR="0017690B" w:rsidRDefault="00000000">
      <w:pPr>
        <w:rPr>
          <w:lang w:eastAsia="ko-KR"/>
        </w:rPr>
      </w:pPr>
      <w:r w:rsidRPr="001622C7">
        <w:rPr>
          <w:highlight w:val="green"/>
          <w:lang w:eastAsia="ko-KR"/>
        </w:rPr>
        <w:t>대표적인 경우가 좁아졌던 밴드가 갑자기 벌어지면서 강한 추세가 시작되는 구간입니다.</w:t>
      </w:r>
    </w:p>
    <w:p w14:paraId="5D64285D" w14:textId="77777777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스퀴즈</w:t>
      </w:r>
      <w:proofErr w:type="spellEnd"/>
      <w:r>
        <w:rPr>
          <w:lang w:eastAsia="ko-KR"/>
        </w:rPr>
        <w:t xml:space="preserve"> 이후 변동성이 확장되면 가격이 밴드 밖에 머무르며 한 방향으로 빠르게 움직일 수 있습니다.</w:t>
      </w:r>
    </w:p>
    <w:p w14:paraId="666D5392" w14:textId="77777777" w:rsidR="0017690B" w:rsidRDefault="00000000">
      <w:pPr>
        <w:rPr>
          <w:lang w:eastAsia="ko-KR"/>
        </w:rPr>
      </w:pPr>
      <w:r>
        <w:rPr>
          <w:lang w:eastAsia="ko-KR"/>
        </w:rPr>
        <w:t>이때는 중심선의 기울기만 보고 눌림이라고 단정하지 말고, 최근 고점과 저점의 구조가 유지되는지도 함께 확인해야 합니다.</w:t>
      </w:r>
    </w:p>
    <w:p w14:paraId="0B2BF570" w14:textId="77777777" w:rsidR="0017690B" w:rsidRDefault="00000000">
      <w:pPr>
        <w:rPr>
          <w:lang w:eastAsia="ko-KR"/>
        </w:rPr>
      </w:pPr>
      <w:r>
        <w:rPr>
          <w:lang w:eastAsia="ko-KR"/>
        </w:rPr>
        <w:t>매수라면 직전 저점이 무너졌는지, 매도라면 직전 고점이 돌파됐는지를 먼저 봅니다.</w:t>
      </w:r>
    </w:p>
    <w:p w14:paraId="307384A8" w14:textId="77777777" w:rsidR="0017690B" w:rsidRDefault="00000000">
      <w:pPr>
        <w:rPr>
          <w:b/>
          <w:lang w:eastAsia="ko-KR"/>
        </w:rPr>
      </w:pPr>
      <w:r>
        <w:rPr>
          <w:b/>
          <w:lang w:eastAsia="ko-KR"/>
        </w:rPr>
        <w:lastRenderedPageBreak/>
        <w:t>구조가 무너졌다면 두 밴드가 닿아도 진입하지 않습니다.</w:t>
      </w:r>
    </w:p>
    <w:p w14:paraId="7F60FCA4" w14:textId="77777777" w:rsidR="00D53E40" w:rsidRDefault="00D53E40">
      <w:pPr>
        <w:rPr>
          <w:lang w:eastAsia="ko-KR"/>
        </w:rPr>
      </w:pPr>
    </w:p>
    <w:p w14:paraId="5AB4F8FF" w14:textId="77777777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손절은</w:t>
      </w:r>
      <w:proofErr w:type="spellEnd"/>
      <w:r>
        <w:rPr>
          <w:lang w:eastAsia="ko-KR"/>
        </w:rPr>
        <w:t xml:space="preserve"> 매수의 경우 두 하단 밴드에 닿은 신호 캔들의 저점 아래, 매도의 경우 신호 캔들의 고점 위에 둡니다.</w:t>
      </w:r>
    </w:p>
    <w:p w14:paraId="6BC131EA" w14:textId="77777777" w:rsidR="0017690B" w:rsidRDefault="00000000">
      <w:pPr>
        <w:rPr>
          <w:lang w:eastAsia="ko-KR"/>
        </w:rPr>
      </w:pPr>
      <w:r>
        <w:rPr>
          <w:lang w:eastAsia="ko-KR"/>
        </w:rPr>
        <w:t xml:space="preserve">캔들이 너무 길어서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폭이 지나치게 크다면 억지로 진입하지 않고 다음 기회를 기다립니다.</w:t>
      </w:r>
    </w:p>
    <w:p w14:paraId="6DA4D1B2" w14:textId="77777777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익절은</w:t>
      </w:r>
      <w:proofErr w:type="spellEnd"/>
      <w:r>
        <w:rPr>
          <w:lang w:eastAsia="ko-KR"/>
        </w:rPr>
        <w:t xml:space="preserve"> 먼저 21기간 중심선을 1차 목표로 볼 수 있습니다.</w:t>
      </w:r>
    </w:p>
    <w:p w14:paraId="670D84E2" w14:textId="77777777" w:rsidR="0017690B" w:rsidRDefault="00000000">
      <w:pPr>
        <w:rPr>
          <w:lang w:eastAsia="ko-KR"/>
        </w:rPr>
      </w:pPr>
      <w:r>
        <w:rPr>
          <w:lang w:eastAsia="ko-KR"/>
        </w:rPr>
        <w:t xml:space="preserve">중심선까지의 거리가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폭보다 짧다면 손익비가 좋지 않기 때문에 그 자리도 보내는 편이 낫습니다.</w:t>
      </w:r>
    </w:p>
    <w:p w14:paraId="0CAFCF9C" w14:textId="77777777" w:rsidR="0017690B" w:rsidRDefault="00000000">
      <w:pPr>
        <w:rPr>
          <w:lang w:eastAsia="ko-KR"/>
        </w:rPr>
      </w:pPr>
      <w:r>
        <w:rPr>
          <w:lang w:eastAsia="ko-KR"/>
        </w:rPr>
        <w:t>중심선에 도달하면 일부를 청산하고, 남은 물량은 반대편 기본 밴드나 최소 1:2 손익비까지 열어둘 수 있습니다.</w:t>
      </w:r>
    </w:p>
    <w:p w14:paraId="4FBC50AA" w14:textId="77777777" w:rsidR="0017690B" w:rsidRDefault="00000000">
      <w:pPr>
        <w:rPr>
          <w:lang w:eastAsia="ko-KR"/>
        </w:rPr>
      </w:pPr>
      <w:r>
        <w:rPr>
          <w:lang w:eastAsia="ko-KR"/>
        </w:rPr>
        <w:t xml:space="preserve">중심선에 닿기 전 다시 반대 캔들이 강하게 나오거나 중심선 방향이 </w:t>
      </w:r>
      <w:proofErr w:type="spellStart"/>
      <w:r>
        <w:rPr>
          <w:lang w:eastAsia="ko-KR"/>
        </w:rPr>
        <w:t>평평해진다면</w:t>
      </w:r>
      <w:proofErr w:type="spellEnd"/>
      <w:r>
        <w:rPr>
          <w:lang w:eastAsia="ko-KR"/>
        </w:rPr>
        <w:t xml:space="preserve"> 수익을 보호하는 쪽으로 대응합니다.</w:t>
      </w:r>
    </w:p>
    <w:p w14:paraId="066F5E0E" w14:textId="77777777" w:rsidR="0017690B" w:rsidRPr="00B57502" w:rsidRDefault="00000000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>피해야 할 자리는 세 가지로 정리할 수 있습니다.</w:t>
      </w:r>
    </w:p>
    <w:p w14:paraId="7977FFD2" w14:textId="77777777" w:rsidR="0017690B" w:rsidRPr="00B57502" w:rsidRDefault="00000000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>첫째, 21기간 중심선의 방향과 반대로 들어가는 자리.</w:t>
      </w:r>
    </w:p>
    <w:p w14:paraId="0B9E1919" w14:textId="77777777" w:rsidR="0017690B" w:rsidRPr="00B57502" w:rsidRDefault="00000000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 xml:space="preserve">둘째, </w:t>
      </w:r>
      <w:proofErr w:type="spellStart"/>
      <w:r w:rsidRPr="00B57502">
        <w:rPr>
          <w:highlight w:val="green"/>
          <w:lang w:eastAsia="ko-KR"/>
        </w:rPr>
        <w:t>스퀴즈</w:t>
      </w:r>
      <w:proofErr w:type="spellEnd"/>
      <w:r w:rsidRPr="00B57502">
        <w:rPr>
          <w:highlight w:val="green"/>
          <w:lang w:eastAsia="ko-KR"/>
        </w:rPr>
        <w:t xml:space="preserve"> 이후 밴드가 급격히 벌어지며 가격 구조까지 무너진 자리.</w:t>
      </w:r>
    </w:p>
    <w:p w14:paraId="4B3586A9" w14:textId="77777777" w:rsidR="0017690B" w:rsidRPr="00B57502" w:rsidRDefault="00000000">
      <w:pPr>
        <w:rPr>
          <w:highlight w:val="green"/>
          <w:lang w:eastAsia="ko-KR"/>
        </w:rPr>
      </w:pPr>
      <w:r w:rsidRPr="00B57502">
        <w:rPr>
          <w:highlight w:val="green"/>
          <w:lang w:eastAsia="ko-KR"/>
        </w:rPr>
        <w:t xml:space="preserve">셋째, 신호 캔들이 너무 커서 </w:t>
      </w:r>
      <w:proofErr w:type="spellStart"/>
      <w:r w:rsidRPr="00B57502">
        <w:rPr>
          <w:highlight w:val="green"/>
          <w:lang w:eastAsia="ko-KR"/>
        </w:rPr>
        <w:t>손절과</w:t>
      </w:r>
      <w:proofErr w:type="spellEnd"/>
      <w:r w:rsidRPr="00B57502">
        <w:rPr>
          <w:highlight w:val="green"/>
          <w:lang w:eastAsia="ko-KR"/>
        </w:rPr>
        <w:t xml:space="preserve"> </w:t>
      </w:r>
      <w:proofErr w:type="spellStart"/>
      <w:r w:rsidRPr="00B57502">
        <w:rPr>
          <w:highlight w:val="green"/>
          <w:lang w:eastAsia="ko-KR"/>
        </w:rPr>
        <w:t>목표가의</w:t>
      </w:r>
      <w:proofErr w:type="spellEnd"/>
      <w:r w:rsidRPr="00B57502">
        <w:rPr>
          <w:highlight w:val="green"/>
          <w:lang w:eastAsia="ko-KR"/>
        </w:rPr>
        <w:t xml:space="preserve"> 비율이 맞지 않는 자리입니다.</w:t>
      </w:r>
    </w:p>
    <w:p w14:paraId="5F7BCC2C" w14:textId="77777777" w:rsidR="0017690B" w:rsidRDefault="00000000">
      <w:pPr>
        <w:rPr>
          <w:lang w:eastAsia="ko-KR"/>
        </w:rPr>
      </w:pPr>
      <w:r w:rsidRPr="00B57502">
        <w:rPr>
          <w:b/>
          <w:highlight w:val="green"/>
          <w:lang w:eastAsia="ko-KR"/>
        </w:rPr>
        <w:t xml:space="preserve">결국 좋은 진입은 두 밴드가 닿았다는 사실 하나가 아니라, 방향과 타점과 </w:t>
      </w:r>
      <w:proofErr w:type="spellStart"/>
      <w:r w:rsidRPr="00B57502">
        <w:rPr>
          <w:b/>
          <w:highlight w:val="green"/>
          <w:lang w:eastAsia="ko-KR"/>
        </w:rPr>
        <w:t>손절</w:t>
      </w:r>
      <w:proofErr w:type="spellEnd"/>
      <w:r w:rsidRPr="00B57502">
        <w:rPr>
          <w:b/>
          <w:highlight w:val="green"/>
          <w:lang w:eastAsia="ko-KR"/>
        </w:rPr>
        <w:t xml:space="preserve"> 기준이 동시에 보이는 자리입니다.</w:t>
      </w:r>
    </w:p>
    <w:p w14:paraId="2B549877" w14:textId="77777777" w:rsidR="0017690B" w:rsidRDefault="00000000">
      <w:pPr>
        <w:keepLines/>
        <w:spacing w:before="160" w:after="160" w:line="288" w:lineRule="auto"/>
        <w:rPr>
          <w:lang w:eastAsia="ko-KR"/>
        </w:rPr>
      </w:pPr>
      <w:r>
        <w:rPr>
          <w:sz w:val="20"/>
          <w:highlight w:val="yellow"/>
          <w:lang w:eastAsia="ko-KR"/>
        </w:rPr>
        <w:t xml:space="preserve">[차트 진행 · 읽지 않음] 실패 사례 1개만 사용합니다. </w:t>
      </w:r>
      <w:proofErr w:type="spellStart"/>
      <w:r>
        <w:rPr>
          <w:sz w:val="20"/>
          <w:highlight w:val="yellow"/>
          <w:lang w:eastAsia="ko-KR"/>
        </w:rPr>
        <w:t>스퀴즈</w:t>
      </w:r>
      <w:proofErr w:type="spellEnd"/>
      <w:r>
        <w:rPr>
          <w:sz w:val="20"/>
          <w:highlight w:val="yellow"/>
          <w:lang w:eastAsia="ko-KR"/>
        </w:rPr>
        <w:t xml:space="preserve"> → 밴드 확장 → 두 밴드 접촉 → 직전 저점 또는 고점 구조 붕괴를 순서대로 표시합니다. 이어 같은 화면에 신호 캔들 저점/고점 </w:t>
      </w:r>
      <w:proofErr w:type="spellStart"/>
      <w:r>
        <w:rPr>
          <w:sz w:val="20"/>
          <w:highlight w:val="yellow"/>
          <w:lang w:eastAsia="ko-KR"/>
        </w:rPr>
        <w:t>손절선</w:t>
      </w:r>
      <w:proofErr w:type="spellEnd"/>
      <w:r>
        <w:rPr>
          <w:sz w:val="20"/>
          <w:highlight w:val="yellow"/>
          <w:lang w:eastAsia="ko-KR"/>
        </w:rPr>
        <w:t>, 21기간 중심선 1차 목표, 반대편 밴드 2차 목표를 표시합니다.</w:t>
      </w:r>
    </w:p>
    <w:p w14:paraId="6769D6F5" w14:textId="77777777" w:rsidR="0017690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OUTRO</w:t>
      </w:r>
    </w:p>
    <w:p w14:paraId="62686B04" w14:textId="77777777" w:rsidR="0017690B" w:rsidRDefault="00000000">
      <w:pPr>
        <w:rPr>
          <w:lang w:eastAsia="ko-KR"/>
        </w:rPr>
      </w:pPr>
      <w:r>
        <w:rPr>
          <w:lang w:eastAsia="ko-KR"/>
        </w:rPr>
        <w:t>오늘 내용은 세 가지만 기억하시면 됩니다.</w:t>
      </w:r>
    </w:p>
    <w:p w14:paraId="5ADE5583" w14:textId="1F2A2B1B" w:rsidR="0017690B" w:rsidRDefault="00000000">
      <w:pPr>
        <w:rPr>
          <w:lang w:eastAsia="ko-KR"/>
        </w:rPr>
      </w:pPr>
      <w:r>
        <w:rPr>
          <w:lang w:eastAsia="ko-KR"/>
        </w:rPr>
        <w:t>첫째, 기간 21·편차 2의 기본밴드와 기간 4·편차 4의 보조밴드를 함께 사용합니다.</w:t>
      </w:r>
    </w:p>
    <w:p w14:paraId="1E83735C" w14:textId="77777777" w:rsidR="0017690B" w:rsidRDefault="00000000">
      <w:pPr>
        <w:rPr>
          <w:lang w:eastAsia="ko-KR"/>
        </w:rPr>
      </w:pPr>
      <w:r>
        <w:rPr>
          <w:lang w:eastAsia="ko-KR"/>
        </w:rPr>
        <w:t xml:space="preserve">둘째, 21기간 중심선이 </w:t>
      </w:r>
      <w:proofErr w:type="spellStart"/>
      <w:r>
        <w:rPr>
          <w:lang w:eastAsia="ko-KR"/>
        </w:rPr>
        <w:t>우상향하면</w:t>
      </w:r>
      <w:proofErr w:type="spellEnd"/>
      <w:r>
        <w:rPr>
          <w:lang w:eastAsia="ko-KR"/>
        </w:rPr>
        <w:t xml:space="preserve"> 하단 신호만, </w:t>
      </w:r>
      <w:proofErr w:type="spellStart"/>
      <w:r>
        <w:rPr>
          <w:lang w:eastAsia="ko-KR"/>
        </w:rPr>
        <w:t>우하향하면</w:t>
      </w:r>
      <w:proofErr w:type="spellEnd"/>
      <w:r>
        <w:rPr>
          <w:lang w:eastAsia="ko-KR"/>
        </w:rPr>
        <w:t xml:space="preserve"> 상단 신호만 봅니다.</w:t>
      </w:r>
    </w:p>
    <w:p w14:paraId="33ED520F" w14:textId="77777777" w:rsidR="0017690B" w:rsidRDefault="00000000">
      <w:pPr>
        <w:rPr>
          <w:lang w:eastAsia="ko-KR"/>
        </w:rPr>
      </w:pPr>
      <w:r>
        <w:rPr>
          <w:lang w:eastAsia="ko-KR"/>
        </w:rPr>
        <w:t>셋째, 두 밴드가 동시에 닿은 뒤 가격이 밴드 안쪽으로 돌아오는 반응까지 확인하고 진입합니다.</w:t>
      </w:r>
    </w:p>
    <w:p w14:paraId="3271E7C9" w14:textId="20AD8683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손절은</w:t>
      </w:r>
      <w:proofErr w:type="spellEnd"/>
      <w:r>
        <w:rPr>
          <w:lang w:eastAsia="ko-KR"/>
        </w:rPr>
        <w:t xml:space="preserve"> 신호 캔들의 저점이나 고점 밖에 두고, 중심선까지의 거리가 </w:t>
      </w:r>
      <w:proofErr w:type="spellStart"/>
      <w:r>
        <w:rPr>
          <w:lang w:eastAsia="ko-KR"/>
        </w:rPr>
        <w:t>손절</w:t>
      </w:r>
      <w:proofErr w:type="spellEnd"/>
      <w:r>
        <w:rPr>
          <w:lang w:eastAsia="ko-KR"/>
        </w:rPr>
        <w:t xml:space="preserve"> 폭보다 짧다면 진입하지 않습니다.</w:t>
      </w:r>
      <w:r w:rsidR="00ED2550">
        <w:rPr>
          <w:lang w:eastAsia="ko-KR"/>
        </w:rPr>
        <w:br/>
      </w:r>
    </w:p>
    <w:p w14:paraId="56D5D7CB" w14:textId="12B06785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볼린저밴드를</w:t>
      </w:r>
      <w:proofErr w:type="spellEnd"/>
      <w:r>
        <w:rPr>
          <w:lang w:eastAsia="ko-KR"/>
        </w:rPr>
        <w:t xml:space="preserve"> 하나 더 추가한다고 시장을 맞히는 능력이 생기는 것은 아</w:t>
      </w:r>
      <w:r w:rsidR="00ED2550">
        <w:rPr>
          <w:rFonts w:hint="eastAsia"/>
          <w:lang w:eastAsia="ko-KR"/>
        </w:rPr>
        <w:t>니지만</w:t>
      </w:r>
      <w:r w:rsidR="00ED2550">
        <w:rPr>
          <w:lang w:eastAsia="ko-KR"/>
        </w:rPr>
        <w:br/>
      </w:r>
      <w:r w:rsidR="00ED2550">
        <w:rPr>
          <w:rFonts w:hint="eastAsia"/>
          <w:lang w:eastAsia="ko-KR"/>
        </w:rPr>
        <w:t>분명한 것은,</w:t>
      </w:r>
    </w:p>
    <w:p w14:paraId="64C4756A" w14:textId="5D5DC49E" w:rsidR="0017690B" w:rsidRDefault="00000000">
      <w:pPr>
        <w:rPr>
          <w:lang w:eastAsia="ko-KR"/>
        </w:rPr>
      </w:pPr>
      <w:r>
        <w:rPr>
          <w:b/>
          <w:lang w:eastAsia="ko-KR"/>
        </w:rPr>
        <w:t>첫 신호에 반응하지 않고, 근거가 한 번 더 겹칠 때까지 기다리는 기준이 생</w:t>
      </w:r>
      <w:r w:rsidR="00ED2550">
        <w:rPr>
          <w:rFonts w:hint="eastAsia"/>
          <w:b/>
          <w:lang w:eastAsia="ko-KR"/>
        </w:rPr>
        <w:t xml:space="preserve">긴다는 </w:t>
      </w:r>
      <w:proofErr w:type="gramStart"/>
      <w:r w:rsidR="00ED2550">
        <w:rPr>
          <w:rFonts w:hint="eastAsia"/>
          <w:b/>
          <w:lang w:eastAsia="ko-KR"/>
        </w:rPr>
        <w:t>것 입니다</w:t>
      </w:r>
      <w:proofErr w:type="gramEnd"/>
      <w:r w:rsidR="00ED2550">
        <w:rPr>
          <w:rFonts w:hint="eastAsia"/>
          <w:b/>
          <w:lang w:eastAsia="ko-KR"/>
        </w:rPr>
        <w:t>.</w:t>
      </w:r>
    </w:p>
    <w:p w14:paraId="5FD94836" w14:textId="77777777" w:rsidR="0017690B" w:rsidRDefault="00000000">
      <w:pPr>
        <w:rPr>
          <w:lang w:eastAsia="ko-KR"/>
        </w:rPr>
      </w:pPr>
      <w:r>
        <w:rPr>
          <w:b/>
          <w:lang w:eastAsia="ko-KR"/>
        </w:rPr>
        <w:t>저는 좋은 보조지표란 매매를 많이 시키는 지표가 아니라, 하지 말아야 할 자리를 분명하게 걸러주는 지표라고 생각합니다.</w:t>
      </w:r>
    </w:p>
    <w:p w14:paraId="56644692" w14:textId="77777777" w:rsidR="00975FCA" w:rsidRDefault="00000000">
      <w:pPr>
        <w:rPr>
          <w:lang w:eastAsia="ko-KR"/>
        </w:rPr>
      </w:pPr>
      <w:r>
        <w:rPr>
          <w:lang w:eastAsia="ko-KR"/>
        </w:rPr>
        <w:t xml:space="preserve">오늘 보신 설정을 차트에 직접 적용해 보시고, 단일 밴드에서 진입했을 때와 </w:t>
      </w:r>
    </w:p>
    <w:p w14:paraId="2DB41E41" w14:textId="1B7271B7" w:rsidR="0017690B" w:rsidRDefault="00000000">
      <w:pPr>
        <w:rPr>
          <w:lang w:eastAsia="ko-KR"/>
        </w:rPr>
      </w:pPr>
      <w:r>
        <w:rPr>
          <w:lang w:eastAsia="ko-KR"/>
        </w:rPr>
        <w:t>밴드</w:t>
      </w:r>
      <w:r w:rsidR="00975FCA">
        <w:rPr>
          <w:rFonts w:hint="eastAsia"/>
          <w:lang w:eastAsia="ko-KR"/>
        </w:rPr>
        <w:t>2개 사용 후, 기다렸</w:t>
      </w:r>
      <w:r>
        <w:rPr>
          <w:lang w:eastAsia="ko-KR"/>
        </w:rPr>
        <w:t>을 때 진입 가격이 얼마나 달라지는지 비교해 보세요.</w:t>
      </w:r>
    </w:p>
    <w:p w14:paraId="2088E3ED" w14:textId="77777777" w:rsidR="00E93067" w:rsidRDefault="00000000">
      <w:pPr>
        <w:rPr>
          <w:lang w:eastAsia="ko-KR"/>
        </w:rPr>
      </w:pPr>
      <w:r>
        <w:rPr>
          <w:lang w:eastAsia="ko-KR"/>
        </w:rPr>
        <w:t xml:space="preserve">여러분은 </w:t>
      </w:r>
      <w:proofErr w:type="spellStart"/>
      <w:r>
        <w:rPr>
          <w:lang w:eastAsia="ko-KR"/>
        </w:rPr>
        <w:t>볼린저밴드</w:t>
      </w:r>
      <w:proofErr w:type="spellEnd"/>
      <w:r>
        <w:rPr>
          <w:lang w:eastAsia="ko-KR"/>
        </w:rPr>
        <w:t xml:space="preserve"> 상단과 하단을 바로 매매 신호로 사용하고 계셨나요?</w:t>
      </w:r>
    </w:p>
    <w:p w14:paraId="71F966E5" w14:textId="29FE6C2E" w:rsidR="0017690B" w:rsidRDefault="00000000">
      <w:pPr>
        <w:rPr>
          <w:lang w:eastAsia="ko-KR"/>
        </w:rPr>
      </w:pPr>
      <w:r>
        <w:rPr>
          <w:lang w:eastAsia="ko-KR"/>
        </w:rPr>
        <w:t xml:space="preserve">댓글로 </w:t>
      </w:r>
      <w:proofErr w:type="spellStart"/>
      <w:r>
        <w:rPr>
          <w:lang w:eastAsia="ko-KR"/>
        </w:rPr>
        <w:t>남겨주시면</w:t>
      </w:r>
      <w:proofErr w:type="spellEnd"/>
      <w:r>
        <w:rPr>
          <w:lang w:eastAsia="ko-KR"/>
        </w:rPr>
        <w:t xml:space="preserve"> 다음 영상 기획에도 반영하겠습니다.</w:t>
      </w:r>
    </w:p>
    <w:p w14:paraId="07ED63BE" w14:textId="77777777" w:rsidR="0017690B" w:rsidRDefault="00000000">
      <w:pPr>
        <w:rPr>
          <w:lang w:eastAsia="ko-KR"/>
        </w:rPr>
      </w:pPr>
      <w:r>
        <w:rPr>
          <w:lang w:eastAsia="ko-KR"/>
        </w:rPr>
        <w:t>더 많은 매매법과 실시간 차트 분석이 궁금하신 분들은 아래 고정 댓글의 안내를 확인해 주세요.</w:t>
      </w:r>
    </w:p>
    <w:p w14:paraId="39182FF0" w14:textId="77777777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더원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트레이더와</w:t>
      </w:r>
      <w:proofErr w:type="spellEnd"/>
      <w:r>
        <w:rPr>
          <w:lang w:eastAsia="ko-KR"/>
        </w:rPr>
        <w:t xml:space="preserve"> 함께하는 실시간 라이브, 자체개발 프리미엄 보조지표, </w:t>
      </w:r>
      <w:proofErr w:type="spellStart"/>
      <w:r>
        <w:rPr>
          <w:lang w:eastAsia="ko-KR"/>
        </w:rPr>
        <w:t>셀퍼럴</w:t>
      </w:r>
      <w:proofErr w:type="spellEnd"/>
      <w:r>
        <w:rPr>
          <w:lang w:eastAsia="ko-KR"/>
        </w:rPr>
        <w:t xml:space="preserve"> 환급에 대한 내용도 확인하실 수 있습니다.</w:t>
      </w:r>
    </w:p>
    <w:p w14:paraId="6FF3E1B3" w14:textId="77777777" w:rsidR="0017690B" w:rsidRDefault="00000000">
      <w:pPr>
        <w:rPr>
          <w:lang w:eastAsia="ko-KR"/>
        </w:rPr>
      </w:pPr>
      <w:r>
        <w:rPr>
          <w:lang w:eastAsia="ko-KR"/>
        </w:rPr>
        <w:t>오늘 영상이 도움이 되셨다면 구독과 좋아요, 알림 설정 부탁드립니다.</w:t>
      </w:r>
    </w:p>
    <w:p w14:paraId="7A269638" w14:textId="77777777" w:rsidR="0017690B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다음에도 여러분의 매매에 기준이 될 수 있는 실전적인 내용으로 </w:t>
      </w:r>
      <w:proofErr w:type="spellStart"/>
      <w:r>
        <w:rPr>
          <w:lang w:eastAsia="ko-KR"/>
        </w:rPr>
        <w:t>찾아뵙겠습니다</w:t>
      </w:r>
      <w:proofErr w:type="spellEnd"/>
      <w:r>
        <w:rPr>
          <w:lang w:eastAsia="ko-KR"/>
        </w:rPr>
        <w:t>.</w:t>
      </w:r>
    </w:p>
    <w:p w14:paraId="355DEED6" w14:textId="77777777" w:rsidR="0017690B" w:rsidRDefault="00000000">
      <w:pPr>
        <w:rPr>
          <w:lang w:eastAsia="ko-KR"/>
        </w:rPr>
      </w:pPr>
      <w:proofErr w:type="spellStart"/>
      <w:r>
        <w:rPr>
          <w:lang w:eastAsia="ko-KR"/>
        </w:rPr>
        <w:t>더원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트레이더였습니다</w:t>
      </w:r>
      <w:proofErr w:type="spellEnd"/>
      <w:r>
        <w:rPr>
          <w:lang w:eastAsia="ko-KR"/>
        </w:rPr>
        <w:t>. 감사합니다.</w:t>
      </w:r>
    </w:p>
    <w:sectPr w:rsidR="0017690B" w:rsidSect="00034616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D0586" w14:textId="77777777" w:rsidR="004742BA" w:rsidRDefault="004742BA">
      <w:pPr>
        <w:spacing w:after="0" w:line="240" w:lineRule="auto"/>
      </w:pPr>
      <w:r>
        <w:separator/>
      </w:r>
    </w:p>
  </w:endnote>
  <w:endnote w:type="continuationSeparator" w:id="0">
    <w:p w14:paraId="16FB96EC" w14:textId="77777777" w:rsidR="004742BA" w:rsidRDefault="00474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31BFCF" w14:textId="77777777" w:rsidR="004742BA" w:rsidRDefault="004742BA">
      <w:pPr>
        <w:spacing w:after="0" w:line="240" w:lineRule="auto"/>
      </w:pPr>
      <w:r>
        <w:separator/>
      </w:r>
    </w:p>
  </w:footnote>
  <w:footnote w:type="continuationSeparator" w:id="0">
    <w:p w14:paraId="1E9B144E" w14:textId="77777777" w:rsidR="004742BA" w:rsidRDefault="00474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6B47B" w14:textId="4BC3847A" w:rsidR="00BC450F" w:rsidRPr="00A00107" w:rsidRDefault="00A00107" w:rsidP="00A00107">
    <w:pPr>
      <w:pStyle w:val="a5"/>
      <w:rPr>
        <w:lang w:eastAsia="ko-KR"/>
      </w:rPr>
    </w:pPr>
    <w:r w:rsidRPr="00A00107">
      <w:rPr>
        <w:rFonts w:hint="eastAsia"/>
        <w:b/>
        <w:color w:val="5A626C"/>
        <w:sz w:val="17"/>
        <w:lang w:eastAsia="ko-KR"/>
      </w:rPr>
      <w:t>차</w:t>
    </w:r>
    <w:r w:rsidRPr="00A00107">
      <w:rPr>
        <w:b/>
        <w:color w:val="5A626C"/>
        <w:sz w:val="17"/>
        <w:lang w:eastAsia="ko-KR"/>
      </w:rPr>
      <w:t xml:space="preserve">12_더블 </w:t>
    </w:r>
    <w:proofErr w:type="spellStart"/>
    <w:r w:rsidRPr="00A00107">
      <w:rPr>
        <w:b/>
        <w:color w:val="5A626C"/>
        <w:sz w:val="17"/>
        <w:lang w:eastAsia="ko-KR"/>
      </w:rPr>
      <w:t>볼린저밴드</w:t>
    </w:r>
    <w:proofErr w:type="spellEnd"/>
    <w:r w:rsidRPr="00A00107">
      <w:rPr>
        <w:b/>
        <w:color w:val="5A626C"/>
        <w:sz w:val="17"/>
        <w:lang w:eastAsia="ko-KR"/>
      </w:rPr>
      <w:t xml:space="preserve"> </w:t>
    </w:r>
    <w:proofErr w:type="spellStart"/>
    <w:r w:rsidRPr="00A00107">
      <w:rPr>
        <w:b/>
        <w:color w:val="5A626C"/>
        <w:sz w:val="17"/>
        <w:lang w:eastAsia="ko-KR"/>
      </w:rPr>
      <w:t>매매법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871CC7"/>
    <w:multiLevelType w:val="hybridMultilevel"/>
    <w:tmpl w:val="85300A7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495254D"/>
    <w:multiLevelType w:val="hybridMultilevel"/>
    <w:tmpl w:val="4B903BE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5D80FC1"/>
    <w:multiLevelType w:val="hybridMultilevel"/>
    <w:tmpl w:val="330010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06690560">
    <w:abstractNumId w:val="8"/>
  </w:num>
  <w:num w:numId="2" w16cid:durableId="899167507">
    <w:abstractNumId w:val="6"/>
  </w:num>
  <w:num w:numId="3" w16cid:durableId="479923888">
    <w:abstractNumId w:val="5"/>
  </w:num>
  <w:num w:numId="4" w16cid:durableId="921572229">
    <w:abstractNumId w:val="4"/>
  </w:num>
  <w:num w:numId="5" w16cid:durableId="839613740">
    <w:abstractNumId w:val="7"/>
  </w:num>
  <w:num w:numId="6" w16cid:durableId="1270969283">
    <w:abstractNumId w:val="3"/>
  </w:num>
  <w:num w:numId="7" w16cid:durableId="876115945">
    <w:abstractNumId w:val="2"/>
  </w:num>
  <w:num w:numId="8" w16cid:durableId="1998533046">
    <w:abstractNumId w:val="1"/>
  </w:num>
  <w:num w:numId="9" w16cid:durableId="1750082581">
    <w:abstractNumId w:val="0"/>
  </w:num>
  <w:num w:numId="10" w16cid:durableId="1611859127">
    <w:abstractNumId w:val="9"/>
  </w:num>
  <w:num w:numId="11" w16cid:durableId="858010932">
    <w:abstractNumId w:val="11"/>
  </w:num>
  <w:num w:numId="12" w16cid:durableId="5065990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93F"/>
    <w:rsid w:val="00026C6B"/>
    <w:rsid w:val="0002794E"/>
    <w:rsid w:val="00033528"/>
    <w:rsid w:val="00034616"/>
    <w:rsid w:val="00036D74"/>
    <w:rsid w:val="0004739D"/>
    <w:rsid w:val="0006063C"/>
    <w:rsid w:val="00075644"/>
    <w:rsid w:val="000A48D4"/>
    <w:rsid w:val="000D03F7"/>
    <w:rsid w:val="000D4D13"/>
    <w:rsid w:val="00106569"/>
    <w:rsid w:val="00113621"/>
    <w:rsid w:val="00131E5D"/>
    <w:rsid w:val="001368E3"/>
    <w:rsid w:val="00137018"/>
    <w:rsid w:val="0015074B"/>
    <w:rsid w:val="00153742"/>
    <w:rsid w:val="00153AAC"/>
    <w:rsid w:val="0015483B"/>
    <w:rsid w:val="001622C7"/>
    <w:rsid w:val="001755E5"/>
    <w:rsid w:val="0017690B"/>
    <w:rsid w:val="00177966"/>
    <w:rsid w:val="00183726"/>
    <w:rsid w:val="00197A7C"/>
    <w:rsid w:val="001A6D24"/>
    <w:rsid w:val="001D0813"/>
    <w:rsid w:val="001D0FDE"/>
    <w:rsid w:val="001E4F4A"/>
    <w:rsid w:val="001F1C69"/>
    <w:rsid w:val="001F467A"/>
    <w:rsid w:val="002055D7"/>
    <w:rsid w:val="002171B8"/>
    <w:rsid w:val="00227058"/>
    <w:rsid w:val="00234DBD"/>
    <w:rsid w:val="002364CD"/>
    <w:rsid w:val="00244210"/>
    <w:rsid w:val="002608C3"/>
    <w:rsid w:val="0029639D"/>
    <w:rsid w:val="002A5C7A"/>
    <w:rsid w:val="002B01DF"/>
    <w:rsid w:val="002C314C"/>
    <w:rsid w:val="002D334B"/>
    <w:rsid w:val="002D687A"/>
    <w:rsid w:val="002E5D8F"/>
    <w:rsid w:val="002F0056"/>
    <w:rsid w:val="002F65D4"/>
    <w:rsid w:val="002F6CF1"/>
    <w:rsid w:val="00300FF4"/>
    <w:rsid w:val="00304C01"/>
    <w:rsid w:val="00314822"/>
    <w:rsid w:val="00326F90"/>
    <w:rsid w:val="00331379"/>
    <w:rsid w:val="0034240D"/>
    <w:rsid w:val="00362968"/>
    <w:rsid w:val="0037000D"/>
    <w:rsid w:val="003700B5"/>
    <w:rsid w:val="00381AB0"/>
    <w:rsid w:val="00390809"/>
    <w:rsid w:val="003945E6"/>
    <w:rsid w:val="003A0FB3"/>
    <w:rsid w:val="003B4626"/>
    <w:rsid w:val="003B63D4"/>
    <w:rsid w:val="003C4F06"/>
    <w:rsid w:val="003C67B0"/>
    <w:rsid w:val="003E2AF2"/>
    <w:rsid w:val="004040CC"/>
    <w:rsid w:val="0041259E"/>
    <w:rsid w:val="004148F9"/>
    <w:rsid w:val="00440053"/>
    <w:rsid w:val="004411FD"/>
    <w:rsid w:val="00464A69"/>
    <w:rsid w:val="00472DFA"/>
    <w:rsid w:val="004742BA"/>
    <w:rsid w:val="00481929"/>
    <w:rsid w:val="0049048F"/>
    <w:rsid w:val="00491466"/>
    <w:rsid w:val="00492A35"/>
    <w:rsid w:val="004B0579"/>
    <w:rsid w:val="004B64CA"/>
    <w:rsid w:val="004B724E"/>
    <w:rsid w:val="004C4F0C"/>
    <w:rsid w:val="004C678E"/>
    <w:rsid w:val="005031DF"/>
    <w:rsid w:val="00503887"/>
    <w:rsid w:val="0052182C"/>
    <w:rsid w:val="00526ED7"/>
    <w:rsid w:val="00550C8C"/>
    <w:rsid w:val="00550FC3"/>
    <w:rsid w:val="0056598C"/>
    <w:rsid w:val="005734A0"/>
    <w:rsid w:val="00573D76"/>
    <w:rsid w:val="005965A9"/>
    <w:rsid w:val="005A4F3D"/>
    <w:rsid w:val="005D7ACD"/>
    <w:rsid w:val="005E44F2"/>
    <w:rsid w:val="005F38C7"/>
    <w:rsid w:val="00615DB5"/>
    <w:rsid w:val="00624306"/>
    <w:rsid w:val="0062750C"/>
    <w:rsid w:val="00641B09"/>
    <w:rsid w:val="00647BBA"/>
    <w:rsid w:val="0066627A"/>
    <w:rsid w:val="00674DBD"/>
    <w:rsid w:val="006848FD"/>
    <w:rsid w:val="00697CA5"/>
    <w:rsid w:val="006A614A"/>
    <w:rsid w:val="006B597D"/>
    <w:rsid w:val="006C0B8D"/>
    <w:rsid w:val="006D5CC9"/>
    <w:rsid w:val="007160EF"/>
    <w:rsid w:val="00774088"/>
    <w:rsid w:val="00795E63"/>
    <w:rsid w:val="007A0D1D"/>
    <w:rsid w:val="007A429E"/>
    <w:rsid w:val="007B4BD2"/>
    <w:rsid w:val="007E45AF"/>
    <w:rsid w:val="007E4775"/>
    <w:rsid w:val="007F41B9"/>
    <w:rsid w:val="008043B7"/>
    <w:rsid w:val="00807F86"/>
    <w:rsid w:val="00811DEE"/>
    <w:rsid w:val="008241C4"/>
    <w:rsid w:val="00827BF4"/>
    <w:rsid w:val="008372D5"/>
    <w:rsid w:val="00840268"/>
    <w:rsid w:val="00851446"/>
    <w:rsid w:val="008661C2"/>
    <w:rsid w:val="00873BCB"/>
    <w:rsid w:val="00875D77"/>
    <w:rsid w:val="008879C3"/>
    <w:rsid w:val="008E4516"/>
    <w:rsid w:val="008F40ED"/>
    <w:rsid w:val="008F42DA"/>
    <w:rsid w:val="008F78FD"/>
    <w:rsid w:val="00904AC0"/>
    <w:rsid w:val="00907048"/>
    <w:rsid w:val="0091689D"/>
    <w:rsid w:val="0092281C"/>
    <w:rsid w:val="00926EF6"/>
    <w:rsid w:val="00940B41"/>
    <w:rsid w:val="00951E60"/>
    <w:rsid w:val="00975FCA"/>
    <w:rsid w:val="00990A45"/>
    <w:rsid w:val="00990D50"/>
    <w:rsid w:val="00991E79"/>
    <w:rsid w:val="009B7460"/>
    <w:rsid w:val="009C0663"/>
    <w:rsid w:val="009C0FB0"/>
    <w:rsid w:val="009D1DDB"/>
    <w:rsid w:val="009E0012"/>
    <w:rsid w:val="009E28B2"/>
    <w:rsid w:val="009F1C70"/>
    <w:rsid w:val="009F6738"/>
    <w:rsid w:val="00A00107"/>
    <w:rsid w:val="00A07974"/>
    <w:rsid w:val="00A24767"/>
    <w:rsid w:val="00A34A67"/>
    <w:rsid w:val="00A60E6A"/>
    <w:rsid w:val="00A64D33"/>
    <w:rsid w:val="00A6591F"/>
    <w:rsid w:val="00A75C57"/>
    <w:rsid w:val="00A86CBA"/>
    <w:rsid w:val="00A878C0"/>
    <w:rsid w:val="00A87FB3"/>
    <w:rsid w:val="00A9260D"/>
    <w:rsid w:val="00AA1D8D"/>
    <w:rsid w:val="00AA2788"/>
    <w:rsid w:val="00AA42BB"/>
    <w:rsid w:val="00AC2A52"/>
    <w:rsid w:val="00AC2F79"/>
    <w:rsid w:val="00AD0D12"/>
    <w:rsid w:val="00AE1823"/>
    <w:rsid w:val="00AE7685"/>
    <w:rsid w:val="00B05360"/>
    <w:rsid w:val="00B155D9"/>
    <w:rsid w:val="00B2258F"/>
    <w:rsid w:val="00B2262B"/>
    <w:rsid w:val="00B36F85"/>
    <w:rsid w:val="00B47730"/>
    <w:rsid w:val="00B525E1"/>
    <w:rsid w:val="00B57477"/>
    <w:rsid w:val="00B57502"/>
    <w:rsid w:val="00B60512"/>
    <w:rsid w:val="00B6077B"/>
    <w:rsid w:val="00B66423"/>
    <w:rsid w:val="00B701BD"/>
    <w:rsid w:val="00B738F0"/>
    <w:rsid w:val="00B7569C"/>
    <w:rsid w:val="00B97883"/>
    <w:rsid w:val="00BA296E"/>
    <w:rsid w:val="00BB246E"/>
    <w:rsid w:val="00BC450F"/>
    <w:rsid w:val="00BD0196"/>
    <w:rsid w:val="00BE3938"/>
    <w:rsid w:val="00BE557D"/>
    <w:rsid w:val="00BF69CF"/>
    <w:rsid w:val="00BF6FB6"/>
    <w:rsid w:val="00C22C96"/>
    <w:rsid w:val="00C30526"/>
    <w:rsid w:val="00C4781A"/>
    <w:rsid w:val="00C54D05"/>
    <w:rsid w:val="00C61EBF"/>
    <w:rsid w:val="00C829A8"/>
    <w:rsid w:val="00C85226"/>
    <w:rsid w:val="00C90A6D"/>
    <w:rsid w:val="00C92321"/>
    <w:rsid w:val="00CA36CB"/>
    <w:rsid w:val="00CB0664"/>
    <w:rsid w:val="00CC5F5F"/>
    <w:rsid w:val="00CE464A"/>
    <w:rsid w:val="00CF3109"/>
    <w:rsid w:val="00CF3EDD"/>
    <w:rsid w:val="00CF6E86"/>
    <w:rsid w:val="00D01F1C"/>
    <w:rsid w:val="00D02BBA"/>
    <w:rsid w:val="00D17C5E"/>
    <w:rsid w:val="00D27373"/>
    <w:rsid w:val="00D401E3"/>
    <w:rsid w:val="00D41F8F"/>
    <w:rsid w:val="00D53E40"/>
    <w:rsid w:val="00D60D50"/>
    <w:rsid w:val="00D659A9"/>
    <w:rsid w:val="00D755A1"/>
    <w:rsid w:val="00D92929"/>
    <w:rsid w:val="00D93460"/>
    <w:rsid w:val="00D94637"/>
    <w:rsid w:val="00DA4261"/>
    <w:rsid w:val="00DB49E7"/>
    <w:rsid w:val="00DC5BCF"/>
    <w:rsid w:val="00DD740B"/>
    <w:rsid w:val="00DF207F"/>
    <w:rsid w:val="00E01D79"/>
    <w:rsid w:val="00E138E2"/>
    <w:rsid w:val="00E172CB"/>
    <w:rsid w:val="00E40D61"/>
    <w:rsid w:val="00E55290"/>
    <w:rsid w:val="00E7060B"/>
    <w:rsid w:val="00E75F40"/>
    <w:rsid w:val="00E871FE"/>
    <w:rsid w:val="00E87BF5"/>
    <w:rsid w:val="00E93067"/>
    <w:rsid w:val="00EA1D81"/>
    <w:rsid w:val="00EA2EF7"/>
    <w:rsid w:val="00EA6AB4"/>
    <w:rsid w:val="00EB5020"/>
    <w:rsid w:val="00EB585E"/>
    <w:rsid w:val="00EC6313"/>
    <w:rsid w:val="00ED0C0E"/>
    <w:rsid w:val="00ED2550"/>
    <w:rsid w:val="00ED4516"/>
    <w:rsid w:val="00EE0A84"/>
    <w:rsid w:val="00EE24D9"/>
    <w:rsid w:val="00EE365E"/>
    <w:rsid w:val="00F06D1C"/>
    <w:rsid w:val="00F24F0B"/>
    <w:rsid w:val="00F37E56"/>
    <w:rsid w:val="00F60FA5"/>
    <w:rsid w:val="00F7181C"/>
    <w:rsid w:val="00F75BC5"/>
    <w:rsid w:val="00F77EE8"/>
    <w:rsid w:val="00F800C8"/>
    <w:rsid w:val="00FB50A5"/>
    <w:rsid w:val="00FB6025"/>
    <w:rsid w:val="00FC693F"/>
    <w:rsid w:val="00FD34E9"/>
    <w:rsid w:val="00FD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2DA5BD"/>
  <w14:defaultImageDpi w14:val="300"/>
  <w15:docId w15:val="{257CF32A-FB58-4953-B6F9-373FB56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맑은 고딕" w:eastAsia="맑은 고딕" w:hAnsi="맑은 고딕"/>
      <w:color w:val="1919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L07 더블 볼린저밴드 매매법 촬영용 스크립트 초안</dc:title>
  <dc:subject>더원 트레이더 롱폼 07 촬영용 스크립트</dc:subject>
  <dc:creator>더원 트레이더</dc:creator>
  <cp:keywords/>
  <dc:description>TF 더블 볼린저밴드 참고 영상을 더원 트레이더 진행형 구어체로 재구성한 4챕터 초안</dc:description>
  <cp:lastModifiedBy>user</cp:lastModifiedBy>
  <cp:revision>4</cp:revision>
  <dcterms:created xsi:type="dcterms:W3CDTF">2026-09-21T02:00:00Z</dcterms:created>
  <dcterms:modified xsi:type="dcterms:W3CDTF">2026-09-21T02:06:00Z</dcterms:modified>
  <cp:category/>
</cp:coreProperties>
</file>