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0DAD" w14:textId="315895EE" w:rsidR="00443126" w:rsidRDefault="00443126" w:rsidP="00443126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№1</w:t>
      </w:r>
    </w:p>
    <w:p w14:paraId="2E7CA753" w14:textId="77777777" w:rsidR="00443126" w:rsidRPr="00443126" w:rsidRDefault="00443126" w:rsidP="00443126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1D1267" w14:textId="2B59DBF8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Точкові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r w:rsidRPr="0044312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інтервал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ьні </w:t>
      </w: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оцінки числових характеристик випадкових величин</w:t>
      </w:r>
      <w:r w:rsidRPr="0044312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. </w:t>
      </w: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Обчислення коефіцієнта кореляції та перевірка його статистичної значущості</w:t>
      </w:r>
      <w:r w:rsidRPr="0044312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</w:p>
    <w:p w14:paraId="00736A86" w14:textId="77777777" w:rsid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57ADD0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C105AA" w14:textId="7E192822" w:rsidR="00443126" w:rsidRPr="00443126" w:rsidRDefault="00443126" w:rsidP="00443126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</w:t>
      </w:r>
    </w:p>
    <w:p w14:paraId="0D032DAB" w14:textId="357736B7" w:rsidR="00443126" w:rsidRPr="00443126" w:rsidRDefault="00443126" w:rsidP="00443126">
      <w:pPr>
        <w:tabs>
          <w:tab w:val="left" w:pos="900"/>
          <w:tab w:val="left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1 Побудувати дисперсійну таблицю</w:t>
      </w:r>
      <w:r w:rsidR="008A15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свого варіанту, що корелює з номером в журналі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FBA39B" w14:textId="77777777" w:rsidR="00443126" w:rsidRPr="00443126" w:rsidRDefault="00443126" w:rsidP="00443126">
      <w:pPr>
        <w:tabs>
          <w:tab w:val="left" w:pos="900"/>
          <w:tab w:val="left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2 Визначити точкові оцінки числових характеристик випадкових величин:</w:t>
      </w:r>
    </w:p>
    <w:p w14:paraId="49C04AC6" w14:textId="77777777" w:rsidR="00443126" w:rsidRPr="00443126" w:rsidRDefault="00443126" w:rsidP="00443126">
      <w:pPr>
        <w:numPr>
          <w:ilvl w:val="0"/>
          <w:numId w:val="1"/>
        </w:numPr>
        <w:tabs>
          <w:tab w:val="num" w:pos="9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очікування;</w:t>
      </w:r>
    </w:p>
    <w:p w14:paraId="7101631F" w14:textId="77777777" w:rsidR="00443126" w:rsidRPr="00443126" w:rsidRDefault="00443126" w:rsidP="00443126">
      <w:pPr>
        <w:numPr>
          <w:ilvl w:val="0"/>
          <w:numId w:val="1"/>
        </w:numPr>
        <w:tabs>
          <w:tab w:val="num" w:pos="9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дисперсії (зміщену, незміщену);</w:t>
      </w:r>
    </w:p>
    <w:p w14:paraId="5D448A41" w14:textId="77777777" w:rsidR="00443126" w:rsidRPr="00443126" w:rsidRDefault="00443126" w:rsidP="00443126">
      <w:pPr>
        <w:numPr>
          <w:ilvl w:val="0"/>
          <w:numId w:val="1"/>
        </w:numPr>
        <w:tabs>
          <w:tab w:val="num" w:pos="9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середньоквадратичного відхилення (зміщену, незміщену).</w:t>
      </w:r>
    </w:p>
    <w:p w14:paraId="2978D255" w14:textId="584D1677" w:rsidR="00443126" w:rsidRPr="00443126" w:rsidRDefault="00443126" w:rsidP="00443126">
      <w:pPr>
        <w:tabs>
          <w:tab w:val="left" w:pos="900"/>
          <w:tab w:val="left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3Знайти довірчий інтервал для математичного очікування у випадку відомої дисперсії</w:t>
      </w:r>
      <w:r w:rsidR="00CD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ймовірністю 90%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20F74E" w14:textId="749C3A87" w:rsidR="00443126" w:rsidRDefault="00443126" w:rsidP="004431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4Знайти довірчий інтервал для математичного очікування у випадку невідомої дисперсії</w:t>
      </w:r>
      <w:r w:rsidR="00CD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довірчою ймовірністю 80%.</w:t>
      </w: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6B83F595" w14:textId="1714B2ED" w:rsidR="00443126" w:rsidRPr="008A15BF" w:rsidRDefault="00443126" w:rsidP="004431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</w:t>
      </w:r>
    </w:p>
    <w:p w14:paraId="5A3D1D95" w14:textId="77777777" w:rsidR="008A15BF" w:rsidRPr="00443126" w:rsidRDefault="00443126" w:rsidP="008A15BF">
      <w:pPr>
        <w:tabs>
          <w:tab w:val="left" w:pos="900"/>
          <w:tab w:val="left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1 Побудувати шаблон кореляційної таблиці</w:t>
      </w:r>
      <w:r w:rsidR="008A15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15B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свого варіанту, що корелює з номером в журналі</w:t>
      </w:r>
      <w:r w:rsidR="008A15BF"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116D8E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2 Визначити коефіцієнт кореляції за допомогою кореляційної таблиці.</w:t>
      </w:r>
    </w:p>
    <w:p w14:paraId="52A4CBBC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3 Визначити характер зв'язку між параметрами моделі.</w:t>
      </w:r>
    </w:p>
    <w:p w14:paraId="1728BB66" w14:textId="7720151A" w:rsid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4 Визначити статистичну значущість коефіцієнта кореляції за допомогою t–критерію Стьюдента</w:t>
      </w:r>
      <w:r w:rsidR="00CD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рівнем значущості 10%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D35138" w14:textId="257E6C9A" w:rsidR="008A15BF" w:rsidRDefault="008A15BF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15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 3</w:t>
      </w:r>
    </w:p>
    <w:p w14:paraId="180CC597" w14:textId="5CFAD733" w:rsidR="008A15BF" w:rsidRPr="008A15BF" w:rsidRDefault="008A15BF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5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мережі інтернет статистичні вибірки для двох факторів, що імовірно залежать один від одного і виконати завдання 1 та 2 для цих вибірок. Бажано обирати вибірки від 50-100 елементів і більше. Якщо це буде часовий ряд, то замість дат можна обрати натуральний ряд чисел 1,2,3, …. Якщо значення х та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відрязняються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від одного в сотні, тисячі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разів, бажано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скомпенсувати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 одиницями вимірювання.  </w:t>
      </w:r>
    </w:p>
    <w:p w14:paraId="1B29BDE1" w14:textId="10A9F234" w:rsidR="00443126" w:rsidRPr="00443126" w:rsidRDefault="00443126" w:rsidP="00443126">
      <w:pPr>
        <w:tabs>
          <w:tab w:val="left" w:pos="900"/>
          <w:tab w:val="left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6620A7" w14:textId="5EE6493C" w:rsidR="00443126" w:rsidRPr="00443126" w:rsidRDefault="00443126" w:rsidP="00443126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роботи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(1)</w:t>
      </w: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07FF7E30" w14:textId="77777777" w:rsidR="00443126" w:rsidRPr="00443126" w:rsidRDefault="00443126" w:rsidP="0044312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Знайдемо оцінку математичного очікування </w:t>
      </w:r>
      <w:r w:rsidRPr="0044312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00" w:dyaOrig="340" w14:anchorId="5B89F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7" o:title=""/>
          </v:shape>
          <o:OLEObject Type="Embed" ProgID="Equation.3" ShapeID="_x0000_i1025" DrawAspect="Content" ObjectID="_1756292917" r:id="rId8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зміщену </w:t>
      </w: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60" w:dyaOrig="420" w14:anchorId="57CACD2D">
          <v:shape id="_x0000_i1026" type="#_x0000_t75" style="width:18.75pt;height:21pt" o:ole="">
            <v:imagedata r:id="rId9" o:title=""/>
          </v:shape>
          <o:OLEObject Type="Embed" ProgID="Equation.3" ShapeID="_x0000_i1026" DrawAspect="Content" ObjectID="_1756292918" r:id="rId10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незміщену </w:t>
      </w:r>
      <w:r w:rsidRPr="00443126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80" w:dyaOrig="580" w14:anchorId="1A2E2E1D">
          <v:shape id="_x0000_i1027" type="#_x0000_t75" style="width:19.5pt;height:28.5pt" o:ole="">
            <v:imagedata r:id="rId11" o:title=""/>
          </v:shape>
          <o:OLEObject Type="Embed" ProgID="Equation.3" ShapeID="_x0000_i1027" DrawAspect="Content" ObjectID="_1756292919" r:id="rId12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оцінки дисперсії,  зміщену </w:t>
      </w: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40" w:dyaOrig="520" w14:anchorId="78ABBE30">
          <v:shape id="_x0000_i1028" type="#_x0000_t75" style="width:17.25pt;height:25.5pt" o:ole="">
            <v:imagedata r:id="rId13" o:title=""/>
          </v:shape>
          <o:OLEObject Type="Embed" ProgID="Equation.3" ShapeID="_x0000_i1028" DrawAspect="Content" ObjectID="_1756292920" r:id="rId14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та незміщену </w:t>
      </w: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40" w:dyaOrig="420" w14:anchorId="6FAC255B">
          <v:shape id="_x0000_i1029" type="#_x0000_t75" style="width:17.25pt;height:21pt" o:ole="">
            <v:imagedata r:id="rId15" o:title=""/>
          </v:shape>
          <o:OLEObject Type="Embed" ProgID="Equation.3" ShapeID="_x0000_i1029" DrawAspect="Content" ObjectID="_1756292921" r:id="rId16"/>
        </w:object>
      </w:r>
      <w:r w:rsidRPr="00443126">
        <w:rPr>
          <w:rFonts w:ascii="Times New Roman" w:eastAsia="Times New Roman" w:hAnsi="Times New Roman" w:cs="Times New Roman"/>
          <w:position w:val="-36"/>
          <w:sz w:val="28"/>
          <w:szCs w:val="28"/>
          <w:lang w:eastAsia="ru-RU"/>
        </w:rPr>
        <w:t xml:space="preserve">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оцінки середньоквадратичного відхилення за формулами:</w:t>
      </w:r>
    </w:p>
    <w:p w14:paraId="6F98B0E8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180" w:dyaOrig="680" w14:anchorId="3A21FFE2">
          <v:shape id="_x0000_i1030" type="#_x0000_t75" style="width:62.25pt;height:36pt" o:ole="">
            <v:imagedata r:id="rId17" o:title=""/>
          </v:shape>
          <o:OLEObject Type="Embed" ProgID="Equation.3" ShapeID="_x0000_i1030" DrawAspect="Content" ObjectID="_1756292922" r:id="rId18"/>
        </w:object>
      </w:r>
    </w:p>
    <w:p w14:paraId="4FC79A55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960" w:dyaOrig="680" w14:anchorId="45624343">
          <v:shape id="_x0000_i1031" type="#_x0000_t75" style="width:96.75pt;height:34.5pt" o:ole="">
            <v:imagedata r:id="rId19" o:title=""/>
          </v:shape>
          <o:OLEObject Type="Embed" ProgID="Equation.3" ShapeID="_x0000_i1031" DrawAspect="Content" ObjectID="_1756292923" r:id="rId20"/>
        </w:object>
      </w:r>
    </w:p>
    <w:p w14:paraId="37789801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240" w:dyaOrig="680" w14:anchorId="65BB4A16">
          <v:shape id="_x0000_i1032" type="#_x0000_t75" style="width:96.75pt;height:29.25pt" o:ole="">
            <v:imagedata r:id="rId21" o:title=""/>
          </v:shape>
          <o:OLEObject Type="Embed" ProgID="Equation.3" ShapeID="_x0000_i1032" DrawAspect="Content" ObjectID="_1756292924" r:id="rId22"/>
        </w:object>
      </w:r>
    </w:p>
    <w:p w14:paraId="286C3223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40" w:dyaOrig="600" w14:anchorId="5D162BA5">
          <v:shape id="_x0000_i1033" type="#_x0000_t75" style="width:57.75pt;height:30pt" o:ole="">
            <v:imagedata r:id="rId23" o:title=""/>
          </v:shape>
          <o:OLEObject Type="Embed" ProgID="Equation.3" ShapeID="_x0000_i1033" DrawAspect="Content" ObjectID="_1756292925" r:id="rId24"/>
        </w:object>
      </w:r>
    </w:p>
    <w:p w14:paraId="59CC1F09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20" w:dyaOrig="499" w14:anchorId="36954A3C">
          <v:shape id="_x0000_i1034" type="#_x0000_t75" style="width:56.25pt;height:24.75pt" o:ole="">
            <v:imagedata r:id="rId25" o:title=""/>
          </v:shape>
          <o:OLEObject Type="Embed" ProgID="Equation.3" ShapeID="_x0000_i1034" DrawAspect="Content" ObjectID="_1756292926" r:id="rId26"/>
        </w:object>
      </w:r>
    </w:p>
    <w:p w14:paraId="06CF9090" w14:textId="77777777" w:rsidR="00443126" w:rsidRPr="00443126" w:rsidRDefault="00443126" w:rsidP="0044312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2 Побудуємо дисперсійну таблицю, яка має вигляд, наведений у табл.1.1.:</w:t>
      </w:r>
    </w:p>
    <w:p w14:paraId="63E99431" w14:textId="77777777" w:rsidR="00443126" w:rsidRPr="00443126" w:rsidRDefault="00443126" w:rsidP="00443126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6F844" w14:textId="77777777" w:rsidR="00443126" w:rsidRPr="00443126" w:rsidRDefault="00443126" w:rsidP="00443126">
      <w:pPr>
        <w:tabs>
          <w:tab w:val="left" w:pos="54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1.1 – Дисперсійна таблиця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2"/>
        <w:gridCol w:w="1502"/>
        <w:gridCol w:w="1525"/>
        <w:gridCol w:w="1525"/>
        <w:gridCol w:w="1622"/>
      </w:tblGrid>
      <w:tr w:rsidR="00443126" w:rsidRPr="00443126" w14:paraId="4E008AAB" w14:textId="77777777" w:rsidTr="00021B9D">
        <w:trPr>
          <w:jc w:val="center"/>
        </w:trPr>
        <w:tc>
          <w:tcPr>
            <w:tcW w:w="2492" w:type="dxa"/>
          </w:tcPr>
          <w:p w14:paraId="41CF01B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497" w:type="dxa"/>
          </w:tcPr>
          <w:p w14:paraId="3D81F8D0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x</w:t>
            </w: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525" w:type="dxa"/>
          </w:tcPr>
          <w:p w14:paraId="3E331EE7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y</w:t>
            </w: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525" w:type="dxa"/>
          </w:tcPr>
          <w:p w14:paraId="4A354781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x</w:t>
            </w: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i </w:t>
            </w: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620" w:type="dxa"/>
          </w:tcPr>
          <w:p w14:paraId="7904F38E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proofErr w:type="spellStart"/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y</w:t>
            </w: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 w:rsidR="00443126" w:rsidRPr="00443126" w14:paraId="7361D179" w14:textId="77777777" w:rsidTr="00021B9D">
        <w:trPr>
          <w:trHeight w:val="256"/>
          <w:jc w:val="center"/>
        </w:trPr>
        <w:tc>
          <w:tcPr>
            <w:tcW w:w="2492" w:type="dxa"/>
          </w:tcPr>
          <w:p w14:paraId="05D4942C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97" w:type="dxa"/>
          </w:tcPr>
          <w:p w14:paraId="47450B7D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</w:tcPr>
          <w:p w14:paraId="3ED69A65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</w:tcPr>
          <w:p w14:paraId="49EDE251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</w:tcPr>
          <w:p w14:paraId="46101E28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3126" w:rsidRPr="00443126" w14:paraId="16B30E48" w14:textId="77777777" w:rsidTr="00021B9D">
        <w:trPr>
          <w:jc w:val="center"/>
        </w:trPr>
        <w:tc>
          <w:tcPr>
            <w:tcW w:w="2492" w:type="dxa"/>
          </w:tcPr>
          <w:p w14:paraId="0AAE1336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97" w:type="dxa"/>
          </w:tcPr>
          <w:p w14:paraId="5323A2A8" w14:textId="77777777" w:rsidR="00443126" w:rsidRPr="00443126" w:rsidRDefault="00443126" w:rsidP="0044312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</w:tcPr>
          <w:p w14:paraId="1923EF09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</w:tcPr>
          <w:p w14:paraId="1295E43E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</w:tcPr>
          <w:p w14:paraId="1B61EC4D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3126" w:rsidRPr="00443126" w14:paraId="368ECF9E" w14:textId="77777777" w:rsidTr="00021B9D">
        <w:trPr>
          <w:jc w:val="center"/>
        </w:trPr>
        <w:tc>
          <w:tcPr>
            <w:tcW w:w="2492" w:type="dxa"/>
          </w:tcPr>
          <w:p w14:paraId="6E379E7E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1497" w:type="dxa"/>
          </w:tcPr>
          <w:p w14:paraId="66C84CC5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</w:tcPr>
          <w:p w14:paraId="2D360B4B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</w:tcPr>
          <w:p w14:paraId="0D5BFB0A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</w:tcPr>
          <w:p w14:paraId="1CBA6A5A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3126" w:rsidRPr="00443126" w14:paraId="043D2B40" w14:textId="77777777" w:rsidTr="00021B9D">
        <w:trPr>
          <w:jc w:val="center"/>
        </w:trPr>
        <w:tc>
          <w:tcPr>
            <w:tcW w:w="2492" w:type="dxa"/>
          </w:tcPr>
          <w:p w14:paraId="1FBFC0D5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497" w:type="dxa"/>
          </w:tcPr>
          <w:p w14:paraId="1A557C74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</w:tcPr>
          <w:p w14:paraId="5C943625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</w:tcPr>
          <w:p w14:paraId="3CEE18A3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</w:tcPr>
          <w:p w14:paraId="1533EDF9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3126" w:rsidRPr="00443126" w14:paraId="0DF36917" w14:textId="77777777" w:rsidTr="00021B9D">
        <w:trPr>
          <w:trHeight w:val="441"/>
          <w:jc w:val="center"/>
        </w:trPr>
        <w:tc>
          <w:tcPr>
            <w:tcW w:w="2492" w:type="dxa"/>
          </w:tcPr>
          <w:p w14:paraId="39B0D5CC" w14:textId="77777777" w:rsidR="00443126" w:rsidRPr="00443126" w:rsidRDefault="00443126" w:rsidP="00443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Сума</w:t>
            </w:r>
          </w:p>
        </w:tc>
        <w:tc>
          <w:tcPr>
            <w:tcW w:w="1497" w:type="dxa"/>
          </w:tcPr>
          <w:p w14:paraId="5006B8A4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60" w:dyaOrig="400" w14:anchorId="184DABDA">
                <v:shape id="_x0000_i1035" type="#_x0000_t75" style="width:28.5pt;height:20.25pt" o:ole="">
                  <v:imagedata r:id="rId27" o:title=""/>
                </v:shape>
                <o:OLEObject Type="Embed" ProgID="Equation.3" ShapeID="_x0000_i1035" DrawAspect="Content" ObjectID="_1756292927" r:id="rId28"/>
              </w:object>
            </w:r>
          </w:p>
        </w:tc>
        <w:tc>
          <w:tcPr>
            <w:tcW w:w="1525" w:type="dxa"/>
          </w:tcPr>
          <w:p w14:paraId="2CE65AFF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  <w:lang w:eastAsia="ru-RU"/>
              </w:rPr>
              <w:object w:dxaOrig="600" w:dyaOrig="420" w14:anchorId="76C68BAE">
                <v:shape id="_x0000_i1036" type="#_x0000_t75" style="width:30pt;height:21pt" o:ole="">
                  <v:imagedata r:id="rId29" o:title=""/>
                </v:shape>
                <o:OLEObject Type="Embed" ProgID="Equation.3" ShapeID="_x0000_i1036" DrawAspect="Content" ObjectID="_1756292928" r:id="rId30"/>
              </w:object>
            </w:r>
          </w:p>
        </w:tc>
        <w:tc>
          <w:tcPr>
            <w:tcW w:w="1525" w:type="dxa"/>
          </w:tcPr>
          <w:p w14:paraId="1C3DC64D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600" w:dyaOrig="400" w14:anchorId="39E988F9">
                <v:shape id="_x0000_i1037" type="#_x0000_t75" style="width:30pt;height:20.25pt" o:ole="">
                  <v:imagedata r:id="rId31" o:title=""/>
                </v:shape>
                <o:OLEObject Type="Embed" ProgID="Equation.3" ShapeID="_x0000_i1037" DrawAspect="Content" ObjectID="_1756292929" r:id="rId32"/>
              </w:object>
            </w:r>
          </w:p>
        </w:tc>
        <w:tc>
          <w:tcPr>
            <w:tcW w:w="1620" w:type="dxa"/>
          </w:tcPr>
          <w:p w14:paraId="08ED2D66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  <w:lang w:eastAsia="ru-RU"/>
              </w:rPr>
              <w:object w:dxaOrig="680" w:dyaOrig="480" w14:anchorId="4F388E8D">
                <v:shape id="_x0000_i1038" type="#_x0000_t75" style="width:34.5pt;height:24.75pt" o:ole="">
                  <v:imagedata r:id="rId33" o:title=""/>
                </v:shape>
                <o:OLEObject Type="Embed" ProgID="Equation.3" ShapeID="_x0000_i1038" DrawAspect="Content" ObjectID="_1756292930" r:id="rId34"/>
              </w:object>
            </w:r>
          </w:p>
        </w:tc>
      </w:tr>
      <w:tr w:rsidR="00443126" w:rsidRPr="00443126" w14:paraId="09E4CAD8" w14:textId="77777777" w:rsidTr="00021B9D">
        <w:trPr>
          <w:trHeight w:val="337"/>
          <w:jc w:val="center"/>
        </w:trPr>
        <w:tc>
          <w:tcPr>
            <w:tcW w:w="2492" w:type="dxa"/>
          </w:tcPr>
          <w:p w14:paraId="4E135253" w14:textId="77777777" w:rsidR="00443126" w:rsidRPr="00443126" w:rsidRDefault="00443126" w:rsidP="00443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Середнє значення</w:t>
            </w:r>
          </w:p>
        </w:tc>
        <w:tc>
          <w:tcPr>
            <w:tcW w:w="1497" w:type="dxa"/>
          </w:tcPr>
          <w:p w14:paraId="564A121E" w14:textId="5BEBC142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  <w:lang w:eastAsia="ru-RU"/>
              </w:rPr>
              <w:drawing>
                <wp:inline distT="0" distB="0" distL="0" distR="0" wp14:anchorId="47C185BF" wp14:editId="3E2992A6">
                  <wp:extent cx="142875" cy="2381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72A5EC2D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40" w:dyaOrig="420" w14:anchorId="6634D803">
                <v:shape id="_x0000_i1039" type="#_x0000_t75" style="width:12.75pt;height:21pt" o:ole="">
                  <v:imagedata r:id="rId36" o:title=""/>
                </v:shape>
                <o:OLEObject Type="Embed" ProgID="Equation.3" ShapeID="_x0000_i1039" DrawAspect="Content" ObjectID="_1756292931" r:id="rId37"/>
              </w:object>
            </w:r>
          </w:p>
        </w:tc>
        <w:tc>
          <w:tcPr>
            <w:tcW w:w="1525" w:type="dxa"/>
          </w:tcPr>
          <w:p w14:paraId="62626E09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</w:tcPr>
          <w:p w14:paraId="75243A7D" w14:textId="77777777" w:rsidR="00443126" w:rsidRPr="00443126" w:rsidRDefault="00443126" w:rsidP="0044312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94676A5" w14:textId="77777777" w:rsidR="00443126" w:rsidRPr="00443126" w:rsidRDefault="00443126" w:rsidP="00443126">
      <w:pPr>
        <w:spacing w:after="0" w:line="240" w:lineRule="auto"/>
        <w:jc w:val="both"/>
        <w:rPr>
          <w:rFonts w:ascii="Arial" w:eastAsia="Times New Roman" w:hAnsi="Arial" w:cs="Arial"/>
          <w:color w:val="999999"/>
          <w:sz w:val="13"/>
          <w:szCs w:val="13"/>
          <w:lang w:eastAsia="ru-RU"/>
        </w:rPr>
      </w:pPr>
    </w:p>
    <w:p w14:paraId="0F4257EF" w14:textId="77777777" w:rsidR="00443126" w:rsidRPr="00443126" w:rsidRDefault="00443126" w:rsidP="0044312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3 Для знаходження довірчого інтервалу математичного очікування у випадку відомої дисперсії виконаємо наступні дії:</w:t>
      </w:r>
    </w:p>
    <w:p w14:paraId="7F3423F1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розрахуємо за допомогою дисперсійної таблиці оцінне значення математичного очікування </w:t>
      </w:r>
      <w:r w:rsidRPr="0044312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00" w:dyaOrig="340" w14:anchorId="144FCCF3">
          <v:shape id="_x0000_i1040" type="#_x0000_t75" style="width:9.75pt;height:17.25pt" o:ole="">
            <v:imagedata r:id="rId38" o:title=""/>
          </v:shape>
          <o:OLEObject Type="Embed" ProgID="Equation.3" ShapeID="_x0000_i1040" DrawAspect="Content" ObjectID="_1756292932" r:id="rId39"/>
        </w:object>
      </w: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t xml:space="preserve">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формулою</w:t>
      </w:r>
    </w:p>
    <w:p w14:paraId="0E53D6A1" w14:textId="77777777" w:rsidR="00443126" w:rsidRPr="00443126" w:rsidRDefault="00443126" w:rsidP="0044312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180" w:dyaOrig="680" w14:anchorId="5476424B">
          <v:shape id="_x0000_i1041" type="#_x0000_t75" style="width:59.25pt;height:34.5pt" o:ole="">
            <v:imagedata r:id="rId40" o:title=""/>
          </v:shape>
          <o:OLEObject Type="Embed" ProgID="Equation.3" ShapeID="_x0000_i1041" DrawAspect="Content" ObjectID="_1756292933" r:id="rId41"/>
        </w:object>
      </w:r>
    </w:p>
    <w:p w14:paraId="415D9E8D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t xml:space="preserve">б) установимо довірчу ймовірність α або рівень значущості q=1– α. </w:t>
      </w:r>
    </w:p>
    <w:p w14:paraId="3F986CAD" w14:textId="09DE5C1A" w:rsidR="00443126" w:rsidRPr="00F8348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за таблицею нормального закону розподілу (додаток А) знайдемо всередині таблиці ймовірність </w:t>
      </w:r>
      <w:r w:rsidRPr="00443126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80" w:dyaOrig="620" w14:anchorId="57DA240A">
          <v:shape id="_x0000_i1042" type="#_x0000_t75" style="width:29.25pt;height:30.75pt" o:ole="">
            <v:imagedata r:id="rId42" o:title=""/>
          </v:shape>
          <o:OLEObject Type="Embed" ProgID="Equation.3" ShapeID="_x0000_i1042" DrawAspect="Content" ObjectID="_1756292934" r:id="rId43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після чого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00" w:dyaOrig="360" w14:anchorId="66A589F1">
          <v:shape id="_x0000_i1043" type="#_x0000_t75" style="width:15pt;height:18pt" o:ole="">
            <v:imagedata r:id="rId44" o:title=""/>
          </v:shape>
          <o:OLEObject Type="Embed" ProgID="Equation.3" ShapeID="_x0000_i1043" DrawAspect="Content" ObjectID="_1756292935" r:id="rId45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 визначатись за номерами рядка та стовпчика. Елемент першого стовпчика дає цілі та десяті дані </w:t>
      </w: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00" w:dyaOrig="360" w14:anchorId="77A9DB7B">
          <v:shape id="_x0000_i1044" type="#_x0000_t75" style="width:15pt;height:18pt" o:ole="">
            <v:imagedata r:id="rId46" o:title=""/>
          </v:shape>
          <o:OLEObject Type="Embed" ProgID="Equation.3" ShapeID="_x0000_i1044" DrawAspect="Content" ObjectID="_1756292936" r:id="rId47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, елемент першого рядка – соті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00" w:dyaOrig="360" w14:anchorId="4A560454">
          <v:shape id="_x0000_i1045" type="#_x0000_t75" style="width:15pt;height:18pt" o:ole="">
            <v:imagedata r:id="rId46" o:title=""/>
          </v:shape>
          <o:OLEObject Type="Embed" ProgID="Equation.3" ShapeID="_x0000_i1045" DrawAspect="Content" ObjectID="_1756292937" r:id="rId48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8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ж результату можна досягти, якщо використати функцію </w:t>
      </w:r>
      <w:r w:rsidR="00F83486" w:rsidRPr="00F83486">
        <w:rPr>
          <w:rFonts w:ascii="Times New Roman" w:eastAsia="Times New Roman" w:hAnsi="Times New Roman" w:cs="Times New Roman"/>
          <w:sz w:val="28"/>
          <w:szCs w:val="28"/>
          <w:lang w:eastAsia="ru-RU"/>
        </w:rPr>
        <w:t>=НОРМ.СТ.ОБР(0,975)</w:t>
      </w:r>
      <w:r w:rsidR="00F8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категорії Статистичні </w:t>
      </w:r>
      <w:r w:rsidR="00F834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F83486" w:rsidRPr="00F834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834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F83486" w:rsidRPr="00F834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F8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Зверніть увагу, що як ймовірність необхідно вказувати значення </w:t>
      </w:r>
      <w:r w:rsidR="00300265" w:rsidRPr="00443126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80" w:dyaOrig="620" w14:anchorId="57CD68C3">
          <v:shape id="_x0000_i1046" type="#_x0000_t75" style="width:29.25pt;height:30.75pt" o:ole="">
            <v:imagedata r:id="rId42" o:title=""/>
          </v:shape>
          <o:OLEObject Type="Embed" ProgID="Equation.3" ShapeID="_x0000_i1046" DrawAspect="Content" ObjectID="_1756292938" r:id="rId49"/>
        </w:object>
      </w:r>
      <w:r w:rsidR="003002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A49E7C" w14:textId="4060C766" w:rsidR="00F83486" w:rsidRPr="00F83486" w:rsidRDefault="00F8348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CE716A" w14:textId="08536E44" w:rsidR="00F83486" w:rsidRPr="00F83486" w:rsidRDefault="00F8348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348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4801F2A" wp14:editId="15F05D83">
            <wp:extent cx="6152515" cy="23907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578A" w14:textId="77777777" w:rsidR="00F83486" w:rsidRPr="00F83486" w:rsidRDefault="00F8348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8E0070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t xml:space="preserve">г) </w:t>
      </w:r>
      <w:proofErr w:type="spellStart"/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t>запишемо</w:t>
      </w:r>
      <w:proofErr w:type="spellEnd"/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t xml:space="preserve"> довірчий інтервал:</w:t>
      </w:r>
    </w:p>
    <w:p w14:paraId="43B3AF7D" w14:textId="77777777" w:rsidR="00443126" w:rsidRPr="00443126" w:rsidRDefault="00443126" w:rsidP="0044312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80" w:dyaOrig="720" w14:anchorId="60F0F417">
          <v:shape id="_x0000_i1047" type="#_x0000_t75" style="width:124.5pt;height:36.75pt" o:ole="">
            <v:imagedata r:id="rId51" o:title=""/>
          </v:shape>
          <o:OLEObject Type="Embed" ProgID="Equation.3" ShapeID="_x0000_i1047" DrawAspect="Content" ObjectID="_1756292939" r:id="rId52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43126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320" w:dyaOrig="740" w14:anchorId="16D0ED93">
          <v:shape id="_x0000_i1048" type="#_x0000_t75" style="width:59.25pt;height:33pt" o:ole="">
            <v:imagedata r:id="rId53" o:title=""/>
          </v:shape>
          <o:OLEObject Type="Embed" ProgID="Equation.3" ShapeID="_x0000_i1048" DrawAspect="Content" ObjectID="_1756292940" r:id="rId54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603057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4 Для побудови довірчого інтервалу математичного очікування у випадку невідомої дисперсії виконаємо наступні дії:</w:t>
      </w:r>
    </w:p>
    <w:p w14:paraId="082B62F5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а) розрахуємо точкові оцінки основних характеристик випадкових величин за допомогою дисперсійної таблиці:</w:t>
      </w:r>
    </w:p>
    <w:p w14:paraId="03801352" w14:textId="77777777" w:rsidR="00443126" w:rsidRPr="00443126" w:rsidRDefault="00443126" w:rsidP="00443126">
      <w:pPr>
        <w:tabs>
          <w:tab w:val="num" w:pos="0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140" w:dyaOrig="680" w14:anchorId="6836E45C">
          <v:shape id="_x0000_i1049" type="#_x0000_t75" style="width:57pt;height:34.5pt" o:ole="">
            <v:imagedata r:id="rId55" o:title=""/>
          </v:shape>
          <o:OLEObject Type="Embed" ProgID="Equation.3" ShapeID="_x0000_i1049" DrawAspect="Content" ObjectID="_1756292941" r:id="rId56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6371DABF" w14:textId="77777777" w:rsidR="00443126" w:rsidRPr="00443126" w:rsidRDefault="00443126" w:rsidP="00443126">
      <w:pPr>
        <w:tabs>
          <w:tab w:val="num" w:pos="0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060" w:dyaOrig="720" w14:anchorId="1CE393F6">
          <v:shape id="_x0000_i1050" type="#_x0000_t75" style="width:91.5pt;height:32.25pt" o:ole="">
            <v:imagedata r:id="rId57" o:title=""/>
          </v:shape>
          <o:OLEObject Type="Embed" ProgID="Equation.3" ShapeID="_x0000_i1050" DrawAspect="Content" ObjectID="_1756292942" r:id="rId58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E1C6CD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задамо</w:t>
      </w:r>
      <w:proofErr w:type="spellEnd"/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1"/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довірчу ймовірність або q=1–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1"/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рівень значущості.</w:t>
      </w:r>
    </w:p>
    <w:p w14:paraId="6D947226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для ймовірності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1"/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(n–1) ступені свободи за таблицею розподілу Стьюдента (додаток Б) знайдемо </w:t>
      </w:r>
      <w:r w:rsidRPr="00443126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480" w:dyaOrig="380" w14:anchorId="61B0057A">
          <v:shape id="_x0000_i1051" type="#_x0000_t75" style="width:24pt;height:18.75pt" o:ole="">
            <v:imagedata r:id="rId59" o:title=""/>
          </v:shape>
          <o:OLEObject Type="Embed" ProgID="Equation.3" ShapeID="_x0000_i1051" DrawAspect="Content" ObjectID="_1756292943" r:id="rId60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Перший стовпчик таблиці відповідає кількості ступенів свободи n–1, перший рядок – ймовірності 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перетині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(n – 1) рядка та 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стовпчика знаходимо шукане значення </w:t>
      </w:r>
      <w:r w:rsidRPr="00443126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480" w:dyaOrig="380" w14:anchorId="38CF139B">
          <v:shape id="_x0000_i1052" type="#_x0000_t75" style="width:24.75pt;height:19.5pt" o:ole="">
            <v:imagedata r:id="rId61" o:title=""/>
          </v:shape>
          <o:OLEObject Type="Embed" ProgID="Equation.3" ShapeID="_x0000_i1052" DrawAspect="Content" ObjectID="_1756292944" r:id="rId62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EC072D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запишемо</w:t>
      </w:r>
      <w:proofErr w:type="spellEnd"/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довірчий інтервал:</w:t>
      </w:r>
    </w:p>
    <w:p w14:paraId="63DC2E6D" w14:textId="2F9E2F94" w:rsid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660" w:dyaOrig="700" w14:anchorId="7B2FE591">
          <v:shape id="_x0000_i1053" type="#_x0000_t75" style="width:83.25pt;height:36pt" o:ole="">
            <v:imagedata r:id="rId63" o:title=""/>
          </v:shape>
          <o:OLEObject Type="Embed" ProgID="Equation.3" ShapeID="_x0000_i1053" DrawAspect="Content" ObjectID="_1756292945" r:id="rId64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30D6FF" w14:textId="087C88F7" w:rsidR="00443126" w:rsidRPr="00443126" w:rsidRDefault="00443126" w:rsidP="004431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роботи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(2)</w:t>
      </w:r>
    </w:p>
    <w:p w14:paraId="3BB4B989" w14:textId="77777777" w:rsidR="00443126" w:rsidRPr="00443126" w:rsidRDefault="00443126" w:rsidP="004431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1Побудуємо шаблон кореляційної таблиці (табл.2.1):</w:t>
      </w:r>
    </w:p>
    <w:p w14:paraId="1F3E8424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2.1 – Кореляційна таблиця</w:t>
      </w:r>
    </w:p>
    <w:tbl>
      <w:tblPr>
        <w:tblW w:w="935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7"/>
        <w:gridCol w:w="1266"/>
        <w:gridCol w:w="1266"/>
        <w:gridCol w:w="1418"/>
        <w:gridCol w:w="1276"/>
        <w:gridCol w:w="1559"/>
      </w:tblGrid>
      <w:tr w:rsidR="00443126" w:rsidRPr="00443126" w14:paraId="3B84CA7A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3C602043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EC2733F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4CC079D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24CCFB3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7C8F2AD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3129902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 w:rsidR="00443126" w:rsidRPr="00443126" w14:paraId="0C64BB00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7058819C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E712EF8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272385C9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8D03182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60818A1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FA58824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3126" w:rsidRPr="00443126" w14:paraId="18FE7B6F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0F66B476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7225D4F4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067766C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C36E8BA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18AD2BB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5C31B63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3126" w:rsidRPr="00443126" w14:paraId="2330C0C4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75D21C53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895958A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D968C80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98DB46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A20DEED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A150369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3126" w:rsidRPr="00443126" w14:paraId="047A75C8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205FEF14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B639DDF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57AC320D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40905DA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932299A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472D5A2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43126" w:rsidRPr="00443126" w14:paraId="18C60928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69052989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eastAsia="ru-RU"/>
              </w:rPr>
              <w:object w:dxaOrig="460" w:dyaOrig="680" w14:anchorId="64EA93B5">
                <v:shape id="_x0000_i1054" type="#_x0000_t75" style="width:23.25pt;height:33.75pt" o:ole="">
                  <v:imagedata r:id="rId65" o:title=""/>
                </v:shape>
                <o:OLEObject Type="Embed" ProgID="Equation.3" ShapeID="_x0000_i1054" DrawAspect="Content" ObjectID="_1756292946" r:id="rId66"/>
              </w:objec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617493C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eastAsia="ru-RU"/>
              </w:rPr>
              <w:object w:dxaOrig="580" w:dyaOrig="680" w14:anchorId="163161F2">
                <v:shape id="_x0000_i1055" type="#_x0000_t75" style="width:29.25pt;height:33.75pt" o:ole="">
                  <v:imagedata r:id="rId67" o:title=""/>
                </v:shape>
                <o:OLEObject Type="Embed" ProgID="Equation.3" ShapeID="_x0000_i1055" DrawAspect="Content" ObjectID="_1756292947" r:id="rId68"/>
              </w:objec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6613BD1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eastAsia="ru-RU"/>
              </w:rPr>
              <w:object w:dxaOrig="580" w:dyaOrig="680" w14:anchorId="7F87368F">
                <v:shape id="_x0000_i1056" type="#_x0000_t75" style="width:29.25pt;height:33.75pt" o:ole="">
                  <v:imagedata r:id="rId69" o:title=""/>
                </v:shape>
                <o:OLEObject Type="Embed" ProgID="Equation.3" ShapeID="_x0000_i1056" DrawAspect="Content" ObjectID="_1756292948" r:id="rId70"/>
              </w:objec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B40A389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eastAsia="ru-RU"/>
              </w:rPr>
              <w:object w:dxaOrig="740" w:dyaOrig="680" w14:anchorId="01450E41">
                <v:shape id="_x0000_i1057" type="#_x0000_t75" style="width:36.75pt;height:33.75pt" o:ole="">
                  <v:imagedata r:id="rId71" o:title=""/>
                </v:shape>
                <o:OLEObject Type="Embed" ProgID="Equation.3" ShapeID="_x0000_i1057" DrawAspect="Content" ObjectID="_1756292949" r:id="rId72"/>
              </w:objec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9CE73BF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eastAsia="ru-RU"/>
              </w:rPr>
              <w:object w:dxaOrig="639" w:dyaOrig="680" w14:anchorId="5140824B">
                <v:shape id="_x0000_i1058" type="#_x0000_t75" style="width:32.25pt;height:33.75pt" o:ole="">
                  <v:imagedata r:id="rId73" o:title=""/>
                </v:shape>
                <o:OLEObject Type="Embed" ProgID="Equation.3" ShapeID="_x0000_i1058" DrawAspect="Content" ObjectID="_1756292950" r:id="rId74"/>
              </w:objec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03B29F9" w14:textId="77777777" w:rsidR="00443126" w:rsidRPr="00443126" w:rsidRDefault="00443126" w:rsidP="0002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eastAsia="ru-RU"/>
              </w:rPr>
              <w:object w:dxaOrig="660" w:dyaOrig="680" w14:anchorId="32D3574E">
                <v:shape id="_x0000_i1059" type="#_x0000_t75" style="width:33pt;height:33.75pt" o:ole="">
                  <v:imagedata r:id="rId75" o:title=""/>
                </v:shape>
                <o:OLEObject Type="Embed" ProgID="Equation.3" ShapeID="_x0000_i1059" DrawAspect="Content" ObjectID="_1756292951" r:id="rId76"/>
              </w:object>
            </w:r>
          </w:p>
        </w:tc>
      </w:tr>
    </w:tbl>
    <w:p w14:paraId="0059F2E4" w14:textId="77777777" w:rsidR="00443126" w:rsidRPr="00443126" w:rsidRDefault="00443126" w:rsidP="004431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7C084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2Розрахуємо оцінку коефіцієнта кореляції </w:t>
      </w:r>
      <w:r w:rsidRPr="00443126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200" w:dyaOrig="240" w14:anchorId="70C92B64">
          <v:shape id="_x0000_i1060" type="#_x0000_t75" style="width:9.75pt;height:12.75pt" o:ole="">
            <v:imagedata r:id="rId77" o:title=""/>
          </v:shape>
          <o:OLEObject Type="Embed" ProgID="Equation.3" ShapeID="_x0000_i1060" DrawAspect="Content" ObjectID="_1756292952" r:id="rId78"/>
        </w:object>
      </w:r>
      <w:r w:rsidRPr="00443126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t xml:space="preserve">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визначення характеру залежності між параметрами моделі за формулою</w:t>
      </w:r>
    </w:p>
    <w:p w14:paraId="2B313776" w14:textId="77777777" w:rsidR="00443126" w:rsidRPr="00443126" w:rsidRDefault="00443126" w:rsidP="0044312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position w:val="-40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40"/>
          <w:sz w:val="28"/>
          <w:szCs w:val="28"/>
          <w:lang w:eastAsia="ru-RU"/>
        </w:rPr>
        <w:object w:dxaOrig="4440" w:dyaOrig="840" w14:anchorId="70929648">
          <v:shape id="_x0000_i1061" type="#_x0000_t75" style="width:221.25pt;height:42pt" o:ole="">
            <v:imagedata r:id="rId79" o:title=""/>
          </v:shape>
          <o:OLEObject Type="Embed" ProgID="Equation.3" ShapeID="_x0000_i1061" DrawAspect="Content" ObjectID="_1756292953" r:id="rId80"/>
        </w:object>
      </w:r>
    </w:p>
    <w:p w14:paraId="1A2971DB" w14:textId="77777777" w:rsidR="00443126" w:rsidRPr="00443126" w:rsidRDefault="00443126" w:rsidP="004431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 –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обсяг вибірки.</w:t>
      </w:r>
    </w:p>
    <w:p w14:paraId="4301AF42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>3Значення коефіцієнта кореляції знаходиться</w:t>
      </w:r>
      <w:r w:rsidRPr="00443126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 xml:space="preserve">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межах від –1 до 1. Якщо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AE"/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лінійний стохастичний зв'язок між ознаками відсутній, якщо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sym w:font="Symbol" w:char="F07C"/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sym w:font="Symbol" w:char="F07C"/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AE"/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спостерігається лінійний стохастичний зв'язок між ознаками, причому якщо 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AE"/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зв'язок є прямим, а якщо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r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sym w:font="Symbol" w:char="F0AE"/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–1, то зворотним.</w:t>
      </w:r>
    </w:p>
    <w:p w14:paraId="32AD4281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  Розрахуємо 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статистику за формулою</w:t>
      </w:r>
    </w:p>
    <w:p w14:paraId="3BDD2C4D" w14:textId="77777777" w:rsidR="00443126" w:rsidRPr="00443126" w:rsidRDefault="00443126" w:rsidP="0044312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1300" w:dyaOrig="760" w14:anchorId="429C4B35">
          <v:shape id="_x0000_i1062" type="#_x0000_t75" style="width:64.5pt;height:36.75pt" o:ole="">
            <v:imagedata r:id="rId81" o:title=""/>
          </v:shape>
          <o:OLEObject Type="Embed" ProgID="Equation.3" ShapeID="_x0000_i1062" DrawAspect="Content" ObjectID="_1756292954" r:id="rId82"/>
        </w:object>
      </w:r>
    </w:p>
    <w:p w14:paraId="2EF94CDB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Розрахункове значення t–статистики за модулем порівнюється з табличним значенням </w:t>
      </w:r>
      <w:proofErr w:type="spellStart"/>
      <w:r w:rsidRPr="0044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4312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q</w:t>
      </w:r>
      <w:proofErr w:type="spellEnd"/>
      <w:r w:rsidRPr="0044312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,</w:t>
      </w:r>
      <w:r w:rsidRPr="0044312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44312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–2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(додаток Б), де 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рівень значущості, а (n–2) – ступені свободи. Якщо </w:t>
      </w:r>
      <w:r w:rsidRPr="00443126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999" w:dyaOrig="440" w14:anchorId="00FDFE42">
          <v:shape id="_x0000_i1063" type="#_x0000_t75" style="width:50.25pt;height:21.75pt" o:ole="">
            <v:imagedata r:id="rId83" o:title=""/>
          </v:shape>
          <o:OLEObject Type="Embed" ProgID="Equation.3" ShapeID="_x0000_i1063" DrawAspect="Content" ObjectID="_1756292955" r:id="rId84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на рівні значущості q нульова гіпотеза відкидається і приймається альтернативна гіпотеза про те, що коефіцієнт кореляції значно відрізняється від нуля і між факторами існує лінійний зв'язок. Якщо </w:t>
      </w:r>
      <w:r w:rsidR="00000000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B0FE0D3">
          <v:shape id="_x0000_i1064" type="#_x0000_t75" style="width:42.75pt;height:18.75pt">
            <v:imagedata r:id="rId85" o:title=""/>
          </v:shape>
        </w:pi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з довірчою ймовірність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1"/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приймається нульова гіпотеза про те, що коефіцієнт кореляції незначно відрізняється від нуля, тому лінійного зв’язку між параметрами моделі не існує.</w:t>
      </w:r>
    </w:p>
    <w:p w14:paraId="2D0640F5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14:paraId="11BB8909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84D3D7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Приклад 1</w:t>
      </w:r>
    </w:p>
    <w:p w14:paraId="1CBFDA71" w14:textId="77777777" w:rsidR="00443126" w:rsidRPr="00443126" w:rsidRDefault="00443126" w:rsidP="004431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Дана вибірка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Х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=1, 0, –1, 0, 1, 0. Знайти точкову оцінку математичного очікування, а також зміщену і незміщену оцінки дисперсії та середньоквадратичного відхилення. Побудувати довірчий інтервал з ймовірністю 95% при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sym w:font="Symbol" w:char="F073"/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>=1 і довірчий інтервал у випадку невідомої дисперсії з ймовірністю 95% . Порівняти побудовані довірчі інтервали.</w:t>
      </w:r>
    </w:p>
    <w:p w14:paraId="072BD3C8" w14:textId="77777777" w:rsidR="00443126" w:rsidRPr="00443126" w:rsidRDefault="00443126" w:rsidP="004431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Розв’язання:</w:t>
      </w:r>
    </w:p>
    <w:p w14:paraId="37685202" w14:textId="77777777" w:rsidR="00443126" w:rsidRPr="00443126" w:rsidRDefault="00443126" w:rsidP="004431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Зведемо вихідні дані в дисперсійну таблицю та проведемо відповідні обчислення (табл.1.2). </w:t>
      </w:r>
    </w:p>
    <w:p w14:paraId="381EF2F7" w14:textId="77777777" w:rsidR="00443126" w:rsidRPr="00443126" w:rsidRDefault="00443126" w:rsidP="004431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1.2 – Дисперсійна таблиця до прикладу 1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2782"/>
        <w:gridCol w:w="2783"/>
      </w:tblGrid>
      <w:tr w:rsidR="00443126" w:rsidRPr="00443126" w14:paraId="2B1BF7E3" w14:textId="77777777" w:rsidTr="00021B9D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BB836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6B83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x</w:t>
            </w: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63CEC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x</w:t>
            </w: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i </w:t>
            </w:r>
            <w:r w:rsidRPr="0044312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 w:rsidR="00443126" w:rsidRPr="00443126" w14:paraId="11830105" w14:textId="77777777" w:rsidTr="00021B9D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1843F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B5B59" w14:textId="77777777" w:rsidR="00443126" w:rsidRPr="00443126" w:rsidRDefault="00443126" w:rsidP="004431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C45EA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443126" w:rsidRPr="00443126" w14:paraId="28924652" w14:textId="77777777" w:rsidTr="00021B9D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DC94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09B6" w14:textId="77777777" w:rsidR="00443126" w:rsidRPr="00443126" w:rsidRDefault="00443126" w:rsidP="004431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A4CD5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443126" w:rsidRPr="00443126" w14:paraId="5C652FF2" w14:textId="77777777" w:rsidTr="00021B9D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08172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2BB18" w14:textId="77777777" w:rsidR="00443126" w:rsidRPr="00443126" w:rsidRDefault="00443126" w:rsidP="004431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068E7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443126" w:rsidRPr="00443126" w14:paraId="5E52E739" w14:textId="77777777" w:rsidTr="00021B9D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D4270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A8F44" w14:textId="77777777" w:rsidR="00443126" w:rsidRPr="00443126" w:rsidRDefault="00443126" w:rsidP="004431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EF9B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443126" w:rsidRPr="00443126" w14:paraId="0B642618" w14:textId="77777777" w:rsidTr="00021B9D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D4E5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819A" w14:textId="77777777" w:rsidR="00443126" w:rsidRPr="00443126" w:rsidRDefault="00443126" w:rsidP="004431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FBF8C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443126" w:rsidRPr="00443126" w14:paraId="41C9191F" w14:textId="77777777" w:rsidTr="00021B9D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61E18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3B1D" w14:textId="77777777" w:rsidR="00443126" w:rsidRPr="00443126" w:rsidRDefault="00443126" w:rsidP="004431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18A73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443126" w:rsidRPr="00443126" w14:paraId="5404E182" w14:textId="77777777" w:rsidTr="00021B9D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58EB4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0846E" w14:textId="77777777" w:rsidR="00443126" w:rsidRPr="00443126" w:rsidRDefault="00443126" w:rsidP="004431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53F2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14:paraId="5A4C1B5B" w14:textId="77777777" w:rsidR="00443126" w:rsidRPr="00443126" w:rsidRDefault="00443126" w:rsidP="004431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>2 За даними, одержаними з табл.1.2, розрахуємо:</w:t>
      </w:r>
    </w:p>
    <w:p w14:paraId="34C257D0" w14:textId="77777777" w:rsidR="00443126" w:rsidRPr="00443126" w:rsidRDefault="00443126" w:rsidP="004431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–математичне очікування </w:t>
      </w:r>
      <w:r w:rsidRPr="0044312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20" w:dyaOrig="279" w14:anchorId="7786D7B8">
          <v:shape id="_x0000_i1065" type="#_x0000_t75" style="width:11.25pt;height:14.25pt" o:ole="">
            <v:imagedata r:id="rId86" o:title=""/>
          </v:shape>
          <o:OLEObject Type="Embed" ProgID="Equation.3" ShapeID="_x0000_i1065" DrawAspect="Content" ObjectID="_1756292956" r:id="rId87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AF93AB" w14:textId="77777777" w:rsidR="00443126" w:rsidRPr="00443126" w:rsidRDefault="00443126" w:rsidP="004431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320" w:dyaOrig="680" w14:anchorId="0B0EAB5A">
          <v:shape id="_x0000_i1066" type="#_x0000_t75" style="width:122.25pt;height:36pt" o:ole="">
            <v:imagedata r:id="rId88" o:title=""/>
          </v:shape>
          <o:OLEObject Type="Embed" ProgID="Equation.3" ShapeID="_x0000_i1066" DrawAspect="Content" ObjectID="_1756292957" r:id="rId89"/>
        </w:object>
      </w:r>
    </w:p>
    <w:p w14:paraId="50C0B713" w14:textId="77777777" w:rsidR="00443126" w:rsidRPr="00443126" w:rsidRDefault="00443126" w:rsidP="004431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–зміщену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 незміщену оцінки дисперсії</w:t>
      </w:r>
    </w:p>
    <w:p w14:paraId="0C3C3756" w14:textId="77777777" w:rsidR="00443126" w:rsidRPr="00443126" w:rsidRDefault="00443126" w:rsidP="004431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5140" w:dyaOrig="760" w14:anchorId="4CD058C3">
          <v:shape id="_x0000_i1067" type="#_x0000_t75" style="width:257.25pt;height:38.25pt" o:ole="">
            <v:imagedata r:id="rId90" o:title=""/>
          </v:shape>
          <o:OLEObject Type="Embed" ProgID="Equation.3" ShapeID="_x0000_i1067" DrawAspect="Content" ObjectID="_1756292958" r:id="rId91"/>
        </w:object>
      </w:r>
    </w:p>
    <w:p w14:paraId="7D239323" w14:textId="77777777" w:rsidR="00443126" w:rsidRPr="00443126" w:rsidRDefault="00443126" w:rsidP="004431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5860" w:dyaOrig="760" w14:anchorId="6FEA0C1A">
          <v:shape id="_x0000_i1068" type="#_x0000_t75" style="width:293.25pt;height:38.25pt" o:ole="">
            <v:imagedata r:id="rId92" o:title=""/>
          </v:shape>
          <o:OLEObject Type="Embed" ProgID="Equation.3" ShapeID="_x0000_i1068" DrawAspect="Content" ObjectID="_1756292959" r:id="rId93"/>
        </w:object>
      </w:r>
    </w:p>
    <w:p w14:paraId="58D0AF0F" w14:textId="77777777" w:rsidR="00443126" w:rsidRPr="00443126" w:rsidRDefault="00443126" w:rsidP="004431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–зміщену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 незміщену оцінки середньоквадратичного відхилення</w:t>
      </w:r>
    </w:p>
    <w:p w14:paraId="58D8AA57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position w:val="-26"/>
          <w:sz w:val="28"/>
          <w:szCs w:val="28"/>
          <w:lang w:eastAsia="ru-RU"/>
        </w:rPr>
        <w:object w:dxaOrig="2480" w:dyaOrig="700" w14:anchorId="00DF246E">
          <v:shape id="_x0000_i1069" type="#_x0000_t75" style="width:123.75pt;height:35.25pt" o:ole="">
            <v:imagedata r:id="rId94" o:title=""/>
          </v:shape>
          <o:OLEObject Type="Embed" ProgID="Equation.3" ShapeID="_x0000_i1069" DrawAspect="Content" ObjectID="_1756292960" r:id="rId95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B0BA7EC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26"/>
          <w:sz w:val="28"/>
          <w:szCs w:val="28"/>
          <w:lang w:eastAsia="ru-RU"/>
        </w:rPr>
        <w:object w:dxaOrig="1800" w:dyaOrig="700" w14:anchorId="0B85417E">
          <v:shape id="_x0000_i1070" type="#_x0000_t75" style="width:90pt;height:35.25pt" o:ole="">
            <v:imagedata r:id="rId96" o:title=""/>
          </v:shape>
          <o:OLEObject Type="Embed" ProgID="Equation.3" ShapeID="_x0000_i1070" DrawAspect="Content" ObjectID="_1756292961" r:id="rId97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35B3D1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3Знайдемо довірчий інтервал у випадку відомої дисперсії </w:t>
      </w:r>
      <w:r w:rsidRPr="0044312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420" w:dyaOrig="220" w14:anchorId="122E34BA">
          <v:shape id="_x0000_i1071" type="#_x0000_t75" style="width:21pt;height:11.25pt" o:ole="">
            <v:imagedata r:id="rId98" o:title=""/>
          </v:shape>
          <o:OLEObject Type="Embed" ProgID="Equation.3" ShapeID="_x0000_i1071" DrawAspect="Content" ObjectID="_1756292962" r:id="rId99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з довірчою ймовірністю 95%. За таблицями нормального розподілу знайдемо всередині таблиці значення </w:t>
      </w:r>
      <w:r w:rsidRPr="00443126">
        <w:rPr>
          <w:rFonts w:ascii="Times New Roman" w:eastAsia="Times New Roman" w:hAnsi="Times New Roman" w:cs="Times New Roman"/>
          <w:position w:val="-26"/>
          <w:sz w:val="28"/>
          <w:szCs w:val="28"/>
          <w:lang w:eastAsia="ru-RU"/>
        </w:rPr>
        <w:object w:dxaOrig="1820" w:dyaOrig="700" w14:anchorId="11A97A29">
          <v:shape id="_x0000_i1072" type="#_x0000_t75" style="width:90.75pt;height:35.25pt" o:ole="">
            <v:imagedata r:id="rId100" o:title=""/>
          </v:shape>
          <o:OLEObject Type="Embed" ProgID="Equation.3" ShapeID="_x0000_i1072" DrawAspect="Content" ObjectID="_1756292963" r:id="rId101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проведемо перпендикуляри: горизонтальний перпендикуляр показує цілі та десяті значення </w:t>
      </w: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00" w:dyaOrig="360" w14:anchorId="2DC023AA">
          <v:shape id="_x0000_i1073" type="#_x0000_t75" style="width:15pt;height:18pt" o:ole="">
            <v:imagedata r:id="rId102" o:title=""/>
          </v:shape>
          <o:OLEObject Type="Embed" ProgID="Equation.3" ShapeID="_x0000_i1073" DrawAspect="Content" ObjectID="_1756292964" r:id="rId103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=1,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вертикальний  – соті значення </w:t>
      </w: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00" w:dyaOrig="360" w14:anchorId="3F250BC2">
          <v:shape id="_x0000_i1074" type="#_x0000_t75" style="width:15pt;height:18pt" o:ole="">
            <v:imagedata r:id="rId104" o:title=""/>
          </v:shape>
          <o:OLEObject Type="Embed" ProgID="Equation.3" ShapeID="_x0000_i1074" DrawAspect="Content" ObjectID="_1756292965" r:id="rId105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= 0,0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результаті </w:t>
      </w:r>
      <w:r w:rsidRPr="0044312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00" w:dyaOrig="360" w14:anchorId="0B40EF41">
          <v:shape id="_x0000_i1075" type="#_x0000_t75" style="width:15pt;height:18pt" o:ole="">
            <v:imagedata r:id="rId106" o:title=""/>
          </v:shape>
          <o:OLEObject Type="Embed" ProgID="Equation.3" ShapeID="_x0000_i1075" DrawAspect="Content" ObjectID="_1756292966" r:id="rId107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=1,90+0,06=1,96. Тоді довірчий інтервал має вигляд</w:t>
      </w:r>
    </w:p>
    <w:p w14:paraId="7C4043C5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019" w:dyaOrig="740" w14:anchorId="55273D45">
          <v:shape id="_x0000_i1076" type="#_x0000_t75" style="width:150.75pt;height:36.75pt" o:ole="">
            <v:imagedata r:id="rId108" o:title=""/>
          </v:shape>
          <o:OLEObject Type="Embed" ProgID="Equation.3" ShapeID="_x0000_i1076" DrawAspect="Content" ObjectID="_1756292967" r:id="rId109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; (–0,63; 0,97).</w:t>
      </w:r>
    </w:p>
    <w:p w14:paraId="4874DD85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4Знайдемо довірчий інтервал для математичного очікування у випадку невідомої дисперсії з довірчою ймовірністю 95%. </w:t>
      </w:r>
    </w:p>
    <w:p w14:paraId="46630205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рівня зі значущістю 5% та п’ятьма ступенями свободи за таблицею розподілу Стьюдента знаходимо </w:t>
      </w:r>
      <w:r w:rsidRPr="00443126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999" w:dyaOrig="380" w14:anchorId="5D6663CB">
          <v:shape id="_x0000_i1077" type="#_x0000_t75" style="width:50.25pt;height:18.75pt" o:ole="">
            <v:imagedata r:id="rId110" o:title=""/>
          </v:shape>
          <o:OLEObject Type="Embed" ProgID="Equation.3" ShapeID="_x0000_i1077" DrawAspect="Content" ObjectID="_1756292968" r:id="rId111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Перший стовпчик таблиці показує число ступенів свободи, перший рядок – рівень значущості. На перетині знаходимо табличне значення </w:t>
      </w:r>
      <w:r w:rsidRPr="00443126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999" w:dyaOrig="380" w14:anchorId="3C0F59E2">
          <v:shape id="_x0000_i1078" type="#_x0000_t75" style="width:50.25pt;height:18.75pt" o:ole="">
            <v:imagedata r:id="rId110" o:title=""/>
          </v:shape>
          <o:OLEObject Type="Embed" ProgID="Equation.3" ShapeID="_x0000_i1078" DrawAspect="Content" ObjectID="_1756292969" r:id="rId112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Тоді довірчий інтервал має вигляд</w:t>
      </w:r>
    </w:p>
    <w:p w14:paraId="5F515753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300" w:dyaOrig="780" w14:anchorId="33F80599">
          <v:shape id="_x0000_i1079" type="#_x0000_t75" style="width:3in;height:39pt" o:ole="">
            <v:imagedata r:id="rId113" o:title=""/>
          </v:shape>
          <o:OLEObject Type="Embed" ProgID="Equation.3" ShapeID="_x0000_i1079" DrawAspect="Content" ObjectID="_1756292970" r:id="rId114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; (–0,45; 0,78).</w:t>
      </w:r>
    </w:p>
    <w:p w14:paraId="4E8FFF5E" w14:textId="63B0C5B2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Вихідні дані для самостійного виконання лабораторної роботи №1 подані у додатку </w:t>
      </w:r>
      <w:r w:rsidR="000B156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нижче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Номер варіанта обирається за номером студента в журналі.</w:t>
      </w:r>
    </w:p>
    <w:p w14:paraId="0544886D" w14:textId="77777777" w:rsidR="00443126" w:rsidRPr="00443126" w:rsidRDefault="00443126" w:rsidP="004431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</w:p>
    <w:p w14:paraId="7F99B1B9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Приклад</w:t>
      </w:r>
      <w:r w:rsidRPr="0044312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2</w:t>
      </w:r>
    </w:p>
    <w:p w14:paraId="464414DF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Задана вибірка з генеральної сукупності витрат обігу (</w:t>
      </w:r>
      <w:proofErr w:type="spellStart"/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тис.грн</w:t>
      </w:r>
      <w:proofErr w:type="spellEnd"/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 =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(2,7; 3; 2,8; 2,9; 2,6; 2,5; 2,8; 2,6; 2,5) і відповідна до неї вибірка з генеральної сукупності вантажообігу (</w:t>
      </w:r>
      <w:proofErr w:type="spellStart"/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тис.т</w:t>
      </w:r>
      <w:proofErr w:type="spellEnd"/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Y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(15,6; 15,3; 15,6; 15,2; 15,9; 16,1; 15,5; 16; 16,2). З’ясувати, чи існує зв’язок між даними показниками, якщо існує, то наскільки він статистично значущий із довірчою ймовірністю 95%, який характер він має.</w:t>
      </w:r>
    </w:p>
    <w:p w14:paraId="3CE182DB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Розв’язання</w:t>
      </w:r>
    </w:p>
    <w:p w14:paraId="3265EF37" w14:textId="77777777" w:rsidR="00443126" w:rsidRPr="00443126" w:rsidRDefault="00443126" w:rsidP="00443126">
      <w:pPr>
        <w:numPr>
          <w:ilvl w:val="0"/>
          <w:numId w:val="2"/>
        </w:numPr>
        <w:tabs>
          <w:tab w:val="num" w:pos="1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Зведемо вихідні дані в кореляційну  таблицю і здійснимо відповідні розрахунки (табл.2.2). </w:t>
      </w:r>
    </w:p>
    <w:p w14:paraId="0B96DACA" w14:textId="77777777" w:rsidR="00443126" w:rsidRPr="00443126" w:rsidRDefault="00443126" w:rsidP="00443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Таблиця 2.2 – Кореляційна таблиця до прикладу 2 </w:t>
      </w:r>
    </w:p>
    <w:tbl>
      <w:tblPr>
        <w:tblW w:w="935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7"/>
        <w:gridCol w:w="1266"/>
        <w:gridCol w:w="1266"/>
        <w:gridCol w:w="1418"/>
        <w:gridCol w:w="1276"/>
        <w:gridCol w:w="1559"/>
      </w:tblGrid>
      <w:tr w:rsidR="00443126" w:rsidRPr="00443126" w14:paraId="3246517F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355427A3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78817127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8DED650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7D07954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3CB632E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CA8C97B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 w:rsidR="00443126" w:rsidRPr="00443126" w14:paraId="722C0086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4EB1387F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7FD1454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2,7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A5C09F7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F719BA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42,12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DA2DBF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7,29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BDDAC6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243,36</w:t>
            </w:r>
          </w:p>
        </w:tc>
      </w:tr>
      <w:tr w:rsidR="00443126" w:rsidRPr="00443126" w14:paraId="223C4AE7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1D1D005B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7CA35748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21585626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4EDC65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45,9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0DF164E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9677D3C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234,09</w:t>
            </w:r>
          </w:p>
        </w:tc>
      </w:tr>
      <w:tr w:rsidR="00443126" w:rsidRPr="00443126" w14:paraId="65F900FA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7E124D2A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F274EE1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209C2B6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B7FAA12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43,68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BAC21DF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7,84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59C3DBB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243,36</w:t>
            </w:r>
          </w:p>
        </w:tc>
      </w:tr>
      <w:tr w:rsidR="00443126" w:rsidRPr="00443126" w14:paraId="2BBA7F77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1CA7730E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5EF599B4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F168262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D94A3F8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44,08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A634E0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8,41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EB5B3AB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231,04</w:t>
            </w:r>
          </w:p>
        </w:tc>
      </w:tr>
      <w:tr w:rsidR="00443126" w:rsidRPr="00443126" w14:paraId="7015AA04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2CB8B1A1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4832636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765DAC5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2A9BE28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41,34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4F0C6B1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6,76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4035D0D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252,81</w:t>
            </w:r>
          </w:p>
        </w:tc>
      </w:tr>
      <w:tr w:rsidR="00443126" w:rsidRPr="00443126" w14:paraId="4F40F706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0A2843AF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5B9372A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6D860EA3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16,1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AEC6EE3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40,25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B66D50D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6,25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30844B6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259,21</w:t>
            </w:r>
          </w:p>
        </w:tc>
      </w:tr>
      <w:tr w:rsidR="00443126" w:rsidRPr="00443126" w14:paraId="4BD80B55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0A517328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71BB6E11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E7A6648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8B2A567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43,4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8806B08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7,84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197139B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240,25</w:t>
            </w:r>
          </w:p>
        </w:tc>
      </w:tr>
      <w:tr w:rsidR="00443126" w:rsidRPr="00443126" w14:paraId="51AFA749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3A37969E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19A03F8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C96E90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476AAA2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41,6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77CB5D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6,76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6590F5F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</w:t>
            </w:r>
          </w:p>
        </w:tc>
      </w:tr>
      <w:tr w:rsidR="00443126" w:rsidRPr="00443126" w14:paraId="6B4EB2CC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5AB16FD0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641B65A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A180234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16,2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193764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40,5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06EE181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6,25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8CDD419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262,44</w:t>
            </w:r>
          </w:p>
        </w:tc>
      </w:tr>
      <w:tr w:rsidR="00443126" w:rsidRPr="00443126" w14:paraId="5DF2FC4A" w14:textId="77777777" w:rsidTr="00021B9D">
        <w:trPr>
          <w:trHeight w:val="255"/>
        </w:trPr>
        <w:tc>
          <w:tcPr>
            <w:tcW w:w="2567" w:type="dxa"/>
            <w:shd w:val="clear" w:color="auto" w:fill="auto"/>
            <w:noWrap/>
            <w:vAlign w:val="bottom"/>
          </w:tcPr>
          <w:p w14:paraId="452E35A5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position w:val="-32"/>
                <w:sz w:val="28"/>
                <w:szCs w:val="28"/>
                <w:lang w:eastAsia="ru-RU"/>
              </w:rPr>
              <w:object w:dxaOrig="480" w:dyaOrig="780" w14:anchorId="351A622E">
                <v:shape id="_x0000_i1080" type="#_x0000_t75" style="width:24pt;height:39pt" o:ole="">
                  <v:imagedata r:id="rId115" o:title=""/>
                </v:shape>
                <o:OLEObject Type="Embed" ProgID="Equation.3" ShapeID="_x0000_i1080" DrawAspect="Content" ObjectID="_1756292971" r:id="rId116"/>
              </w:objec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8CCC666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24,4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2E3E72A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141,4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C27DAE5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382,87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0057C94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66,4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D890E37" w14:textId="77777777" w:rsidR="00443126" w:rsidRPr="00443126" w:rsidRDefault="00443126" w:rsidP="00443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2222,56</w:t>
            </w:r>
          </w:p>
        </w:tc>
      </w:tr>
    </w:tbl>
    <w:p w14:paraId="4DC59872" w14:textId="77777777" w:rsidR="00443126" w:rsidRPr="00443126" w:rsidRDefault="00443126" w:rsidP="004431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2 Розрахуємо коефіцієнт кореляції:</w:t>
      </w:r>
    </w:p>
    <w:p w14:paraId="30762708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position w:val="-114"/>
          <w:sz w:val="28"/>
          <w:szCs w:val="28"/>
          <w:lang w:eastAsia="ru-RU"/>
        </w:rPr>
        <w:object w:dxaOrig="6120" w:dyaOrig="2420" w14:anchorId="50354538">
          <v:shape id="_x0000_i1081" type="#_x0000_t75" style="width:306pt;height:120.75pt" o:ole="">
            <v:imagedata r:id="rId117" o:title=""/>
          </v:shape>
          <o:OLEObject Type="Embed" ProgID="Equation.3" ShapeID="_x0000_i1081" DrawAspect="Content" ObjectID="_1756292972" r:id="rId118"/>
        </w:object>
      </w:r>
    </w:p>
    <w:p w14:paraId="3FC41AAC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Коефіцієнт кореляції </w:t>
      </w:r>
      <w:r w:rsidRPr="00443126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t xml:space="preserve">між параметрами моделі </w:t>
      </w:r>
      <w:r w:rsidRPr="00443126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200" w:dyaOrig="240" w14:anchorId="26AD4C43">
          <v:shape id="_x0000_i1082" type="#_x0000_t75" style="width:9.75pt;height:12.75pt" o:ole="">
            <v:imagedata r:id="rId77" o:title=""/>
          </v:shape>
          <o:OLEObject Type="Embed" ProgID="Equation.3" ShapeID="_x0000_i1082" DrawAspect="Content" ObjectID="_1756292973" r:id="rId119"/>
        </w:object>
      </w:r>
      <w:r w:rsidRPr="00443126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t>= –0,96, тобто досить близький до –1. Можна висунути гіпотезу, що між ознаками існує зворотний зв'язок.</w:t>
      </w:r>
    </w:p>
    <w:p w14:paraId="61401E3C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перевірки статистичної значущості коефіцієнта кореляції обчислимо значення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t–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статистики:</w:t>
      </w:r>
    </w:p>
    <w:p w14:paraId="73D4D742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position w:val="-60"/>
          <w:sz w:val="28"/>
          <w:szCs w:val="28"/>
          <w:lang w:eastAsia="ru-RU"/>
        </w:rPr>
        <w:object w:dxaOrig="4140" w:dyaOrig="1260" w14:anchorId="615374CA">
          <v:shape id="_x0000_i1083" type="#_x0000_t75" style="width:207pt;height:63pt" o:ole="">
            <v:imagedata r:id="rId120" o:title=""/>
          </v:shape>
          <o:OLEObject Type="Embed" ProgID="Equation.3" ShapeID="_x0000_i1083" DrawAspect="Content" ObjectID="_1756292974" r:id="rId121"/>
        </w:object>
      </w:r>
    </w:p>
    <w:p w14:paraId="4752FBA8" w14:textId="5183B21B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q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=0,05 і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n–2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=7 знайдемо за таблицями розподілу Стьюдента 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t</w:t>
      </w:r>
      <w:r w:rsidRPr="0044312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uk-UA"/>
        </w:rPr>
        <w:t>0,05</w:t>
      </w:r>
      <w:r w:rsidRPr="00443126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=2,36 або скористаємося вбудованою функцією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табличного процесора 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>TINV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( СТЬЮДРАСПОБР</w:t>
      </w:r>
      <w:r w:rsidR="00F8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83486" w:rsidRPr="00F8348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СТЬЮДЕНТ.ОБР.2Х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) (рис. 2.1).</w:t>
      </w:r>
    </w:p>
    <w:p w14:paraId="558D3F76" w14:textId="310F2033" w:rsidR="00443126" w:rsidRPr="00443126" w:rsidRDefault="00443126" w:rsidP="0044312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lastRenderedPageBreak/>
        <w:drawing>
          <wp:inline distT="0" distB="0" distL="0" distR="0" wp14:anchorId="59B44A0A" wp14:editId="0082B2B9">
            <wp:extent cx="4686300" cy="2314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6D22" w14:textId="77777777" w:rsidR="00443126" w:rsidRPr="00443126" w:rsidRDefault="00443126" w:rsidP="0044312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20F6DF7" w14:textId="77777777" w:rsidR="00443126" w:rsidRPr="00443126" w:rsidRDefault="00443126" w:rsidP="0044312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 2.1 – Структура вбудованої функції 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табличного процесора </w:t>
      </w:r>
      <w:r w:rsidRPr="00443126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>TINV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( СТЬЮДРАСПОБР)</w:t>
      </w:r>
    </w:p>
    <w:p w14:paraId="54FA9AE9" w14:textId="77777777" w:rsidR="00443126" w:rsidRPr="00443126" w:rsidRDefault="00443126" w:rsidP="004431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Порівняємо</w:t>
      </w:r>
    </w:p>
    <w:p w14:paraId="2D15B1FD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position w:val="-36"/>
          <w:sz w:val="28"/>
          <w:szCs w:val="28"/>
          <w:lang w:eastAsia="ru-RU"/>
        </w:rPr>
        <w:object w:dxaOrig="1359" w:dyaOrig="840" w14:anchorId="7489479B">
          <v:shape id="_x0000_i1084" type="#_x0000_t75" style="width:68.25pt;height:42pt" o:ole="">
            <v:imagedata r:id="rId123" o:title=""/>
          </v:shape>
          <o:OLEObject Type="Embed" ProgID="Equation.3" ShapeID="_x0000_i1084" DrawAspect="Content" ObjectID="_1756292975" r:id="rId124"/>
        </w:objec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5A0C7B" w14:textId="77777777" w:rsidR="00443126" w:rsidRP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рівні значущості 0,05 коефіцієнт кореляції значно відрізняється від нуля, тобто лінійний зв'язок між досліджуваними ознаками існує. Оскільки коефіцієнт кореляції є від’ємним, зв'язок між признаками є зворотним, тобто зі зростанням вантажообігу падають витрати обігу і навпаки.</w:t>
      </w:r>
    </w:p>
    <w:p w14:paraId="7D9D8ECA" w14:textId="64EC06D0" w:rsidR="00443126" w:rsidRDefault="00443126" w:rsidP="004431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Вихідні дані для самостійного виконання лабораторної роботи подано у додатку </w:t>
      </w:r>
      <w:r w:rsidR="000B156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нижче</w:t>
      </w:r>
      <w:r w:rsidRPr="00443126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Номер варіанту обирається за номером студента у журналі.</w:t>
      </w:r>
    </w:p>
    <w:p w14:paraId="7176C26D" w14:textId="77777777" w:rsidR="000B156F" w:rsidRDefault="000B156F" w:rsidP="000B1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EC7194" w14:textId="77777777" w:rsidR="000B156F" w:rsidRDefault="000B156F" w:rsidP="000B1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DEEE9D" w14:textId="77777777" w:rsidR="000B156F" w:rsidRDefault="000B156F" w:rsidP="000B1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F68EF1" w14:textId="77777777" w:rsidR="000B156F" w:rsidRDefault="000B156F" w:rsidP="000B1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B04A5E" w14:textId="77777777" w:rsidR="000B156F" w:rsidRDefault="000B156F" w:rsidP="000B1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FF947" w14:textId="77777777" w:rsidR="000B156F" w:rsidRDefault="000B156F" w:rsidP="000B1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C3E64" w14:textId="31081A46" w:rsidR="000B156F" w:rsidRPr="000B156F" w:rsidRDefault="000B156F" w:rsidP="000B1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ДОДАТОК </w:t>
      </w:r>
    </w:p>
    <w:p w14:paraId="70926215" w14:textId="41889D52" w:rsidR="000B156F" w:rsidRPr="000B156F" w:rsidRDefault="000B156F" w:rsidP="000B156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5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Вихідні дані для лабораторн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ої</w:t>
      </w:r>
      <w:r w:rsidRPr="000B1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оти</w:t>
      </w:r>
      <w:r w:rsidRPr="000B1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AC9C514" w14:textId="77777777" w:rsidR="000B156F" w:rsidRPr="000B156F" w:rsidRDefault="000B156F" w:rsidP="000B15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648" w:type="dxa"/>
        <w:tblInd w:w="87" w:type="dxa"/>
        <w:tblLook w:val="0000" w:firstRow="0" w:lastRow="0" w:firstColumn="0" w:lastColumn="0" w:noHBand="0" w:noVBand="0"/>
      </w:tblPr>
      <w:tblGrid>
        <w:gridCol w:w="1520"/>
        <w:gridCol w:w="660"/>
        <w:gridCol w:w="696"/>
        <w:gridCol w:w="760"/>
        <w:gridCol w:w="1360"/>
        <w:gridCol w:w="660"/>
        <w:gridCol w:w="696"/>
        <w:gridCol w:w="760"/>
        <w:gridCol w:w="1360"/>
        <w:gridCol w:w="516"/>
        <w:gridCol w:w="660"/>
      </w:tblGrid>
      <w:tr w:rsidR="000B156F" w:rsidRPr="000B156F" w14:paraId="63A1C5EA" w14:textId="77777777" w:rsidTr="00021B9D">
        <w:trPr>
          <w:trHeight w:val="313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A571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 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B405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AFBAD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FD29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01C0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FA1D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908D8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20E0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1970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C026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75AE0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B156F" w:rsidRPr="000B156F" w14:paraId="528A0CDB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32828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D9F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48CF8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E10E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EA99B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3B9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53E4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24B3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4D0DC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70C2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9DAC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</w:tr>
      <w:tr w:rsidR="000B156F" w:rsidRPr="000B156F" w14:paraId="234D461B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1C196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686B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69EFB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E415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BD2B7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9B9B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7805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38,2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487E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7E057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F66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8CD82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29,4</w:t>
            </w:r>
          </w:p>
        </w:tc>
      </w:tr>
      <w:tr w:rsidR="000B156F" w:rsidRPr="000B156F" w14:paraId="29876047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874FE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1F7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019A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38,3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5E3C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D032A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3A64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7DDBE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B553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B1D0D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58D1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23768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35,4</w:t>
            </w:r>
          </w:p>
        </w:tc>
      </w:tr>
      <w:tr w:rsidR="000B156F" w:rsidRPr="000B156F" w14:paraId="12B43CEA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855CF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C02B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0FF20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30,6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5CDF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7A5BA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A41D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5C0BA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39,7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8C56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9432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10C7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99573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39,7</w:t>
            </w:r>
          </w:p>
        </w:tc>
      </w:tr>
      <w:tr w:rsidR="000B156F" w:rsidRPr="000B156F" w14:paraId="16803CB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91A59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B524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DF2F6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32,1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A473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FA65F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77B6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B68FE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37,2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BC7E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F0656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EBF4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D4D6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37,1</w:t>
            </w:r>
          </w:p>
        </w:tc>
      </w:tr>
      <w:tr w:rsidR="000B156F" w:rsidRPr="000B156F" w14:paraId="63F9A20A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A71F5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9152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E6CB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37,6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E5F2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14787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F24C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12F08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2967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73B6F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DEF4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1050D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35,7</w:t>
            </w:r>
          </w:p>
        </w:tc>
      </w:tr>
      <w:tr w:rsidR="000B156F" w:rsidRPr="000B156F" w14:paraId="5DC0492E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CA4F5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2CA8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302B5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C102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03CC8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A519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AA474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C8A9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DE887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7335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E9B48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40,2</w:t>
            </w:r>
          </w:p>
        </w:tc>
      </w:tr>
      <w:tr w:rsidR="000B156F" w:rsidRPr="000B156F" w14:paraId="7853268D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C4604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385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581BB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34,2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BB30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7F662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23D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26BE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39,9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2C44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11A51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6A15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9885D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39,4</w:t>
            </w:r>
          </w:p>
        </w:tc>
      </w:tr>
      <w:tr w:rsidR="000B156F" w:rsidRPr="000B156F" w14:paraId="7FB5E629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FAD7D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6830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CB6E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34,2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160D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BDA07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1556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5893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38,8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EAD9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758DA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85B2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5D709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43,7</w:t>
            </w:r>
          </w:p>
        </w:tc>
      </w:tr>
      <w:tr w:rsidR="000B156F" w:rsidRPr="000B156F" w14:paraId="4B40AE5A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04BBCC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5671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9FFC6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32,5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2BBA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40502E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C411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9D09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38,4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51F5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93FC2D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380F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172DB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38,4</w:t>
            </w:r>
          </w:p>
        </w:tc>
      </w:tr>
      <w:tr w:rsidR="000B156F" w:rsidRPr="000B156F" w14:paraId="2B87749B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D7E6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5EDE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3DC1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FCBF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03FC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CBEE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410B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2E95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DAD4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D695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FF64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B156F" w:rsidRPr="000B156F" w14:paraId="3D1F254E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1395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51D96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0E4EF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8079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7E59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106A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A669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E111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334D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E010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95D5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B156F" w:rsidRPr="000B156F" w14:paraId="026A6802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E6F27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F14E0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B010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3B3B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1B66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FD8E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1BC7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7D5D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3137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F645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F97E2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B156F" w:rsidRPr="000B156F" w14:paraId="5F605F52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4CF2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C988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4B08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55FC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7E6E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1F9B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4E9F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0B3C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CE77B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49DA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1ADA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</w:tr>
      <w:tr w:rsidR="000B156F" w:rsidRPr="000B156F" w14:paraId="1006CAE1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5C3B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18DF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0BBD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3D36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8A4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0DBD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E39C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B07A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72017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E091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09F2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40,2</w:t>
            </w:r>
          </w:p>
        </w:tc>
      </w:tr>
      <w:tr w:rsidR="000B156F" w:rsidRPr="000B156F" w14:paraId="03023A57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1CB3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CEC2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C1D1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4A01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DACA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66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D299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43,7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1B94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0EE6A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3CED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3DC9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39,4</w:t>
            </w:r>
          </w:p>
        </w:tc>
      </w:tr>
      <w:tr w:rsidR="000B156F" w:rsidRPr="000B156F" w14:paraId="506E331C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4D8E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1B95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0EC0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18,2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BD5E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25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C5A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B5AE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BB0E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ADEFE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99BA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63A7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43,7</w:t>
            </w:r>
          </w:p>
        </w:tc>
      </w:tr>
      <w:tr w:rsidR="000B156F" w:rsidRPr="000B156F" w14:paraId="069260A6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B9C6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AFB9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2E59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D9C0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6B24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1EE1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7A6D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37,3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8990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63F61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59C7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AF4FB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38,4</w:t>
            </w:r>
          </w:p>
        </w:tc>
      </w:tr>
      <w:tr w:rsidR="000B156F" w:rsidRPr="000B156F" w14:paraId="69B57C5C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7E1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D3F7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931D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16,1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8FA7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65E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8165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D4C0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40,9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AE5F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04EF6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0FE8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10C07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38,8</w:t>
            </w:r>
          </w:p>
        </w:tc>
      </w:tr>
      <w:tr w:rsidR="000B156F" w:rsidRPr="000B156F" w14:paraId="415D5A9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0C66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8A70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D6FC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18,8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5AE8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982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EE63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2AD1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38,8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70E6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B0E83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9CC3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AD31D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39,9</w:t>
            </w:r>
          </w:p>
        </w:tc>
      </w:tr>
      <w:tr w:rsidR="000B156F" w:rsidRPr="000B156F" w14:paraId="062FCBB8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5FF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7F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4603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32,2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CFAA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7864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DD1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D3F0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35,7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8EBC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FB110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8452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2CC2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30,1</w:t>
            </w:r>
          </w:p>
        </w:tc>
      </w:tr>
      <w:tr w:rsidR="000B156F" w:rsidRPr="000B156F" w14:paraId="0D645337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FE8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583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BA04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0C39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D7FF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A1A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B69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43,2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BB60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235DB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E5B1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8A657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31,7</w:t>
            </w:r>
          </w:p>
        </w:tc>
      </w:tr>
      <w:tr w:rsidR="000B156F" w:rsidRPr="000B156F" w14:paraId="42FDC958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9208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2843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6CDE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32,4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6F3C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3351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7BF3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F8C5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30,5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83DB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213D02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6012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6EEA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37,2</w:t>
            </w:r>
          </w:p>
        </w:tc>
      </w:tr>
      <w:tr w:rsidR="000B156F" w:rsidRPr="000B156F" w14:paraId="5895BF56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1FE8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C2F28E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8423E2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5641A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11FB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9D7D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932D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0014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DC9D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5677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0289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0E35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E884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FCA0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B156F" w:rsidRPr="000B156F" w14:paraId="770F138C" w14:textId="77777777" w:rsidTr="00021B9D">
        <w:trPr>
          <w:trHeight w:val="313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A35D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F31C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3632A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21EC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4EBD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8DF6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9EC6F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397B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04B3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1F02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7792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B156F" w:rsidRPr="000B156F" w14:paraId="147A461A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6DC7E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B1EC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83F5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2A2E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51526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2763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0DABB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16AD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ED82E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402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81753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</w:tr>
      <w:tr w:rsidR="000B156F" w:rsidRPr="000B156F" w14:paraId="3269F406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E010B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EEC7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267D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32,1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6C8C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D11EB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3EA3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DC98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90FB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5BD65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783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7EB17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14,9</w:t>
            </w:r>
          </w:p>
        </w:tc>
      </w:tr>
      <w:tr w:rsidR="000B156F" w:rsidRPr="000B156F" w14:paraId="6105F2FE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C357F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1A4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882D6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2A70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0F875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25B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803D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92C3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A15E1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48A9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6515E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16,1</w:t>
            </w:r>
          </w:p>
        </w:tc>
      </w:tr>
      <w:tr w:rsidR="000B156F" w:rsidRPr="000B156F" w14:paraId="11389A44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47E8D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BFA6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826F7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32,4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B734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829AC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977C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F5B85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16,9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D6BF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12FF4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9056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B08DB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19,7</w:t>
            </w:r>
          </w:p>
        </w:tc>
      </w:tr>
      <w:tr w:rsidR="000B156F" w:rsidRPr="000B156F" w14:paraId="4CC13E1D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82E9F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6523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9DE02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33,2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C100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EFC5A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F04F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E5B6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16,8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4AEC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21924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4CDE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B441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</w:t>
            </w:r>
          </w:p>
        </w:tc>
      </w:tr>
      <w:tr w:rsidR="000B156F" w:rsidRPr="000B156F" w14:paraId="33F764F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78CB4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A6BF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C6CB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2C89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65760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F024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B8308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B25E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59EDD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6A35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5A7E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17,1</w:t>
            </w:r>
          </w:p>
        </w:tc>
      </w:tr>
      <w:tr w:rsidR="000B156F" w:rsidRPr="000B156F" w14:paraId="049D059B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EA4BD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BB88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936CA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B6F4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A8A3E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495B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11055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6D5B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4191A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E0BD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8EBD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18,2</w:t>
            </w:r>
          </w:p>
        </w:tc>
      </w:tr>
      <w:tr w:rsidR="000B156F" w:rsidRPr="000B156F" w14:paraId="68FCAF3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ECC50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E8BF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5C129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35,4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2FE5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4C36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9E27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2066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17,6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DBF4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807A8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9AEE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E7217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17,4</w:t>
            </w:r>
          </w:p>
        </w:tc>
      </w:tr>
      <w:tr w:rsidR="000B156F" w:rsidRPr="000B156F" w14:paraId="64CF4E7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DBE0D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EB4C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7B555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508B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AD7F0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FCC4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C55E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8226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4DD9E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D948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8444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16,1</w:t>
            </w:r>
          </w:p>
        </w:tc>
      </w:tr>
      <w:tr w:rsidR="000B156F" w:rsidRPr="000B156F" w14:paraId="3EF08FA9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0016DA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7FA9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4DCF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E490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B943BB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4328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3248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C634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DEA384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EE3C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5775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18</w:t>
            </w:r>
          </w:p>
        </w:tc>
      </w:tr>
      <w:tr w:rsidR="000B156F" w:rsidRPr="000B156F" w14:paraId="6F14C42C" w14:textId="77777777" w:rsidTr="00021B9D">
        <w:trPr>
          <w:trHeight w:val="324"/>
        </w:trPr>
        <w:tc>
          <w:tcPr>
            <w:tcW w:w="964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429A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97F9F2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0A463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343651" w14:textId="77777777" w:rsidR="000B156F" w:rsidRPr="000B156F" w:rsidRDefault="000B156F" w:rsidP="000B156F">
            <w:pPr>
              <w:spacing w:after="0" w:line="360" w:lineRule="auto"/>
              <w:ind w:firstLine="6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B156F" w:rsidRPr="000B156F" w14:paraId="694A0795" w14:textId="77777777" w:rsidTr="00021B9D">
        <w:trPr>
          <w:trHeight w:val="313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6CAD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0618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F9BC6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D7EC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57D7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A607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74B90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C54E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1332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50D5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24E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B156F" w:rsidRPr="000B156F" w14:paraId="6384A615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11C74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DB1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EE0B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F6F2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38C8A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63DE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30B5C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A99B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7D61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738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855E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</w:tr>
      <w:tr w:rsidR="000B156F" w:rsidRPr="000B156F" w14:paraId="23C49618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E456A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E565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30,2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3D8B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DE7C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70B9F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A42C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014ED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5350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A24E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5D45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F9FB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5,1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FEDD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15,7</w:t>
            </w:r>
          </w:p>
        </w:tc>
      </w:tr>
      <w:tr w:rsidR="000B156F" w:rsidRPr="000B156F" w14:paraId="17F64D46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BEDEA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06E8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4D244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5200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5C5E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3736D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0C2B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7A6E5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2740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828F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92D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F6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D3F1F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</w:t>
            </w:r>
          </w:p>
        </w:tc>
      </w:tr>
      <w:tr w:rsidR="000B156F" w:rsidRPr="000B156F" w14:paraId="79AF44D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FF474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E5F4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9597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5350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A190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4FEB0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752B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C152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5570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49CF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665E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0355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7B566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5,2</w:t>
            </w:r>
          </w:p>
        </w:tc>
      </w:tr>
      <w:tr w:rsidR="000B156F" w:rsidRPr="000B156F" w14:paraId="58C72B8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F0397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8F91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D810E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5880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CBD2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C0DE6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0E47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99B4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5530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6917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65AB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20C7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5,1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E4561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17,5</w:t>
            </w:r>
          </w:p>
        </w:tc>
      </w:tr>
      <w:tr w:rsidR="000B156F" w:rsidRPr="000B156F" w14:paraId="2BDE7C4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DEF52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08C3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04EA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5430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5743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985A6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0843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C522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6020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8496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5E1B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0303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77BEC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22,1</w:t>
            </w:r>
          </w:p>
        </w:tc>
      </w:tr>
      <w:tr w:rsidR="000B156F" w:rsidRPr="000B156F" w14:paraId="5D2A900A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51D10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C1C3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62047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5430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2882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3DECC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5E9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297C5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47D0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E85A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A7CB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80182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25,8</w:t>
            </w:r>
          </w:p>
        </w:tc>
      </w:tr>
      <w:tr w:rsidR="000B156F" w:rsidRPr="000B156F" w14:paraId="757A66ED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E4B89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AFE8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527FC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5350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D5BE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BC4A0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0812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6844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6420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CDDC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5C4A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744C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6E3B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23</w:t>
            </w:r>
          </w:p>
        </w:tc>
      </w:tr>
      <w:tr w:rsidR="000B156F" w:rsidRPr="000B156F" w14:paraId="6E3BEE8A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CB799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3D06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EA45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5740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425F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C0D4E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3DAB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DB601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7150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1837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CEF1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CA85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6,9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39FF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</w:t>
            </w:r>
          </w:p>
        </w:tc>
      </w:tr>
      <w:tr w:rsidR="000B156F" w:rsidRPr="000B156F" w14:paraId="2C2F8F4C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C3B05F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9D7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E1CC6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5570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C12F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1F7AF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C762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39,5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0C65C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7190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9F11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3D39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9B4A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035DB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9,1</w:t>
            </w:r>
          </w:p>
        </w:tc>
      </w:tr>
      <w:tr w:rsidR="000B156F" w:rsidRPr="000B156F" w14:paraId="0AE2B8CC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99319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B0F9B8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CDB28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46B8E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FC03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ED0EF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62DFB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2C15E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0931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2782D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D44A4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315DA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B156F" w:rsidRPr="000B156F" w14:paraId="6940F855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D8178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0AFFA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E048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F9F1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7AB4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C2557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4FF6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62DF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AD3A2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9C246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DA5D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B156F" w:rsidRPr="000B156F" w14:paraId="7209192E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3C80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E2EC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76626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949B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E55A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82BB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A24C6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A9A8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4DD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3DD3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A206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Y</w:t>
            </w: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</w:p>
        </w:tc>
      </w:tr>
      <w:tr w:rsidR="000B156F" w:rsidRPr="000B156F" w14:paraId="0B1DB3DC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7E1E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3812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E0A7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4162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396D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5FF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0A19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37C5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6CE4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4797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94DE3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13,7</w:t>
            </w:r>
          </w:p>
        </w:tc>
      </w:tr>
      <w:tr w:rsidR="000B156F" w:rsidRPr="000B156F" w14:paraId="211F449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A42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9D4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E55B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BE12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905B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DC71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1C071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7C9C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3BBE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0CB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1FCD9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18</w:t>
            </w:r>
          </w:p>
        </w:tc>
      </w:tr>
      <w:tr w:rsidR="000B156F" w:rsidRPr="000B156F" w14:paraId="5DF70249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39A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9078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3691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2778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08BC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E1B7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F9DF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16,2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BAD0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9A40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6B3A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55F07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6,2</w:t>
            </w:r>
          </w:p>
        </w:tc>
      </w:tr>
      <w:tr w:rsidR="000B156F" w:rsidRPr="000B156F" w14:paraId="7FF5538C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F8A6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E649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36E64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C11D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86B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0399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5,1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CE81B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25,5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423B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B57F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B27F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97BF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15,5</w:t>
            </w:r>
          </w:p>
        </w:tc>
      </w:tr>
      <w:tr w:rsidR="000B156F" w:rsidRPr="000B156F" w14:paraId="4FAE75A1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31122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EEC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49800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10D7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E1B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0A4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14167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24,1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FF52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DC70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9C8F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8F68A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24,1</w:t>
            </w:r>
          </w:p>
        </w:tc>
      </w:tr>
      <w:tr w:rsidR="000B156F" w:rsidRPr="000B156F" w14:paraId="6DB8ED1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38CB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9F93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95C9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2B30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ACBA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4147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2260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9734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7F5A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814D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24114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24,8</w:t>
            </w:r>
          </w:p>
        </w:tc>
      </w:tr>
      <w:tr w:rsidR="000B156F" w:rsidRPr="000B156F" w14:paraId="2670FE7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ADE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569A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2493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F82E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62B6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9997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00F58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8BE78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FEDC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24350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D213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25</w:t>
            </w:r>
          </w:p>
        </w:tc>
      </w:tr>
      <w:tr w:rsidR="000B156F" w:rsidRPr="000B156F" w14:paraId="3598CFFC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3AB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A6D9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08BE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4ECA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859B4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6125A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7AD6D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1EA21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FA18C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53C1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036F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</w:t>
            </w:r>
          </w:p>
        </w:tc>
      </w:tr>
      <w:tr w:rsidR="000B156F" w:rsidRPr="000B156F" w14:paraId="7BAE64FA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C9D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022E3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67451D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363E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C137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4B7A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B6EE5E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18,1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35E6B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A19A5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6A28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73D0F" w14:textId="77777777" w:rsidR="000B156F" w:rsidRPr="000B156F" w:rsidRDefault="000B156F" w:rsidP="000B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B15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8,1</w:t>
            </w:r>
          </w:p>
        </w:tc>
      </w:tr>
    </w:tbl>
    <w:p w14:paraId="6C64C6AD" w14:textId="77777777" w:rsidR="000B156F" w:rsidRPr="000B156F" w:rsidRDefault="000B156F" w:rsidP="000B1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39B9A" w14:textId="77777777" w:rsidR="00645978" w:rsidRPr="009A1A64" w:rsidRDefault="000B156F" w:rsidP="00645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156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645978"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ДОДАТОК А</w:t>
      </w:r>
    </w:p>
    <w:p w14:paraId="5795179E" w14:textId="77777777" w:rsidR="00645978" w:rsidRPr="009A1A64" w:rsidRDefault="00645978" w:rsidP="0064597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ТаблицяА.1 – Стандартизований нормальний розподіл 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A(z)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645978" w:rsidRPr="009A1A64" w14:paraId="065FC0CD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7FC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B81E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40E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E86C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5357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1FB4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1270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5B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2F0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791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B6A0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0,09</w:t>
            </w:r>
          </w:p>
        </w:tc>
      </w:tr>
      <w:tr w:rsidR="00645978" w:rsidRPr="009A1A64" w14:paraId="1245C97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430A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F2C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E84C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8AC1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FF55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3901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B0CB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0,5199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3537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0,5239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6FD8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0,5279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8644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0,5319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BE1E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0,5359</w:t>
            </w:r>
          </w:p>
        </w:tc>
      </w:tr>
      <w:tr w:rsidR="00645978" w:rsidRPr="009A1A64" w14:paraId="4BF00711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E815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DFC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931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AB6A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0,5478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029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2F20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B158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13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E8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0,5675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583D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0,5714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EB2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0,5753</w:t>
            </w:r>
          </w:p>
        </w:tc>
      </w:tr>
      <w:tr w:rsidR="00645978" w:rsidRPr="009A1A64" w14:paraId="57EEF6F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C009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EB9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AD7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0,5832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0A5D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0,5871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7D2A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8E92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0,5948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5FFA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0,5987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E36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0,6026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2F1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98AD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0815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0,6141</w:t>
            </w:r>
          </w:p>
        </w:tc>
      </w:tr>
      <w:tr w:rsidR="00645978" w:rsidRPr="009A1A64" w14:paraId="597A81F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648F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8F0C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217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0,6217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BE6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1A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FC3B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0,6331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4EA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0,6368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DC92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A4D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7CEF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BF8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0,6517</w:t>
            </w:r>
          </w:p>
        </w:tc>
      </w:tr>
      <w:tr w:rsidR="00645978" w:rsidRPr="009A1A64" w14:paraId="789D34A0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85B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1E93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CAE9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0,6591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26E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0,6628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740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0,6664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3752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31C0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7533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F7B6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213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E27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0,6879</w:t>
            </w:r>
          </w:p>
        </w:tc>
      </w:tr>
      <w:tr w:rsidR="00645978" w:rsidRPr="009A1A64" w14:paraId="5932CFC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8D79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359E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C68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96AE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64D4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F42D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0,7054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4C6E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0,7088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F1E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39D1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E313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36EE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0,7224</w:t>
            </w:r>
          </w:p>
        </w:tc>
      </w:tr>
      <w:tr w:rsidR="00645978" w:rsidRPr="009A1A64" w14:paraId="097E5B1A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953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7FD2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0,7257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8B99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0,7291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55EB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0,7324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FE3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2A3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993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59A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0,7454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DA3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0,7486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C397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4716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0,7549</w:t>
            </w:r>
          </w:p>
        </w:tc>
      </w:tr>
      <w:tr w:rsidR="00645978" w:rsidRPr="009A1A64" w14:paraId="38A0BEF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9A5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7F3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9533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A4B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39B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E26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0,7704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5C0B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0,7734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02FE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BC7C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0,7794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C031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0,7823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0906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0,7852</w:t>
            </w:r>
          </w:p>
        </w:tc>
      </w:tr>
      <w:tr w:rsidR="00645978" w:rsidRPr="009A1A64" w14:paraId="50E64825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A299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AAAB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0,7881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35FE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262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FC50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2D7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C20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C52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6D3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0865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F896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0,8133</w:t>
            </w:r>
          </w:p>
        </w:tc>
      </w:tr>
      <w:tr w:rsidR="00645978" w:rsidRPr="009A1A64" w14:paraId="0A25EBB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AA19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5D1C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DBAC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24F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D9B7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2744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BE2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F0A7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1A1E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D85A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DCE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0,8389</w:t>
            </w:r>
          </w:p>
        </w:tc>
      </w:tr>
      <w:tr w:rsidR="00645978" w:rsidRPr="009A1A64" w14:paraId="0561EFC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7B9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01A9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0,8413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8E3B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449D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0,8461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2BE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127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09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0,8531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7118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741B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0,8577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066F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0,8599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9E92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0,8621</w:t>
            </w:r>
          </w:p>
        </w:tc>
      </w:tr>
      <w:tr w:rsidR="00645978" w:rsidRPr="009A1A64" w14:paraId="2C66F9A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7AB9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F5A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0,8643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0C73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0,8665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7DAD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3D4C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0,8708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6D29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0,8729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A1E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0,8749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245A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0,8770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740C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0,8790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D11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0,8810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4C64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0,8830</w:t>
            </w:r>
          </w:p>
        </w:tc>
      </w:tr>
      <w:tr w:rsidR="00645978" w:rsidRPr="009A1A64" w14:paraId="552A559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4DC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1855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0,8849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661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0,8869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1C3B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0,8888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0D4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0,8907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802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097A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0,8944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6D2C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0,8962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233A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563F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7E43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0,9015</w:t>
            </w:r>
          </w:p>
        </w:tc>
      </w:tr>
      <w:tr w:rsidR="00645978" w:rsidRPr="009A1A64" w14:paraId="02FE3AB9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4C4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467F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C0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8C4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87B0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3BA1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5FC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07AD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5B50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0,9147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E40A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33D9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0,9177</w:t>
            </w:r>
          </w:p>
        </w:tc>
      </w:tr>
      <w:tr w:rsidR="00645978" w:rsidRPr="009A1A64" w14:paraId="0D63E23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8A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FCD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CA91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F453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F773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C8AB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4D6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2CBC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11C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0578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C65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0,9319</w:t>
            </w:r>
          </w:p>
        </w:tc>
      </w:tr>
      <w:tr w:rsidR="00645978" w:rsidRPr="009A1A64" w14:paraId="316B035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9A8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FE4C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07D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E1F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59A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8B6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F737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D962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AA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8943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AB0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0,9441</w:t>
            </w:r>
          </w:p>
        </w:tc>
      </w:tr>
      <w:tr w:rsidR="00645978" w:rsidRPr="009A1A64" w14:paraId="1670699F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B579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D72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860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6471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1F0D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ED0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2E5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57C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F9F9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A563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99D3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0,9545</w:t>
            </w:r>
          </w:p>
        </w:tc>
      </w:tr>
      <w:tr w:rsidR="00645978" w:rsidRPr="009A1A64" w14:paraId="30BB928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0C64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4C4D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FC3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A071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F0FB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9C95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4EB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0B8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170B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F5C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6A09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0,9633</w:t>
            </w:r>
          </w:p>
        </w:tc>
      </w:tr>
      <w:tr w:rsidR="00645978" w:rsidRPr="009A1A64" w14:paraId="46B8484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11E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9568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A2AF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F84C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666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F2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70B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D04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ECDF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0A58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BA86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0,9706</w:t>
            </w:r>
          </w:p>
        </w:tc>
      </w:tr>
      <w:tr w:rsidR="00645978" w:rsidRPr="009A1A64" w14:paraId="57067D2C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9323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50B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9337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8F8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21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EC8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DE73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B841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83E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58A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D92D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0,9767</w:t>
            </w:r>
          </w:p>
        </w:tc>
      </w:tr>
      <w:tr w:rsidR="00645978" w:rsidRPr="009A1A64" w14:paraId="28D52315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CD6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2A99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F9A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9CE5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BD4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0DB9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CE3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76A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B267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EBB1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BDC0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0,9817</w:t>
            </w:r>
          </w:p>
        </w:tc>
      </w:tr>
      <w:tr w:rsidR="00645978" w:rsidRPr="009A1A64" w14:paraId="5399D55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F9F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992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551E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8F1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62BF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19A2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42BC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048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4E5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EAF0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6AF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0,9857</w:t>
            </w:r>
          </w:p>
        </w:tc>
      </w:tr>
      <w:tr w:rsidR="00645978" w:rsidRPr="009A1A64" w14:paraId="0BD0062F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C47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2F7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FF72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8878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323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6A65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84FB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6FF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1A53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BEBC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FE42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0,9890</w:t>
            </w:r>
          </w:p>
        </w:tc>
      </w:tr>
      <w:tr w:rsidR="00645978" w:rsidRPr="009A1A64" w14:paraId="6A8C0848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E9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94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EFB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48D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39E7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36F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F6AC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F589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6509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32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9D06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0,9916</w:t>
            </w:r>
          </w:p>
        </w:tc>
      </w:tr>
      <w:tr w:rsidR="00645978" w:rsidRPr="009A1A64" w14:paraId="5F27A279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6935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F3AA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9446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E3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584E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DA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EC37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42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53E6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744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CF8F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0,9936</w:t>
            </w:r>
          </w:p>
        </w:tc>
      </w:tr>
      <w:tr w:rsidR="00645978" w:rsidRPr="009A1A64" w14:paraId="572294ED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0E32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66DC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DA69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C8CA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DADE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6383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744A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1E77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921E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5C5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C61D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0,9952</w:t>
            </w:r>
          </w:p>
        </w:tc>
      </w:tr>
      <w:tr w:rsidR="00645978" w:rsidRPr="009A1A64" w14:paraId="5D215DB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832C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188C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873B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BE2E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CDDA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06E2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E3B8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DE1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9DEA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ED7E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E68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0,9964</w:t>
            </w:r>
          </w:p>
        </w:tc>
      </w:tr>
      <w:tr w:rsidR="00645978" w:rsidRPr="009A1A64" w14:paraId="0D3D808C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473B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73B1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1FF5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DE30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753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A876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8E63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97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CCD4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D37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4CD8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0,9974</w:t>
            </w:r>
          </w:p>
        </w:tc>
      </w:tr>
      <w:tr w:rsidR="00645978" w:rsidRPr="009A1A64" w14:paraId="5B2337C8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93FC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12CC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FCCE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5528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BC1F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CC7C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89C6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4A1A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9C6F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339B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9F39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0,9981</w:t>
            </w:r>
          </w:p>
        </w:tc>
      </w:tr>
      <w:tr w:rsidR="00645978" w:rsidRPr="009A1A64" w14:paraId="49A2B849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FCF8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EF5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1D3B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CC8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92D1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402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B56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4912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228A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DE56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B73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0,9986</w:t>
            </w:r>
          </w:p>
        </w:tc>
      </w:tr>
      <w:tr w:rsidR="00645978" w:rsidRPr="009A1A64" w14:paraId="43F5D9CF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934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AF1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0CF17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65A6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93EEF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0486B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6F26F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F63B0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04F33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B1F75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2B3BB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B1C1FA" w14:textId="77777777" w:rsidR="00645978" w:rsidRPr="009A1A64" w:rsidRDefault="00645978" w:rsidP="00645978">
      <w:pPr>
        <w:pageBreakBefore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ДОДАТОК Б</w:t>
      </w:r>
    </w:p>
    <w:p w14:paraId="436B5D40" w14:textId="77777777" w:rsidR="00645978" w:rsidRPr="009A1A64" w:rsidRDefault="00645978" w:rsidP="0064597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Таблиця Б.1 –  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</w:t>
      </w: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–розподіл Стьюдента [критичні значення 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t(q</w:t>
      </w: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k)</w:t>
      </w: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56"/>
        <w:gridCol w:w="756"/>
        <w:gridCol w:w="756"/>
        <w:gridCol w:w="876"/>
        <w:gridCol w:w="876"/>
        <w:gridCol w:w="876"/>
        <w:gridCol w:w="876"/>
        <w:gridCol w:w="876"/>
      </w:tblGrid>
      <w:tr w:rsidR="00645978" w:rsidRPr="009A1A64" w14:paraId="10F4CB80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53A6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DD5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Рівень значущості </w:t>
            </w: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q</w:t>
            </w: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(у процентах)</w:t>
            </w:r>
          </w:p>
        </w:tc>
      </w:tr>
      <w:tr w:rsidR="00645978" w:rsidRPr="009A1A64" w14:paraId="26498A91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F96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Двосторонній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B59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6ABE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651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9BDF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4C1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58B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1574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C2F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0,1%</w:t>
            </w:r>
          </w:p>
        </w:tc>
      </w:tr>
      <w:tr w:rsidR="00645978" w:rsidRPr="009A1A64" w14:paraId="442A70F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5AF9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Односторонній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F43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E40B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5D9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CDA4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F723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DBBA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5431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CD88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0,05%</w:t>
            </w:r>
          </w:p>
        </w:tc>
      </w:tr>
      <w:tr w:rsidR="00645978" w:rsidRPr="009A1A64" w14:paraId="16DE7BBC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15C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k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9C098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978" w:rsidRPr="009A1A64" w14:paraId="7C59CA18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DA01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315B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561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CF42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6,314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487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939E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31,821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F14A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749C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6BA6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636,62</w:t>
            </w:r>
          </w:p>
        </w:tc>
      </w:tr>
      <w:tr w:rsidR="00645978" w:rsidRPr="009A1A64" w14:paraId="4BAD22B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B024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B4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F355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D9FF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EDF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A05B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6,965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91B5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AA06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22,327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D04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31,598</w:t>
            </w:r>
          </w:p>
        </w:tc>
      </w:tr>
      <w:tr w:rsidR="00645978" w:rsidRPr="009A1A64" w14:paraId="7CF98565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46F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11BD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5E41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C30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0344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2D8E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887A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8510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10,214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8769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12,924</w:t>
            </w:r>
          </w:p>
        </w:tc>
      </w:tr>
      <w:tr w:rsidR="00645978" w:rsidRPr="009A1A64" w14:paraId="3EF8A4E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F630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727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44B0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EBD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E661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02CA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E768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72F1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5F8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8,610</w:t>
            </w:r>
          </w:p>
        </w:tc>
      </w:tr>
      <w:tr w:rsidR="00645978" w:rsidRPr="009A1A64" w14:paraId="791FC110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BA1C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A03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51B4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3C6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16A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F45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7935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CFD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D3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6,869</w:t>
            </w:r>
          </w:p>
        </w:tc>
      </w:tr>
      <w:tr w:rsidR="00645978" w:rsidRPr="009A1A64" w14:paraId="5D3AD82D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848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E7F9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284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998A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104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84CB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395D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759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5,208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176E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5,959</w:t>
            </w:r>
          </w:p>
        </w:tc>
      </w:tr>
      <w:tr w:rsidR="00645978" w:rsidRPr="009A1A64" w14:paraId="15829DA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4296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5178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572D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343D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DC57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B7C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30F7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4BDE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5AB2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5,408</w:t>
            </w:r>
          </w:p>
        </w:tc>
      </w:tr>
      <w:tr w:rsidR="00645978" w:rsidRPr="009A1A64" w14:paraId="3584BB7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6DDE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B65F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2C0E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ECBB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9D9A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F17D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31E0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BFF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C2C8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5,041</w:t>
            </w:r>
          </w:p>
        </w:tc>
      </w:tr>
      <w:tr w:rsidR="00645978" w:rsidRPr="009A1A64" w14:paraId="22C56288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933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41CF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7F8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2F48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C9CE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B9E3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2419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BC10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935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4,781</w:t>
            </w:r>
          </w:p>
        </w:tc>
      </w:tr>
      <w:tr w:rsidR="00645978" w:rsidRPr="009A1A64" w14:paraId="46EB56B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1CC5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892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A45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55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BA33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198D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A02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B25B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35E0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4,587</w:t>
            </w:r>
          </w:p>
        </w:tc>
      </w:tr>
      <w:tr w:rsidR="00645978" w:rsidRPr="009A1A64" w14:paraId="2DF42E8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A5CF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DF35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DD2A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766C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A6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C56E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EED3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EC57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9934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4,437</w:t>
            </w:r>
          </w:p>
        </w:tc>
      </w:tr>
      <w:tr w:rsidR="00645978" w:rsidRPr="009A1A64" w14:paraId="37D027A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92D0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082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22AB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A6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D087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AE82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8934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701B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93A5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4,318</w:t>
            </w:r>
          </w:p>
        </w:tc>
      </w:tr>
      <w:tr w:rsidR="00645978" w:rsidRPr="009A1A64" w14:paraId="1CD8EB30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DD18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B700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4689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883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1DA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DCAC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8D06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F6A9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8E9A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4,221</w:t>
            </w:r>
          </w:p>
        </w:tc>
      </w:tr>
      <w:tr w:rsidR="00645978" w:rsidRPr="009A1A64" w14:paraId="368B407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34E6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3A79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08A4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63B9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AE6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A438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DDFB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C86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D964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4,140</w:t>
            </w:r>
          </w:p>
        </w:tc>
      </w:tr>
      <w:tr w:rsidR="00645978" w:rsidRPr="009A1A64" w14:paraId="18098AAC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5F0A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EDA9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4A01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F10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10F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09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394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A58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6BD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4,073</w:t>
            </w:r>
          </w:p>
        </w:tc>
      </w:tr>
      <w:tr w:rsidR="00645978" w:rsidRPr="009A1A64" w14:paraId="421FC48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9961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0C82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5B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7079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AFDE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B5CC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36B0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CD2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714A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4,015</w:t>
            </w:r>
          </w:p>
        </w:tc>
      </w:tr>
      <w:tr w:rsidR="00645978" w:rsidRPr="009A1A64" w14:paraId="35344C5A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3269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B530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C2E6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CBB3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74E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DFC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9B9A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4AE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045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3,965</w:t>
            </w:r>
          </w:p>
        </w:tc>
      </w:tr>
      <w:tr w:rsidR="00645978" w:rsidRPr="009A1A64" w14:paraId="5883939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1E5C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999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FCE0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FBDE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44AB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215C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A7D5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30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CEE0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3,922</w:t>
            </w:r>
          </w:p>
        </w:tc>
      </w:tr>
      <w:tr w:rsidR="00645978" w:rsidRPr="009A1A64" w14:paraId="55426C9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147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EE4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DFA1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083C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D067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0F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3B5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7DBE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B066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3,883</w:t>
            </w:r>
          </w:p>
        </w:tc>
      </w:tr>
      <w:tr w:rsidR="00645978" w:rsidRPr="009A1A64" w14:paraId="17A0D5F1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093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B27B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D7D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777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1EAB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5179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6B16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19D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48C8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3,850</w:t>
            </w:r>
          </w:p>
        </w:tc>
      </w:tr>
      <w:tr w:rsidR="00645978" w:rsidRPr="009A1A64" w14:paraId="0A52397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C34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404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D3BD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B44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7C31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4306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0F01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E5E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E1F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3,819</w:t>
            </w:r>
          </w:p>
        </w:tc>
      </w:tr>
      <w:tr w:rsidR="00645978" w:rsidRPr="009A1A64" w14:paraId="39A2A8C1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41E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132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0CA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637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C9F2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A45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A279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EBF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48FF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3,792</w:t>
            </w:r>
          </w:p>
        </w:tc>
      </w:tr>
      <w:tr w:rsidR="00645978" w:rsidRPr="009A1A64" w14:paraId="289DC879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0C14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112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37DE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2EF1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B718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FA4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E8A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6366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2770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3,767</w:t>
            </w:r>
          </w:p>
        </w:tc>
      </w:tr>
      <w:tr w:rsidR="00645978" w:rsidRPr="009A1A64" w14:paraId="291B223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09D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864D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809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B5EC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F7D7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D062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23B1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2E12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E37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3,745</w:t>
            </w:r>
          </w:p>
        </w:tc>
      </w:tr>
      <w:tr w:rsidR="00645978" w:rsidRPr="009A1A64" w14:paraId="4920EFF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BFF0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39D1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44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D8E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FDFD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B27C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0D92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67B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A573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3,725</w:t>
            </w:r>
          </w:p>
        </w:tc>
      </w:tr>
      <w:tr w:rsidR="00645978" w:rsidRPr="009A1A64" w14:paraId="2325ADFC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28A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848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A6F2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7473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4FD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9CC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4D7E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AE58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419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3,707</w:t>
            </w:r>
          </w:p>
        </w:tc>
      </w:tr>
      <w:tr w:rsidR="00645978" w:rsidRPr="009A1A64" w14:paraId="68A0CC6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0549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1FF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90AF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778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4A8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F1E1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699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8BA4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E8D5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3,690</w:t>
            </w:r>
          </w:p>
        </w:tc>
      </w:tr>
      <w:tr w:rsidR="00645978" w:rsidRPr="009A1A64" w14:paraId="458706D9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1D3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049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3415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EC78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A4C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01A9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A1E4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76B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17C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3,674</w:t>
            </w:r>
          </w:p>
        </w:tc>
      </w:tr>
      <w:tr w:rsidR="00645978" w:rsidRPr="009A1A64" w14:paraId="2E9CA57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E874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7D7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233C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CC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A88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F8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334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F50A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4D5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3,659</w:t>
            </w:r>
          </w:p>
        </w:tc>
      </w:tr>
      <w:tr w:rsidR="00645978" w:rsidRPr="009A1A64" w14:paraId="71D18B7F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5A60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EE01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796C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FB0D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5D6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F0E9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F65F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8580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6CC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3,646</w:t>
            </w:r>
          </w:p>
        </w:tc>
      </w:tr>
      <w:tr w:rsidR="00645978" w:rsidRPr="009A1A64" w14:paraId="0F0F6580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185B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A93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1D1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5DB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19B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33BF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0AF4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0046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537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3,551</w:t>
            </w:r>
          </w:p>
        </w:tc>
      </w:tr>
      <w:tr w:rsidR="00645978" w:rsidRPr="009A1A64" w14:paraId="0F63948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88D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043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BADE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C1F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24FF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561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A2D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C314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F5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3,460</w:t>
            </w:r>
          </w:p>
        </w:tc>
      </w:tr>
      <w:tr w:rsidR="00645978" w:rsidRPr="009A1A64" w14:paraId="39747BB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53B6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3F79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F3A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67DC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4EB9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58E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511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2D99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1FF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3,373</w:t>
            </w:r>
          </w:p>
        </w:tc>
      </w:tr>
      <w:tr w:rsidR="00645978" w:rsidRPr="009A1A64" w14:paraId="7E2E0CAC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AF29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AA11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3D03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6CEE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C4B5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3E14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697B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649E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DEC4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3,291</w:t>
            </w:r>
          </w:p>
        </w:tc>
      </w:tr>
    </w:tbl>
    <w:p w14:paraId="47A91B1E" w14:textId="77777777" w:rsidR="00645978" w:rsidRPr="009A1A64" w:rsidRDefault="00645978" w:rsidP="006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A6F0F" w14:textId="77777777" w:rsidR="00645978" w:rsidRDefault="00645978" w:rsidP="006459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684F3" w14:textId="77777777" w:rsidR="00645978" w:rsidRDefault="00645978" w:rsidP="006459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3F445" w14:textId="77777777" w:rsidR="00645978" w:rsidRDefault="00645978" w:rsidP="006459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FF404" w14:textId="77777777" w:rsidR="00645978" w:rsidRDefault="00645978" w:rsidP="006459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7BF918" w14:textId="77777777" w:rsidR="00645978" w:rsidRDefault="00645978" w:rsidP="006459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C431F" w14:textId="77777777" w:rsidR="00645978" w:rsidRDefault="00645978" w:rsidP="006459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238D2" w14:textId="5337650B" w:rsidR="00645978" w:rsidRPr="009A1A64" w:rsidRDefault="00645978" w:rsidP="00645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ДОДАТОК В</w:t>
      </w:r>
    </w:p>
    <w:p w14:paraId="46159857" w14:textId="210FBB81" w:rsidR="00645978" w:rsidRPr="009A1A64" w:rsidRDefault="00645978" w:rsidP="0064597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Таблиця В.1 – 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</w:rPr>
        <w:t>1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k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</w:rPr>
        <w:t>2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q</w:t>
      </w: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розподіл Фішера для рівня значущості </w:t>
      </w:r>
      <w:r w:rsidRPr="009A1A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q</w:t>
      </w: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>=0,05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645978" w:rsidRPr="009A1A64" w14:paraId="5E9321A5" w14:textId="77777777" w:rsidTr="00153A53">
        <w:trPr>
          <w:jc w:val="center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21886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39B2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k</w:t>
            </w: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</w:tr>
      <w:tr w:rsidR="00645978" w:rsidRPr="009A1A64" w14:paraId="2C71BC6D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E9CE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k</w:t>
            </w: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6C56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E43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5105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143C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1350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B44C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B33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FD7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12B5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8D7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E0D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EADB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FEF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645978" w:rsidRPr="009A1A64" w14:paraId="59FBB1AA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661E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157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21B1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64FA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444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B5C9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C218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E86D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6CC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BBC3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1ACA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695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868E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C48A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</w:tr>
      <w:tr w:rsidR="00645978" w:rsidRPr="009A1A64" w14:paraId="1212F33E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BAAC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3CDA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5DB2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822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264C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18A0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7FC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DD86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341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F0F6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EFBD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003E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30EE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04CE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</w:tr>
      <w:tr w:rsidR="00645978" w:rsidRPr="009A1A64" w14:paraId="0B19341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A434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C5A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236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03F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CB41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6235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59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0901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4446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0136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5524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22A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5F50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6F8F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8,73</w:t>
            </w:r>
          </w:p>
        </w:tc>
      </w:tr>
      <w:tr w:rsidR="00645978" w:rsidRPr="009A1A64" w14:paraId="4BCC839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0C1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24D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2BE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562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0B4B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294B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F490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8B2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6035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34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935A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B704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01BC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5968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5,89</w:t>
            </w:r>
          </w:p>
        </w:tc>
      </w:tr>
      <w:tr w:rsidR="00645978" w:rsidRPr="009A1A64" w14:paraId="1F9E77A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54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658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2C0B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867C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3183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4A94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FF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726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E527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F0B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DFC4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2F82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759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F2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4,66</w:t>
            </w:r>
          </w:p>
        </w:tc>
      </w:tr>
      <w:tr w:rsidR="00645978" w:rsidRPr="009A1A64" w14:paraId="6C24375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A92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1E77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9E54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E745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319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BD9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4FB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F35B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D4F1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FA4A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D8F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6293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7D2A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7EC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3,98</w:t>
            </w:r>
          </w:p>
        </w:tc>
      </w:tr>
      <w:tr w:rsidR="00645978" w:rsidRPr="009A1A64" w14:paraId="1129F2C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AD98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8F7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F6F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32BB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FBD3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4B8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174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649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396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43C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599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650D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2C4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7C0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3,55</w:t>
            </w:r>
          </w:p>
        </w:tc>
      </w:tr>
      <w:tr w:rsidR="00645978" w:rsidRPr="009A1A64" w14:paraId="52540F8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4315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7C3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D2B2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C8E3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7DBB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50DA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A1B3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2A20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F0EA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3312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ABD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DED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A1F8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96B3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</w:tr>
      <w:tr w:rsidR="00645978" w:rsidRPr="009A1A64" w14:paraId="21EC879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3838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8DC2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B55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A24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E1ED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1D58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6BF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C081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564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FF2E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641F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E580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5066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4487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3,05</w:t>
            </w:r>
          </w:p>
        </w:tc>
      </w:tr>
      <w:tr w:rsidR="00645978" w:rsidRPr="009A1A64" w14:paraId="5873CF7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C86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AD6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117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B87E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8FD1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204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1844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B6FA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742C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398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D59A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4B68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A491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36D4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2,98</w:t>
            </w:r>
          </w:p>
        </w:tc>
      </w:tr>
      <w:tr w:rsidR="00645978" w:rsidRPr="009A1A64" w14:paraId="35F2105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A5FC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8DF1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4073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5C53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B88C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A095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41A8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B80E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D8E3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59B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9E2A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8B98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2EF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897B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2,76</w:t>
            </w:r>
          </w:p>
        </w:tc>
      </w:tr>
      <w:tr w:rsidR="00645978" w:rsidRPr="009A1A64" w14:paraId="62748A3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BBE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AD67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D15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302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5EBB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09C4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73C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F97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9717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2196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55FF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FF8D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98BE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9AB7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2,66</w:t>
            </w:r>
          </w:p>
        </w:tc>
      </w:tr>
      <w:tr w:rsidR="00645978" w:rsidRPr="009A1A64" w14:paraId="00854428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735A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063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D2E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E15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EE47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11A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2451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1E5F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F0CD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B85A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BF7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644D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B3CC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736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2,58</w:t>
            </w:r>
          </w:p>
        </w:tc>
      </w:tr>
      <w:tr w:rsidR="00645978" w:rsidRPr="009A1A64" w14:paraId="323C06D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65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74C8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FC00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7B5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C9B6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23BE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FAD1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0CF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57AE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DC9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7227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2083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32A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7693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</w:t>
            </w:r>
          </w:p>
        </w:tc>
      </w:tr>
      <w:tr w:rsidR="00645978" w:rsidRPr="009A1A64" w14:paraId="05235E5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73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E665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9539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90AA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B26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3781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1EC1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BB00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163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A512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8848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1522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9D94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1E96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2,45</w:t>
            </w:r>
          </w:p>
        </w:tc>
      </w:tr>
      <w:tr w:rsidR="00645978" w:rsidRPr="009A1A64" w14:paraId="445E682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6441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EC0B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49D6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644D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AD0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56DD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4CDD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8A1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A2A7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AD57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C31B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BFA2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2DE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646F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2,40</w:t>
            </w:r>
          </w:p>
        </w:tc>
      </w:tr>
      <w:tr w:rsidR="00645978" w:rsidRPr="009A1A64" w14:paraId="79CDB988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E468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4A93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DA7A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4D23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12BB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72455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9BFB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C024E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140B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D09F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4463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74F2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5F7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F18F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</w:tr>
      <w:tr w:rsidR="00645978" w:rsidRPr="009A1A64" w14:paraId="63A4838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395A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0522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D588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9CDF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E786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E102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E1B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5133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50D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9689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D928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B886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DFA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0C5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2,31</w:t>
            </w:r>
          </w:p>
        </w:tc>
      </w:tr>
      <w:tr w:rsidR="00645978" w:rsidRPr="009A1A64" w14:paraId="7F7A6BA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5FAC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1808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B85C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887A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9C3E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D367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FE40E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C989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7D3B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2C8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6213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5239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D47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E6C3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</w:tr>
      <w:tr w:rsidR="00645978" w:rsidRPr="009A1A64" w14:paraId="0C36A66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087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EFF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8F2E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7C27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CE2B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368BE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6131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66F6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CC8C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ED4D5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7A9C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7F15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227C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C549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</w:tr>
      <w:tr w:rsidR="00645978" w:rsidRPr="009A1A64" w14:paraId="42001D8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E2E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2A7E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16ADE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DA7D5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C606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B614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0B9E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911E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0F18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D39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51D2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B233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3304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D7B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</w:tr>
      <w:tr w:rsidR="00645978" w:rsidRPr="009A1A64" w14:paraId="7B24B1E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8ED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E8F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7E7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B041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96E5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A634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A80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E23C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07B1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DFDE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B40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E7A9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B01E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1458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</w:tr>
      <w:tr w:rsidR="00645978" w:rsidRPr="009A1A64" w14:paraId="60FAF27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968F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CD6B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64EE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CAEC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A0C7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D1AF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FE7C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C38F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2ADA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DC46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755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56C5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AC74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C086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</w:tr>
      <w:tr w:rsidR="00645978" w:rsidRPr="009A1A64" w14:paraId="34C0F44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AF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B535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837F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148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7C34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A4A0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728A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FE31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7C15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04A1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661DE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5468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EC04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3D9A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</w:tr>
      <w:tr w:rsidR="00645978" w:rsidRPr="009A1A64" w14:paraId="37DBAFE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BB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E45E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D5C35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71F3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46EA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593A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EFE55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DC5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4F12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9FE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BA2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1541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1CD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5557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2,14</w:t>
            </w:r>
          </w:p>
        </w:tc>
      </w:tr>
      <w:tr w:rsidR="00645978" w:rsidRPr="009A1A64" w14:paraId="51DC002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7572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75C25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6BD4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8225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AB1E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7071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8BF7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659E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4B23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B42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0186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5184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08AF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F402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</w:tr>
      <w:tr w:rsidR="00645978" w:rsidRPr="009A1A64" w14:paraId="78E7E4A8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E29D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D36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373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BE51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03CC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7A80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7095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D0EF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2F4F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C712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E0C0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07C7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370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971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</w:t>
            </w:r>
          </w:p>
        </w:tc>
      </w:tr>
      <w:tr w:rsidR="00645978" w:rsidRPr="009A1A64" w14:paraId="7959D36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BEDA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9EE5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A9B5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6108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EBA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4F1E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15BF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41B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DBC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2F94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D0D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3C2F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7FC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4C22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1,09</w:t>
            </w:r>
          </w:p>
        </w:tc>
      </w:tr>
      <w:tr w:rsidR="00645978" w:rsidRPr="009A1A64" w14:paraId="1286E48E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FB97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BA43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68CA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D78A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B07D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8CD8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6DC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07A0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66B3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C318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4D2A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1772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4049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088A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</w:t>
            </w:r>
          </w:p>
        </w:tc>
      </w:tr>
      <w:tr w:rsidR="00645978" w:rsidRPr="009A1A64" w14:paraId="32F79D4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AE16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6AAC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347A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0889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E82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6EE5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A26A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997E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469F5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19FF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296E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4036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30D9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E044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</w:t>
            </w:r>
          </w:p>
        </w:tc>
      </w:tr>
      <w:tr w:rsidR="00645978" w:rsidRPr="009A1A64" w14:paraId="1BB811C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1D3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0829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E444E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F246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4428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84CD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7D4B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8C58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DA8D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3758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CC8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70C45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EA51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0E82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</w:tr>
      <w:tr w:rsidR="00645978" w:rsidRPr="009A1A64" w14:paraId="0CE9A66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F4D7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CD62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182D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574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12F6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423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143A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2D9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71F3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47D0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D7AC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B896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2B9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BDE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</w:tr>
      <w:tr w:rsidR="00645978" w:rsidRPr="009A1A64" w14:paraId="1BEBC19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29D6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E6C2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7593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D53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26B9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63EF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A18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5CFA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CABF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ECCB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0978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99A3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FF7A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BA73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</w:tr>
      <w:tr w:rsidR="00645978" w:rsidRPr="009A1A64" w14:paraId="5B60685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E0C4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8EA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64B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C38B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9235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CD2E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4117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F778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A03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2EC2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ACB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2E2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738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0A68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</w:tr>
      <w:tr w:rsidR="00645978" w:rsidRPr="009A1A64" w14:paraId="5D4B4D6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EFA3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2D7F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313F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1B54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811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94BC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E391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89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8D74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6BA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08F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557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A58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B4D9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</w:tr>
      <w:tr w:rsidR="00645978" w:rsidRPr="009A1A64" w14:paraId="1F6729C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4415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B0B1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5F19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2CF9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3305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375C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B8F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611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1EE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47A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DAC0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64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A90A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3B9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</w:tr>
      <w:tr w:rsidR="00645978" w:rsidRPr="009A1A64" w14:paraId="00D0C41A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9D4C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41C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8B97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F038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67BC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83EB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9D0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76A8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0B1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B5F1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C065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C23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094A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3EC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</w:tr>
      <w:tr w:rsidR="00645978" w:rsidRPr="009A1A64" w14:paraId="7C2EF66D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FD9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555C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CD6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8BA4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F574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38FE4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3DC8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9B9B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E84B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6409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A2A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27FF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32A21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3E4D8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1,80</w:t>
            </w:r>
          </w:p>
        </w:tc>
      </w:tr>
      <w:tr w:rsidR="00645978" w:rsidRPr="009A1A64" w14:paraId="642EF5F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AA2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C1F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D75A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8503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AD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CED9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3D9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E8D7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55E4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E9A0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60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AAF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AE3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264B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</w:tr>
      <w:tr w:rsidR="00645978" w:rsidRPr="009A1A64" w14:paraId="7132ED8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E8F4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C218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F772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2DF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D8D7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800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ADB2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46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E0C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2CD9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6D99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5B89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66D3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7B4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</w:tr>
      <w:tr w:rsidR="00645978" w:rsidRPr="009A1A64" w14:paraId="4BFB87A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4C0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394D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953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40C6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D34C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D4E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C245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9FA3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D73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FE8F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337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BA59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B61C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2C85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1,77</w:t>
            </w:r>
          </w:p>
        </w:tc>
      </w:tr>
      <w:tr w:rsidR="00645978" w:rsidRPr="009A1A64" w14:paraId="40636B7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086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3207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0D5D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8487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0A8E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EEE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E7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820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E71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4A4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249D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8474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2434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C039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1,77</w:t>
            </w:r>
          </w:p>
        </w:tc>
      </w:tr>
      <w:tr w:rsidR="00645978" w:rsidRPr="009A1A64" w14:paraId="1A461D3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738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561E7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9915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8A552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B0CFC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E035A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36B6F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D761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71D80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3A199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B4C3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7A776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0064E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E86CD" w14:textId="77777777" w:rsidR="00645978" w:rsidRPr="009A1A64" w:rsidRDefault="00645978" w:rsidP="0015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</w:tr>
    </w:tbl>
    <w:p w14:paraId="2C6C564C" w14:textId="77777777" w:rsidR="00645978" w:rsidRDefault="00645978" w:rsidP="0064597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CCB43" w14:textId="47874B9B" w:rsidR="00645978" w:rsidRPr="009A1A64" w:rsidRDefault="00645978" w:rsidP="0064597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A64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Продовження таблиці В.1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645978" w:rsidRPr="009A1A64" w14:paraId="6B854751" w14:textId="77777777" w:rsidTr="00153A53">
        <w:trPr>
          <w:jc w:val="center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86DB" w14:textId="77777777" w:rsidR="00645978" w:rsidRPr="009A1A64" w:rsidRDefault="00645978" w:rsidP="0015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5E4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k</w:t>
            </w: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vertAlign w:val="subscript"/>
              </w:rPr>
              <w:t>1</w:t>
            </w:r>
          </w:p>
        </w:tc>
      </w:tr>
      <w:tr w:rsidR="00645978" w:rsidRPr="009A1A64" w14:paraId="5FDAE83D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EEE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k</w:t>
            </w:r>
            <w:r w:rsidRPr="009A1A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E7B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D4DC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E376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DE9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AB92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D912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5DD9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360B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3464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B98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C71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606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1A4C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∞</w:t>
            </w:r>
          </w:p>
        </w:tc>
      </w:tr>
      <w:tr w:rsidR="00645978" w:rsidRPr="009A1A64" w14:paraId="243478A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C61B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DCFD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A8E6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849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ABB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D767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77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A42D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3BE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DC1E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431C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672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29A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7D7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</w:tr>
      <w:tr w:rsidR="00645978" w:rsidRPr="009A1A64" w14:paraId="5ACAD16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4E53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9A3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4EFE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4377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2076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22B5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69D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7992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AC7D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1E4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D6F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586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6C2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CA59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</w:t>
            </w:r>
          </w:p>
        </w:tc>
      </w:tr>
      <w:tr w:rsidR="00645978" w:rsidRPr="009A1A64" w14:paraId="76E7DC0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0340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817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B77F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674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BEB8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6D0E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970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CBB2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3A5F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40CA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5C3B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2695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1413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EF34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8,53</w:t>
            </w:r>
          </w:p>
        </w:tc>
      </w:tr>
      <w:tr w:rsidR="00645978" w:rsidRPr="009A1A64" w14:paraId="5443705E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0242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8981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021C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C53D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A223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EBA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928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9AF8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16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9DCA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3429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9D1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CFC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89B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5,63</w:t>
            </w:r>
          </w:p>
        </w:tc>
      </w:tr>
      <w:tr w:rsidR="00645978" w:rsidRPr="009A1A64" w14:paraId="54B1257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A5E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945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7A0E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3C39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22D6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483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842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4D41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93C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0C13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0B65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0085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B83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E75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</w:tr>
      <w:tr w:rsidR="00645978" w:rsidRPr="009A1A64" w14:paraId="209ABDE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7C0B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90E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EDA9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49EC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B526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49EF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3655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6F6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1F14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1C8C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00C3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0EA2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49EA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6D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3,67</w:t>
            </w:r>
          </w:p>
        </w:tc>
      </w:tr>
      <w:tr w:rsidR="00645978" w:rsidRPr="009A1A64" w14:paraId="04316C18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2F49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E4A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2793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0631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6EAE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DC56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AF07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6C15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145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9CAE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A11C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9D86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0266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E64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3,23</w:t>
            </w:r>
          </w:p>
        </w:tc>
      </w:tr>
      <w:tr w:rsidR="00645978" w:rsidRPr="009A1A64" w14:paraId="03B8BE5D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C839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5FB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F2AE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B81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EB5E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5223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03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8D61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A9A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0791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22DB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8E7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61BB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1DC9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2,93</w:t>
            </w:r>
          </w:p>
        </w:tc>
      </w:tr>
      <w:tr w:rsidR="00645978" w:rsidRPr="009A1A64" w14:paraId="0EFA08E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BB5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C8C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EDA5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A11E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48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2B81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E787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789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133B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9893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AA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4591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522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5B5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2,71</w:t>
            </w:r>
          </w:p>
        </w:tc>
      </w:tr>
      <w:tr w:rsidR="00645978" w:rsidRPr="009A1A64" w14:paraId="45C0CAFE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708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0241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5394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452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F50E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E937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D14B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1EA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31D7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7B1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8627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8C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0AE7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1EA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2,54</w:t>
            </w:r>
          </w:p>
        </w:tc>
      </w:tr>
      <w:tr w:rsidR="00645978" w:rsidRPr="009A1A64" w14:paraId="57614E1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85F5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F84F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D06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0E44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2533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EE2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EED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AD7E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9420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196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485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01EE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D869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020A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2,40</w:t>
            </w:r>
          </w:p>
        </w:tc>
      </w:tr>
      <w:tr w:rsidR="00645978" w:rsidRPr="009A1A64" w14:paraId="23F4970D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D43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40C8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75A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C579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8613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576E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E8D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4FF9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EFB1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4292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928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EA74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32A6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E775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2,30</w:t>
            </w:r>
          </w:p>
        </w:tc>
      </w:tr>
      <w:tr w:rsidR="00645978" w:rsidRPr="009A1A64" w14:paraId="0004AD01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96C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C2DF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BC59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793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B6C6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9EAA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CF17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7934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9139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155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C9F1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12D0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9F57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6A1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2,21</w:t>
            </w:r>
          </w:p>
        </w:tc>
      </w:tr>
      <w:tr w:rsidR="00645978" w:rsidRPr="009A1A64" w14:paraId="2F79A1C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DBF2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A1E9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3969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DB2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44F8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B3C3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EBD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1534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78C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182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B700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5BC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FBE1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C72B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</w:t>
            </w:r>
          </w:p>
        </w:tc>
      </w:tr>
      <w:tr w:rsidR="00645978" w:rsidRPr="009A1A64" w14:paraId="7C70873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064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E487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EF5D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B0A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DB51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4DC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BB34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8FC7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178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1B6B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225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E277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DD62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C832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</w:tr>
      <w:tr w:rsidR="00645978" w:rsidRPr="009A1A64" w14:paraId="62C62E3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781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DAAB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A40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9FBB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BB0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C7D4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F790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369E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25A4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EE2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1F62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DF78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E1EC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FBA9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</w:t>
            </w:r>
          </w:p>
        </w:tc>
      </w:tr>
      <w:tr w:rsidR="00645978" w:rsidRPr="009A1A64" w14:paraId="2597DA7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6C08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D3C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C95B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857F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340F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06AA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16A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6300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C403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99F5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24FA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8AD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668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6C1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1,96</w:t>
            </w:r>
          </w:p>
        </w:tc>
      </w:tr>
      <w:tr w:rsidR="00645978" w:rsidRPr="009A1A64" w14:paraId="1C53826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51EE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EB68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CD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0283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45BD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3287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4E26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F777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60FF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EDEA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1874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FDF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5AA4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113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</w:tr>
      <w:tr w:rsidR="00645978" w:rsidRPr="009A1A64" w14:paraId="7507DDB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D9BB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C1C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5338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7495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5736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5C3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61C6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D13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45C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46B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6259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C95D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CB18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3FEE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</w:t>
            </w:r>
          </w:p>
        </w:tc>
      </w:tr>
      <w:tr w:rsidR="00645978" w:rsidRPr="009A1A64" w14:paraId="344B943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3C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D5E1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F5B7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5C1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ACB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4992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BEB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834A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8605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44DC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9C92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5C30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83E9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4CB6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</w:tr>
      <w:tr w:rsidR="00645978" w:rsidRPr="009A1A64" w14:paraId="3FAF530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105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0A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1AA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2740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3C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C77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FE6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B311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7507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7C57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F625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B691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2D0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8B89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</w:tr>
      <w:tr w:rsidR="00645978" w:rsidRPr="009A1A64" w14:paraId="77DDF48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EDE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3F09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1AE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9795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152B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F8C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B5F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FD0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7DBF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E95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AA75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1E9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A5A6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A139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</w:tr>
      <w:tr w:rsidR="00645978" w:rsidRPr="009A1A64" w14:paraId="0778211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A97C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010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C9C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D584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0A45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C7FF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5AD4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4428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8D31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6ECF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019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143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70AB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424E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</w:tr>
      <w:tr w:rsidR="00645978" w:rsidRPr="009A1A64" w14:paraId="3D541361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91B4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7DE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F65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B78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FA4D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723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29FD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A195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A5D6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EAAA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5F8A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1D24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BAD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BAB3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</w:tr>
      <w:tr w:rsidR="00645978" w:rsidRPr="009A1A64" w14:paraId="6B249E7A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8452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127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EA61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69D0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7CE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C3F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364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247B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51B7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10C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C8CF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9B8E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82EF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B5E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</w:tr>
      <w:tr w:rsidR="00645978" w:rsidRPr="009A1A64" w14:paraId="100A137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A6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AA6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EB5D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2C81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2925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4DCB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4FCE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7E7C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3119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76B7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3376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175F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633E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227B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</w:tr>
      <w:tr w:rsidR="00645978" w:rsidRPr="009A1A64" w14:paraId="41F61131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86A8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AC74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AF42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AF4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59C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437C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D46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0E23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2DA3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ACE2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32A9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507A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402C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BC6C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</w:tr>
      <w:tr w:rsidR="00645978" w:rsidRPr="009A1A64" w14:paraId="5764571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E6E8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2EFD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7A0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39FC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E8D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16B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86E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42A7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D46F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8F6D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30A1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3E8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AF4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EC9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</w:tr>
      <w:tr w:rsidR="00645978" w:rsidRPr="009A1A64" w14:paraId="08368E1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E9E3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99EE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180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2EE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A6EF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032B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6F57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3C5A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24EF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C35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DF66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3758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0DC9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56B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</w:tr>
      <w:tr w:rsidR="00645978" w:rsidRPr="009A1A64" w14:paraId="0F1173E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78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C68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B66E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7DD1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ADE6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3F8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FE9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13A6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B261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1069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A3B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A8C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5B97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864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</w:tr>
      <w:tr w:rsidR="00645978" w:rsidRPr="009A1A64" w14:paraId="202DCBB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76E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8318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8F0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9620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6A7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ED4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5E66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4C6B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78D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1DFD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5C31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9AD0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FF2C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CBA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1,51</w:t>
            </w:r>
          </w:p>
        </w:tc>
      </w:tr>
      <w:tr w:rsidR="00645978" w:rsidRPr="009A1A64" w14:paraId="17997A6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BDD8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D6B0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03BE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785A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3FD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474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CB7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71EC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5430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A2A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2FB6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4552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506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188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1,44</w:t>
            </w:r>
          </w:p>
        </w:tc>
      </w:tr>
      <w:tr w:rsidR="00645978" w:rsidRPr="009A1A64" w14:paraId="355A3D1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8FA2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1DAB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FDCC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5400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BA1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1AA2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6CD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04E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C66F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5FC2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80EE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BB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2ED9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76F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</w:t>
            </w:r>
          </w:p>
        </w:tc>
      </w:tr>
      <w:tr w:rsidR="00645978" w:rsidRPr="009A1A64" w14:paraId="2EE3F50E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67C1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344F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891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F683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E807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337C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F083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AC75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8E8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2711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892B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0BF6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BE59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32EB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1,35</w:t>
            </w:r>
          </w:p>
        </w:tc>
      </w:tr>
      <w:tr w:rsidR="00645978" w:rsidRPr="009A1A64" w14:paraId="5F0E5D0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CD40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E13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D58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8B0D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56B2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C3D0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936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BAA4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169C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398F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F81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0807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C531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C12E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</w:tr>
      <w:tr w:rsidR="00645978" w:rsidRPr="009A1A64" w14:paraId="0FE1CA5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363A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F7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6B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97B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461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3105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ECA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4E55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EFB3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76A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05F3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21D8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25A6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3871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1,30</w:t>
            </w:r>
          </w:p>
        </w:tc>
      </w:tr>
      <w:tr w:rsidR="00645978" w:rsidRPr="009A1A64" w14:paraId="5941481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BDDF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F4AB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1025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4FEC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00E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FE99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244F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C87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9D1B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E23B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C974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F49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B9D2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98A0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1,28</w:t>
            </w:r>
          </w:p>
        </w:tc>
      </w:tr>
      <w:tr w:rsidR="00645978" w:rsidRPr="009A1A64" w14:paraId="230BB95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6BB5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E12E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741D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6AC5B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D63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C7D1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441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8BA3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C88A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2484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AAF3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FD2E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9C0A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19C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1,25</w:t>
            </w:r>
          </w:p>
        </w:tc>
      </w:tr>
      <w:tr w:rsidR="00645978" w:rsidRPr="009A1A64" w14:paraId="2BBA6CB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1ACB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B190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D199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C425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3D0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6E4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AFD7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DCB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1C5D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F00B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BA79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8A1A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F134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9C2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1,23</w:t>
            </w:r>
          </w:p>
        </w:tc>
      </w:tr>
      <w:tr w:rsidR="00645978" w:rsidRPr="009A1A64" w14:paraId="020F8A4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8AB0D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6E90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6096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2C0A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5AE8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4F4B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CE68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84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DF8D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FE4D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BB1D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1C6B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0426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41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1,21</w:t>
            </w:r>
          </w:p>
        </w:tc>
      </w:tr>
      <w:tr w:rsidR="00645978" w:rsidRPr="009A1A64" w14:paraId="5E3AD321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9B27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0812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7CB0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89C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7A1D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9890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BBBE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429EA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8DB2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C95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268D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0154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BC07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383F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1,20</w:t>
            </w:r>
          </w:p>
        </w:tc>
      </w:tr>
      <w:tr w:rsidR="00645978" w:rsidRPr="009A1A64" w14:paraId="7A8B2F0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2738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5DF8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CF25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EBB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4AB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213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3E0B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C7D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C75B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DF6C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11AB0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9CF7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8056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3B1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1,19</w:t>
            </w:r>
          </w:p>
        </w:tc>
      </w:tr>
      <w:tr w:rsidR="00645978" w:rsidRPr="009A1A64" w14:paraId="5AFC9F5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710C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C87C6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1A812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9F05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64C9F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64661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D02E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D3F7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982E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F2EA3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CD378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97B89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5018C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93C57" w14:textId="77777777" w:rsidR="00645978" w:rsidRPr="009A1A64" w:rsidRDefault="00645978" w:rsidP="0015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1,00</w:t>
            </w:r>
          </w:p>
        </w:tc>
      </w:tr>
    </w:tbl>
    <w:p w14:paraId="287975E5" w14:textId="77777777" w:rsidR="00645978" w:rsidRPr="009A1A64" w:rsidRDefault="00645978" w:rsidP="006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6E817" w14:textId="56AC88E3" w:rsidR="000B156F" w:rsidRPr="00443126" w:rsidRDefault="000B156F" w:rsidP="000B15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BDFDC" w14:textId="77777777" w:rsidR="00443126" w:rsidRPr="00443126" w:rsidRDefault="00443126" w:rsidP="004431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FA214F" w14:textId="12D2F02C" w:rsidR="00CB444A" w:rsidRPr="00443126" w:rsidRDefault="00CB444A"/>
    <w:sectPr w:rsidR="00CB444A" w:rsidRPr="00443126" w:rsidSect="00645978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5CC4" w14:textId="77777777" w:rsidR="00A5065E" w:rsidRDefault="00A5065E" w:rsidP="00F83486">
      <w:pPr>
        <w:spacing w:after="0" w:line="240" w:lineRule="auto"/>
      </w:pPr>
      <w:r>
        <w:separator/>
      </w:r>
    </w:p>
  </w:endnote>
  <w:endnote w:type="continuationSeparator" w:id="0">
    <w:p w14:paraId="07897C63" w14:textId="77777777" w:rsidR="00A5065E" w:rsidRDefault="00A5065E" w:rsidP="00F8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E2A9" w14:textId="77777777" w:rsidR="00A5065E" w:rsidRDefault="00A5065E" w:rsidP="00F83486">
      <w:pPr>
        <w:spacing w:after="0" w:line="240" w:lineRule="auto"/>
      </w:pPr>
      <w:r>
        <w:separator/>
      </w:r>
    </w:p>
  </w:footnote>
  <w:footnote w:type="continuationSeparator" w:id="0">
    <w:p w14:paraId="29D4983B" w14:textId="77777777" w:rsidR="00A5065E" w:rsidRDefault="00A5065E" w:rsidP="00F8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7399"/>
    <w:multiLevelType w:val="multilevel"/>
    <w:tmpl w:val="1CB6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4442"/>
    <w:multiLevelType w:val="multilevel"/>
    <w:tmpl w:val="A2EC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1D93"/>
    <w:multiLevelType w:val="multilevel"/>
    <w:tmpl w:val="9D78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3033"/>
    <w:multiLevelType w:val="multilevel"/>
    <w:tmpl w:val="AC66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D460E"/>
    <w:multiLevelType w:val="multilevel"/>
    <w:tmpl w:val="8688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129BC"/>
    <w:multiLevelType w:val="multilevel"/>
    <w:tmpl w:val="7A84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84FE1"/>
    <w:multiLevelType w:val="multilevel"/>
    <w:tmpl w:val="6944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EF5736"/>
    <w:multiLevelType w:val="multilevel"/>
    <w:tmpl w:val="DF06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85C31"/>
    <w:multiLevelType w:val="multilevel"/>
    <w:tmpl w:val="2224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00088"/>
    <w:multiLevelType w:val="multilevel"/>
    <w:tmpl w:val="02C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2124B"/>
    <w:multiLevelType w:val="multilevel"/>
    <w:tmpl w:val="E752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D2870"/>
    <w:multiLevelType w:val="multilevel"/>
    <w:tmpl w:val="2EB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A6A4F"/>
    <w:multiLevelType w:val="multilevel"/>
    <w:tmpl w:val="3E16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92848"/>
    <w:multiLevelType w:val="multilevel"/>
    <w:tmpl w:val="0472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05F55"/>
    <w:multiLevelType w:val="multilevel"/>
    <w:tmpl w:val="00E8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D437F"/>
    <w:multiLevelType w:val="hybridMultilevel"/>
    <w:tmpl w:val="AC4455BE"/>
    <w:lvl w:ilvl="0" w:tplc="3AA6504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BA2C73"/>
    <w:multiLevelType w:val="multilevel"/>
    <w:tmpl w:val="FD1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950601">
    <w:abstractNumId w:val="7"/>
  </w:num>
  <w:num w:numId="2" w16cid:durableId="2093236827">
    <w:abstractNumId w:val="16"/>
  </w:num>
  <w:num w:numId="3" w16cid:durableId="1240402539">
    <w:abstractNumId w:val="0"/>
  </w:num>
  <w:num w:numId="4" w16cid:durableId="1834446783">
    <w:abstractNumId w:val="11"/>
  </w:num>
  <w:num w:numId="5" w16cid:durableId="1329401248">
    <w:abstractNumId w:val="14"/>
  </w:num>
  <w:num w:numId="6" w16cid:durableId="1947733091">
    <w:abstractNumId w:val="8"/>
  </w:num>
  <w:num w:numId="7" w16cid:durableId="1378317772">
    <w:abstractNumId w:val="17"/>
  </w:num>
  <w:num w:numId="8" w16cid:durableId="1503885494">
    <w:abstractNumId w:val="1"/>
  </w:num>
  <w:num w:numId="9" w16cid:durableId="883103292">
    <w:abstractNumId w:val="10"/>
  </w:num>
  <w:num w:numId="10" w16cid:durableId="896548197">
    <w:abstractNumId w:val="5"/>
  </w:num>
  <w:num w:numId="11" w16cid:durableId="450905631">
    <w:abstractNumId w:val="2"/>
  </w:num>
  <w:num w:numId="12" w16cid:durableId="1142771848">
    <w:abstractNumId w:val="15"/>
  </w:num>
  <w:num w:numId="13" w16cid:durableId="1248803302">
    <w:abstractNumId w:val="6"/>
  </w:num>
  <w:num w:numId="14" w16cid:durableId="1943148621">
    <w:abstractNumId w:val="12"/>
  </w:num>
  <w:num w:numId="15" w16cid:durableId="1823963641">
    <w:abstractNumId w:val="4"/>
  </w:num>
  <w:num w:numId="16" w16cid:durableId="495001873">
    <w:abstractNumId w:val="9"/>
  </w:num>
  <w:num w:numId="17" w16cid:durableId="1180385799">
    <w:abstractNumId w:val="13"/>
  </w:num>
  <w:num w:numId="18" w16cid:durableId="1355568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26"/>
    <w:rsid w:val="000B156F"/>
    <w:rsid w:val="00300265"/>
    <w:rsid w:val="003B3CCA"/>
    <w:rsid w:val="00443126"/>
    <w:rsid w:val="00645978"/>
    <w:rsid w:val="006F4585"/>
    <w:rsid w:val="008A15BF"/>
    <w:rsid w:val="00A5065E"/>
    <w:rsid w:val="00CB444A"/>
    <w:rsid w:val="00CD35A1"/>
    <w:rsid w:val="00F8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CDD6D"/>
  <w15:chartTrackingRefBased/>
  <w15:docId w15:val="{C8380CA6-198A-4C00-96AA-565133EF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BF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4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86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F834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86"/>
    <w:rPr>
      <w:lang w:val="uk-UA"/>
    </w:rPr>
  </w:style>
  <w:style w:type="paragraph" w:customStyle="1" w:styleId="msonormal0">
    <w:name w:val="msonormal"/>
    <w:basedOn w:val="Normal"/>
    <w:rsid w:val="0064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e-IL"/>
    </w:rPr>
  </w:style>
  <w:style w:type="paragraph" w:styleId="NormalWeb">
    <w:name w:val="Normal (Web)"/>
    <w:basedOn w:val="Normal"/>
    <w:uiPriority w:val="99"/>
    <w:semiHidden/>
    <w:unhideWhenUsed/>
    <w:rsid w:val="0064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e-IL"/>
    </w:rPr>
  </w:style>
  <w:style w:type="character" w:customStyle="1" w:styleId="apple-tab-span">
    <w:name w:val="apple-tab-span"/>
    <w:basedOn w:val="DefaultParagraphFont"/>
    <w:rsid w:val="00645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9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7.wmf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image" Target="media/image5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3219</Words>
  <Characters>18350</Characters>
  <Application>Microsoft Office Word</Application>
  <DocSecurity>0</DocSecurity>
  <Lines>152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Олександрівна Шаповалова</dc:creator>
  <cp:keywords/>
  <dc:description/>
  <cp:lastModifiedBy>Елена Шаповалова</cp:lastModifiedBy>
  <cp:revision>2</cp:revision>
  <dcterms:created xsi:type="dcterms:W3CDTF">2023-09-15T11:19:00Z</dcterms:created>
  <dcterms:modified xsi:type="dcterms:W3CDTF">2023-09-15T11:19:00Z</dcterms:modified>
</cp:coreProperties>
</file>