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B11C" w14:textId="30B50FAF" w:rsidR="00BA1B41" w:rsidRDefault="007E41F8" w:rsidP="007E41F8">
      <w:pPr>
        <w:pStyle w:val="Title"/>
        <w:rPr>
          <w:lang w:eastAsia="zh-CN"/>
        </w:rPr>
      </w:pPr>
      <w:r>
        <w:t>Google Play</w:t>
      </w:r>
      <w:r>
        <w:rPr>
          <w:rFonts w:hint="eastAsia"/>
          <w:lang w:eastAsia="zh-CN"/>
        </w:rPr>
        <w:t>提交</w:t>
      </w:r>
      <w:r>
        <w:rPr>
          <w:lang w:eastAsia="zh-CN"/>
        </w:rPr>
        <w:t>材料</w:t>
      </w:r>
    </w:p>
    <w:p w14:paraId="2D277747" w14:textId="77777777" w:rsidR="007E41F8" w:rsidRDefault="007E41F8" w:rsidP="007E41F8">
      <w:pPr>
        <w:rPr>
          <w:lang w:eastAsia="zh-CN"/>
        </w:rPr>
      </w:pPr>
    </w:p>
    <w:p w14:paraId="081A9719" w14:textId="77777777" w:rsidR="00095B9B" w:rsidRDefault="00095B9B" w:rsidP="007E41F8">
      <w:pPr>
        <w:rPr>
          <w:rFonts w:hint="eastAsia"/>
          <w:lang w:eastAsia="zh-CN"/>
        </w:rPr>
      </w:pPr>
    </w:p>
    <w:p w14:paraId="521F84DA" w14:textId="422C99B0" w:rsidR="00554FE6" w:rsidRPr="00F415A2" w:rsidRDefault="00554FE6" w:rsidP="00554FE6">
      <w:pPr>
        <w:rPr>
          <w:rStyle w:val="Strong"/>
          <w:lang w:eastAsia="zh-CN"/>
        </w:rPr>
      </w:pPr>
      <w:r w:rsidRPr="00F415A2">
        <w:rPr>
          <w:rStyle w:val="Strong"/>
          <w:rFonts w:ascii="SimSun" w:eastAsia="SimSun" w:hAnsi="SimSun" w:cs="SimSun"/>
        </w:rPr>
        <w:t>标题</w:t>
      </w:r>
      <w:r w:rsidRPr="00F415A2">
        <w:rPr>
          <w:rStyle w:val="Strong"/>
          <w:rFonts w:hint="eastAsia"/>
        </w:rPr>
        <w:t>：</w:t>
      </w:r>
      <w:r w:rsidRPr="00F415A2">
        <w:rPr>
          <w:rStyle w:val="Strong"/>
        </w:rPr>
        <w:t>News Listener</w:t>
      </w:r>
    </w:p>
    <w:p w14:paraId="1E3890A4" w14:textId="0C66A558" w:rsidR="00554FE6" w:rsidRPr="00F415A2" w:rsidRDefault="00554FE6" w:rsidP="00554FE6">
      <w:pPr>
        <w:rPr>
          <w:rStyle w:val="Strong"/>
          <w:lang w:eastAsia="zh-CN"/>
        </w:rPr>
      </w:pPr>
      <w:r w:rsidRPr="00F415A2">
        <w:rPr>
          <w:rStyle w:val="Strong"/>
          <w:rFonts w:hint="eastAsia"/>
        </w:rPr>
        <w:t>中文</w:t>
      </w:r>
      <w:r w:rsidRPr="00F415A2">
        <w:rPr>
          <w:rStyle w:val="Strong"/>
        </w:rPr>
        <w:t>：听</w:t>
      </w:r>
      <w:r w:rsidRPr="00F415A2">
        <w:rPr>
          <w:rStyle w:val="Strong"/>
          <w:rFonts w:ascii="SimSun" w:eastAsia="SimSun" w:hAnsi="SimSun" w:cs="SimSun"/>
        </w:rPr>
        <w:t>闻</w:t>
      </w:r>
    </w:p>
    <w:p w14:paraId="7B119733" w14:textId="77777777" w:rsidR="00554FE6" w:rsidRDefault="00554FE6" w:rsidP="00554FE6"/>
    <w:p w14:paraId="6CE2857F" w14:textId="1ECCCEC8" w:rsidR="00554FE6" w:rsidRDefault="00554FE6" w:rsidP="00554FE6">
      <w:pPr>
        <w:rPr>
          <w:lang w:eastAsia="zh-CN"/>
        </w:rPr>
      </w:pPr>
      <w:r>
        <w:rPr>
          <w:rFonts w:ascii="SimSun" w:eastAsia="SimSun" w:hAnsi="SimSun" w:cs="SimSun"/>
        </w:rPr>
        <w:t>简</w:t>
      </w:r>
      <w:r>
        <w:rPr>
          <w:rFonts w:hint="eastAsia"/>
        </w:rPr>
        <w:t>短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明：</w:t>
      </w:r>
      <w:r w:rsidR="00A33DBF">
        <w:t>A</w:t>
      </w:r>
      <w:r w:rsidR="00A33DBF">
        <w:rPr>
          <w:lang w:eastAsia="zh-CN"/>
        </w:rPr>
        <w:t xml:space="preserve">n app which provide </w:t>
      </w:r>
      <w:r w:rsidR="006F26B8">
        <w:rPr>
          <w:lang w:eastAsia="zh-CN"/>
        </w:rPr>
        <w:t xml:space="preserve">voice searching and broadcasting </w:t>
      </w:r>
      <w:r w:rsidR="00576F34">
        <w:rPr>
          <w:lang w:eastAsia="zh-CN"/>
        </w:rPr>
        <w:t xml:space="preserve">approaches to </w:t>
      </w:r>
      <w:r w:rsidR="00627F9D">
        <w:rPr>
          <w:lang w:eastAsia="zh-CN"/>
        </w:rPr>
        <w:t>listen</w:t>
      </w:r>
      <w:r w:rsidR="00D4248B">
        <w:rPr>
          <w:lang w:eastAsia="zh-CN"/>
        </w:rPr>
        <w:t xml:space="preserve"> </w:t>
      </w:r>
      <w:r w:rsidR="00BE2826">
        <w:rPr>
          <w:lang w:eastAsia="zh-CN"/>
        </w:rPr>
        <w:t>news</w:t>
      </w:r>
      <w:r w:rsidR="00EC5848">
        <w:rPr>
          <w:lang w:eastAsia="zh-CN"/>
        </w:rPr>
        <w:t>.</w:t>
      </w:r>
    </w:p>
    <w:p w14:paraId="492850A6" w14:textId="3E014C25" w:rsidR="00554FE6" w:rsidRDefault="00554FE6" w:rsidP="00554FE6">
      <w:r>
        <w:rPr>
          <w:rFonts w:hint="eastAsia"/>
        </w:rPr>
        <w:t>中文：</w:t>
      </w:r>
      <w:r w:rsidR="00A33DBF">
        <w:rPr>
          <w:rFonts w:hint="eastAsia"/>
          <w:lang w:eastAsia="zh-CN"/>
        </w:rPr>
        <w:t>可以</w:t>
      </w:r>
      <w:r w:rsidR="00A33DBF">
        <w:rPr>
          <w:rFonts w:ascii="SimSun" w:eastAsia="SimSun" w:hAnsi="SimSun" w:cs="SimSun"/>
          <w:lang w:eastAsia="zh-CN"/>
        </w:rPr>
        <w:t>进</w:t>
      </w:r>
      <w:r w:rsidR="00A33DBF">
        <w:rPr>
          <w:lang w:eastAsia="zh-CN"/>
        </w:rPr>
        <w:t>行</w:t>
      </w:r>
      <w:r w:rsidR="00A33DBF">
        <w:rPr>
          <w:rFonts w:ascii="SimSun" w:eastAsia="SimSun" w:hAnsi="SimSun" w:cs="SimSun"/>
          <w:lang w:eastAsia="zh-CN"/>
        </w:rPr>
        <w:t>语</w:t>
      </w:r>
      <w:r w:rsidR="00A33DBF">
        <w:rPr>
          <w:lang w:eastAsia="zh-CN"/>
        </w:rPr>
        <w:t>音搜索，以及</w:t>
      </w:r>
      <w:r w:rsidR="00A33DBF">
        <w:rPr>
          <w:rFonts w:hint="eastAsia"/>
          <w:lang w:eastAsia="zh-CN"/>
        </w:rPr>
        <w:t>自</w:t>
      </w:r>
      <w:r w:rsidR="00A33DBF">
        <w:rPr>
          <w:rFonts w:ascii="SimSun" w:eastAsia="SimSun" w:hAnsi="SimSun" w:cs="SimSun"/>
          <w:lang w:eastAsia="zh-CN"/>
        </w:rPr>
        <w:t>动</w:t>
      </w:r>
      <w:r w:rsidR="00A33DBF">
        <w:rPr>
          <w:lang w:eastAsia="zh-CN"/>
        </w:rPr>
        <w:t>播</w:t>
      </w:r>
      <w:r w:rsidR="00A33DBF">
        <w:rPr>
          <w:rFonts w:ascii="SimSun" w:eastAsia="SimSun" w:hAnsi="SimSun" w:cs="SimSun"/>
          <w:lang w:eastAsia="zh-CN"/>
        </w:rPr>
        <w:t>报</w:t>
      </w:r>
      <w:r w:rsidR="00A33DBF">
        <w:rPr>
          <w:lang w:eastAsia="zh-CN"/>
        </w:rPr>
        <w:t>的新</w:t>
      </w:r>
      <w:r w:rsidR="00A33DBF">
        <w:rPr>
          <w:rFonts w:ascii="SimSun" w:eastAsia="SimSun" w:hAnsi="SimSun" w:cs="SimSun"/>
          <w:lang w:eastAsia="zh-CN"/>
        </w:rPr>
        <w:t>闻</w:t>
      </w:r>
      <w:r w:rsidR="00A33DBF">
        <w:rPr>
          <w:rFonts w:ascii="SimSun" w:eastAsia="SimSun" w:hAnsi="SimSun" w:cs="SimSun" w:hint="eastAsia"/>
          <w:lang w:eastAsia="zh-CN"/>
        </w:rPr>
        <w:t>应用</w:t>
      </w:r>
      <w:r w:rsidR="00A33DBF">
        <w:rPr>
          <w:rFonts w:ascii="SimSun" w:eastAsia="SimSun" w:hAnsi="SimSun" w:cs="SimSun"/>
          <w:lang w:eastAsia="zh-CN"/>
        </w:rPr>
        <w:t>软件</w:t>
      </w:r>
      <w:r>
        <w:rPr>
          <w:rFonts w:hint="eastAsia"/>
        </w:rPr>
        <w:t>。</w:t>
      </w:r>
    </w:p>
    <w:p w14:paraId="2AAABF5B" w14:textId="77777777" w:rsidR="00554FE6" w:rsidRDefault="00554FE6" w:rsidP="00554FE6"/>
    <w:p w14:paraId="702A04AB" w14:textId="2A33D349" w:rsidR="00554FE6" w:rsidRDefault="00554FE6" w:rsidP="00554FE6">
      <w:pPr>
        <w:rPr>
          <w:rFonts w:hint="eastAsia"/>
          <w:lang w:eastAsia="zh-CN"/>
        </w:rPr>
      </w:pPr>
      <w:r>
        <w:rPr>
          <w:rFonts w:hint="eastAsia"/>
        </w:rPr>
        <w:t>完整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明：</w:t>
      </w:r>
    </w:p>
    <w:p w14:paraId="68085F97" w14:textId="25CE8BDB" w:rsidR="00545385" w:rsidRDefault="00554FE6" w:rsidP="00554FE6">
      <w:pPr>
        <w:rPr>
          <w:rFonts w:ascii="SimSun" w:eastAsia="SimSun" w:hAnsi="SimSun" w:cs="SimSun"/>
          <w:lang w:eastAsia="zh-CN"/>
        </w:rPr>
      </w:pPr>
      <w:r>
        <w:rPr>
          <w:rFonts w:hint="eastAsia"/>
        </w:rPr>
        <w:t>中文：</w:t>
      </w:r>
      <w:r w:rsidR="0085680C">
        <w:rPr>
          <w:rFonts w:hint="eastAsia"/>
          <w:lang w:eastAsia="zh-CN"/>
        </w:rPr>
        <w:t>一个</w:t>
      </w:r>
      <w:r w:rsidR="0085680C">
        <w:rPr>
          <w:lang w:eastAsia="zh-CN"/>
        </w:rPr>
        <w:t>通</w:t>
      </w:r>
      <w:r w:rsidR="0085680C">
        <w:rPr>
          <w:rFonts w:ascii="SimSun" w:eastAsia="SimSun" w:hAnsi="SimSun" w:cs="SimSun"/>
          <w:lang w:eastAsia="zh-CN"/>
        </w:rPr>
        <w:t>过</w:t>
      </w:r>
      <w:r w:rsidR="00857763">
        <w:rPr>
          <w:rFonts w:ascii="SimSun" w:eastAsia="SimSun" w:hAnsi="SimSun" w:cs="SimSun"/>
          <w:lang w:eastAsia="zh-CN"/>
        </w:rPr>
        <w:t>语</w:t>
      </w:r>
      <w:r w:rsidR="00857763">
        <w:rPr>
          <w:lang w:eastAsia="zh-CN"/>
        </w:rPr>
        <w:t>音搜索</w:t>
      </w:r>
      <w:r w:rsidR="00857763">
        <w:rPr>
          <w:rFonts w:hint="eastAsia"/>
          <w:lang w:eastAsia="zh-CN"/>
        </w:rPr>
        <w:t>，以及</w:t>
      </w:r>
      <w:r w:rsidR="00857763">
        <w:rPr>
          <w:lang w:eastAsia="zh-CN"/>
        </w:rPr>
        <w:t>自</w:t>
      </w:r>
      <w:r w:rsidR="00857763">
        <w:rPr>
          <w:rFonts w:ascii="SimSun" w:eastAsia="SimSun" w:hAnsi="SimSun" w:cs="SimSun"/>
          <w:lang w:eastAsia="zh-CN"/>
        </w:rPr>
        <w:t>动</w:t>
      </w:r>
      <w:r w:rsidR="00857763">
        <w:rPr>
          <w:lang w:eastAsia="zh-CN"/>
        </w:rPr>
        <w:t>播</w:t>
      </w:r>
      <w:r w:rsidR="00857763">
        <w:rPr>
          <w:rFonts w:ascii="SimSun" w:eastAsia="SimSun" w:hAnsi="SimSun" w:cs="SimSun"/>
          <w:lang w:eastAsia="zh-CN"/>
        </w:rPr>
        <w:t>报</w:t>
      </w:r>
      <w:r w:rsidR="00857763">
        <w:rPr>
          <w:lang w:eastAsia="zh-CN"/>
        </w:rPr>
        <w:t>的</w:t>
      </w:r>
      <w:r w:rsidR="000D20E8">
        <w:rPr>
          <w:rFonts w:hint="eastAsia"/>
          <w:lang w:eastAsia="zh-CN"/>
        </w:rPr>
        <w:t>新</w:t>
      </w:r>
      <w:r w:rsidR="000D20E8">
        <w:rPr>
          <w:rFonts w:ascii="SimSun" w:eastAsia="SimSun" w:hAnsi="SimSun" w:cs="SimSun"/>
          <w:lang w:eastAsia="zh-CN"/>
        </w:rPr>
        <w:t>闻应</w:t>
      </w:r>
      <w:r w:rsidR="000D20E8">
        <w:rPr>
          <w:lang w:eastAsia="zh-CN"/>
        </w:rPr>
        <w:t>用</w:t>
      </w:r>
      <w:r w:rsidR="000D20E8">
        <w:rPr>
          <w:rFonts w:ascii="SimSun" w:eastAsia="SimSun" w:hAnsi="SimSun" w:cs="SimSun"/>
          <w:lang w:eastAsia="zh-CN"/>
        </w:rPr>
        <w:t>软</w:t>
      </w:r>
      <w:r w:rsidR="000D20E8">
        <w:rPr>
          <w:lang w:eastAsia="zh-CN"/>
        </w:rPr>
        <w:t>件</w:t>
      </w:r>
      <w:r w:rsidR="00835FA5">
        <w:rPr>
          <w:lang w:eastAsia="zh-CN"/>
        </w:rPr>
        <w:t>。</w:t>
      </w:r>
      <w:r w:rsidR="00835FA5">
        <w:rPr>
          <w:rFonts w:hint="eastAsia"/>
          <w:lang w:eastAsia="zh-CN"/>
        </w:rPr>
        <w:t>用</w:t>
      </w:r>
      <w:r w:rsidR="00835FA5">
        <w:rPr>
          <w:rFonts w:ascii="SimSun" w:eastAsia="SimSun" w:hAnsi="SimSun" w:cs="SimSun"/>
          <w:lang w:eastAsia="zh-CN"/>
        </w:rPr>
        <w:t>户</w:t>
      </w:r>
      <w:r w:rsidR="00835FA5">
        <w:rPr>
          <w:lang w:eastAsia="zh-CN"/>
        </w:rPr>
        <w:t>可以通</w:t>
      </w:r>
      <w:r w:rsidR="00835FA5">
        <w:rPr>
          <w:rFonts w:ascii="SimSun" w:eastAsia="SimSun" w:hAnsi="SimSun" w:cs="SimSun"/>
          <w:lang w:eastAsia="zh-CN"/>
        </w:rPr>
        <w:t>过语</w:t>
      </w:r>
      <w:r w:rsidR="00835FA5">
        <w:rPr>
          <w:lang w:eastAsia="zh-CN"/>
        </w:rPr>
        <w:t>音或关</w:t>
      </w:r>
      <w:r w:rsidR="00835FA5">
        <w:rPr>
          <w:rFonts w:ascii="SimSun" w:eastAsia="SimSun" w:hAnsi="SimSun" w:cs="SimSun"/>
          <w:lang w:eastAsia="zh-CN"/>
        </w:rPr>
        <w:t>键</w:t>
      </w:r>
      <w:r w:rsidR="00835FA5">
        <w:rPr>
          <w:lang w:eastAsia="zh-CN"/>
        </w:rPr>
        <w:t>字搜索</w:t>
      </w:r>
      <w:r w:rsidR="00835FA5">
        <w:rPr>
          <w:rFonts w:hint="eastAsia"/>
          <w:lang w:eastAsia="zh-CN"/>
        </w:rPr>
        <w:t>相关</w:t>
      </w:r>
      <w:r w:rsidR="00835FA5">
        <w:rPr>
          <w:lang w:eastAsia="zh-CN"/>
        </w:rPr>
        <w:t>的新</w:t>
      </w:r>
      <w:r w:rsidR="00835FA5">
        <w:rPr>
          <w:rFonts w:ascii="SimSun" w:eastAsia="SimSun" w:hAnsi="SimSun" w:cs="SimSun"/>
          <w:lang w:eastAsia="zh-CN"/>
        </w:rPr>
        <w:t>闻</w:t>
      </w:r>
      <w:r w:rsidR="00835FA5">
        <w:rPr>
          <w:lang w:eastAsia="zh-CN"/>
        </w:rPr>
        <w:t>，</w:t>
      </w:r>
      <w:r w:rsidR="00835FA5">
        <w:rPr>
          <w:rFonts w:hint="eastAsia"/>
          <w:lang w:eastAsia="zh-CN"/>
        </w:rPr>
        <w:t>接着</w:t>
      </w:r>
      <w:r w:rsidR="00835FA5">
        <w:rPr>
          <w:lang w:eastAsia="zh-CN"/>
        </w:rPr>
        <w:t>可以通</w:t>
      </w:r>
      <w:r w:rsidR="00835FA5">
        <w:rPr>
          <w:rFonts w:ascii="SimSun" w:eastAsia="SimSun" w:hAnsi="SimSun" w:cs="SimSun"/>
          <w:lang w:eastAsia="zh-CN"/>
        </w:rPr>
        <w:t>过</w:t>
      </w:r>
      <w:r w:rsidR="00835FA5">
        <w:rPr>
          <w:lang w:eastAsia="zh-CN"/>
        </w:rPr>
        <w:t>播</w:t>
      </w:r>
      <w:r w:rsidR="00835FA5">
        <w:rPr>
          <w:rFonts w:ascii="SimSun" w:eastAsia="SimSun" w:hAnsi="SimSun" w:cs="SimSun"/>
          <w:lang w:eastAsia="zh-CN"/>
        </w:rPr>
        <w:t>报</w:t>
      </w:r>
      <w:r w:rsidR="00835FA5">
        <w:rPr>
          <w:lang w:eastAsia="zh-CN"/>
        </w:rPr>
        <w:t>的方式</w:t>
      </w:r>
      <w:r w:rsidR="00835FA5">
        <w:rPr>
          <w:rFonts w:ascii="SimSun" w:eastAsia="SimSun" w:hAnsi="SimSun" w:cs="SimSun" w:hint="eastAsia"/>
          <w:lang w:eastAsia="zh-CN"/>
        </w:rPr>
        <w:t>听新闻</w:t>
      </w:r>
      <w:r w:rsidR="00901AEA">
        <w:rPr>
          <w:rFonts w:ascii="SimSun" w:eastAsia="SimSun" w:hAnsi="SimSun" w:cs="SimSun"/>
          <w:lang w:eastAsia="zh-CN"/>
        </w:rPr>
        <w:t>。</w:t>
      </w:r>
      <w:r w:rsidR="007E3A50">
        <w:rPr>
          <w:rFonts w:ascii="SimSun" w:eastAsia="SimSun" w:hAnsi="SimSun" w:cs="SimSun"/>
          <w:lang w:eastAsia="zh-CN"/>
        </w:rPr>
        <w:t>同时提供多种语音</w:t>
      </w:r>
      <w:r w:rsidR="007E3A50">
        <w:rPr>
          <w:rFonts w:ascii="SimSun" w:eastAsia="SimSun" w:hAnsi="SimSun" w:cs="SimSun" w:hint="eastAsia"/>
          <w:lang w:eastAsia="zh-CN"/>
        </w:rPr>
        <w:t>接收</w:t>
      </w:r>
      <w:r w:rsidR="007E3A50">
        <w:rPr>
          <w:rFonts w:ascii="SimSun" w:eastAsia="SimSun" w:hAnsi="SimSun" w:cs="SimSun"/>
          <w:lang w:eastAsia="zh-CN"/>
        </w:rPr>
        <w:t>和</w:t>
      </w:r>
      <w:r w:rsidR="007E3A50">
        <w:rPr>
          <w:rFonts w:ascii="SimSun" w:eastAsia="SimSun" w:hAnsi="SimSun" w:cs="SimSun" w:hint="eastAsia"/>
          <w:lang w:eastAsia="zh-CN"/>
        </w:rPr>
        <w:t>播报</w:t>
      </w:r>
      <w:r w:rsidR="003D2C3E">
        <w:rPr>
          <w:rFonts w:ascii="SimSun" w:eastAsia="SimSun" w:hAnsi="SimSun" w:cs="SimSun" w:hint="eastAsia"/>
          <w:lang w:eastAsia="zh-CN"/>
        </w:rPr>
        <w:t>方言</w:t>
      </w:r>
      <w:r w:rsidR="00FC1A42">
        <w:rPr>
          <w:rFonts w:ascii="SimSun" w:eastAsia="SimSun" w:hAnsi="SimSun" w:cs="SimSun"/>
          <w:lang w:eastAsia="zh-CN"/>
        </w:rPr>
        <w:t>，</w:t>
      </w:r>
      <w:r w:rsidR="00FC1A42">
        <w:rPr>
          <w:rFonts w:ascii="SimSun" w:eastAsia="SimSun" w:hAnsi="SimSun" w:cs="SimSun" w:hint="eastAsia"/>
          <w:lang w:eastAsia="zh-CN"/>
        </w:rPr>
        <w:t>在</w:t>
      </w:r>
      <w:r w:rsidR="00FC1A42">
        <w:rPr>
          <w:rFonts w:ascii="SimSun" w:eastAsia="SimSun" w:hAnsi="SimSun" w:cs="SimSun"/>
          <w:lang w:eastAsia="zh-CN"/>
        </w:rPr>
        <w:t>使用过程</w:t>
      </w:r>
      <w:r w:rsidR="00FC1A42">
        <w:rPr>
          <w:rFonts w:ascii="SimSun" w:eastAsia="SimSun" w:hAnsi="SimSun" w:cs="SimSun" w:hint="eastAsia"/>
          <w:lang w:eastAsia="zh-CN"/>
        </w:rPr>
        <w:t>可以根据自身</w:t>
      </w:r>
      <w:r w:rsidR="00FC1A42">
        <w:rPr>
          <w:rFonts w:ascii="SimSun" w:eastAsia="SimSun" w:hAnsi="SimSun" w:cs="SimSun"/>
          <w:lang w:eastAsia="zh-CN"/>
        </w:rPr>
        <w:t>需求</w:t>
      </w:r>
      <w:r w:rsidR="00FC1A42">
        <w:rPr>
          <w:rFonts w:ascii="SimSun" w:eastAsia="SimSun" w:hAnsi="SimSun" w:cs="SimSun" w:hint="eastAsia"/>
          <w:lang w:eastAsia="zh-CN"/>
        </w:rPr>
        <w:t>改变语速</w:t>
      </w:r>
      <w:r w:rsidR="00FC1A42">
        <w:rPr>
          <w:rFonts w:ascii="SimSun" w:eastAsia="SimSun" w:hAnsi="SimSun" w:cs="SimSun"/>
          <w:lang w:eastAsia="zh-CN"/>
        </w:rPr>
        <w:t>、</w:t>
      </w:r>
      <w:r w:rsidR="00FC1A42">
        <w:rPr>
          <w:rFonts w:ascii="SimSun" w:eastAsia="SimSun" w:hAnsi="SimSun" w:cs="SimSun" w:hint="eastAsia"/>
          <w:lang w:eastAsia="zh-CN"/>
        </w:rPr>
        <w:t>语调</w:t>
      </w:r>
      <w:r w:rsidR="00FC1A42">
        <w:rPr>
          <w:rFonts w:ascii="SimSun" w:eastAsia="SimSun" w:hAnsi="SimSun" w:cs="SimSun"/>
          <w:lang w:eastAsia="zh-CN"/>
        </w:rPr>
        <w:t>等选项。</w:t>
      </w:r>
    </w:p>
    <w:p w14:paraId="457B507B" w14:textId="0225B07D" w:rsidR="00000000" w:rsidRDefault="00CA598A" w:rsidP="001B3B8B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软</w:t>
      </w:r>
      <w:r>
        <w:rPr>
          <w:lang w:eastAsia="zh-CN"/>
        </w:rPr>
        <w:t>件旨在帮助特殊群体</w:t>
      </w:r>
      <w:r>
        <w:rPr>
          <w:rFonts w:hint="eastAsia"/>
          <w:lang w:eastAsia="zh-CN"/>
        </w:rPr>
        <w:t>例如</w:t>
      </w:r>
      <w:r>
        <w:rPr>
          <w:lang w:eastAsia="zh-CN"/>
        </w:rPr>
        <w:t>老年人</w:t>
      </w:r>
      <w:r>
        <w:rPr>
          <w:rFonts w:ascii="SimSun" w:eastAsia="SimSun" w:hAnsi="SimSun" w:cs="SimSun" w:hint="eastAsia"/>
          <w:lang w:eastAsia="zh-CN"/>
        </w:rPr>
        <w:t>等</w:t>
      </w:r>
      <w:r>
        <w:rPr>
          <w:rFonts w:ascii="SimSun" w:eastAsia="SimSun" w:hAnsi="SimSun" w:cs="SimSun"/>
          <w:lang w:eastAsia="zh-CN"/>
        </w:rPr>
        <w:t>方便进行新闻</w:t>
      </w:r>
      <w:r>
        <w:rPr>
          <w:rFonts w:ascii="SimSun" w:eastAsia="SimSun" w:hAnsi="SimSun" w:cs="SimSun" w:hint="eastAsia"/>
          <w:lang w:eastAsia="zh-CN"/>
        </w:rPr>
        <w:t>信息</w:t>
      </w:r>
      <w:r>
        <w:rPr>
          <w:rFonts w:ascii="SimSun" w:eastAsia="SimSun" w:hAnsi="SimSun" w:cs="SimSun"/>
          <w:lang w:eastAsia="zh-CN"/>
        </w:rPr>
        <w:t>获取，</w:t>
      </w:r>
      <w:r>
        <w:rPr>
          <w:rFonts w:ascii="SimSun" w:eastAsia="SimSun" w:hAnsi="SimSun" w:cs="SimSun" w:hint="eastAsia"/>
          <w:lang w:eastAsia="zh-CN"/>
        </w:rPr>
        <w:t>采用</w:t>
      </w:r>
      <w:r w:rsidR="00880FEC" w:rsidRPr="001B3B8B">
        <w:rPr>
          <w:rFonts w:ascii="SimSun" w:eastAsia="SimSun" w:hAnsi="SimSun" w:cs="SimSun"/>
          <w:lang w:eastAsia="zh-CN"/>
        </w:rPr>
        <w:t>语</w:t>
      </w:r>
      <w:r w:rsidR="00880FEC" w:rsidRPr="001B3B8B">
        <w:rPr>
          <w:rFonts w:hint="eastAsia"/>
          <w:lang w:eastAsia="zh-CN"/>
        </w:rPr>
        <w:t>音</w:t>
      </w:r>
      <w:r w:rsidR="00880FEC" w:rsidRPr="001B3B8B">
        <w:rPr>
          <w:rFonts w:ascii="SimSun" w:eastAsia="SimSun" w:hAnsi="SimSun" w:cs="SimSun"/>
          <w:lang w:eastAsia="zh-CN"/>
        </w:rPr>
        <w:t>输</w:t>
      </w:r>
      <w:r w:rsidR="00880FEC" w:rsidRPr="001B3B8B"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，</w:t>
      </w:r>
      <w:r w:rsidR="00011CF0">
        <w:rPr>
          <w:rFonts w:hint="eastAsia"/>
          <w:lang w:eastAsia="zh-CN"/>
        </w:rPr>
        <w:t>解决</w:t>
      </w:r>
      <w:r w:rsidR="00011CF0">
        <w:rPr>
          <w:lang w:eastAsia="zh-CN"/>
        </w:rPr>
        <w:t>了部分人群</w:t>
      </w:r>
      <w:r w:rsidR="00880FEC" w:rsidRPr="001B3B8B">
        <w:rPr>
          <w:rFonts w:hint="eastAsia"/>
          <w:lang w:eastAsia="zh-CN"/>
        </w:rPr>
        <w:t>打字用不</w:t>
      </w:r>
      <w:r w:rsidR="00880FEC" w:rsidRPr="001B3B8B">
        <w:rPr>
          <w:rFonts w:ascii="SimSun" w:eastAsia="SimSun" w:hAnsi="SimSun" w:cs="SimSun"/>
          <w:lang w:eastAsia="zh-CN"/>
        </w:rPr>
        <w:t>习惯</w:t>
      </w:r>
      <w:r w:rsidR="00623768">
        <w:rPr>
          <w:rFonts w:ascii="SimSun" w:eastAsia="SimSun" w:hAnsi="SimSun" w:cs="SimSun"/>
          <w:lang w:eastAsia="zh-CN"/>
        </w:rPr>
        <w:t>的问题</w:t>
      </w:r>
      <w:r w:rsidR="007E3D64">
        <w:rPr>
          <w:lang w:eastAsia="zh-CN"/>
        </w:rPr>
        <w:t>。</w:t>
      </w:r>
      <w:r w:rsidR="007E3D64">
        <w:rPr>
          <w:rFonts w:hint="eastAsia"/>
          <w:lang w:eastAsia="zh-CN"/>
        </w:rPr>
        <w:t>同</w:t>
      </w:r>
      <w:r w:rsidR="007E3D64">
        <w:rPr>
          <w:rFonts w:ascii="SimSun" w:eastAsia="SimSun" w:hAnsi="SimSun" w:cs="SimSun"/>
          <w:lang w:eastAsia="zh-CN"/>
        </w:rPr>
        <w:t>时</w:t>
      </w:r>
      <w:r w:rsidR="00880FEC" w:rsidRPr="001B3B8B">
        <w:rPr>
          <w:rFonts w:ascii="SimSun" w:eastAsia="SimSun" w:hAnsi="SimSun" w:cs="SimSun"/>
          <w:lang w:eastAsia="zh-CN"/>
        </w:rPr>
        <w:t>应</w:t>
      </w:r>
      <w:r w:rsidR="00880FEC" w:rsidRPr="001B3B8B">
        <w:rPr>
          <w:rFonts w:hint="eastAsia"/>
          <w:lang w:eastAsia="zh-CN"/>
        </w:rPr>
        <w:t>用</w:t>
      </w:r>
      <w:r w:rsidR="00880FEC" w:rsidRPr="001B3B8B">
        <w:rPr>
          <w:rFonts w:ascii="SimSun" w:eastAsia="SimSun" w:hAnsi="SimSun" w:cs="SimSun"/>
          <w:lang w:eastAsia="zh-CN"/>
        </w:rPr>
        <w:t>简</w:t>
      </w:r>
      <w:r w:rsidR="00880FEC" w:rsidRPr="001B3B8B">
        <w:rPr>
          <w:rFonts w:hint="eastAsia"/>
          <w:lang w:eastAsia="zh-CN"/>
        </w:rPr>
        <w:t>便</w:t>
      </w:r>
      <w:r w:rsidR="002B0E3B">
        <w:rPr>
          <w:rFonts w:hint="eastAsia"/>
          <w:lang w:eastAsia="zh-CN"/>
        </w:rPr>
        <w:t>，</w:t>
      </w:r>
      <w:r w:rsidR="00880FEC" w:rsidRPr="001B3B8B">
        <w:rPr>
          <w:rFonts w:hint="eastAsia"/>
          <w:lang w:eastAsia="zh-CN"/>
        </w:rPr>
        <w:t>易操作</w:t>
      </w:r>
      <w:r w:rsidR="002B0E3B">
        <w:rPr>
          <w:rFonts w:hint="eastAsia"/>
          <w:lang w:eastAsia="zh-CN"/>
        </w:rPr>
        <w:t>，</w:t>
      </w:r>
      <w:r w:rsidR="002B0E3B">
        <w:rPr>
          <w:lang w:eastAsia="zh-CN"/>
        </w:rPr>
        <w:t>即</w:t>
      </w:r>
      <w:r w:rsidR="002B0E3B">
        <w:rPr>
          <w:rFonts w:ascii="SimSun" w:eastAsia="SimSun" w:hAnsi="SimSun" w:cs="SimSun"/>
          <w:lang w:eastAsia="zh-CN"/>
        </w:rPr>
        <w:t>时</w:t>
      </w:r>
      <w:r w:rsidR="002B0E3B">
        <w:rPr>
          <w:lang w:eastAsia="zh-CN"/>
        </w:rPr>
        <w:t>在</w:t>
      </w:r>
      <w:r w:rsidR="002B0E3B">
        <w:rPr>
          <w:rFonts w:ascii="SimSun" w:eastAsia="SimSun" w:hAnsi="SimSun" w:cs="SimSun"/>
          <w:lang w:eastAsia="zh-CN"/>
        </w:rPr>
        <w:t>拥挤</w:t>
      </w:r>
      <w:r w:rsidR="002B0E3B">
        <w:rPr>
          <w:lang w:eastAsia="zh-CN"/>
        </w:rPr>
        <w:t>等</w:t>
      </w:r>
      <w:r w:rsidR="002B0E3B">
        <w:rPr>
          <w:rFonts w:ascii="SimSun" w:eastAsia="SimSun" w:hAnsi="SimSun" w:cs="SimSun"/>
          <w:lang w:eastAsia="zh-CN"/>
        </w:rPr>
        <w:t>场</w:t>
      </w:r>
      <w:r w:rsidR="002B0E3B">
        <w:rPr>
          <w:lang w:eastAsia="zh-CN"/>
        </w:rPr>
        <w:t>所</w:t>
      </w:r>
      <w:r w:rsidR="002B0E3B">
        <w:rPr>
          <w:rFonts w:hint="eastAsia"/>
          <w:lang w:eastAsia="zh-CN"/>
        </w:rPr>
        <w:t>也</w:t>
      </w:r>
      <w:r w:rsidR="002B0E3B">
        <w:rPr>
          <w:lang w:eastAsia="zh-CN"/>
        </w:rPr>
        <w:t>可以</w:t>
      </w:r>
      <w:r w:rsidR="002B0E3B">
        <w:rPr>
          <w:rFonts w:ascii="SimSun" w:eastAsia="SimSun" w:hAnsi="SimSun" w:cs="SimSun" w:hint="eastAsia"/>
          <w:lang w:eastAsia="zh-CN"/>
        </w:rPr>
        <w:t>进行</w:t>
      </w:r>
      <w:r w:rsidR="002B0E3B">
        <w:rPr>
          <w:rFonts w:ascii="SimSun" w:eastAsia="SimSun" w:hAnsi="SimSun" w:cs="SimSun"/>
          <w:lang w:eastAsia="zh-CN"/>
        </w:rPr>
        <w:t>新闻畅听</w:t>
      </w:r>
      <w:r w:rsidR="00561088">
        <w:rPr>
          <w:rFonts w:ascii="SimSun" w:eastAsia="SimSun" w:hAnsi="SimSun" w:cs="SimSun"/>
          <w:lang w:eastAsia="zh-CN"/>
        </w:rPr>
        <w:t>。</w:t>
      </w:r>
      <w:r w:rsidR="00880FEC" w:rsidRPr="001B3B8B">
        <w:rPr>
          <w:rFonts w:hint="eastAsia"/>
          <w:lang w:eastAsia="zh-CN"/>
        </w:rPr>
        <w:t>能</w:t>
      </w:r>
      <w:r w:rsidR="00880FEC" w:rsidRPr="001B3B8B">
        <w:rPr>
          <w:rFonts w:ascii="SimSun" w:eastAsia="SimSun" w:hAnsi="SimSun" w:cs="SimSun"/>
          <w:lang w:eastAsia="zh-CN"/>
        </w:rPr>
        <w:t>够</w:t>
      </w:r>
      <w:r w:rsidR="00880FEC" w:rsidRPr="001B3B8B">
        <w:rPr>
          <w:rFonts w:hint="eastAsia"/>
          <w:lang w:eastAsia="zh-CN"/>
        </w:rPr>
        <w:t>朗</w:t>
      </w:r>
      <w:r w:rsidR="00880FEC" w:rsidRPr="001B3B8B">
        <w:rPr>
          <w:rFonts w:ascii="SimSun" w:eastAsia="SimSun" w:hAnsi="SimSun" w:cs="SimSun"/>
          <w:lang w:eastAsia="zh-CN"/>
        </w:rPr>
        <w:t>读</w:t>
      </w:r>
      <w:r w:rsidR="00880FEC" w:rsidRPr="001B3B8B">
        <w:rPr>
          <w:rFonts w:hint="eastAsia"/>
          <w:lang w:eastAsia="zh-CN"/>
        </w:rPr>
        <w:t>新</w:t>
      </w:r>
      <w:r w:rsidR="00880FEC" w:rsidRPr="001B3B8B">
        <w:rPr>
          <w:rFonts w:ascii="SimSun" w:eastAsia="SimSun" w:hAnsi="SimSun" w:cs="SimSun"/>
          <w:lang w:eastAsia="zh-CN"/>
        </w:rPr>
        <w:t>闻</w:t>
      </w:r>
      <w:r w:rsidR="006319D5">
        <w:rPr>
          <w:rFonts w:hint="eastAsia"/>
          <w:lang w:eastAsia="zh-CN"/>
        </w:rPr>
        <w:t>，</w:t>
      </w:r>
      <w:r w:rsidR="00880FEC" w:rsidRPr="001B3B8B">
        <w:rPr>
          <w:rFonts w:hint="eastAsia"/>
          <w:lang w:eastAsia="zh-CN"/>
        </w:rPr>
        <w:t>由于</w:t>
      </w:r>
      <w:r w:rsidR="006319D5">
        <w:rPr>
          <w:lang w:eastAsia="zh-CN"/>
        </w:rPr>
        <w:t>部分人群</w:t>
      </w:r>
      <w:r w:rsidR="00880FEC" w:rsidRPr="001B3B8B">
        <w:rPr>
          <w:rFonts w:ascii="SimSun" w:eastAsia="SimSun" w:hAnsi="SimSun" w:cs="SimSun"/>
          <w:lang w:eastAsia="zh-CN"/>
        </w:rPr>
        <w:t>视</w:t>
      </w:r>
      <w:r w:rsidR="00880FEC" w:rsidRPr="001B3B8B">
        <w:rPr>
          <w:rFonts w:hint="eastAsia"/>
          <w:lang w:eastAsia="zh-CN"/>
        </w:rPr>
        <w:t>力</w:t>
      </w:r>
      <w:r w:rsidR="00880FEC" w:rsidRPr="001B3B8B">
        <w:rPr>
          <w:rFonts w:ascii="SimSun" w:eastAsia="SimSun" w:hAnsi="SimSun" w:cs="SimSun"/>
          <w:lang w:eastAsia="zh-CN"/>
        </w:rPr>
        <w:t>问题</w:t>
      </w:r>
      <w:r w:rsidR="006319D5">
        <w:rPr>
          <w:rFonts w:hint="eastAsia"/>
          <w:lang w:eastAsia="zh-CN"/>
        </w:rPr>
        <w:t>，</w:t>
      </w:r>
      <w:r w:rsidR="00880FEC" w:rsidRPr="001B3B8B">
        <w:rPr>
          <w:rFonts w:hint="eastAsia"/>
          <w:lang w:eastAsia="zh-CN"/>
        </w:rPr>
        <w:t>不宜</w:t>
      </w:r>
      <w:r w:rsidR="00880FEC" w:rsidRPr="001B3B8B">
        <w:rPr>
          <w:rFonts w:ascii="SimSun" w:eastAsia="SimSun" w:hAnsi="SimSun" w:cs="SimSun"/>
          <w:lang w:eastAsia="zh-CN"/>
        </w:rPr>
        <w:t>长时间盯</w:t>
      </w:r>
      <w:r w:rsidR="00880FEC" w:rsidRPr="001B3B8B">
        <w:rPr>
          <w:rFonts w:hint="eastAsia"/>
          <w:lang w:eastAsia="zh-CN"/>
        </w:rPr>
        <w:t>着手机屏幕看，所以能</w:t>
      </w:r>
      <w:r w:rsidR="00880FEC" w:rsidRPr="001B3B8B">
        <w:rPr>
          <w:rFonts w:ascii="SimSun" w:eastAsia="SimSun" w:hAnsi="SimSun" w:cs="SimSun"/>
          <w:lang w:eastAsia="zh-CN"/>
        </w:rPr>
        <w:t>够</w:t>
      </w:r>
      <w:r w:rsidR="00880FEC" w:rsidRPr="001B3B8B">
        <w:rPr>
          <w:rFonts w:hint="eastAsia"/>
          <w:lang w:eastAsia="zh-CN"/>
        </w:rPr>
        <w:t>朗</w:t>
      </w:r>
      <w:r w:rsidR="00880FEC" w:rsidRPr="001B3B8B">
        <w:rPr>
          <w:rFonts w:ascii="SimSun" w:eastAsia="SimSun" w:hAnsi="SimSun" w:cs="SimSun"/>
          <w:lang w:eastAsia="zh-CN"/>
        </w:rPr>
        <w:t>读</w:t>
      </w:r>
      <w:r w:rsidR="00880FEC" w:rsidRPr="001B3B8B">
        <w:rPr>
          <w:rFonts w:hint="eastAsia"/>
          <w:lang w:eastAsia="zh-CN"/>
        </w:rPr>
        <w:t>新</w:t>
      </w:r>
      <w:r w:rsidR="00880FEC" w:rsidRPr="001B3B8B">
        <w:rPr>
          <w:rFonts w:ascii="SimSun" w:eastAsia="SimSun" w:hAnsi="SimSun" w:cs="SimSun"/>
          <w:lang w:eastAsia="zh-CN"/>
        </w:rPr>
        <w:t>闻</w:t>
      </w:r>
      <w:r w:rsidR="00880FEC" w:rsidRPr="001B3B8B">
        <w:rPr>
          <w:rFonts w:hint="eastAsia"/>
          <w:lang w:eastAsia="zh-CN"/>
        </w:rPr>
        <w:t>能</w:t>
      </w:r>
      <w:r w:rsidR="00880FEC" w:rsidRPr="001B3B8B">
        <w:rPr>
          <w:rFonts w:ascii="SimSun" w:eastAsia="SimSun" w:hAnsi="SimSun" w:cs="SimSun"/>
          <w:lang w:eastAsia="zh-CN"/>
        </w:rPr>
        <w:t>让</w:t>
      </w:r>
      <w:r w:rsidR="00880FEC" w:rsidRPr="001B3B8B">
        <w:rPr>
          <w:rFonts w:hint="eastAsia"/>
          <w:lang w:eastAsia="zh-CN"/>
        </w:rPr>
        <w:t>用</w:t>
      </w:r>
      <w:r w:rsidR="00880FEC" w:rsidRPr="001B3B8B">
        <w:rPr>
          <w:rFonts w:ascii="SimSun" w:eastAsia="SimSun" w:hAnsi="SimSun" w:cs="SimSun"/>
          <w:lang w:eastAsia="zh-CN"/>
        </w:rPr>
        <w:t>户</w:t>
      </w:r>
      <w:r w:rsidR="006319D5">
        <w:rPr>
          <w:rFonts w:hint="eastAsia"/>
          <w:lang w:eastAsia="zh-CN"/>
        </w:rPr>
        <w:t>更方便，更</w:t>
      </w:r>
      <w:r w:rsidR="006319D5">
        <w:rPr>
          <w:rFonts w:ascii="SimSun" w:eastAsia="SimSun" w:hAnsi="SimSun" w:cs="SimSun"/>
          <w:lang w:eastAsia="zh-CN"/>
        </w:rPr>
        <w:t>轻</w:t>
      </w:r>
      <w:r w:rsidR="006319D5">
        <w:rPr>
          <w:rFonts w:hint="eastAsia"/>
          <w:lang w:eastAsia="zh-CN"/>
        </w:rPr>
        <w:t>松</w:t>
      </w:r>
      <w:r w:rsidR="00B2167B">
        <w:rPr>
          <w:lang w:eastAsia="zh-CN"/>
        </w:rPr>
        <w:t>。</w:t>
      </w:r>
    </w:p>
    <w:p w14:paraId="213D6B84" w14:textId="60141C0B" w:rsidR="002877BF" w:rsidRDefault="002877BF" w:rsidP="001B3B8B">
      <w:pPr>
        <w:rPr>
          <w:lang w:eastAsia="zh-CN"/>
        </w:rPr>
      </w:pPr>
      <w:r>
        <w:rPr>
          <w:lang w:eastAsia="zh-CN"/>
        </w:rPr>
        <w:t>英文：</w:t>
      </w:r>
      <w:r w:rsidR="0068726B">
        <w:t>A</w:t>
      </w:r>
      <w:r w:rsidR="0068726B">
        <w:rPr>
          <w:lang w:eastAsia="zh-CN"/>
        </w:rPr>
        <w:t>n app which provide voice searching and broadcasting approaches to listen news</w:t>
      </w:r>
      <w:r w:rsidR="0068726B">
        <w:rPr>
          <w:lang w:eastAsia="zh-CN"/>
        </w:rPr>
        <w:t>.</w:t>
      </w:r>
      <w:r w:rsidR="00241A07">
        <w:rPr>
          <w:lang w:eastAsia="zh-CN"/>
        </w:rPr>
        <w:t xml:space="preserve"> Users could search </w:t>
      </w:r>
      <w:r w:rsidR="00E6333E">
        <w:rPr>
          <w:lang w:eastAsia="zh-CN"/>
        </w:rPr>
        <w:t xml:space="preserve">related news </w:t>
      </w:r>
      <w:r w:rsidR="002F1D1F">
        <w:rPr>
          <w:lang w:eastAsia="zh-CN"/>
        </w:rPr>
        <w:t>by keyword</w:t>
      </w:r>
      <w:r w:rsidR="00847534">
        <w:rPr>
          <w:lang w:eastAsia="zh-CN"/>
        </w:rPr>
        <w:t xml:space="preserve"> or voice input, and then news could be broadcast</w:t>
      </w:r>
      <w:r w:rsidR="009C7A79">
        <w:rPr>
          <w:lang w:eastAsia="zh-CN"/>
        </w:rPr>
        <w:t xml:space="preserve"> automatically.</w:t>
      </w:r>
      <w:r w:rsidR="003D5E4B">
        <w:rPr>
          <w:lang w:eastAsia="zh-CN"/>
        </w:rPr>
        <w:t xml:space="preserve"> Meanwhile, multiple dialects are provided to users, and </w:t>
      </w:r>
      <w:r w:rsidR="00081868">
        <w:rPr>
          <w:lang w:eastAsia="zh-CN"/>
        </w:rPr>
        <w:t xml:space="preserve">highly custom options like speed and tunes </w:t>
      </w:r>
      <w:r w:rsidR="004265E4">
        <w:rPr>
          <w:lang w:eastAsia="zh-CN"/>
        </w:rPr>
        <w:t>could be</w:t>
      </w:r>
      <w:r w:rsidR="003B3106">
        <w:rPr>
          <w:lang w:eastAsia="zh-CN"/>
        </w:rPr>
        <w:t xml:space="preserve"> adjusted for better experience.</w:t>
      </w:r>
    </w:p>
    <w:p w14:paraId="38A2ECAE" w14:textId="5217A4A1" w:rsidR="00905E27" w:rsidRPr="001B3B8B" w:rsidRDefault="00905E27" w:rsidP="001B3B8B">
      <w:pPr>
        <w:rPr>
          <w:lang w:eastAsia="zh-CN"/>
        </w:rPr>
      </w:pPr>
      <w:r>
        <w:rPr>
          <w:lang w:eastAsia="zh-CN"/>
        </w:rPr>
        <w:t xml:space="preserve">This app aim to </w:t>
      </w:r>
      <w:r w:rsidR="00473384">
        <w:rPr>
          <w:lang w:eastAsia="zh-CN"/>
        </w:rPr>
        <w:t>assist</w:t>
      </w:r>
      <w:r w:rsidR="00AE61DB">
        <w:rPr>
          <w:lang w:eastAsia="zh-CN"/>
        </w:rPr>
        <w:t xml:space="preserve"> special people, like</w:t>
      </w:r>
      <w:r w:rsidR="002D5A87">
        <w:rPr>
          <w:lang w:eastAsia="zh-CN"/>
        </w:rPr>
        <w:t xml:space="preserve"> the old, to obtain the news conveniently.</w:t>
      </w:r>
      <w:r w:rsidR="004756E6">
        <w:rPr>
          <w:lang w:eastAsia="zh-CN"/>
        </w:rPr>
        <w:t xml:space="preserve"> Voice input solved the problem that text input is a trouble for some people.</w:t>
      </w:r>
      <w:r w:rsidR="00D569D8">
        <w:rPr>
          <w:lang w:eastAsia="zh-CN"/>
        </w:rPr>
        <w:t xml:space="preserve"> At th</w:t>
      </w:r>
      <w:r w:rsidR="00231E39">
        <w:rPr>
          <w:lang w:eastAsia="zh-CN"/>
        </w:rPr>
        <w:t>e</w:t>
      </w:r>
      <w:r w:rsidR="00824FDB">
        <w:rPr>
          <w:lang w:eastAsia="zh-CN"/>
        </w:rPr>
        <w:t xml:space="preserve"> same time, users could </w:t>
      </w:r>
      <w:r w:rsidR="00B91DC3">
        <w:rPr>
          <w:lang w:eastAsia="zh-CN"/>
        </w:rPr>
        <w:t xml:space="preserve">listen the news </w:t>
      </w:r>
      <w:r w:rsidR="00060C1C">
        <w:rPr>
          <w:lang w:eastAsia="zh-CN"/>
        </w:rPr>
        <w:t>even crowded</w:t>
      </w:r>
      <w:r w:rsidR="00856D33">
        <w:rPr>
          <w:lang w:eastAsia="zh-CN"/>
        </w:rPr>
        <w:t xml:space="preserve"> occasion.</w:t>
      </w:r>
      <w:r w:rsidR="006801AE">
        <w:rPr>
          <w:lang w:eastAsia="zh-CN"/>
        </w:rPr>
        <w:t xml:space="preserve"> And</w:t>
      </w:r>
      <w:r w:rsidR="008757CE">
        <w:rPr>
          <w:lang w:eastAsia="zh-CN"/>
        </w:rPr>
        <w:t xml:space="preserve"> broadcast function could help</w:t>
      </w:r>
      <w:r w:rsidR="00050C63">
        <w:rPr>
          <w:lang w:eastAsia="zh-CN"/>
        </w:rPr>
        <w:t xml:space="preserve"> </w:t>
      </w:r>
      <w:r w:rsidR="006045FA">
        <w:rPr>
          <w:lang w:eastAsia="zh-CN"/>
        </w:rPr>
        <w:t xml:space="preserve">people </w:t>
      </w:r>
      <w:r w:rsidR="00D43317">
        <w:rPr>
          <w:lang w:eastAsia="zh-CN"/>
        </w:rPr>
        <w:t xml:space="preserve">stop staring at the screen to reduce </w:t>
      </w:r>
      <w:r w:rsidR="00A3286A">
        <w:rPr>
          <w:lang w:eastAsia="zh-CN"/>
        </w:rPr>
        <w:t>the harm from</w:t>
      </w:r>
      <w:r w:rsidR="00B22B23">
        <w:rPr>
          <w:lang w:eastAsia="zh-CN"/>
        </w:rPr>
        <w:t xml:space="preserve"> screen, and make </w:t>
      </w:r>
      <w:r w:rsidR="00B0684B">
        <w:rPr>
          <w:lang w:eastAsia="zh-CN"/>
        </w:rPr>
        <w:t>user experience more comfortable</w:t>
      </w:r>
      <w:r w:rsidR="00FC4A01">
        <w:rPr>
          <w:lang w:eastAsia="zh-CN"/>
        </w:rPr>
        <w:t>.</w:t>
      </w:r>
    </w:p>
    <w:p w14:paraId="3AA5F515" w14:textId="77777777" w:rsidR="00554FE6" w:rsidRDefault="00554FE6" w:rsidP="00554FE6"/>
    <w:p w14:paraId="0BB7FF59" w14:textId="77777777" w:rsidR="00554FE6" w:rsidRDefault="00554FE6" w:rsidP="00554FE6">
      <w:r>
        <w:rPr>
          <w:rFonts w:hint="eastAsia"/>
        </w:rPr>
        <w:t>此版本的新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</w:t>
      </w:r>
    </w:p>
    <w:p w14:paraId="1D0D4EBC" w14:textId="77777777" w:rsidR="00554FE6" w:rsidRDefault="00554FE6" w:rsidP="00554FE6">
      <w:r>
        <w:rPr>
          <w:rFonts w:hint="eastAsia"/>
        </w:rPr>
        <w:t>无</w:t>
      </w:r>
    </w:p>
    <w:p w14:paraId="78A3C564" w14:textId="374D0310" w:rsidR="00880FEC" w:rsidRDefault="00880FEC" w:rsidP="00554FE6">
      <w:r>
        <w:t>none</w:t>
      </w:r>
      <w:bookmarkStart w:id="0" w:name="_GoBack"/>
      <w:bookmarkEnd w:id="0"/>
    </w:p>
    <w:p w14:paraId="22924AE8" w14:textId="77777777" w:rsidR="00554FE6" w:rsidRDefault="00554FE6" w:rsidP="00554FE6"/>
    <w:p w14:paraId="61505A21" w14:textId="77777777" w:rsidR="00554FE6" w:rsidRDefault="00554FE6" w:rsidP="00554FE6">
      <w:r>
        <w:rPr>
          <w:rFonts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：</w:t>
      </w:r>
    </w:p>
    <w:p w14:paraId="629E9880" w14:textId="5CB18084" w:rsidR="00554FE6" w:rsidRDefault="00554FE6" w:rsidP="00554FE6">
      <w:pPr>
        <w:rPr>
          <w:rFonts w:hint="eastAsia"/>
          <w:lang w:eastAsia="zh-CN"/>
        </w:rPr>
      </w:pPr>
      <w:r>
        <w:rPr>
          <w:rFonts w:ascii="SimSun" w:eastAsia="SimSun" w:hAnsi="SimSun" w:cs="SimSun"/>
        </w:rPr>
        <w:t>应</w:t>
      </w:r>
      <w:r>
        <w:rPr>
          <w:rFonts w:hint="eastAsia"/>
        </w:rPr>
        <w:t>用</w:t>
      </w:r>
      <w:r>
        <w:t>-</w:t>
      </w:r>
      <w:r w:rsidR="007E69BE">
        <w:rPr>
          <w:lang w:eastAsia="zh-CN"/>
        </w:rPr>
        <w:t>新</w:t>
      </w:r>
      <w:r w:rsidR="007E69BE">
        <w:rPr>
          <w:rFonts w:ascii="SimSun" w:eastAsia="SimSun" w:hAnsi="SimSun" w:cs="SimSun"/>
          <w:lang w:eastAsia="zh-CN"/>
        </w:rPr>
        <w:t>闻</w:t>
      </w:r>
    </w:p>
    <w:p w14:paraId="794D51A5" w14:textId="77777777" w:rsidR="00554FE6" w:rsidRDefault="00554FE6" w:rsidP="00554FE6"/>
    <w:p w14:paraId="26421D68" w14:textId="77777777" w:rsidR="00554FE6" w:rsidRDefault="00554FE6" w:rsidP="00554FE6">
      <w:r>
        <w:rPr>
          <w:rFonts w:ascii="SimSun" w:eastAsia="SimSun" w:hAnsi="SimSun" w:cs="SimSun"/>
        </w:rPr>
        <w:t>邮</w:t>
      </w:r>
      <w:r>
        <w:rPr>
          <w:rFonts w:hint="eastAsia"/>
        </w:rPr>
        <w:t>箱</w:t>
      </w:r>
    </w:p>
    <w:p w14:paraId="516ED900" w14:textId="7A9F3EF2" w:rsidR="00554FE6" w:rsidRDefault="00B2167B" w:rsidP="00554FE6">
      <w:pPr>
        <w:rPr>
          <w:rFonts w:hint="eastAsia"/>
          <w:lang w:eastAsia="zh-CN"/>
        </w:rPr>
      </w:pPr>
      <w:hyperlink r:id="rId5" w:history="1">
        <w:r w:rsidRPr="001527EE">
          <w:rPr>
            <w:rStyle w:val="Hyperlink"/>
          </w:rPr>
          <w:t>boylee1111@163.com</w:t>
        </w:r>
      </w:hyperlink>
      <w:r>
        <w:rPr>
          <w:lang w:eastAsia="zh-CN"/>
        </w:rPr>
        <w:t xml:space="preserve"> </w:t>
      </w:r>
    </w:p>
    <w:p w14:paraId="2487B403" w14:textId="77777777" w:rsidR="00554FE6" w:rsidRDefault="00554FE6" w:rsidP="00554FE6">
      <w:r>
        <w:rPr>
          <w:rFonts w:ascii="SimSun" w:eastAsia="SimSun" w:hAnsi="SimSun" w:cs="SimSun"/>
        </w:rPr>
        <w:t>联</w:t>
      </w:r>
      <w:r>
        <w:rPr>
          <w:rFonts w:hint="eastAsia"/>
        </w:rPr>
        <w:t>系方式</w:t>
      </w:r>
    </w:p>
    <w:p w14:paraId="5E17BC4D" w14:textId="502001FC" w:rsidR="007E41F8" w:rsidRPr="007E41F8" w:rsidRDefault="00554FE6" w:rsidP="00554FE6">
      <w:pPr>
        <w:rPr>
          <w:lang w:eastAsia="zh-CN"/>
        </w:rPr>
      </w:pPr>
      <w:r>
        <w:t xml:space="preserve">086 + </w:t>
      </w:r>
      <w:r w:rsidR="00BC5C4A">
        <w:t>18602166978</w:t>
      </w:r>
    </w:p>
    <w:sectPr w:rsidR="007E41F8" w:rsidRPr="007E41F8" w:rsidSect="0058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6228C"/>
    <w:multiLevelType w:val="hybridMultilevel"/>
    <w:tmpl w:val="0CDCAB3E"/>
    <w:lvl w:ilvl="0" w:tplc="FFB46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46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81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7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07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CA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CC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C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6A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C"/>
    <w:rsid w:val="00011CF0"/>
    <w:rsid w:val="00050C63"/>
    <w:rsid w:val="00060C1C"/>
    <w:rsid w:val="00081868"/>
    <w:rsid w:val="0008500E"/>
    <w:rsid w:val="00095B9B"/>
    <w:rsid w:val="000D20E8"/>
    <w:rsid w:val="000E2189"/>
    <w:rsid w:val="0012434B"/>
    <w:rsid w:val="001360DB"/>
    <w:rsid w:val="0019673E"/>
    <w:rsid w:val="001B3B8B"/>
    <w:rsid w:val="001C0498"/>
    <w:rsid w:val="00221080"/>
    <w:rsid w:val="00231E39"/>
    <w:rsid w:val="00241A07"/>
    <w:rsid w:val="00254150"/>
    <w:rsid w:val="002564CE"/>
    <w:rsid w:val="002877BF"/>
    <w:rsid w:val="00295381"/>
    <w:rsid w:val="002A1B51"/>
    <w:rsid w:val="002B0E3B"/>
    <w:rsid w:val="002D5A87"/>
    <w:rsid w:val="002F052C"/>
    <w:rsid w:val="002F1D1F"/>
    <w:rsid w:val="002F33D8"/>
    <w:rsid w:val="003138F2"/>
    <w:rsid w:val="003B3106"/>
    <w:rsid w:val="003D2C3E"/>
    <w:rsid w:val="003D5E4B"/>
    <w:rsid w:val="00400394"/>
    <w:rsid w:val="00417E3E"/>
    <w:rsid w:val="004265E4"/>
    <w:rsid w:val="00473384"/>
    <w:rsid w:val="004756E6"/>
    <w:rsid w:val="0049524E"/>
    <w:rsid w:val="005434AA"/>
    <w:rsid w:val="00545385"/>
    <w:rsid w:val="00554FE6"/>
    <w:rsid w:val="00561088"/>
    <w:rsid w:val="00576F34"/>
    <w:rsid w:val="00580C6D"/>
    <w:rsid w:val="005A7716"/>
    <w:rsid w:val="005B4BA8"/>
    <w:rsid w:val="005C10BA"/>
    <w:rsid w:val="006045FA"/>
    <w:rsid w:val="00623768"/>
    <w:rsid w:val="00627F9D"/>
    <w:rsid w:val="006319D5"/>
    <w:rsid w:val="006801AE"/>
    <w:rsid w:val="0068726B"/>
    <w:rsid w:val="006A7807"/>
    <w:rsid w:val="006B15CD"/>
    <w:rsid w:val="006D6361"/>
    <w:rsid w:val="006F26B8"/>
    <w:rsid w:val="0079315B"/>
    <w:rsid w:val="007A1BDD"/>
    <w:rsid w:val="007E3A50"/>
    <w:rsid w:val="007E3D64"/>
    <w:rsid w:val="007E41F8"/>
    <w:rsid w:val="007E69BE"/>
    <w:rsid w:val="00824FDB"/>
    <w:rsid w:val="00835FA5"/>
    <w:rsid w:val="00847534"/>
    <w:rsid w:val="00854F73"/>
    <w:rsid w:val="0085680C"/>
    <w:rsid w:val="00856D33"/>
    <w:rsid w:val="00857763"/>
    <w:rsid w:val="008757CE"/>
    <w:rsid w:val="00880FEC"/>
    <w:rsid w:val="0089026F"/>
    <w:rsid w:val="00901AEA"/>
    <w:rsid w:val="00905E27"/>
    <w:rsid w:val="00936505"/>
    <w:rsid w:val="00966260"/>
    <w:rsid w:val="009C7A79"/>
    <w:rsid w:val="00A3283C"/>
    <w:rsid w:val="00A3286A"/>
    <w:rsid w:val="00A33DBF"/>
    <w:rsid w:val="00AE61DB"/>
    <w:rsid w:val="00AF7DD6"/>
    <w:rsid w:val="00B0684B"/>
    <w:rsid w:val="00B2167B"/>
    <w:rsid w:val="00B22B23"/>
    <w:rsid w:val="00B91DC3"/>
    <w:rsid w:val="00BA1B41"/>
    <w:rsid w:val="00BC5C4A"/>
    <w:rsid w:val="00BE2826"/>
    <w:rsid w:val="00BF5A2F"/>
    <w:rsid w:val="00C21217"/>
    <w:rsid w:val="00C41F94"/>
    <w:rsid w:val="00C81709"/>
    <w:rsid w:val="00CA598A"/>
    <w:rsid w:val="00CF6B3C"/>
    <w:rsid w:val="00D15768"/>
    <w:rsid w:val="00D4248B"/>
    <w:rsid w:val="00D43317"/>
    <w:rsid w:val="00D55C7E"/>
    <w:rsid w:val="00D569D8"/>
    <w:rsid w:val="00DC732A"/>
    <w:rsid w:val="00DC760C"/>
    <w:rsid w:val="00DE4619"/>
    <w:rsid w:val="00E6333E"/>
    <w:rsid w:val="00EC5848"/>
    <w:rsid w:val="00EF51FC"/>
    <w:rsid w:val="00F22697"/>
    <w:rsid w:val="00F415A2"/>
    <w:rsid w:val="00F43473"/>
    <w:rsid w:val="00F710D1"/>
    <w:rsid w:val="00F8326C"/>
    <w:rsid w:val="00F92F30"/>
    <w:rsid w:val="00FC1A42"/>
    <w:rsid w:val="00F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89AC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ddedCode">
    <w:name w:val="Embedded Code"/>
    <w:basedOn w:val="DefaultParagraphFont"/>
    <w:uiPriority w:val="1"/>
    <w:qFormat/>
    <w:rsid w:val="001360DB"/>
    <w:rPr>
      <w:rFonts w:ascii="Monaco" w:hAnsi="Monaco"/>
      <w:b w:val="0"/>
      <w:i w:val="0"/>
      <w:color w:val="808080" w:themeColor="background1" w:themeShade="80"/>
      <w:sz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E41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121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41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30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ylee1111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2015-06-28T05:23:00Z</dcterms:created>
  <dcterms:modified xsi:type="dcterms:W3CDTF">2015-06-28T05:51:00Z</dcterms:modified>
</cp:coreProperties>
</file>