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BE" w:rsidRDefault="009378BE" w:rsidP="009378BE">
      <w:pPr>
        <w:pStyle w:val="Heading1"/>
      </w:pPr>
      <w:r w:rsidRPr="009378BE">
        <w:t>PRODUCT BRIEF</w:t>
      </w:r>
      <w:r w:rsidR="00D01006">
        <w:t xml:space="preserve"> FOR POWERSAFE IRRIGATION CONTROLLER</w:t>
      </w:r>
    </w:p>
    <w:p w:rsidR="009378BE" w:rsidRDefault="009378BE" w:rsidP="009378BE">
      <w:pPr>
        <w:pStyle w:val="Heading2"/>
      </w:pPr>
      <w:r>
        <w:t>TARGET MARKET</w:t>
      </w:r>
    </w:p>
    <w:p w:rsidR="009378BE" w:rsidRDefault="009378BE" w:rsidP="009378BE">
      <w:pPr>
        <w:pStyle w:val="ListParagraph"/>
        <w:numPr>
          <w:ilvl w:val="0"/>
          <w:numId w:val="1"/>
        </w:numPr>
      </w:pPr>
      <w:r>
        <w:t xml:space="preserve">Home </w:t>
      </w:r>
      <w:r w:rsidR="00D01006">
        <w:t>gardeners.</w:t>
      </w:r>
    </w:p>
    <w:p w:rsidR="00D01006" w:rsidRDefault="00D01006" w:rsidP="009378BE">
      <w:pPr>
        <w:pStyle w:val="ListParagraph"/>
        <w:numPr>
          <w:ilvl w:val="0"/>
          <w:numId w:val="1"/>
        </w:numPr>
      </w:pPr>
      <w:r>
        <w:t>Small commercial horticultural operations over an area of around 2000 square meters.</w:t>
      </w:r>
    </w:p>
    <w:p w:rsidR="00D01006" w:rsidRDefault="00D01006" w:rsidP="009378BE">
      <w:pPr>
        <w:pStyle w:val="ListParagraph"/>
        <w:numPr>
          <w:ilvl w:val="0"/>
          <w:numId w:val="1"/>
        </w:numPr>
      </w:pPr>
      <w:r>
        <w:t>Community gardens.</w:t>
      </w:r>
    </w:p>
    <w:p w:rsidR="00643A15" w:rsidRDefault="00643A15" w:rsidP="00D01006">
      <w:pPr>
        <w:pStyle w:val="Heading2"/>
      </w:pPr>
      <w:r>
        <w:t>WHY?</w:t>
      </w:r>
    </w:p>
    <w:p w:rsidR="00643A15" w:rsidRDefault="00643A15" w:rsidP="00643A15">
      <w:pPr>
        <w:pStyle w:val="ListParagraph"/>
        <w:numPr>
          <w:ilvl w:val="0"/>
          <w:numId w:val="4"/>
        </w:numPr>
      </w:pPr>
      <w:r>
        <w:t>All commonly available irrigation controllers store settings in volatile memory, which means they are lost if the power fails even for an instant.</w:t>
      </w:r>
    </w:p>
    <w:p w:rsidR="00643A15" w:rsidRDefault="00643A15" w:rsidP="00643A15">
      <w:pPr>
        <w:pStyle w:val="ListParagraph"/>
        <w:numPr>
          <w:ilvl w:val="0"/>
          <w:numId w:val="4"/>
        </w:numPr>
      </w:pPr>
      <w:r>
        <w:t>The backup batteries they rely on to overcome this go flat eventually and are often forgotten by the user.</w:t>
      </w:r>
    </w:p>
    <w:p w:rsidR="00643A15" w:rsidRDefault="00643A15" w:rsidP="00706387">
      <w:pPr>
        <w:pStyle w:val="ListParagraph"/>
        <w:numPr>
          <w:ilvl w:val="0"/>
          <w:numId w:val="4"/>
        </w:numPr>
      </w:pPr>
      <w:r>
        <w:t>Stations cannot be programmed inde</w:t>
      </w:r>
      <w:r w:rsidR="00706387">
        <w:t>pendently of one another.</w:t>
      </w:r>
    </w:p>
    <w:p w:rsidR="00706387" w:rsidRDefault="00706387" w:rsidP="00706387">
      <w:pPr>
        <w:pStyle w:val="ListParagraph"/>
        <w:numPr>
          <w:ilvl w:val="0"/>
          <w:numId w:val="4"/>
        </w:numPr>
      </w:pPr>
      <w:r>
        <w:t>The user interfaces are not particularly intuitive to use.</w:t>
      </w:r>
    </w:p>
    <w:p w:rsidR="00706387" w:rsidRDefault="00706387" w:rsidP="00706387">
      <w:pPr>
        <w:pStyle w:val="ListParagraph"/>
        <w:numPr>
          <w:ilvl w:val="0"/>
          <w:numId w:val="4"/>
        </w:numPr>
      </w:pPr>
      <w:r>
        <w:t>Irrigation settings are based on week days so, at best, you can turn individual station on once a week regardless of the weather</w:t>
      </w:r>
      <w:r w:rsidR="00A1477F">
        <w:t>.</w:t>
      </w:r>
    </w:p>
    <w:p w:rsidR="00A1477F" w:rsidRDefault="00A1477F" w:rsidP="00706387">
      <w:pPr>
        <w:pStyle w:val="ListParagraph"/>
        <w:numPr>
          <w:ilvl w:val="0"/>
          <w:numId w:val="4"/>
        </w:numPr>
      </w:pPr>
      <w:r>
        <w:t>For a succulent garden for example, you may only need to water for a short period during the year while the plants are flowering.</w:t>
      </w:r>
    </w:p>
    <w:p w:rsidR="00A1477F" w:rsidRPr="00643A15" w:rsidRDefault="00A1477F" w:rsidP="00706387">
      <w:pPr>
        <w:pStyle w:val="ListParagraph"/>
        <w:numPr>
          <w:ilvl w:val="0"/>
          <w:numId w:val="4"/>
        </w:numPr>
      </w:pPr>
      <w:r>
        <w:t>Or in a community garden situation, there may be some times during the year where garden beds are left empty due to crop rotation or out of season reasons.</w:t>
      </w:r>
    </w:p>
    <w:p w:rsidR="00D01006" w:rsidRDefault="00D01006" w:rsidP="00D01006">
      <w:pPr>
        <w:pStyle w:val="Heading2"/>
      </w:pPr>
      <w:r>
        <w:t xml:space="preserve">KEY </w:t>
      </w:r>
      <w:r w:rsidR="00643A15">
        <w:t>FEATURES</w:t>
      </w:r>
    </w:p>
    <w:p w:rsidR="00D01006" w:rsidRDefault="00370F0B" w:rsidP="00370F0B">
      <w:pPr>
        <w:pStyle w:val="ListParagraph"/>
        <w:numPr>
          <w:ilvl w:val="0"/>
          <w:numId w:val="3"/>
        </w:numPr>
      </w:pPr>
      <w:r>
        <w:t>Completely immune to power and battery failures – your settings can not be lost.</w:t>
      </w:r>
    </w:p>
    <w:p w:rsidR="00370F0B" w:rsidRDefault="00370F0B" w:rsidP="00370F0B">
      <w:pPr>
        <w:pStyle w:val="ListParagraph"/>
        <w:numPr>
          <w:ilvl w:val="0"/>
          <w:numId w:val="3"/>
        </w:numPr>
      </w:pPr>
      <w:r>
        <w:t>8 irrigation stations available.</w:t>
      </w:r>
    </w:p>
    <w:p w:rsidR="00370F0B" w:rsidRDefault="00370F0B" w:rsidP="00370F0B">
      <w:pPr>
        <w:pStyle w:val="ListParagraph"/>
        <w:numPr>
          <w:ilvl w:val="0"/>
          <w:numId w:val="3"/>
        </w:numPr>
      </w:pPr>
      <w:r>
        <w:t xml:space="preserve">Stations can </w:t>
      </w:r>
      <w:r w:rsidR="00C42DC0">
        <w:t>be programmed</w:t>
      </w:r>
      <w:r>
        <w:t xml:space="preserve"> </w:t>
      </w:r>
      <w:r w:rsidR="00C42DC0">
        <w:t xml:space="preserve">completely </w:t>
      </w:r>
      <w:r>
        <w:t>independent</w:t>
      </w:r>
      <w:r w:rsidR="00C42DC0">
        <w:t>ly, with different</w:t>
      </w:r>
      <w:r>
        <w:t xml:space="preserve"> irrigation </w:t>
      </w:r>
      <w:r w:rsidR="00C42DC0">
        <w:t>times and dates.</w:t>
      </w:r>
    </w:p>
    <w:p w:rsidR="00C42DC0" w:rsidRDefault="00C42DC0" w:rsidP="00370F0B">
      <w:pPr>
        <w:pStyle w:val="ListParagraph"/>
        <w:numPr>
          <w:ilvl w:val="0"/>
          <w:numId w:val="3"/>
        </w:numPr>
      </w:pPr>
      <w:r>
        <w:t>Irrigation programs on each station can be suspended between specified dates, e.g. during wet winters.</w:t>
      </w:r>
    </w:p>
    <w:p w:rsidR="009D4DFB" w:rsidRDefault="009D4DFB" w:rsidP="009D4DFB">
      <w:pPr>
        <w:pStyle w:val="ListParagraph"/>
        <w:numPr>
          <w:ilvl w:val="0"/>
          <w:numId w:val="3"/>
        </w:numPr>
      </w:pPr>
      <w:r>
        <w:t>You can irrigate: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fourth month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third month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second month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One per month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 xml:space="preserve"> Every 3 weeks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2 weeks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Once per week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6 days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lastRenderedPageBreak/>
        <w:t>Every 5 days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4 days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3 days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2 days</w:t>
      </w:r>
    </w:p>
    <w:p w:rsidR="009D4DFB" w:rsidRDefault="009D4DFB" w:rsidP="009D4DFB">
      <w:pPr>
        <w:pStyle w:val="ListParagraph"/>
        <w:numPr>
          <w:ilvl w:val="1"/>
          <w:numId w:val="3"/>
        </w:numPr>
      </w:pPr>
      <w:r>
        <w:t>Every day</w:t>
      </w:r>
    </w:p>
    <w:p w:rsidR="009D4DFB" w:rsidRDefault="009D4DFB" w:rsidP="009D4DFB">
      <w:pPr>
        <w:pStyle w:val="ListParagraph"/>
        <w:numPr>
          <w:ilvl w:val="0"/>
          <w:numId w:val="3"/>
        </w:numPr>
      </w:pPr>
      <w:r>
        <w:t>Monthly and weekly regimes are useful for arid gardens e.g. succulents.</w:t>
      </w:r>
    </w:p>
    <w:p w:rsidR="00C42DC0" w:rsidRDefault="00C42DC0" w:rsidP="00370F0B">
      <w:pPr>
        <w:pStyle w:val="ListParagraph"/>
        <w:numPr>
          <w:ilvl w:val="0"/>
          <w:numId w:val="3"/>
        </w:numPr>
      </w:pPr>
      <w:r>
        <w:t xml:space="preserve">Up to </w:t>
      </w:r>
      <w:r w:rsidR="006123F6">
        <w:t>12</w:t>
      </w:r>
      <w:r>
        <w:t xml:space="preserve"> start times per irrigation date</w:t>
      </w:r>
      <w:r w:rsidR="006123F6">
        <w:t xml:space="preserve"> – every 2, 3, 4, 6, 8, 12, 24 hours.</w:t>
      </w:r>
    </w:p>
    <w:p w:rsidR="009D4DFB" w:rsidRPr="009378BE" w:rsidRDefault="009D4DFB" w:rsidP="009D4DFB">
      <w:pPr>
        <w:pStyle w:val="ListParagraph"/>
      </w:pPr>
    </w:p>
    <w:sectPr w:rsidR="009D4DFB" w:rsidRPr="009378BE" w:rsidSect="00DF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E6A"/>
    <w:multiLevelType w:val="hybridMultilevel"/>
    <w:tmpl w:val="FAF0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54948"/>
    <w:multiLevelType w:val="hybridMultilevel"/>
    <w:tmpl w:val="1EA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90582"/>
    <w:multiLevelType w:val="hybridMultilevel"/>
    <w:tmpl w:val="F80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B2BB6"/>
    <w:multiLevelType w:val="hybridMultilevel"/>
    <w:tmpl w:val="420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58F"/>
    <w:rsid w:val="0013658F"/>
    <w:rsid w:val="00370F0B"/>
    <w:rsid w:val="0038797A"/>
    <w:rsid w:val="006123F6"/>
    <w:rsid w:val="00643A15"/>
    <w:rsid w:val="00706387"/>
    <w:rsid w:val="00896D77"/>
    <w:rsid w:val="0090462A"/>
    <w:rsid w:val="009378BE"/>
    <w:rsid w:val="009D4DFB"/>
    <w:rsid w:val="00A1477F"/>
    <w:rsid w:val="00C27EA4"/>
    <w:rsid w:val="00C42DC0"/>
    <w:rsid w:val="00D01006"/>
    <w:rsid w:val="00DF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BE"/>
  </w:style>
  <w:style w:type="paragraph" w:styleId="Heading1">
    <w:name w:val="heading 1"/>
    <w:basedOn w:val="Normal"/>
    <w:next w:val="Normal"/>
    <w:link w:val="Heading1Char"/>
    <w:uiPriority w:val="9"/>
    <w:qFormat/>
    <w:rsid w:val="009378B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8BE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BE"/>
    <w:rPr>
      <w:rFonts w:ascii="Calibri" w:eastAsiaTheme="majorEastAsia" w:hAnsi="Calibr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78BE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937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11</cp:revision>
  <dcterms:created xsi:type="dcterms:W3CDTF">2017-06-05T10:05:00Z</dcterms:created>
  <dcterms:modified xsi:type="dcterms:W3CDTF">2017-06-05T12:30:00Z</dcterms:modified>
</cp:coreProperties>
</file>