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</w:t>
      </w:r>
      <w:r>
        <w:t xml:space="preserve"> </w:t>
      </w:r>
      <w:r>
        <w:t xml:space="preserve">link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auto-link"/>
    <w:p>
      <w:pPr>
        <w:pStyle w:val="Heading1"/>
      </w:pPr>
      <w:r>
        <w:t xml:space="preserve">Auto link</w:t>
      </w:r>
      <w:hyperlink w:anchor="auto-link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Blah blah so clause</w:t>
      </w:r>
      <w:r>
        <w:t xml:space="preserve"> </w:t>
      </w:r>
      <w:r>
        <w:t xml:space="preserve">core-terms-resolving-disputes</w:t>
      </w:r>
    </w:p>
    <w:bookmarkEnd w:id="20"/>
    <w:bookmarkStart w:id="24" w:name="papyrus-scroll"/>
    <w:p>
      <w:pPr>
        <w:pStyle w:val="Heading1"/>
      </w:pPr>
      <w:hyperlink r:id="rId21">
        <w:r>
          <w:rPr>
            <w:rStyle w:val="Hyperlink"/>
          </w:rPr>
          <w:t xml:space="preserve">papyrus-scroll</w:t>
        </w:r>
      </w:hyperlink>
    </w:p>
    <w:bookmarkStart w:id="22" w:name="navigation"/>
    <w:p>
      <w:pPr>
        <w:pStyle w:val="Heading3"/>
      </w:pPr>
      <w:r>
        <w:t xml:space="preserve">Navigation</w:t>
      </w:r>
    </w:p>
    <w:bookmarkEnd w:id="22"/>
    <w:bookmarkStart w:id="23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Documentation overview</w:t>
        </w:r>
      </w:hyperlink>
    </w:p>
    <w:bookmarkEnd w:id="23"/>
    <w:bookmarkEnd w:id="24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5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6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_sources/auto_link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_sources/auto_link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link — papyrus-scroll 1 documentation</dc:title>
  <dc:creator/>
  <dc:language>en</dc:language>
  <cp:keywords/>
  <dcterms:created xsi:type="dcterms:W3CDTF">2026-08-22T17:54:54Z</dcterms:created>
  <dcterms:modified xsi:type="dcterms:W3CDTF">2026-08-22T17:54:54Z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