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svg" ContentType="image/svg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685"/>
        <w:gridCol w:w="3785"/>
      </w:tblGrid>
      <w:tr w:rsidR="005E1513" w:rsidRPr="005E1513" w14:paraId="731AB5DA" w14:textId="77777777" w:rsidTr="00032014">
        <w:trPr>
          <w:trHeight w:val="504"/>
        </w:trPr>
        <w:tc>
          <w:tcPr>
            <w:tcW w:w="7470" w:type="dxa"/>
            <w:gridSpan w:val="2"/>
            <w:shd w:val="clear" w:color="auto" w:fill="145A8A"/>
            <w:vAlign w:val="center"/>
          </w:tcPr>
          <w:p w14:paraId="165C6EFE" w14:textId="56CBCAED" w:rsidR="001E0669" w:rsidRPr="005E1513" w:rsidRDefault="001E0669" w:rsidP="00032014">
            <w:pPr>
              <w:jc w:val="center"/>
              <w:rPr>
                <w:color w:val="FFFFFF" w:themeColor="background1"/>
              </w:rPr>
            </w:pPr>
            <w:r w:rsidRPr="005E1513">
              <w:rPr>
                <w:b/>
                <w:color w:val="FFFFFF" w:themeColor="background1"/>
                <w:sz w:val="52"/>
                <w:szCs w:val="52"/>
              </w:rPr>
              <w:t>MELVIN ARANETA ENMOCINO</w:t>
            </w:r>
          </w:p>
        </w:tc>
      </w:tr>
      <w:tr w:rsidR="001E0669" w14:paraId="7250AAB6" w14:textId="77777777" w:rsidTr="00032014">
        <w:trPr>
          <w:trHeight w:val="432"/>
        </w:trPr>
        <w:tc>
          <w:tcPr>
            <w:tcW w:w="3685" w:type="dxa"/>
            <w:vAlign w:val="center"/>
          </w:tcPr>
          <w:p w14:paraId="11459D10" w14:textId="2B2CAD1A" w:rsidR="00EC675A" w:rsidRPr="002E47ED" w:rsidRDefault="00EC675A" w:rsidP="006047FD">
            <w:pPr>
              <w:ind w:left="420"/>
              <w:jc w:val="left"/>
              <w:rPr>
                <w:color w:val="002060"/>
                <w:sz w:val="18"/>
                <w:szCs w:val="18"/>
              </w:rPr>
            </w:pPr>
            <w:r w:rsidRPr="002E47ED">
              <w:rPr>
                <w:noProof/>
                <w:color w:val="002060"/>
                <w:sz w:val="18"/>
                <w:szCs w:val="18"/>
              </w:rPr>
              <w:drawing>
                <wp:anchor distT="0" distB="0" distL="114300" distR="114300" simplePos="0" relativeHeight="251650560" behindDoc="1" locked="0" layoutInCell="1" allowOverlap="1" wp14:anchorId="086B021E" wp14:editId="3B3A1164">
                  <wp:simplePos x="0" y="0"/>
                  <wp:positionH relativeFrom="column">
                    <wp:posOffset>-30480</wp:posOffset>
                  </wp:positionH>
                  <wp:positionV relativeFrom="paragraph">
                    <wp:posOffset>48260</wp:posOffset>
                  </wp:positionV>
                  <wp:extent cx="276225" cy="276225"/>
                  <wp:effectExtent l="0" t="0" r="9525" b="0"/>
                  <wp:wrapNone/>
                  <wp:docPr id="4" name="Graphic 4" descr="Envelope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" name="envelope.svg"/>
                          <pic:cNvPicPr/>
                        </pic:nvPicPr>
                        <pic:blipFill>
                          <a:blip r:embed="rId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  <a:ext uri="{96DAC541-7B7A-43D3-8B79-37D633B846F1}">
                                <asvg:svgBlip xmlns:asvg="http://schemas.microsoft.com/office/drawing/2016/SVG/main" r:embed="rId6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6225" cy="2762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  <w:p w14:paraId="724ACC13" w14:textId="05AF250A" w:rsidR="001E0669" w:rsidRPr="002E47ED" w:rsidRDefault="003C7E7F" w:rsidP="006047FD">
            <w:pPr>
              <w:ind w:left="420"/>
              <w:jc w:val="left"/>
              <w:rPr>
                <w:color w:val="002060"/>
                <w:sz w:val="18"/>
                <w:szCs w:val="18"/>
              </w:rPr>
            </w:pPr>
            <w:hyperlink r:id="rId7" w:history="1">
              <w:r w:rsidR="001E0669" w:rsidRPr="002E47ED">
                <w:rPr>
                  <w:rStyle w:val="Hyperlink"/>
                  <w:color w:val="002060"/>
                  <w:sz w:val="18"/>
                  <w:szCs w:val="18"/>
                  <w:u w:val="none"/>
                </w:rPr>
                <w:t>melvin.enmocino@gmail.com</w:t>
              </w:r>
            </w:hyperlink>
          </w:p>
        </w:tc>
        <w:tc>
          <w:tcPr>
            <w:tcW w:w="3785" w:type="dxa"/>
            <w:vAlign w:val="center"/>
          </w:tcPr>
          <w:p w14:paraId="45C13835" w14:textId="007E3DA6" w:rsidR="00EC675A" w:rsidRPr="002E47ED" w:rsidRDefault="00EC675A" w:rsidP="006047FD">
            <w:pPr>
              <w:ind w:left="346"/>
              <w:rPr>
                <w:color w:val="002060"/>
                <w:sz w:val="18"/>
                <w:szCs w:val="18"/>
              </w:rPr>
            </w:pPr>
            <w:r w:rsidRPr="002E47ED">
              <w:rPr>
                <w:noProof/>
                <w:color w:val="002060"/>
                <w:sz w:val="18"/>
                <w:szCs w:val="18"/>
              </w:rPr>
              <w:drawing>
                <wp:anchor distT="0" distB="0" distL="114300" distR="114300" simplePos="0" relativeHeight="251652608" behindDoc="0" locked="0" layoutInCell="1" allowOverlap="1" wp14:anchorId="0710DB82" wp14:editId="3DB9F2D5">
                  <wp:simplePos x="0" y="0"/>
                  <wp:positionH relativeFrom="column">
                    <wp:posOffset>-87630</wp:posOffset>
                  </wp:positionH>
                  <wp:positionV relativeFrom="paragraph">
                    <wp:posOffset>36195</wp:posOffset>
                  </wp:positionV>
                  <wp:extent cx="285750" cy="285750"/>
                  <wp:effectExtent l="0" t="0" r="0" b="0"/>
                  <wp:wrapNone/>
                  <wp:docPr id="6" name="Graphic 6" descr="Marker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" name="marker.svg"/>
                          <pic:cNvPicPr/>
                        </pic:nvPicPr>
                        <pic:blipFill>
                          <a:blip r:embed="rId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  <a:ext uri="{96DAC541-7B7A-43D3-8B79-37D633B846F1}">
                                <asvg:svgBlip xmlns:asvg="http://schemas.microsoft.com/office/drawing/2016/SVG/main" r:embed="rId9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85750" cy="2857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  <w:p w14:paraId="3A83EE10" w14:textId="16D83BE3" w:rsidR="001E0669" w:rsidRPr="002E47ED" w:rsidRDefault="001E0669" w:rsidP="006047FD">
            <w:pPr>
              <w:ind w:left="346"/>
              <w:rPr>
                <w:color w:val="002060"/>
                <w:sz w:val="18"/>
                <w:szCs w:val="18"/>
              </w:rPr>
            </w:pPr>
            <w:r w:rsidRPr="002E47ED">
              <w:rPr>
                <w:color w:val="002060"/>
                <w:sz w:val="18"/>
                <w:szCs w:val="18"/>
              </w:rPr>
              <w:t>Nueva, Ecija, Philippines 3116</w:t>
            </w:r>
          </w:p>
        </w:tc>
      </w:tr>
      <w:tr w:rsidR="001E0669" w14:paraId="4ACA8242" w14:textId="77777777" w:rsidTr="00032014">
        <w:trPr>
          <w:trHeight w:val="432"/>
        </w:trPr>
        <w:tc>
          <w:tcPr>
            <w:tcW w:w="3685" w:type="dxa"/>
            <w:vAlign w:val="center"/>
          </w:tcPr>
          <w:p w14:paraId="0217D58A" w14:textId="2AA41E91" w:rsidR="00EC675A" w:rsidRPr="002E47ED" w:rsidRDefault="00EC675A" w:rsidP="006047FD">
            <w:pPr>
              <w:ind w:left="420"/>
              <w:rPr>
                <w:color w:val="002060"/>
                <w:sz w:val="18"/>
                <w:szCs w:val="18"/>
              </w:rPr>
            </w:pPr>
            <w:r w:rsidRPr="002E47ED">
              <w:rPr>
                <w:noProof/>
                <w:color w:val="002060"/>
                <w:sz w:val="18"/>
                <w:szCs w:val="18"/>
              </w:rPr>
              <w:drawing>
                <wp:anchor distT="0" distB="0" distL="114300" distR="114300" simplePos="0" relativeHeight="251651584" behindDoc="0" locked="0" layoutInCell="1" allowOverlap="1" wp14:anchorId="178750AC" wp14:editId="21A5B67D">
                  <wp:simplePos x="0" y="0"/>
                  <wp:positionH relativeFrom="column">
                    <wp:posOffset>-62230</wp:posOffset>
                  </wp:positionH>
                  <wp:positionV relativeFrom="paragraph">
                    <wp:posOffset>-2540</wp:posOffset>
                  </wp:positionV>
                  <wp:extent cx="323850" cy="323850"/>
                  <wp:effectExtent l="0" t="0" r="0" b="0"/>
                  <wp:wrapNone/>
                  <wp:docPr id="5" name="Graphic 5" descr="Speaker Phone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" name="speakerphone.svg"/>
                          <pic:cNvPicPr/>
                        </pic:nvPicPr>
                        <pic:blipFill>
                          <a:blip r:embed="rId10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  <a:ext uri="{96DAC541-7B7A-43D3-8B79-37D633B846F1}">
                                <asvg:svgBlip xmlns:asvg="http://schemas.microsoft.com/office/drawing/2016/SVG/main" r:embed="rId11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23850" cy="3238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  <w:p w14:paraId="1BB1EC39" w14:textId="3ECF5D1D" w:rsidR="001E0669" w:rsidRPr="002E47ED" w:rsidRDefault="001E0669" w:rsidP="006047FD">
            <w:pPr>
              <w:ind w:left="420"/>
              <w:rPr>
                <w:color w:val="002060"/>
                <w:sz w:val="18"/>
                <w:szCs w:val="18"/>
              </w:rPr>
            </w:pPr>
            <w:r w:rsidRPr="002E47ED">
              <w:rPr>
                <w:color w:val="002060"/>
                <w:sz w:val="18"/>
                <w:szCs w:val="18"/>
              </w:rPr>
              <w:t xml:space="preserve">0949-920-0932 / </w:t>
            </w:r>
            <w:r w:rsidR="00CC7FDB">
              <w:rPr>
                <w:color w:val="002060"/>
                <w:sz w:val="18"/>
                <w:szCs w:val="18"/>
              </w:rPr>
              <w:t>0995-746-0651</w:t>
            </w:r>
          </w:p>
        </w:tc>
        <w:tc>
          <w:tcPr>
            <w:tcW w:w="3785" w:type="dxa"/>
            <w:vAlign w:val="center"/>
          </w:tcPr>
          <w:p w14:paraId="13C013F6" w14:textId="673929C5" w:rsidR="001E0669" w:rsidRPr="003C7E7F" w:rsidRDefault="00361F61" w:rsidP="003C7E7F">
            <w:pPr>
              <w:rPr>
                <w:rFonts w:cstheme="minorHAnsi"/>
                <w:sz w:val="18"/>
                <w:szCs w:val="18"/>
              </w:rPr>
            </w:pPr>
            <w:r w:rsidRPr="003C7E7F">
              <w:rPr>
                <w:rFonts w:ascii="Segoe UI Emoji" w:hAnsi="Segoe UI Emoji" w:cs="Segoe UI Emoji"/>
                <w:color w:val="002060"/>
                <w:sz w:val="18"/>
                <w:szCs w:val="18"/>
              </w:rPr>
              <w:t>🌐</w:t>
            </w:r>
            <w:r w:rsidRPr="003C7E7F">
              <w:rPr>
                <w:rFonts w:cstheme="minorHAnsi"/>
                <w:color w:val="002060"/>
                <w:sz w:val="18"/>
                <w:szCs w:val="18"/>
              </w:rPr>
              <w:t xml:space="preserve"> Por</w:t>
            </w:r>
            <w:bookmarkStart w:id="0" w:name="_GoBack"/>
            <w:bookmarkEnd w:id="0"/>
            <w:r w:rsidRPr="003C7E7F">
              <w:rPr>
                <w:rFonts w:cstheme="minorHAnsi"/>
                <w:color w:val="002060"/>
                <w:sz w:val="18"/>
                <w:szCs w:val="18"/>
              </w:rPr>
              <w:t xml:space="preserve">tfolio: </w:t>
            </w:r>
            <w:hyperlink r:id="rId12" w:tgtFrame="_new" w:history="1">
              <w:r w:rsidRPr="003C7E7F">
                <w:rPr>
                  <w:rStyle w:val="Hyperlink"/>
                  <w:rFonts w:cstheme="minorHAnsi"/>
                  <w:color w:val="002060"/>
                  <w:sz w:val="18"/>
                  <w:szCs w:val="18"/>
                </w:rPr>
                <w:t>https://mnfm.cloud</w:t>
              </w:r>
            </w:hyperlink>
          </w:p>
        </w:tc>
      </w:tr>
    </w:tbl>
    <w:p w14:paraId="09B89A4F" w14:textId="2DE7A4A5" w:rsidR="001E0669" w:rsidRDefault="001E0669" w:rsidP="001E0669">
      <w:pPr>
        <w:spacing w:line="240" w:lineRule="auto"/>
      </w:pPr>
    </w:p>
    <w:p w14:paraId="164000D8" w14:textId="4128F411" w:rsidR="001E0669" w:rsidRPr="002E47ED" w:rsidRDefault="00EC675A" w:rsidP="00EC675A">
      <w:pPr>
        <w:rPr>
          <w:b/>
          <w:color w:val="92D050"/>
          <w:sz w:val="32"/>
          <w:szCs w:val="32"/>
        </w:rPr>
      </w:pPr>
      <w:r w:rsidRPr="002E47ED">
        <w:rPr>
          <w:b/>
          <w:color w:val="92D050"/>
          <w:sz w:val="32"/>
          <w:szCs w:val="32"/>
        </w:rPr>
        <w:t>PROFILE SUMMARY</w:t>
      </w:r>
    </w:p>
    <w:p w14:paraId="3BE58959" w14:textId="1E0DAB97" w:rsidR="001E0669" w:rsidRPr="00EC243E" w:rsidRDefault="003F1518" w:rsidP="00EC243E">
      <w:pPr>
        <w:ind w:firstLine="720"/>
        <w:rPr>
          <w:color w:val="002060"/>
        </w:rPr>
      </w:pPr>
      <w:r w:rsidRPr="00EC243E">
        <w:rPr>
          <w:color w:val="002060"/>
        </w:rPr>
        <w:t xml:space="preserve">AI Automation Specialist with hands-on experience building </w:t>
      </w:r>
      <w:r w:rsidRPr="00EC243E">
        <w:rPr>
          <w:b/>
          <w:color w:val="002060"/>
        </w:rPr>
        <w:t>end-to-end workflow automations, API integrations, and AI-powered systems</w:t>
      </w:r>
      <w:r w:rsidRPr="00EC243E">
        <w:rPr>
          <w:color w:val="002060"/>
        </w:rPr>
        <w:t xml:space="preserve"> using n8n, Zapier, make.com, JavaScript (Node.js), and cloud tools. Skilled in converting manual, repetitive processes into scalable automations that </w:t>
      </w:r>
      <w:r w:rsidRPr="00EC243E">
        <w:rPr>
          <w:b/>
          <w:color w:val="002060"/>
        </w:rPr>
        <w:t>reduce response time, minimize errors, and improve operational efficiency</w:t>
      </w:r>
      <w:r w:rsidRPr="00EC243E">
        <w:rPr>
          <w:color w:val="002060"/>
        </w:rPr>
        <w:t xml:space="preserve">. Strong focus </w:t>
      </w:r>
      <w:r w:rsidRPr="00EC243E">
        <w:rPr>
          <w:b/>
          <w:color w:val="002060"/>
        </w:rPr>
        <w:t>on AI conversational workflows, data parsing, and social media &amp; real-estate automation</w:t>
      </w:r>
      <w:r w:rsidRPr="00EC243E">
        <w:rPr>
          <w:color w:val="002060"/>
        </w:rPr>
        <w:t>.</w:t>
      </w:r>
    </w:p>
    <w:p w14:paraId="32666499" w14:textId="77777777" w:rsidR="003F1518" w:rsidRPr="00414347" w:rsidRDefault="003F1518" w:rsidP="003F1518">
      <w:pPr>
        <w:spacing w:line="240" w:lineRule="auto"/>
        <w:ind w:firstLine="720"/>
      </w:pPr>
    </w:p>
    <w:p w14:paraId="4408E67A" w14:textId="460FEFDD" w:rsidR="00D01718" w:rsidRDefault="00B80F71" w:rsidP="001E0669">
      <w:pPr>
        <w:spacing w:line="240" w:lineRule="auto"/>
        <w:jc w:val="left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55680" behindDoc="0" locked="0" layoutInCell="1" allowOverlap="1" wp14:anchorId="36AA314E" wp14:editId="14160F2E">
                <wp:simplePos x="0" y="0"/>
                <wp:positionH relativeFrom="column">
                  <wp:posOffset>9524</wp:posOffset>
                </wp:positionH>
                <wp:positionV relativeFrom="paragraph">
                  <wp:posOffset>57785</wp:posOffset>
                </wp:positionV>
                <wp:extent cx="2047875" cy="365760"/>
                <wp:effectExtent l="0" t="0" r="28575" b="15240"/>
                <wp:wrapNone/>
                <wp:docPr id="11" name="Rectangle 11">
                  <a:extLst xmlns:a="http://schemas.openxmlformats.org/drawingml/2006/main">
                    <a:ext uri="{C183D7F6-B498-43B3-948B-1728B52AA6E4}">
                      <adec:decorative xmlns:adec="http://schemas.microsoft.com/office/drawing/2017/decorative" val="0"/>
                    </a:ext>
                  </a:extLst>
                </wp:docPr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047875" cy="365760"/>
                        </a:xfrm>
                        <a:prstGeom prst="rect">
                          <a:avLst/>
                        </a:prstGeom>
                        <a:solidFill>
                          <a:srgbClr val="145A8A"/>
                        </a:solidFill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2BC973E4" w14:textId="4DBF1921" w:rsidR="00D01718" w:rsidRPr="00D01718" w:rsidRDefault="00B80F71" w:rsidP="00D01718">
                            <w:pPr>
                              <w:jc w:val="left"/>
                              <w:rPr>
                                <w:b/>
                                <w:sz w:val="32"/>
                                <w:szCs w:val="32"/>
                                <w:lang w:val="en-PH"/>
                              </w:rPr>
                            </w:pPr>
                            <w:r>
                              <w:rPr>
                                <w:b/>
                                <w:sz w:val="32"/>
                                <w:szCs w:val="32"/>
                                <w:lang w:val="en-PH"/>
                              </w:rPr>
                              <w:t>WORK EXPERIENCES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rect w14:anchorId="36AA314E" id="Rectangle 11" o:spid="_x0000_s1026" style="position:absolute;margin-left:.75pt;margin-top:4.55pt;width:161.25pt;height:28.8pt;z-index:251655680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" fillcolor="#145a8a" strokecolor="#1f3763 [1604]" strokeweight="1pt">
                <v:textbox>
                  <w:txbxContent>
                    <w:p w14:paraId="2BC973E4" w14:textId="4DBF1921" w:rsidR="00D01718" w:rsidRPr="00D01718" w:rsidRDefault="00B80F71" w:rsidP="00D01718">
                      <w:pPr>
                        <w:jc w:val="left"/>
                        <w:rPr>
                          <w:b/>
                          <w:sz w:val="32"/>
                          <w:szCs w:val="32"/>
                          <w:lang w:val="en-PH"/>
                        </w:rPr>
                      </w:pPr>
                      <w:r>
                        <w:rPr>
                          <w:b/>
                          <w:sz w:val="32"/>
                          <w:szCs w:val="32"/>
                          <w:lang w:val="en-PH"/>
                        </w:rPr>
                        <w:t>WORK EXPERIENCES</w:t>
                      </w:r>
                    </w:p>
                  </w:txbxContent>
                </v:textbox>
              </v:rect>
            </w:pict>
          </mc:Fallback>
        </mc:AlternateContent>
      </w:r>
      <w:r w:rsidR="0035726A">
        <w:rPr>
          <w:noProof/>
        </w:rPr>
        <mc:AlternateContent>
          <mc:Choice Requires="wps">
            <w:drawing>
              <wp:anchor distT="0" distB="0" distL="114300" distR="114300" simplePos="0" relativeHeight="251661824" behindDoc="0" locked="0" layoutInCell="1" allowOverlap="1" wp14:anchorId="1D0306DD" wp14:editId="1A880860">
                <wp:simplePos x="0" y="0"/>
                <wp:positionH relativeFrom="column">
                  <wp:posOffset>3650243</wp:posOffset>
                </wp:positionH>
                <wp:positionV relativeFrom="paragraph">
                  <wp:posOffset>72714</wp:posOffset>
                </wp:positionV>
                <wp:extent cx="1057275" cy="365760"/>
                <wp:effectExtent l="0" t="0" r="28575" b="15240"/>
                <wp:wrapNone/>
                <wp:docPr id="22" name="Rectangle 22">
                  <a:extLst xmlns:a="http://schemas.openxmlformats.org/drawingml/2006/main">
                    <a:ext uri="{C183D7F6-B498-43B3-948B-1728B52AA6E4}">
                      <adec:decorative xmlns:adec="http://schemas.microsoft.com/office/drawing/2017/decorative" val="0"/>
                    </a:ext>
                  </a:extLst>
                </wp:docPr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57275" cy="365760"/>
                        </a:xfrm>
                        <a:prstGeom prst="rect">
                          <a:avLst/>
                        </a:prstGeom>
                        <a:solidFill>
                          <a:srgbClr val="145A8A"/>
                        </a:solidFill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06AE85B5" w14:textId="7F3F9AE3" w:rsidR="002A7785" w:rsidRPr="00D01718" w:rsidRDefault="002A7785" w:rsidP="002A7785">
                            <w:pPr>
                              <w:jc w:val="left"/>
                              <w:rPr>
                                <w:b/>
                                <w:sz w:val="32"/>
                                <w:szCs w:val="32"/>
                                <w:lang w:val="en-PH"/>
                              </w:rPr>
                            </w:pPr>
                            <w:r>
                              <w:rPr>
                                <w:b/>
                                <w:sz w:val="32"/>
                                <w:szCs w:val="32"/>
                                <w:lang w:val="en-PH"/>
                              </w:rPr>
                              <w:t>PROJECT</w:t>
                            </w:r>
                            <w:r w:rsidR="00190107">
                              <w:rPr>
                                <w:b/>
                                <w:sz w:val="32"/>
                                <w:szCs w:val="32"/>
                                <w:lang w:val="en-PH"/>
                              </w:rPr>
                              <w:t>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1D0306DD" id="Rectangle 22" o:spid="_x0000_s1027" style="position:absolute;margin-left:287.4pt;margin-top:5.75pt;width:83.25pt;height:28.8pt;z-index:2516618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" fillcolor="#145a8a" strokecolor="#1f3763 [1604]" strokeweight="1pt">
                <v:textbox>
                  <w:txbxContent>
                    <w:p w14:paraId="06AE85B5" w14:textId="7F3F9AE3" w:rsidR="002A7785" w:rsidRPr="00D01718" w:rsidRDefault="002A7785" w:rsidP="002A7785">
                      <w:pPr>
                        <w:jc w:val="left"/>
                        <w:rPr>
                          <w:b/>
                          <w:sz w:val="32"/>
                          <w:szCs w:val="32"/>
                          <w:lang w:val="en-PH"/>
                        </w:rPr>
                      </w:pPr>
                      <w:r>
                        <w:rPr>
                          <w:b/>
                          <w:sz w:val="32"/>
                          <w:szCs w:val="32"/>
                          <w:lang w:val="en-PH"/>
                        </w:rPr>
                        <w:t>PROJECT</w:t>
                      </w:r>
                      <w:r w:rsidR="00190107">
                        <w:rPr>
                          <w:b/>
                          <w:sz w:val="32"/>
                          <w:szCs w:val="32"/>
                          <w:lang w:val="en-PH"/>
                        </w:rPr>
                        <w:t>S</w:t>
                      </w:r>
                    </w:p>
                  </w:txbxContent>
                </v:textbox>
              </v:rect>
            </w:pict>
          </mc:Fallback>
        </mc:AlternateContent>
      </w:r>
    </w:p>
    <w:p w14:paraId="6773A0EF" w14:textId="1413916F" w:rsidR="002E47ED" w:rsidRDefault="00B80F71" w:rsidP="001E0669">
      <w:pPr>
        <w:spacing w:line="240" w:lineRule="auto"/>
        <w:jc w:val="left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57728" behindDoc="0" locked="0" layoutInCell="1" allowOverlap="1" wp14:anchorId="345329ED" wp14:editId="67C95476">
                <wp:simplePos x="0" y="0"/>
                <wp:positionH relativeFrom="column">
                  <wp:posOffset>2057400</wp:posOffset>
                </wp:positionH>
                <wp:positionV relativeFrom="paragraph">
                  <wp:posOffset>39370</wp:posOffset>
                </wp:positionV>
                <wp:extent cx="1367155" cy="9525"/>
                <wp:effectExtent l="0" t="19050" r="42545" b="47625"/>
                <wp:wrapNone/>
                <wp:docPr id="15" name="Straight Connector 1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367155" cy="9525"/>
                        </a:xfrm>
                        <a:prstGeom prst="line">
                          <a:avLst/>
                        </a:prstGeom>
                        <a:ln w="63500">
                          <a:solidFill>
                            <a:srgbClr val="145A8A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1D9EF92A" id="Straight Connector 15" o:spid="_x0000_s1026" style="position:absolute;z-index:2516577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62pt,3.1pt" to="269.65pt,3.8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" strokecolor="#145a8a" strokeweight="5pt">
                <v:stroke joinstyle="miter"/>
              </v:line>
            </w:pict>
          </mc:Fallback>
        </mc:AlternateContent>
      </w:r>
      <w:r w:rsidR="00414B6C">
        <w:rPr>
          <w:noProof/>
        </w:rPr>
        <mc:AlternateContent>
          <mc:Choice Requires="wps">
            <w:drawing>
              <wp:anchor distT="0" distB="0" distL="114300" distR="114300" simplePos="0" relativeHeight="251656704" behindDoc="0" locked="0" layoutInCell="1" allowOverlap="1" wp14:anchorId="01323F68" wp14:editId="0D2953A8">
                <wp:simplePos x="0" y="0"/>
                <wp:positionH relativeFrom="column">
                  <wp:posOffset>3406775</wp:posOffset>
                </wp:positionH>
                <wp:positionV relativeFrom="paragraph">
                  <wp:posOffset>34735</wp:posOffset>
                </wp:positionV>
                <wp:extent cx="54591" cy="7137779"/>
                <wp:effectExtent l="19050" t="0" r="41275" b="44450"/>
                <wp:wrapNone/>
                <wp:docPr id="14" name="Straight Connector 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4591" cy="7137779"/>
                        </a:xfrm>
                        <a:prstGeom prst="line">
                          <a:avLst/>
                        </a:prstGeom>
                        <a:ln w="63500">
                          <a:solidFill>
                            <a:srgbClr val="145A8A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61398EA7" id="Straight Connector 14" o:spid="_x0000_s1026" style="position:absolute;z-index:2516567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68.25pt,2.75pt" to="272.55pt,564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" strokecolor="#145a8a" strokeweight="5pt">
                <v:stroke joinstyle="miter"/>
              </v:line>
            </w:pict>
          </mc:Fallback>
        </mc:AlternateContent>
      </w:r>
    </w:p>
    <w:p w14:paraId="77209E36" w14:textId="77777777" w:rsidR="002E47ED" w:rsidRDefault="002E47ED" w:rsidP="001E0669">
      <w:pPr>
        <w:spacing w:line="240" w:lineRule="auto"/>
        <w:jc w:val="left"/>
      </w:pPr>
    </w:p>
    <w:p w14:paraId="4147C539" w14:textId="56D2FC29" w:rsidR="00EC243E" w:rsidRDefault="00EC243E" w:rsidP="001E0669">
      <w:pPr>
        <w:spacing w:line="240" w:lineRule="auto"/>
        <w:jc w:val="left"/>
        <w:sectPr w:rsidR="00EC243E" w:rsidSect="001E0669">
          <w:pgSz w:w="12240" w:h="15840" w:code="1"/>
          <w:pgMar w:top="720" w:right="720" w:bottom="720" w:left="720" w:header="706" w:footer="706" w:gutter="0"/>
          <w:cols w:space="708"/>
          <w:docGrid w:linePitch="360"/>
        </w:sectPr>
      </w:pPr>
    </w:p>
    <w:p w14:paraId="0C3E5A7F" w14:textId="77777777" w:rsidR="00B80F71" w:rsidRPr="00B13059" w:rsidRDefault="00B80F71" w:rsidP="00B80F71">
      <w:pPr>
        <w:rPr>
          <w:b/>
          <w:color w:val="002060"/>
        </w:rPr>
      </w:pPr>
      <w:r w:rsidRPr="00B13059">
        <w:rPr>
          <w:b/>
          <w:color w:val="002060"/>
        </w:rPr>
        <w:t>Access Control System Administration</w:t>
      </w:r>
    </w:p>
    <w:p w14:paraId="4F226991" w14:textId="77777777" w:rsidR="00B80F71" w:rsidRPr="003F1518" w:rsidRDefault="00B80F71" w:rsidP="00B80F71">
      <w:pPr>
        <w:jc w:val="left"/>
        <w:rPr>
          <w:color w:val="002060"/>
          <w:sz w:val="20"/>
          <w:szCs w:val="20"/>
        </w:rPr>
      </w:pPr>
      <w:r w:rsidRPr="00B13059">
        <w:rPr>
          <w:color w:val="002060"/>
          <w:sz w:val="20"/>
          <w:szCs w:val="20"/>
        </w:rPr>
        <w:t xml:space="preserve">Gulf </w:t>
      </w:r>
      <w:r w:rsidRPr="003F1518">
        <w:rPr>
          <w:color w:val="002060"/>
          <w:sz w:val="20"/>
          <w:szCs w:val="20"/>
        </w:rPr>
        <w:t>Business Machine (GBM) – Bahrain | (2016 - 2022)</w:t>
      </w:r>
    </w:p>
    <w:p w14:paraId="7638B8B0" w14:textId="77777777" w:rsidR="00B80F71" w:rsidRPr="003F1518" w:rsidRDefault="00B80F71" w:rsidP="00B80F71">
      <w:pPr>
        <w:pStyle w:val="ListParagraph"/>
        <w:numPr>
          <w:ilvl w:val="0"/>
          <w:numId w:val="2"/>
        </w:numPr>
        <w:jc w:val="left"/>
        <w:rPr>
          <w:color w:val="002060"/>
          <w:sz w:val="20"/>
          <w:szCs w:val="20"/>
        </w:rPr>
      </w:pPr>
      <w:r w:rsidRPr="003F1518">
        <w:rPr>
          <w:color w:val="002060"/>
          <w:sz w:val="20"/>
          <w:szCs w:val="20"/>
        </w:rPr>
        <w:t>Maintained and administered enterprise access control systems</w:t>
      </w:r>
    </w:p>
    <w:p w14:paraId="7912300B" w14:textId="77777777" w:rsidR="00B80F71" w:rsidRPr="003F1518" w:rsidRDefault="00B80F71" w:rsidP="00B80F71">
      <w:pPr>
        <w:pStyle w:val="ListParagraph"/>
        <w:numPr>
          <w:ilvl w:val="0"/>
          <w:numId w:val="2"/>
        </w:numPr>
        <w:jc w:val="left"/>
        <w:rPr>
          <w:color w:val="002060"/>
          <w:sz w:val="20"/>
          <w:szCs w:val="20"/>
        </w:rPr>
      </w:pPr>
      <w:r w:rsidRPr="003F1518">
        <w:rPr>
          <w:color w:val="002060"/>
          <w:sz w:val="20"/>
          <w:szCs w:val="20"/>
        </w:rPr>
        <w:t>Supported system integrations, troubleshooting, and operational stability</w:t>
      </w:r>
    </w:p>
    <w:p w14:paraId="49CA1CCB" w14:textId="77777777" w:rsidR="00B80F71" w:rsidRPr="003F1518" w:rsidRDefault="00B80F71" w:rsidP="00B80F71">
      <w:pPr>
        <w:pStyle w:val="ListParagraph"/>
        <w:numPr>
          <w:ilvl w:val="0"/>
          <w:numId w:val="2"/>
        </w:numPr>
        <w:jc w:val="left"/>
        <w:rPr>
          <w:color w:val="002060"/>
          <w:sz w:val="20"/>
          <w:szCs w:val="20"/>
        </w:rPr>
      </w:pPr>
      <w:r w:rsidRPr="003F1518">
        <w:rPr>
          <w:color w:val="002060"/>
          <w:sz w:val="20"/>
          <w:szCs w:val="20"/>
        </w:rPr>
        <w:t xml:space="preserve">Built strong foundations in </w:t>
      </w:r>
      <w:r w:rsidRPr="003F1518">
        <w:rPr>
          <w:rStyle w:val="Strong"/>
          <w:color w:val="002060"/>
          <w:sz w:val="20"/>
          <w:szCs w:val="20"/>
        </w:rPr>
        <w:t>systems thinking, automation logic, and process control</w:t>
      </w:r>
    </w:p>
    <w:p w14:paraId="69BF68E4" w14:textId="77777777" w:rsidR="00B80F71" w:rsidRPr="00E17889" w:rsidRDefault="00B80F71" w:rsidP="00B80F71">
      <w:pPr>
        <w:rPr>
          <w:sz w:val="16"/>
          <w:szCs w:val="16"/>
        </w:rPr>
      </w:pPr>
    </w:p>
    <w:p w14:paraId="6F27E82A" w14:textId="77777777" w:rsidR="00B80F71" w:rsidRPr="009E3E53" w:rsidRDefault="00B80F71" w:rsidP="00B80F71">
      <w:pPr>
        <w:jc w:val="left"/>
        <w:rPr>
          <w:b/>
          <w:color w:val="002060"/>
        </w:rPr>
      </w:pPr>
      <w:r w:rsidRPr="009E3E53">
        <w:rPr>
          <w:b/>
          <w:color w:val="002060"/>
        </w:rPr>
        <w:t>Project Engineer</w:t>
      </w:r>
    </w:p>
    <w:p w14:paraId="69027E54" w14:textId="77777777" w:rsidR="00B80F71" w:rsidRDefault="00B80F71" w:rsidP="00B80F71">
      <w:pPr>
        <w:rPr>
          <w:color w:val="002060"/>
          <w:sz w:val="20"/>
          <w:szCs w:val="20"/>
        </w:rPr>
      </w:pPr>
      <w:r w:rsidRPr="0042320B">
        <w:rPr>
          <w:color w:val="002060"/>
          <w:sz w:val="20"/>
          <w:szCs w:val="20"/>
        </w:rPr>
        <w:t>Abdulla Fouad Holding Company – K.S.A | (2009 - 2015)</w:t>
      </w:r>
    </w:p>
    <w:p w14:paraId="3AB48613" w14:textId="63B8E8D6" w:rsidR="00636F17" w:rsidRPr="00B80F71" w:rsidRDefault="00B80F71" w:rsidP="006530BA">
      <w:pPr>
        <w:pStyle w:val="ListParagraph"/>
        <w:numPr>
          <w:ilvl w:val="0"/>
          <w:numId w:val="16"/>
        </w:numPr>
        <w:jc w:val="left"/>
        <w:rPr>
          <w:color w:val="002060"/>
        </w:rPr>
      </w:pPr>
      <w:r w:rsidRPr="00B80F71">
        <w:rPr>
          <w:color w:val="002060"/>
          <w:sz w:val="20"/>
          <w:szCs w:val="20"/>
        </w:rPr>
        <w:t>Coordinated workflows, documentation, and cross-team execution</w:t>
      </w:r>
    </w:p>
    <w:p w14:paraId="47C93DC5" w14:textId="77777777" w:rsidR="00B80F71" w:rsidRPr="00B80F71" w:rsidRDefault="00B80F71" w:rsidP="00B80F71">
      <w:pPr>
        <w:pStyle w:val="ListParagraph"/>
        <w:jc w:val="left"/>
        <w:rPr>
          <w:color w:val="002060"/>
        </w:rPr>
      </w:pPr>
    </w:p>
    <w:p w14:paraId="524BCF10" w14:textId="55BD9715" w:rsidR="00636F17" w:rsidRDefault="00414B6C" w:rsidP="00636F17">
      <w:pPr>
        <w:rPr>
          <w:color w:val="002060"/>
        </w:rPr>
      </w:pPr>
      <w:r>
        <w:rPr>
          <w:noProof/>
          <w:color w:val="002060"/>
        </w:rPr>
        <mc:AlternateContent>
          <mc:Choice Requires="wps">
            <w:drawing>
              <wp:anchor distT="0" distB="0" distL="114300" distR="114300" simplePos="0" relativeHeight="251658752" behindDoc="0" locked="0" layoutInCell="1" allowOverlap="1" wp14:anchorId="6559D406" wp14:editId="422260F7">
                <wp:simplePos x="0" y="0"/>
                <wp:positionH relativeFrom="column">
                  <wp:posOffset>8626</wp:posOffset>
                </wp:positionH>
                <wp:positionV relativeFrom="paragraph">
                  <wp:posOffset>46930</wp:posOffset>
                </wp:positionV>
                <wp:extent cx="1586865" cy="365760"/>
                <wp:effectExtent l="0" t="0" r="13335" b="15240"/>
                <wp:wrapNone/>
                <wp:docPr id="18" name="Rectangle 18">
                  <a:extLst xmlns:a="http://schemas.openxmlformats.org/drawingml/2006/main">
                    <a:ext uri="{C183D7F6-B498-43B3-948B-1728B52AA6E4}">
                      <adec:decorative xmlns:adec="http://schemas.microsoft.com/office/drawing/2017/decorative" val="0"/>
                    </a:ext>
                  </a:extLst>
                </wp:docPr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586865" cy="365760"/>
                        </a:xfrm>
                        <a:prstGeom prst="rect">
                          <a:avLst/>
                        </a:prstGeom>
                        <a:solidFill>
                          <a:srgbClr val="145A8A"/>
                        </a:solidFill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5A7BCFBE" w14:textId="74B1AE90" w:rsidR="002E47ED" w:rsidRPr="00D01718" w:rsidRDefault="002E47ED" w:rsidP="002E47ED">
                            <w:pPr>
                              <w:jc w:val="left"/>
                              <w:rPr>
                                <w:b/>
                                <w:sz w:val="32"/>
                                <w:szCs w:val="32"/>
                                <w:lang w:val="en-PH"/>
                              </w:rPr>
                            </w:pPr>
                            <w:r>
                              <w:rPr>
                                <w:b/>
                                <w:sz w:val="32"/>
                                <w:szCs w:val="32"/>
                                <w:lang w:val="en-PH"/>
                              </w:rPr>
                              <w:t>CERTIFICATIONS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6559D406" id="Rectangle 18" o:spid="_x0000_s1028" style="position:absolute;left:0;text-align:left;margin-left:.7pt;margin-top:3.7pt;width:124.95pt;height:28.8pt;z-index:2516587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" fillcolor="#145a8a" strokecolor="#1f3763 [1604]" strokeweight="1pt">
                <v:textbox>
                  <w:txbxContent>
                    <w:p w14:paraId="5A7BCFBE" w14:textId="74B1AE90" w:rsidR="002E47ED" w:rsidRPr="00D01718" w:rsidRDefault="002E47ED" w:rsidP="002E47ED">
                      <w:pPr>
                        <w:jc w:val="left"/>
                        <w:rPr>
                          <w:b/>
                          <w:sz w:val="32"/>
                          <w:szCs w:val="32"/>
                          <w:lang w:val="en-PH"/>
                        </w:rPr>
                      </w:pPr>
                      <w:r>
                        <w:rPr>
                          <w:b/>
                          <w:sz w:val="32"/>
                          <w:szCs w:val="32"/>
                          <w:lang w:val="en-PH"/>
                        </w:rPr>
                        <w:t>CERTIFICATIONS</w:t>
                      </w:r>
                    </w:p>
                  </w:txbxContent>
                </v:textbox>
              </v:rect>
            </w:pict>
          </mc:Fallback>
        </mc:AlternateContent>
      </w:r>
    </w:p>
    <w:p w14:paraId="37E9B348" w14:textId="0593A457" w:rsidR="00636F17" w:rsidRDefault="00414B6C" w:rsidP="00636F17">
      <w:pPr>
        <w:rPr>
          <w:color w:val="002060"/>
        </w:rPr>
      </w:pPr>
      <w:r>
        <w:rPr>
          <w:noProof/>
          <w:color w:val="002060"/>
        </w:rPr>
        <mc:AlternateContent>
          <mc:Choice Requires="wps">
            <w:drawing>
              <wp:anchor distT="0" distB="0" distL="114300" distR="114300" simplePos="0" relativeHeight="251659776" behindDoc="0" locked="0" layoutInCell="1" allowOverlap="1" wp14:anchorId="0C144ADE" wp14:editId="3BEEC3DD">
                <wp:simplePos x="0" y="0"/>
                <wp:positionH relativeFrom="column">
                  <wp:posOffset>1578118</wp:posOffset>
                </wp:positionH>
                <wp:positionV relativeFrom="paragraph">
                  <wp:posOffset>26553</wp:posOffset>
                </wp:positionV>
                <wp:extent cx="1865630" cy="6985"/>
                <wp:effectExtent l="0" t="19050" r="39370" b="50165"/>
                <wp:wrapNone/>
                <wp:docPr id="19" name="Straight Connector 1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1865630" cy="6985"/>
                        </a:xfrm>
                        <a:prstGeom prst="line">
                          <a:avLst/>
                        </a:prstGeom>
                        <a:ln w="63500">
                          <a:solidFill>
                            <a:srgbClr val="145A8A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41FD2023" id="Straight Connector 19" o:spid="_x0000_s1026" style="position:absolute;flip:y;z-index:2516848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24.25pt,2.1pt" to="271.15pt,2.6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" strokecolor="#145a8a" strokeweight="5pt">
                <v:stroke joinstyle="miter"/>
              </v:line>
            </w:pict>
          </mc:Fallback>
        </mc:AlternateContent>
      </w:r>
    </w:p>
    <w:p w14:paraId="71F8E64C" w14:textId="053BA9EC" w:rsidR="00636F17" w:rsidRDefault="00636F17" w:rsidP="00636F17">
      <w:pPr>
        <w:rPr>
          <w:color w:val="002060"/>
        </w:rPr>
      </w:pPr>
    </w:p>
    <w:p w14:paraId="56F0069B" w14:textId="22E0078D" w:rsidR="006D3B42" w:rsidRPr="0063299B" w:rsidRDefault="0063299B" w:rsidP="006D3B42">
      <w:pPr>
        <w:jc w:val="left"/>
        <w:rPr>
          <w:rStyle w:val="Hyperlink"/>
        </w:rPr>
      </w:pPr>
      <w:r>
        <w:rPr>
          <w:rStyle w:val="Hyperlink"/>
          <w:b/>
          <w:color w:val="00B0F0"/>
        </w:rPr>
        <w:fldChar w:fldCharType="begin"/>
      </w:r>
      <w:r w:rsidR="008F60E1">
        <w:rPr>
          <w:rStyle w:val="Hyperlink"/>
          <w:b/>
          <w:color w:val="00B0F0"/>
        </w:rPr>
        <w:instrText>HYPERLINK "F:\\GITHUB\\N8N\\n8nportfolio\\assets\\cv\\certificate\\kodego_certificate.pdf"</w:instrText>
      </w:r>
      <w:r w:rsidR="008F60E1">
        <w:rPr>
          <w:rStyle w:val="Hyperlink"/>
          <w:b/>
          <w:color w:val="00B0F0"/>
        </w:rPr>
      </w:r>
      <w:r>
        <w:rPr>
          <w:rStyle w:val="Hyperlink"/>
          <w:b/>
          <w:color w:val="00B0F0"/>
        </w:rPr>
        <w:fldChar w:fldCharType="separate"/>
      </w:r>
      <w:r w:rsidR="006D3B42" w:rsidRPr="0063299B">
        <w:rPr>
          <w:rStyle w:val="Hyperlink"/>
          <w:b/>
        </w:rPr>
        <w:t>Full Stack W</w:t>
      </w:r>
      <w:r w:rsidR="006D3B42" w:rsidRPr="0063299B">
        <w:rPr>
          <w:rStyle w:val="Hyperlink"/>
          <w:b/>
        </w:rPr>
        <w:t>e</w:t>
      </w:r>
      <w:r w:rsidR="006D3B42" w:rsidRPr="0063299B">
        <w:rPr>
          <w:rStyle w:val="Hyperlink"/>
          <w:b/>
        </w:rPr>
        <w:t>b Developer</w:t>
      </w:r>
    </w:p>
    <w:p w14:paraId="742D85F8" w14:textId="018EDD09" w:rsidR="006D3B42" w:rsidRPr="00636F17" w:rsidRDefault="0063299B" w:rsidP="006D3B42">
      <w:pPr>
        <w:jc w:val="left"/>
        <w:rPr>
          <w:color w:val="002060"/>
          <w:sz w:val="20"/>
          <w:szCs w:val="20"/>
        </w:rPr>
      </w:pPr>
      <w:r>
        <w:rPr>
          <w:rStyle w:val="Hyperlink"/>
          <w:b/>
          <w:color w:val="00B0F0"/>
        </w:rPr>
        <w:fldChar w:fldCharType="end"/>
      </w:r>
      <w:r w:rsidR="006D3B42" w:rsidRPr="00636F17">
        <w:rPr>
          <w:color w:val="002060"/>
          <w:sz w:val="20"/>
          <w:szCs w:val="20"/>
        </w:rPr>
        <w:t>KodegoPh Bootcamp</w:t>
      </w:r>
    </w:p>
    <w:p w14:paraId="0BC1C793" w14:textId="4D3B5636" w:rsidR="00636F17" w:rsidRPr="00636F17" w:rsidRDefault="00636F17" w:rsidP="00636F17">
      <w:pPr>
        <w:rPr>
          <w:color w:val="002060"/>
          <w:sz w:val="16"/>
          <w:szCs w:val="16"/>
        </w:rPr>
      </w:pPr>
    </w:p>
    <w:p w14:paraId="44EFDE28" w14:textId="119BC675" w:rsidR="00636F17" w:rsidRPr="0063299B" w:rsidRDefault="0063299B" w:rsidP="00636F17">
      <w:pPr>
        <w:jc w:val="left"/>
        <w:rPr>
          <w:rStyle w:val="Hyperlink"/>
        </w:rPr>
      </w:pPr>
      <w:r>
        <w:rPr>
          <w:rStyle w:val="Hyperlink"/>
          <w:b/>
          <w:color w:val="00B0F0"/>
        </w:rPr>
        <w:fldChar w:fldCharType="begin"/>
      </w:r>
      <w:r w:rsidR="008F60E1">
        <w:rPr>
          <w:rStyle w:val="Hyperlink"/>
          <w:b/>
          <w:color w:val="00B0F0"/>
        </w:rPr>
        <w:instrText>HYPERLINK "F:\\GITHUB\\N8N\\n8nportfolio\\assets\\cv\\certificate\\Bayan_Academy_Certificate.pdf"</w:instrText>
      </w:r>
      <w:r w:rsidR="008F60E1">
        <w:rPr>
          <w:rStyle w:val="Hyperlink"/>
          <w:b/>
          <w:color w:val="00B0F0"/>
        </w:rPr>
      </w:r>
      <w:r>
        <w:rPr>
          <w:rStyle w:val="Hyperlink"/>
          <w:b/>
          <w:color w:val="00B0F0"/>
        </w:rPr>
        <w:fldChar w:fldCharType="separate"/>
      </w:r>
      <w:r w:rsidR="00636F17" w:rsidRPr="0063299B">
        <w:rPr>
          <w:rStyle w:val="Hyperlink"/>
          <w:b/>
        </w:rPr>
        <w:t xml:space="preserve">JavaScript </w:t>
      </w:r>
      <w:r w:rsidR="006D3B42" w:rsidRPr="0063299B">
        <w:rPr>
          <w:rStyle w:val="Hyperlink"/>
          <w:b/>
        </w:rPr>
        <w:t>Programming</w:t>
      </w:r>
    </w:p>
    <w:p w14:paraId="4517DBED" w14:textId="3F50E74A" w:rsidR="00636F17" w:rsidRDefault="0063299B" w:rsidP="00636F17">
      <w:pPr>
        <w:jc w:val="left"/>
        <w:rPr>
          <w:color w:val="002060"/>
          <w:sz w:val="20"/>
          <w:szCs w:val="20"/>
        </w:rPr>
      </w:pPr>
      <w:r>
        <w:rPr>
          <w:rStyle w:val="Hyperlink"/>
          <w:b/>
          <w:color w:val="00B0F0"/>
        </w:rPr>
        <w:fldChar w:fldCharType="end"/>
      </w:r>
      <w:r w:rsidR="006D3B42">
        <w:rPr>
          <w:color w:val="002060"/>
          <w:sz w:val="20"/>
          <w:szCs w:val="20"/>
        </w:rPr>
        <w:t>Bayan Academy</w:t>
      </w:r>
    </w:p>
    <w:p w14:paraId="2835A860" w14:textId="2D893D86" w:rsidR="0035726A" w:rsidRDefault="0035726A" w:rsidP="00636F17">
      <w:pPr>
        <w:jc w:val="left"/>
        <w:rPr>
          <w:color w:val="002060"/>
          <w:sz w:val="20"/>
          <w:szCs w:val="20"/>
        </w:rPr>
      </w:pPr>
    </w:p>
    <w:p w14:paraId="6B77E60D" w14:textId="672EC60F" w:rsidR="0035726A" w:rsidRPr="0063299B" w:rsidRDefault="0063299B" w:rsidP="0035726A">
      <w:pPr>
        <w:jc w:val="left"/>
        <w:rPr>
          <w:rStyle w:val="Hyperlink"/>
        </w:rPr>
      </w:pPr>
      <w:r>
        <w:rPr>
          <w:rStyle w:val="Hyperlink"/>
          <w:b/>
          <w:color w:val="00B0F0"/>
        </w:rPr>
        <w:fldChar w:fldCharType="begin"/>
      </w:r>
      <w:r w:rsidR="00372F29">
        <w:rPr>
          <w:rStyle w:val="Hyperlink"/>
          <w:b/>
          <w:color w:val="00B0F0"/>
        </w:rPr>
        <w:instrText>HYPERLINK "https://www.freecodecamp.org/certification/boymelvs/javascript-algorithms-and-data-structures"</w:instrText>
      </w:r>
      <w:r>
        <w:rPr>
          <w:rStyle w:val="Hyperlink"/>
          <w:b/>
          <w:color w:val="00B0F0"/>
        </w:rPr>
        <w:fldChar w:fldCharType="separate"/>
      </w:r>
      <w:r w:rsidR="0035726A" w:rsidRPr="0063299B">
        <w:rPr>
          <w:rStyle w:val="Hyperlink"/>
          <w:b/>
        </w:rPr>
        <w:t>JavaScript Algorithms and Data Structures</w:t>
      </w:r>
    </w:p>
    <w:p w14:paraId="726906C7" w14:textId="067E5C7B" w:rsidR="0035726A" w:rsidRPr="00B13059" w:rsidRDefault="0063299B" w:rsidP="00636F17">
      <w:pPr>
        <w:jc w:val="left"/>
        <w:rPr>
          <w:color w:val="002060"/>
          <w:sz w:val="20"/>
          <w:szCs w:val="20"/>
        </w:rPr>
      </w:pPr>
      <w:r>
        <w:rPr>
          <w:rStyle w:val="Hyperlink"/>
          <w:b/>
          <w:color w:val="00B0F0"/>
        </w:rPr>
        <w:fldChar w:fldCharType="end"/>
      </w:r>
      <w:r w:rsidR="0035726A" w:rsidRPr="00B13059">
        <w:rPr>
          <w:color w:val="002060"/>
          <w:sz w:val="20"/>
          <w:szCs w:val="20"/>
        </w:rPr>
        <w:t>FreeCodeCamp</w:t>
      </w:r>
      <w:r w:rsidR="0035726A">
        <w:rPr>
          <w:color w:val="002060"/>
          <w:sz w:val="20"/>
          <w:szCs w:val="20"/>
        </w:rPr>
        <w:t>.com</w:t>
      </w:r>
    </w:p>
    <w:p w14:paraId="78673A51" w14:textId="479980E8" w:rsidR="00636F17" w:rsidRPr="00636F17" w:rsidRDefault="00636F17" w:rsidP="00636F17">
      <w:pPr>
        <w:rPr>
          <w:color w:val="002060"/>
          <w:sz w:val="20"/>
          <w:szCs w:val="20"/>
        </w:rPr>
      </w:pPr>
    </w:p>
    <w:p w14:paraId="1201C37E" w14:textId="39A442F2" w:rsidR="00636F17" w:rsidRDefault="00414B6C" w:rsidP="00636F17">
      <w:pPr>
        <w:rPr>
          <w:color w:val="002060"/>
        </w:rPr>
      </w:pPr>
      <w:r>
        <w:rPr>
          <w:noProof/>
          <w:color w:val="002060"/>
        </w:rPr>
        <mc:AlternateContent>
          <mc:Choice Requires="wps">
            <w:drawing>
              <wp:anchor distT="0" distB="0" distL="114300" distR="114300" simplePos="0" relativeHeight="251660800" behindDoc="0" locked="0" layoutInCell="1" allowOverlap="1" wp14:anchorId="2A099A08" wp14:editId="76145FC3">
                <wp:simplePos x="0" y="0"/>
                <wp:positionH relativeFrom="column">
                  <wp:posOffset>8626</wp:posOffset>
                </wp:positionH>
                <wp:positionV relativeFrom="paragraph">
                  <wp:posOffset>35395</wp:posOffset>
                </wp:positionV>
                <wp:extent cx="1938528" cy="365760"/>
                <wp:effectExtent l="0" t="0" r="24130" b="15240"/>
                <wp:wrapNone/>
                <wp:docPr id="20" name="Rectangle 20">
                  <a:extLst xmlns:a="http://schemas.openxmlformats.org/drawingml/2006/main">
                    <a:ext uri="{C183D7F6-B498-43B3-948B-1728B52AA6E4}">
                      <adec:decorative xmlns:adec="http://schemas.microsoft.com/office/drawing/2017/decorative" val="0"/>
                    </a:ext>
                  </a:extLst>
                </wp:docPr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938528" cy="365760"/>
                        </a:xfrm>
                        <a:prstGeom prst="rect">
                          <a:avLst/>
                        </a:prstGeom>
                        <a:solidFill>
                          <a:srgbClr val="145A8A"/>
                        </a:solidFill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3CF715D6" w14:textId="6BD3CA6A" w:rsidR="00636F17" w:rsidRPr="00D01718" w:rsidRDefault="00B80F71" w:rsidP="00636F17">
                            <w:pPr>
                              <w:jc w:val="left"/>
                              <w:rPr>
                                <w:b/>
                                <w:sz w:val="32"/>
                                <w:szCs w:val="32"/>
                                <w:lang w:val="en-PH"/>
                              </w:rPr>
                            </w:pPr>
                            <w:r>
                              <w:rPr>
                                <w:b/>
                                <w:sz w:val="32"/>
                                <w:szCs w:val="32"/>
                                <w:lang w:val="en-PH"/>
                              </w:rPr>
                              <w:t>EDUCATION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2A099A08" id="Rectangle 20" o:spid="_x0000_s1029" style="position:absolute;left:0;text-align:left;margin-left:.7pt;margin-top:2.8pt;width:152.65pt;height:28.8pt;z-index:2516608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" fillcolor="#145a8a" strokecolor="#1f3763 [1604]" strokeweight="1pt">
                <v:textbox>
                  <w:txbxContent>
                    <w:p w14:paraId="3CF715D6" w14:textId="6BD3CA6A" w:rsidR="00636F17" w:rsidRPr="00D01718" w:rsidRDefault="00B80F71" w:rsidP="00636F17">
                      <w:pPr>
                        <w:jc w:val="left"/>
                        <w:rPr>
                          <w:b/>
                          <w:sz w:val="32"/>
                          <w:szCs w:val="32"/>
                          <w:lang w:val="en-PH"/>
                        </w:rPr>
                      </w:pPr>
                      <w:r>
                        <w:rPr>
                          <w:b/>
                          <w:sz w:val="32"/>
                          <w:szCs w:val="32"/>
                          <w:lang w:val="en-PH"/>
                        </w:rPr>
                        <w:t>EDUCATION</w:t>
                      </w:r>
                    </w:p>
                  </w:txbxContent>
                </v:textbox>
              </v:rect>
            </w:pict>
          </mc:Fallback>
        </mc:AlternateContent>
      </w:r>
    </w:p>
    <w:p w14:paraId="15CC925B" w14:textId="5757E1F7" w:rsidR="00636F17" w:rsidRDefault="00414B6C" w:rsidP="00636F17">
      <w:pPr>
        <w:rPr>
          <w:color w:val="002060"/>
        </w:rPr>
      </w:pPr>
      <w:r>
        <w:rPr>
          <w:noProof/>
          <w:color w:val="002060"/>
        </w:rPr>
        <mc:AlternateContent>
          <mc:Choice Requires="wps">
            <w:drawing>
              <wp:anchor distT="0" distB="0" distL="114300" distR="114300" simplePos="0" relativeHeight="251662848" behindDoc="0" locked="0" layoutInCell="1" allowOverlap="1" wp14:anchorId="1CFD3E38" wp14:editId="51BD4D4E">
                <wp:simplePos x="0" y="0"/>
                <wp:positionH relativeFrom="column">
                  <wp:posOffset>1932960</wp:posOffset>
                </wp:positionH>
                <wp:positionV relativeFrom="paragraph">
                  <wp:posOffset>28666</wp:posOffset>
                </wp:positionV>
                <wp:extent cx="1492554" cy="0"/>
                <wp:effectExtent l="0" t="19050" r="50800" b="38100"/>
                <wp:wrapNone/>
                <wp:docPr id="21" name="Straight Connector 2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1492554" cy="0"/>
                        </a:xfrm>
                        <a:prstGeom prst="line">
                          <a:avLst/>
                        </a:prstGeom>
                        <a:ln w="63500">
                          <a:solidFill>
                            <a:srgbClr val="145A8A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4FA89957" id="Straight Connector 21" o:spid="_x0000_s1026" style="position:absolute;flip:y;z-index:2516889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52.2pt,2.25pt" to="269.7pt,2.2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" strokecolor="#145a8a" strokeweight="5pt">
                <v:stroke joinstyle="miter"/>
              </v:line>
            </w:pict>
          </mc:Fallback>
        </mc:AlternateContent>
      </w:r>
    </w:p>
    <w:p w14:paraId="31AD3E96" w14:textId="77777777" w:rsidR="00D879EB" w:rsidRDefault="00D879EB" w:rsidP="00636F17">
      <w:pPr>
        <w:rPr>
          <w:b/>
          <w:color w:val="002060"/>
        </w:rPr>
      </w:pPr>
    </w:p>
    <w:p w14:paraId="3393CA87" w14:textId="77777777" w:rsidR="00B80F71" w:rsidRPr="002E47ED" w:rsidRDefault="00B80F71" w:rsidP="00B80F71">
      <w:pPr>
        <w:jc w:val="left"/>
        <w:rPr>
          <w:b/>
          <w:color w:val="002060"/>
        </w:rPr>
      </w:pPr>
      <w:r w:rsidRPr="002E47ED">
        <w:rPr>
          <w:b/>
          <w:noProof/>
          <w:color w:val="002060"/>
        </w:rPr>
        <w:drawing>
          <wp:anchor distT="0" distB="0" distL="114300" distR="114300" simplePos="0" relativeHeight="251666944" behindDoc="0" locked="0" layoutInCell="1" allowOverlap="1" wp14:anchorId="58226EDC" wp14:editId="3C03D420">
            <wp:simplePos x="0" y="0"/>
            <wp:positionH relativeFrom="column">
              <wp:posOffset>-228600</wp:posOffset>
            </wp:positionH>
            <wp:positionV relativeFrom="paragraph">
              <wp:posOffset>259080</wp:posOffset>
            </wp:positionV>
            <wp:extent cx="190500" cy="190500"/>
            <wp:effectExtent l="0" t="0" r="0" b="0"/>
            <wp:wrapNone/>
            <wp:docPr id="13" name="Graphic 13" descr="Worl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world.svg"/>
                    <pic:cNvPicPr/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14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90500" cy="1905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2E47ED">
        <w:rPr>
          <w:b/>
          <w:color w:val="002060"/>
        </w:rPr>
        <w:t>B.S. in Electronics &amp; Communications Engineering</w:t>
      </w:r>
    </w:p>
    <w:p w14:paraId="47CD6559" w14:textId="77777777" w:rsidR="00B80F71" w:rsidRDefault="00B80F71" w:rsidP="00B80F71">
      <w:pPr>
        <w:jc w:val="left"/>
        <w:rPr>
          <w:color w:val="002060"/>
          <w:sz w:val="20"/>
          <w:szCs w:val="20"/>
        </w:rPr>
      </w:pPr>
      <w:r w:rsidRPr="002E47ED">
        <w:rPr>
          <w:color w:val="002060"/>
          <w:sz w:val="20"/>
          <w:szCs w:val="20"/>
        </w:rPr>
        <w:t>Southern Luzon State University - Lucban, Quezon | 1996 - 2002)</w:t>
      </w:r>
    </w:p>
    <w:p w14:paraId="2DB5EC09" w14:textId="77777777" w:rsidR="00B80F71" w:rsidRPr="00636F17" w:rsidRDefault="00B80F71" w:rsidP="00B80F71">
      <w:pPr>
        <w:rPr>
          <w:color w:val="002060"/>
          <w:sz w:val="16"/>
          <w:szCs w:val="16"/>
        </w:rPr>
      </w:pPr>
    </w:p>
    <w:p w14:paraId="372CF3E8" w14:textId="77777777" w:rsidR="00B80F71" w:rsidRPr="00782E29" w:rsidRDefault="00B80F71" w:rsidP="00B80F71">
      <w:pPr>
        <w:rPr>
          <w:b/>
          <w:color w:val="92D050"/>
          <w:sz w:val="20"/>
          <w:szCs w:val="20"/>
        </w:rPr>
      </w:pPr>
      <w:r w:rsidRPr="00782E29">
        <w:rPr>
          <w:b/>
          <w:color w:val="92D050"/>
          <w:sz w:val="20"/>
          <w:szCs w:val="20"/>
        </w:rPr>
        <w:t>Achievements/Highlights:</w:t>
      </w:r>
    </w:p>
    <w:p w14:paraId="5295CE91" w14:textId="77777777" w:rsidR="00B80F71" w:rsidRPr="00636F17" w:rsidRDefault="00B80F71" w:rsidP="00B80F71">
      <w:pPr>
        <w:pStyle w:val="ListParagraph"/>
        <w:numPr>
          <w:ilvl w:val="0"/>
          <w:numId w:val="2"/>
        </w:numPr>
        <w:ind w:left="540"/>
        <w:jc w:val="left"/>
        <w:rPr>
          <w:color w:val="002060"/>
          <w:sz w:val="20"/>
          <w:szCs w:val="20"/>
        </w:rPr>
      </w:pPr>
      <w:r w:rsidRPr="00636F17">
        <w:rPr>
          <w:color w:val="002060"/>
          <w:sz w:val="20"/>
          <w:szCs w:val="20"/>
        </w:rPr>
        <w:t>Passed ECE Licensure Examination Nov 2002</w:t>
      </w:r>
    </w:p>
    <w:p w14:paraId="718A80B1" w14:textId="47787F36" w:rsidR="0042320B" w:rsidRDefault="0042320B" w:rsidP="0042320B">
      <w:pPr>
        <w:jc w:val="left"/>
        <w:rPr>
          <w:sz w:val="16"/>
          <w:szCs w:val="16"/>
        </w:rPr>
      </w:pPr>
    </w:p>
    <w:p w14:paraId="2A1A7FED" w14:textId="77777777" w:rsidR="002E442A" w:rsidRDefault="002E442A" w:rsidP="00EC243E">
      <w:pPr>
        <w:jc w:val="left"/>
        <w:rPr>
          <w:rStyle w:val="Hyperlink"/>
          <w:b/>
          <w:color w:val="00B0F0"/>
        </w:rPr>
      </w:pPr>
    </w:p>
    <w:p w14:paraId="24E78A05" w14:textId="531A1167" w:rsidR="00EC243E" w:rsidRDefault="00EC243E" w:rsidP="00EC243E">
      <w:pPr>
        <w:jc w:val="left"/>
        <w:rPr>
          <w:color w:val="002060"/>
          <w:sz w:val="20"/>
          <w:szCs w:val="20"/>
        </w:rPr>
      </w:pPr>
      <w:hyperlink r:id="rId15" w:history="1">
        <w:r>
          <w:rPr>
            <w:rStyle w:val="Hyperlink"/>
            <w:b/>
          </w:rPr>
          <w:t>AI &amp; Workflow Automation Portfolio</w:t>
        </w:r>
      </w:hyperlink>
    </w:p>
    <w:p w14:paraId="411F5EEC" w14:textId="49FA479D" w:rsidR="003F1518" w:rsidRPr="003F1518" w:rsidRDefault="003F1518" w:rsidP="00782E29">
      <w:pPr>
        <w:pStyle w:val="ListParagraph"/>
        <w:numPr>
          <w:ilvl w:val="0"/>
          <w:numId w:val="5"/>
        </w:numPr>
        <w:ind w:left="450"/>
        <w:jc w:val="left"/>
        <w:rPr>
          <w:color w:val="002060"/>
          <w:sz w:val="20"/>
          <w:szCs w:val="20"/>
        </w:rPr>
      </w:pPr>
      <w:r w:rsidRPr="003F1518">
        <w:rPr>
          <w:color w:val="002060"/>
          <w:sz w:val="20"/>
          <w:szCs w:val="20"/>
        </w:rPr>
        <w:t xml:space="preserve">Built </w:t>
      </w:r>
      <w:r w:rsidRPr="003F1518">
        <w:rPr>
          <w:rStyle w:val="Strong"/>
          <w:color w:val="002060"/>
          <w:sz w:val="20"/>
          <w:szCs w:val="20"/>
        </w:rPr>
        <w:t>n8n automations</w:t>
      </w:r>
      <w:r w:rsidRPr="003F1518">
        <w:rPr>
          <w:color w:val="002060"/>
          <w:sz w:val="20"/>
          <w:szCs w:val="20"/>
        </w:rPr>
        <w:t xml:space="preserve"> for AI chat replies, lead qualification, and data routing</w:t>
      </w:r>
    </w:p>
    <w:p w14:paraId="219A2CA0" w14:textId="06C80505" w:rsidR="003F1518" w:rsidRPr="003F1518" w:rsidRDefault="003F1518" w:rsidP="00782E29">
      <w:pPr>
        <w:pStyle w:val="ListParagraph"/>
        <w:numPr>
          <w:ilvl w:val="0"/>
          <w:numId w:val="5"/>
        </w:numPr>
        <w:ind w:left="450"/>
        <w:jc w:val="left"/>
        <w:rPr>
          <w:color w:val="002060"/>
          <w:sz w:val="20"/>
          <w:szCs w:val="20"/>
        </w:rPr>
      </w:pPr>
      <w:r w:rsidRPr="003F1518">
        <w:rPr>
          <w:color w:val="002060"/>
          <w:sz w:val="20"/>
          <w:szCs w:val="20"/>
        </w:rPr>
        <w:t>Implemented webhook-driven workflows integrating APIs and cloud tools</w:t>
      </w:r>
    </w:p>
    <w:p w14:paraId="427543B1" w14:textId="3EE2216A" w:rsidR="003F1518" w:rsidRPr="003F1518" w:rsidRDefault="003F1518" w:rsidP="00782E29">
      <w:pPr>
        <w:pStyle w:val="ListParagraph"/>
        <w:numPr>
          <w:ilvl w:val="0"/>
          <w:numId w:val="5"/>
        </w:numPr>
        <w:ind w:left="450"/>
        <w:jc w:val="left"/>
        <w:rPr>
          <w:color w:val="002060"/>
          <w:sz w:val="20"/>
          <w:szCs w:val="20"/>
        </w:rPr>
      </w:pPr>
      <w:r w:rsidRPr="003F1518">
        <w:rPr>
          <w:color w:val="002060"/>
          <w:sz w:val="20"/>
          <w:szCs w:val="20"/>
        </w:rPr>
        <w:t>Designed prompt logic with context handling to improve AI response accuracy</w:t>
      </w:r>
    </w:p>
    <w:p w14:paraId="27240545" w14:textId="1CD7807C" w:rsidR="00116979" w:rsidRPr="005462E0" w:rsidRDefault="003F1518" w:rsidP="009E0A82">
      <w:pPr>
        <w:pStyle w:val="ListParagraph"/>
        <w:numPr>
          <w:ilvl w:val="0"/>
          <w:numId w:val="5"/>
        </w:numPr>
        <w:ind w:left="450"/>
        <w:jc w:val="left"/>
        <w:rPr>
          <w:color w:val="002060"/>
          <w:sz w:val="20"/>
          <w:szCs w:val="20"/>
        </w:rPr>
      </w:pPr>
      <w:r w:rsidRPr="005462E0">
        <w:rPr>
          <w:color w:val="002060"/>
          <w:sz w:val="20"/>
          <w:szCs w:val="20"/>
        </w:rPr>
        <w:t>Automated manual processes to reduce workload and response delays</w:t>
      </w:r>
    </w:p>
    <w:p w14:paraId="2929E6AB" w14:textId="0C4B12F3" w:rsidR="0033672B" w:rsidRDefault="00D879EB" w:rsidP="0033672B">
      <w:pPr>
        <w:rPr>
          <w:color w:val="002060"/>
          <w:sz w:val="20"/>
          <w:szCs w:val="20"/>
        </w:rPr>
      </w:pPr>
      <w:r>
        <w:rPr>
          <w:b/>
          <w:noProof/>
          <w:color w:val="92D050"/>
        </w:rPr>
        <mc:AlternateContent>
          <mc:Choice Requires="wps">
            <w:drawing>
              <wp:anchor distT="0" distB="0" distL="114300" distR="114300" simplePos="0" relativeHeight="251664896" behindDoc="0" locked="0" layoutInCell="1" allowOverlap="1" wp14:anchorId="3FC019CB" wp14:editId="3722A73B">
                <wp:simplePos x="0" y="0"/>
                <wp:positionH relativeFrom="column">
                  <wp:align>left</wp:align>
                </wp:positionH>
                <wp:positionV relativeFrom="paragraph">
                  <wp:posOffset>169162</wp:posOffset>
                </wp:positionV>
                <wp:extent cx="1238250" cy="365760"/>
                <wp:effectExtent l="0" t="0" r="19050" b="15240"/>
                <wp:wrapNone/>
                <wp:docPr id="26" name="Rectangle 26">
                  <a:extLst xmlns:a="http://schemas.openxmlformats.org/drawingml/2006/main">
                    <a:ext uri="{C183D7F6-B498-43B3-948B-1728B52AA6E4}">
                      <adec:decorative xmlns:adec="http://schemas.microsoft.com/office/drawing/2017/decorative" val="0"/>
                    </a:ext>
                  </a:extLst>
                </wp:docPr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38250" cy="365760"/>
                        </a:xfrm>
                        <a:prstGeom prst="rect">
                          <a:avLst/>
                        </a:prstGeom>
                        <a:solidFill>
                          <a:srgbClr val="145A8A"/>
                        </a:solidFill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6BAB7388" w14:textId="18CA0F49" w:rsidR="00190107" w:rsidRPr="00D01718" w:rsidRDefault="00FC6182" w:rsidP="00190107">
                            <w:pPr>
                              <w:jc w:val="left"/>
                              <w:rPr>
                                <w:b/>
                                <w:sz w:val="32"/>
                                <w:szCs w:val="32"/>
                                <w:lang w:val="en-PH"/>
                              </w:rPr>
                            </w:pPr>
                            <w:r>
                              <w:rPr>
                                <w:b/>
                                <w:sz w:val="32"/>
                                <w:szCs w:val="32"/>
                                <w:lang w:val="en-PH"/>
                              </w:rPr>
                              <w:t>CORE</w:t>
                            </w:r>
                            <w:r w:rsidR="004B35F7">
                              <w:rPr>
                                <w:b/>
                                <w:sz w:val="32"/>
                                <w:szCs w:val="32"/>
                                <w:lang w:val="en-PH"/>
                              </w:rPr>
                              <w:t xml:space="preserve"> SKILLS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3FC019CB" id="Rectangle 26" o:spid="_x0000_s1030" style="position:absolute;left:0;text-align:left;margin-left:0;margin-top:13.3pt;width:97.5pt;height:28.8pt;z-index:251664896;visibility:visible;mso-wrap-style:square;mso-wrap-distance-left:9pt;mso-wrap-distance-top:0;mso-wrap-distance-right:9pt;mso-wrap-distance-bottom:0;mso-position-horizontal:left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" fillcolor="#145a8a" strokecolor="#1f3763 [1604]" strokeweight="1pt">
                <v:textbox>
                  <w:txbxContent>
                    <w:p w14:paraId="6BAB7388" w14:textId="18CA0F49" w:rsidR="00190107" w:rsidRPr="00D01718" w:rsidRDefault="00FC6182" w:rsidP="00190107">
                      <w:pPr>
                        <w:jc w:val="left"/>
                        <w:rPr>
                          <w:b/>
                          <w:sz w:val="32"/>
                          <w:szCs w:val="32"/>
                          <w:lang w:val="en-PH"/>
                        </w:rPr>
                      </w:pPr>
                      <w:r>
                        <w:rPr>
                          <w:b/>
                          <w:sz w:val="32"/>
                          <w:szCs w:val="32"/>
                          <w:lang w:val="en-PH"/>
                        </w:rPr>
                        <w:t>CORE</w:t>
                      </w:r>
                      <w:r w:rsidR="004B35F7">
                        <w:rPr>
                          <w:b/>
                          <w:sz w:val="32"/>
                          <w:szCs w:val="32"/>
                          <w:lang w:val="en-PH"/>
                        </w:rPr>
                        <w:t xml:space="preserve"> SKILLS</w:t>
                      </w:r>
                    </w:p>
                  </w:txbxContent>
                </v:textbox>
              </v:rect>
            </w:pict>
          </mc:Fallback>
        </mc:AlternateContent>
      </w:r>
    </w:p>
    <w:p w14:paraId="14DF47D4" w14:textId="7B8B5BD3" w:rsidR="00D879EB" w:rsidRDefault="00D879EB" w:rsidP="0033672B">
      <w:pPr>
        <w:rPr>
          <w:color w:val="002060"/>
          <w:sz w:val="20"/>
          <w:szCs w:val="20"/>
        </w:rPr>
      </w:pPr>
    </w:p>
    <w:p w14:paraId="2C4E9834" w14:textId="5E31C1C1" w:rsidR="00D879EB" w:rsidRDefault="00D879EB" w:rsidP="0033672B">
      <w:pPr>
        <w:rPr>
          <w:color w:val="002060"/>
          <w:sz w:val="20"/>
          <w:szCs w:val="20"/>
        </w:rPr>
      </w:pPr>
    </w:p>
    <w:p w14:paraId="03D333B9" w14:textId="4FF27A76" w:rsidR="0033672B" w:rsidRDefault="0033672B" w:rsidP="0033672B">
      <w:pPr>
        <w:rPr>
          <w:color w:val="002060"/>
          <w:sz w:val="20"/>
          <w:szCs w:val="20"/>
        </w:rPr>
      </w:pPr>
    </w:p>
    <w:p w14:paraId="2450D9BC" w14:textId="4FC43141" w:rsidR="00FC6182" w:rsidRPr="00FC6182" w:rsidRDefault="00FC6182" w:rsidP="0033672B">
      <w:pPr>
        <w:rPr>
          <w:b/>
          <w:color w:val="002060"/>
          <w:sz w:val="20"/>
          <w:szCs w:val="20"/>
        </w:rPr>
      </w:pPr>
      <w:r w:rsidRPr="00FC6182">
        <w:rPr>
          <w:b/>
          <w:color w:val="002060"/>
        </w:rPr>
        <w:t>Automation &amp; Orchestration</w:t>
      </w: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765"/>
      </w:tblGrid>
      <w:tr w:rsidR="00FC6182" w:rsidRPr="00FC6182" w14:paraId="0307955E" w14:textId="77777777" w:rsidTr="00FC6182">
        <w:tc>
          <w:tcPr>
            <w:tcW w:w="4765" w:type="dxa"/>
          </w:tcPr>
          <w:p w14:paraId="1B8757FF" w14:textId="41CF3294" w:rsidR="00FC6182" w:rsidRPr="005462E0" w:rsidRDefault="00FC6182" w:rsidP="00D879EB">
            <w:pPr>
              <w:pStyle w:val="ListParagraph"/>
              <w:numPr>
                <w:ilvl w:val="0"/>
                <w:numId w:val="14"/>
              </w:numPr>
              <w:ind w:left="330"/>
              <w:jc w:val="left"/>
              <w:rPr>
                <w:color w:val="002060"/>
                <w:sz w:val="20"/>
                <w:szCs w:val="20"/>
              </w:rPr>
            </w:pPr>
            <w:r w:rsidRPr="005462E0">
              <w:rPr>
                <w:color w:val="002060"/>
                <w:sz w:val="20"/>
                <w:szCs w:val="20"/>
              </w:rPr>
              <w:t>n8n</w:t>
            </w:r>
            <w:r w:rsidR="003F1518" w:rsidRPr="005462E0">
              <w:rPr>
                <w:color w:val="002060"/>
                <w:sz w:val="20"/>
                <w:szCs w:val="20"/>
              </w:rPr>
              <w:t xml:space="preserve">, </w:t>
            </w:r>
            <w:r w:rsidR="005462E0" w:rsidRPr="005462E0">
              <w:rPr>
                <w:color w:val="002060"/>
                <w:sz w:val="20"/>
                <w:szCs w:val="20"/>
              </w:rPr>
              <w:t>Zapier</w:t>
            </w:r>
            <w:r w:rsidRPr="005462E0">
              <w:rPr>
                <w:color w:val="002060"/>
                <w:sz w:val="20"/>
                <w:szCs w:val="20"/>
              </w:rPr>
              <w:t xml:space="preserve"> workflow design</w:t>
            </w:r>
          </w:p>
          <w:p w14:paraId="7E514F67" w14:textId="77777777" w:rsidR="00FC6182" w:rsidRPr="005462E0" w:rsidRDefault="00FC6182" w:rsidP="005F3BDF">
            <w:pPr>
              <w:pStyle w:val="ListParagraph"/>
              <w:numPr>
                <w:ilvl w:val="0"/>
                <w:numId w:val="14"/>
              </w:numPr>
              <w:ind w:left="330"/>
              <w:rPr>
                <w:color w:val="002060"/>
                <w:sz w:val="20"/>
                <w:szCs w:val="20"/>
              </w:rPr>
            </w:pPr>
            <w:r w:rsidRPr="005462E0">
              <w:rPr>
                <w:color w:val="002060"/>
                <w:sz w:val="20"/>
                <w:szCs w:val="20"/>
              </w:rPr>
              <w:t>No-code/low-code automation</w:t>
            </w:r>
          </w:p>
          <w:p w14:paraId="50576DE1" w14:textId="5A23E53E" w:rsidR="00FC6182" w:rsidRPr="005462E0" w:rsidRDefault="00FC6182" w:rsidP="00FC6182">
            <w:pPr>
              <w:pStyle w:val="ListParagraph"/>
              <w:numPr>
                <w:ilvl w:val="0"/>
                <w:numId w:val="14"/>
              </w:numPr>
              <w:ind w:left="330"/>
              <w:jc w:val="left"/>
              <w:rPr>
                <w:color w:val="002060"/>
                <w:sz w:val="20"/>
                <w:szCs w:val="20"/>
              </w:rPr>
            </w:pPr>
            <w:r w:rsidRPr="005462E0">
              <w:rPr>
                <w:color w:val="002060"/>
                <w:sz w:val="20"/>
                <w:szCs w:val="20"/>
              </w:rPr>
              <w:t>State machine design</w:t>
            </w:r>
          </w:p>
          <w:p w14:paraId="0998077D" w14:textId="77777777" w:rsidR="00FC6182" w:rsidRPr="005462E0" w:rsidRDefault="00FC6182" w:rsidP="00FC6182">
            <w:pPr>
              <w:pStyle w:val="ListParagraph"/>
              <w:numPr>
                <w:ilvl w:val="0"/>
                <w:numId w:val="14"/>
              </w:numPr>
              <w:ind w:left="330"/>
              <w:jc w:val="left"/>
              <w:rPr>
                <w:color w:val="002060"/>
                <w:sz w:val="20"/>
                <w:szCs w:val="20"/>
              </w:rPr>
            </w:pPr>
            <w:r w:rsidRPr="005462E0">
              <w:rPr>
                <w:color w:val="002060"/>
                <w:sz w:val="20"/>
                <w:szCs w:val="20"/>
              </w:rPr>
              <w:t>Multi-step workflow logic</w:t>
            </w:r>
          </w:p>
          <w:p w14:paraId="5B4780C0" w14:textId="14BD0153" w:rsidR="00FC6182" w:rsidRPr="00FC6182" w:rsidRDefault="00FC6182" w:rsidP="00FC6182">
            <w:pPr>
              <w:pStyle w:val="ListParagraph"/>
              <w:numPr>
                <w:ilvl w:val="0"/>
                <w:numId w:val="14"/>
              </w:numPr>
              <w:ind w:left="330"/>
              <w:jc w:val="left"/>
              <w:rPr>
                <w:color w:val="002060"/>
                <w:sz w:val="20"/>
                <w:szCs w:val="20"/>
              </w:rPr>
            </w:pPr>
            <w:r w:rsidRPr="005462E0">
              <w:rPr>
                <w:color w:val="002060"/>
                <w:sz w:val="20"/>
                <w:szCs w:val="20"/>
              </w:rPr>
              <w:t>Webhook &amp; event-driven systems</w:t>
            </w:r>
          </w:p>
        </w:tc>
      </w:tr>
    </w:tbl>
    <w:p w14:paraId="537488EF" w14:textId="34A25CE3" w:rsidR="000E6ED5" w:rsidRPr="002E7E8B" w:rsidRDefault="000E6ED5" w:rsidP="003B734C">
      <w:pPr>
        <w:rPr>
          <w:b/>
          <w:color w:val="002060"/>
          <w:sz w:val="16"/>
          <w:szCs w:val="16"/>
        </w:rPr>
      </w:pPr>
    </w:p>
    <w:p w14:paraId="0377B8D7" w14:textId="073A60B4" w:rsidR="00FC6182" w:rsidRPr="00FC6182" w:rsidRDefault="00FC6182" w:rsidP="00FC6182">
      <w:pPr>
        <w:rPr>
          <w:b/>
          <w:color w:val="002060"/>
          <w:sz w:val="20"/>
          <w:szCs w:val="20"/>
        </w:rPr>
      </w:pPr>
      <w:r w:rsidRPr="00FC6182">
        <w:rPr>
          <w:b/>
          <w:color w:val="002060"/>
        </w:rPr>
        <w:t>AI Systems</w:t>
      </w: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765"/>
      </w:tblGrid>
      <w:tr w:rsidR="00FC6182" w:rsidRPr="00FC6182" w14:paraId="30F9F4F0" w14:textId="77777777" w:rsidTr="00BF4E25">
        <w:tc>
          <w:tcPr>
            <w:tcW w:w="4765" w:type="dxa"/>
          </w:tcPr>
          <w:p w14:paraId="094ABB83" w14:textId="62F6ED98" w:rsidR="00FC6182" w:rsidRPr="005462E0" w:rsidRDefault="00FC6182" w:rsidP="00FC6182">
            <w:pPr>
              <w:pStyle w:val="ListParagraph"/>
              <w:numPr>
                <w:ilvl w:val="0"/>
                <w:numId w:val="14"/>
              </w:numPr>
              <w:ind w:left="330"/>
              <w:jc w:val="left"/>
              <w:rPr>
                <w:color w:val="002060"/>
                <w:sz w:val="20"/>
                <w:szCs w:val="20"/>
              </w:rPr>
            </w:pPr>
            <w:r w:rsidRPr="005462E0">
              <w:rPr>
                <w:color w:val="002060"/>
                <w:sz w:val="20"/>
                <w:szCs w:val="20"/>
              </w:rPr>
              <w:t>AI reply generation (</w:t>
            </w:r>
            <w:proofErr w:type="spellStart"/>
            <w:r w:rsidRPr="005462E0">
              <w:rPr>
                <w:color w:val="002060"/>
                <w:sz w:val="20"/>
                <w:szCs w:val="20"/>
              </w:rPr>
              <w:t>OpenAI</w:t>
            </w:r>
            <w:proofErr w:type="spellEnd"/>
            <w:r w:rsidRPr="005462E0">
              <w:rPr>
                <w:color w:val="002060"/>
                <w:sz w:val="20"/>
                <w:szCs w:val="20"/>
              </w:rPr>
              <w:t xml:space="preserve"> / Gemini)</w:t>
            </w:r>
          </w:p>
          <w:p w14:paraId="3605D5A2" w14:textId="4265A554" w:rsidR="00FC6182" w:rsidRPr="005462E0" w:rsidRDefault="00FC6182" w:rsidP="00FC6182">
            <w:pPr>
              <w:pStyle w:val="ListParagraph"/>
              <w:numPr>
                <w:ilvl w:val="0"/>
                <w:numId w:val="14"/>
              </w:numPr>
              <w:ind w:left="330"/>
              <w:jc w:val="left"/>
              <w:rPr>
                <w:color w:val="002060"/>
                <w:sz w:val="20"/>
                <w:szCs w:val="20"/>
              </w:rPr>
            </w:pPr>
            <w:r w:rsidRPr="005462E0">
              <w:rPr>
                <w:color w:val="002060"/>
                <w:sz w:val="20"/>
                <w:szCs w:val="20"/>
              </w:rPr>
              <w:t>Prompt engineering</w:t>
            </w:r>
          </w:p>
          <w:p w14:paraId="7C71B356" w14:textId="17E075A3" w:rsidR="00FC6182" w:rsidRPr="005462E0" w:rsidRDefault="00FC6182" w:rsidP="005462E0">
            <w:pPr>
              <w:pStyle w:val="ListParagraph"/>
              <w:numPr>
                <w:ilvl w:val="0"/>
                <w:numId w:val="14"/>
              </w:numPr>
              <w:ind w:left="330"/>
              <w:jc w:val="left"/>
              <w:rPr>
                <w:color w:val="002060"/>
                <w:sz w:val="20"/>
                <w:szCs w:val="20"/>
              </w:rPr>
            </w:pPr>
            <w:r w:rsidRPr="005462E0">
              <w:rPr>
                <w:color w:val="002060"/>
                <w:sz w:val="20"/>
                <w:szCs w:val="20"/>
              </w:rPr>
              <w:t>Contextual conversation flow building</w:t>
            </w:r>
          </w:p>
        </w:tc>
      </w:tr>
    </w:tbl>
    <w:p w14:paraId="53D234E0" w14:textId="0D14D63F" w:rsidR="00FC6182" w:rsidRPr="002E7E8B" w:rsidRDefault="00FC6182" w:rsidP="003B734C">
      <w:pPr>
        <w:rPr>
          <w:b/>
          <w:color w:val="002060"/>
          <w:sz w:val="16"/>
          <w:szCs w:val="16"/>
        </w:rPr>
      </w:pPr>
    </w:p>
    <w:p w14:paraId="0F08623E" w14:textId="639D52CA" w:rsidR="00FC6182" w:rsidRPr="00FC6182" w:rsidRDefault="00FC6182" w:rsidP="00FC6182">
      <w:pPr>
        <w:rPr>
          <w:b/>
          <w:color w:val="002060"/>
          <w:sz w:val="20"/>
          <w:szCs w:val="20"/>
        </w:rPr>
      </w:pPr>
      <w:r w:rsidRPr="00FC6182">
        <w:rPr>
          <w:b/>
          <w:color w:val="002060"/>
        </w:rPr>
        <w:t>API Integrations</w:t>
      </w: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765"/>
      </w:tblGrid>
      <w:tr w:rsidR="00FC6182" w:rsidRPr="00FC6182" w14:paraId="1707E8F8" w14:textId="77777777" w:rsidTr="00BF4E25">
        <w:tc>
          <w:tcPr>
            <w:tcW w:w="4765" w:type="dxa"/>
          </w:tcPr>
          <w:p w14:paraId="51EC46D3" w14:textId="48A3E9F9" w:rsidR="00FC6182" w:rsidRPr="005462E0" w:rsidRDefault="00FC6182" w:rsidP="00FC6182">
            <w:pPr>
              <w:pStyle w:val="ListParagraph"/>
              <w:numPr>
                <w:ilvl w:val="0"/>
                <w:numId w:val="14"/>
              </w:numPr>
              <w:ind w:left="330"/>
              <w:jc w:val="left"/>
              <w:rPr>
                <w:color w:val="002060"/>
                <w:sz w:val="20"/>
                <w:szCs w:val="20"/>
              </w:rPr>
            </w:pPr>
            <w:r w:rsidRPr="005462E0">
              <w:rPr>
                <w:color w:val="002060"/>
                <w:sz w:val="20"/>
                <w:szCs w:val="20"/>
              </w:rPr>
              <w:t>Facebook Graph API</w:t>
            </w:r>
          </w:p>
          <w:p w14:paraId="5353C7E1" w14:textId="3D8D626C" w:rsidR="00FC6182" w:rsidRPr="005462E0" w:rsidRDefault="00FC6182" w:rsidP="00FC6182">
            <w:pPr>
              <w:pStyle w:val="ListParagraph"/>
              <w:numPr>
                <w:ilvl w:val="0"/>
                <w:numId w:val="14"/>
              </w:numPr>
              <w:ind w:left="330"/>
              <w:jc w:val="left"/>
              <w:rPr>
                <w:color w:val="002060"/>
                <w:sz w:val="20"/>
                <w:szCs w:val="20"/>
              </w:rPr>
            </w:pPr>
            <w:r w:rsidRPr="005462E0">
              <w:rPr>
                <w:color w:val="002060"/>
                <w:sz w:val="20"/>
                <w:szCs w:val="20"/>
              </w:rPr>
              <w:t>Google API</w:t>
            </w:r>
          </w:p>
          <w:p w14:paraId="5D5FFB9C" w14:textId="6763A2C7" w:rsidR="00FC6182" w:rsidRPr="005462E0" w:rsidRDefault="00FC6182" w:rsidP="00FC6182">
            <w:pPr>
              <w:pStyle w:val="ListParagraph"/>
              <w:numPr>
                <w:ilvl w:val="0"/>
                <w:numId w:val="14"/>
              </w:numPr>
              <w:ind w:left="330"/>
              <w:jc w:val="left"/>
              <w:rPr>
                <w:color w:val="002060"/>
                <w:sz w:val="20"/>
                <w:szCs w:val="20"/>
              </w:rPr>
            </w:pPr>
            <w:r w:rsidRPr="005462E0">
              <w:rPr>
                <w:color w:val="002060"/>
                <w:sz w:val="20"/>
                <w:szCs w:val="20"/>
              </w:rPr>
              <w:t>Webhooks &amp; REST APIs</w:t>
            </w:r>
          </w:p>
          <w:p w14:paraId="13984C65" w14:textId="77777777" w:rsidR="00FC6182" w:rsidRPr="005462E0" w:rsidRDefault="00FC6182" w:rsidP="00FC6182">
            <w:pPr>
              <w:pStyle w:val="ListParagraph"/>
              <w:numPr>
                <w:ilvl w:val="0"/>
                <w:numId w:val="14"/>
              </w:numPr>
              <w:ind w:left="330"/>
              <w:jc w:val="left"/>
              <w:rPr>
                <w:color w:val="002060"/>
                <w:sz w:val="20"/>
                <w:szCs w:val="20"/>
              </w:rPr>
            </w:pPr>
            <w:proofErr w:type="spellStart"/>
            <w:r w:rsidRPr="005462E0">
              <w:rPr>
                <w:color w:val="002060"/>
                <w:sz w:val="20"/>
                <w:szCs w:val="20"/>
              </w:rPr>
              <w:t>Supabase</w:t>
            </w:r>
            <w:proofErr w:type="spellEnd"/>
          </w:p>
          <w:p w14:paraId="13E01810" w14:textId="61881B54" w:rsidR="00BB1AAA" w:rsidRPr="00FC6182" w:rsidRDefault="00BB1AAA" w:rsidP="00FC6182">
            <w:pPr>
              <w:pStyle w:val="ListParagraph"/>
              <w:numPr>
                <w:ilvl w:val="0"/>
                <w:numId w:val="14"/>
              </w:numPr>
              <w:ind w:left="330"/>
              <w:jc w:val="left"/>
              <w:rPr>
                <w:color w:val="002060"/>
                <w:sz w:val="20"/>
                <w:szCs w:val="20"/>
              </w:rPr>
            </w:pPr>
            <w:proofErr w:type="spellStart"/>
            <w:r w:rsidRPr="005462E0">
              <w:rPr>
                <w:color w:val="002060"/>
                <w:sz w:val="20"/>
                <w:szCs w:val="20"/>
              </w:rPr>
              <w:t>Airtable</w:t>
            </w:r>
            <w:proofErr w:type="spellEnd"/>
          </w:p>
        </w:tc>
      </w:tr>
    </w:tbl>
    <w:p w14:paraId="736BF0F8" w14:textId="77777777" w:rsidR="00FC6182" w:rsidRPr="002E7E8B" w:rsidRDefault="00FC6182" w:rsidP="003B734C">
      <w:pPr>
        <w:rPr>
          <w:b/>
          <w:color w:val="002060"/>
          <w:sz w:val="16"/>
          <w:szCs w:val="16"/>
        </w:rPr>
      </w:pPr>
    </w:p>
    <w:p w14:paraId="5A99820C" w14:textId="31F3834E" w:rsidR="00FC6182" w:rsidRPr="00FC6182" w:rsidRDefault="00FC6182" w:rsidP="00FC6182">
      <w:pPr>
        <w:rPr>
          <w:b/>
          <w:color w:val="002060"/>
          <w:sz w:val="20"/>
          <w:szCs w:val="20"/>
        </w:rPr>
      </w:pPr>
      <w:r w:rsidRPr="00FC6182">
        <w:rPr>
          <w:b/>
          <w:color w:val="002060"/>
        </w:rPr>
        <w:t>Programming</w:t>
      </w: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765"/>
      </w:tblGrid>
      <w:tr w:rsidR="00FC6182" w:rsidRPr="005462E0" w14:paraId="2F3DC567" w14:textId="77777777" w:rsidTr="00BF4E25">
        <w:tc>
          <w:tcPr>
            <w:tcW w:w="4765" w:type="dxa"/>
          </w:tcPr>
          <w:p w14:paraId="69F8A673" w14:textId="77777777" w:rsidR="00FC6182" w:rsidRPr="005462E0" w:rsidRDefault="00FC6182" w:rsidP="00FC6182">
            <w:pPr>
              <w:pStyle w:val="ListParagraph"/>
              <w:numPr>
                <w:ilvl w:val="0"/>
                <w:numId w:val="14"/>
              </w:numPr>
              <w:ind w:left="330"/>
              <w:jc w:val="left"/>
              <w:rPr>
                <w:color w:val="002060"/>
                <w:sz w:val="20"/>
                <w:szCs w:val="20"/>
              </w:rPr>
            </w:pPr>
            <w:r w:rsidRPr="005462E0">
              <w:rPr>
                <w:color w:val="002060"/>
                <w:sz w:val="20"/>
                <w:szCs w:val="20"/>
              </w:rPr>
              <w:t>JavaScript (Node.js)</w:t>
            </w:r>
          </w:p>
          <w:p w14:paraId="1A1938E4" w14:textId="343439EF" w:rsidR="00FC6182" w:rsidRPr="005462E0" w:rsidRDefault="00FC6182" w:rsidP="00FC6182">
            <w:pPr>
              <w:pStyle w:val="ListParagraph"/>
              <w:numPr>
                <w:ilvl w:val="0"/>
                <w:numId w:val="14"/>
              </w:numPr>
              <w:ind w:left="330"/>
              <w:jc w:val="left"/>
              <w:rPr>
                <w:color w:val="002060"/>
                <w:sz w:val="20"/>
                <w:szCs w:val="20"/>
              </w:rPr>
            </w:pPr>
            <w:r w:rsidRPr="005462E0">
              <w:rPr>
                <w:color w:val="002060"/>
                <w:sz w:val="20"/>
                <w:szCs w:val="20"/>
              </w:rPr>
              <w:t>HTML/CSS</w:t>
            </w:r>
            <w:r w:rsidR="004D038B" w:rsidRPr="005462E0">
              <w:rPr>
                <w:color w:val="002060"/>
                <w:sz w:val="20"/>
                <w:szCs w:val="20"/>
              </w:rPr>
              <w:t>/</w:t>
            </w:r>
            <w:r w:rsidR="002F5B17" w:rsidRPr="005462E0">
              <w:rPr>
                <w:color w:val="002060"/>
                <w:sz w:val="20"/>
                <w:szCs w:val="20"/>
              </w:rPr>
              <w:t>JAVASCRIPT</w:t>
            </w:r>
          </w:p>
          <w:p w14:paraId="1CAACB88" w14:textId="77777777" w:rsidR="00FC6182" w:rsidRPr="005462E0" w:rsidRDefault="00FC6182" w:rsidP="00FC6182">
            <w:pPr>
              <w:pStyle w:val="ListParagraph"/>
              <w:numPr>
                <w:ilvl w:val="0"/>
                <w:numId w:val="14"/>
              </w:numPr>
              <w:ind w:left="330"/>
              <w:jc w:val="left"/>
              <w:rPr>
                <w:color w:val="002060"/>
                <w:sz w:val="20"/>
                <w:szCs w:val="20"/>
              </w:rPr>
            </w:pPr>
            <w:r w:rsidRPr="005462E0">
              <w:rPr>
                <w:color w:val="002060"/>
                <w:sz w:val="20"/>
                <w:szCs w:val="20"/>
              </w:rPr>
              <w:t>JSON parsing &amp; data transformation</w:t>
            </w:r>
          </w:p>
          <w:p w14:paraId="21F42BB7" w14:textId="1C8BD3FA" w:rsidR="005462E0" w:rsidRPr="005462E0" w:rsidRDefault="005462E0" w:rsidP="00FC6182">
            <w:pPr>
              <w:pStyle w:val="ListParagraph"/>
              <w:numPr>
                <w:ilvl w:val="0"/>
                <w:numId w:val="14"/>
              </w:numPr>
              <w:ind w:left="330"/>
              <w:jc w:val="left"/>
              <w:rPr>
                <w:color w:val="002060"/>
                <w:sz w:val="20"/>
                <w:szCs w:val="20"/>
              </w:rPr>
            </w:pPr>
            <w:proofErr w:type="spellStart"/>
            <w:r w:rsidRPr="005462E0">
              <w:rPr>
                <w:color w:val="002060"/>
                <w:sz w:val="20"/>
                <w:szCs w:val="20"/>
              </w:rPr>
              <w:t>JurisJS</w:t>
            </w:r>
            <w:proofErr w:type="spellEnd"/>
          </w:p>
        </w:tc>
      </w:tr>
    </w:tbl>
    <w:p w14:paraId="11156913" w14:textId="2F7EF21C" w:rsidR="00F149AB" w:rsidRPr="00FC6182" w:rsidRDefault="00F149AB" w:rsidP="00FC6182">
      <w:pPr>
        <w:rPr>
          <w:color w:val="002060"/>
          <w:sz w:val="16"/>
          <w:szCs w:val="16"/>
        </w:rPr>
      </w:pPr>
    </w:p>
    <w:sectPr w:rsidR="00F149AB" w:rsidRPr="00FC6182" w:rsidSect="0042320B">
      <w:type w:val="continuous"/>
      <w:pgSz w:w="12240" w:h="15840" w:code="1"/>
      <w:pgMar w:top="720" w:right="720" w:bottom="180" w:left="720" w:header="706" w:footer="706" w:gutter="0"/>
      <w:cols w:num="2"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0351745"/>
    <w:multiLevelType w:val="hybridMultilevel"/>
    <w:tmpl w:val="AF1AE9F6"/>
    <w:lvl w:ilvl="0" w:tplc="34090001">
      <w:start w:val="1"/>
      <w:numFmt w:val="bullet"/>
      <w:lvlText w:val=""/>
      <w:lvlJc w:val="left"/>
      <w:pPr>
        <w:ind w:left="690" w:hanging="360"/>
      </w:pPr>
      <w:rPr>
        <w:rFonts w:ascii="Symbol" w:hAnsi="Symbol" w:hint="default"/>
      </w:rPr>
    </w:lvl>
    <w:lvl w:ilvl="1" w:tplc="34090003" w:tentative="1">
      <w:start w:val="1"/>
      <w:numFmt w:val="bullet"/>
      <w:lvlText w:val="o"/>
      <w:lvlJc w:val="left"/>
      <w:pPr>
        <w:ind w:left="1410" w:hanging="360"/>
      </w:pPr>
      <w:rPr>
        <w:rFonts w:ascii="Courier New" w:hAnsi="Courier New" w:cs="Courier New" w:hint="default"/>
      </w:rPr>
    </w:lvl>
    <w:lvl w:ilvl="2" w:tplc="34090005" w:tentative="1">
      <w:start w:val="1"/>
      <w:numFmt w:val="bullet"/>
      <w:lvlText w:val=""/>
      <w:lvlJc w:val="left"/>
      <w:pPr>
        <w:ind w:left="2130" w:hanging="360"/>
      </w:pPr>
      <w:rPr>
        <w:rFonts w:ascii="Wingdings" w:hAnsi="Wingdings" w:hint="default"/>
      </w:rPr>
    </w:lvl>
    <w:lvl w:ilvl="3" w:tplc="34090001" w:tentative="1">
      <w:start w:val="1"/>
      <w:numFmt w:val="bullet"/>
      <w:lvlText w:val=""/>
      <w:lvlJc w:val="left"/>
      <w:pPr>
        <w:ind w:left="2850" w:hanging="360"/>
      </w:pPr>
      <w:rPr>
        <w:rFonts w:ascii="Symbol" w:hAnsi="Symbol" w:hint="default"/>
      </w:rPr>
    </w:lvl>
    <w:lvl w:ilvl="4" w:tplc="34090003" w:tentative="1">
      <w:start w:val="1"/>
      <w:numFmt w:val="bullet"/>
      <w:lvlText w:val="o"/>
      <w:lvlJc w:val="left"/>
      <w:pPr>
        <w:ind w:left="3570" w:hanging="360"/>
      </w:pPr>
      <w:rPr>
        <w:rFonts w:ascii="Courier New" w:hAnsi="Courier New" w:cs="Courier New" w:hint="default"/>
      </w:rPr>
    </w:lvl>
    <w:lvl w:ilvl="5" w:tplc="34090005" w:tentative="1">
      <w:start w:val="1"/>
      <w:numFmt w:val="bullet"/>
      <w:lvlText w:val=""/>
      <w:lvlJc w:val="left"/>
      <w:pPr>
        <w:ind w:left="4290" w:hanging="360"/>
      </w:pPr>
      <w:rPr>
        <w:rFonts w:ascii="Wingdings" w:hAnsi="Wingdings" w:hint="default"/>
      </w:rPr>
    </w:lvl>
    <w:lvl w:ilvl="6" w:tplc="34090001" w:tentative="1">
      <w:start w:val="1"/>
      <w:numFmt w:val="bullet"/>
      <w:lvlText w:val=""/>
      <w:lvlJc w:val="left"/>
      <w:pPr>
        <w:ind w:left="5010" w:hanging="360"/>
      </w:pPr>
      <w:rPr>
        <w:rFonts w:ascii="Symbol" w:hAnsi="Symbol" w:hint="default"/>
      </w:rPr>
    </w:lvl>
    <w:lvl w:ilvl="7" w:tplc="34090003" w:tentative="1">
      <w:start w:val="1"/>
      <w:numFmt w:val="bullet"/>
      <w:lvlText w:val="o"/>
      <w:lvlJc w:val="left"/>
      <w:pPr>
        <w:ind w:left="5730" w:hanging="360"/>
      </w:pPr>
      <w:rPr>
        <w:rFonts w:ascii="Courier New" w:hAnsi="Courier New" w:cs="Courier New" w:hint="default"/>
      </w:rPr>
    </w:lvl>
    <w:lvl w:ilvl="8" w:tplc="34090005" w:tentative="1">
      <w:start w:val="1"/>
      <w:numFmt w:val="bullet"/>
      <w:lvlText w:val=""/>
      <w:lvlJc w:val="left"/>
      <w:pPr>
        <w:ind w:left="6450" w:hanging="360"/>
      </w:pPr>
      <w:rPr>
        <w:rFonts w:ascii="Wingdings" w:hAnsi="Wingdings" w:hint="default"/>
      </w:rPr>
    </w:lvl>
  </w:abstractNum>
  <w:abstractNum w:abstractNumId="1" w15:restartNumberingAfterBreak="0">
    <w:nsid w:val="022046D5"/>
    <w:multiLevelType w:val="hybridMultilevel"/>
    <w:tmpl w:val="4DC4B07E"/>
    <w:lvl w:ilvl="0" w:tplc="3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26D4F68"/>
    <w:multiLevelType w:val="hybridMultilevel"/>
    <w:tmpl w:val="3C2CEA52"/>
    <w:lvl w:ilvl="0" w:tplc="3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A4C3067"/>
    <w:multiLevelType w:val="hybridMultilevel"/>
    <w:tmpl w:val="4B54514C"/>
    <w:lvl w:ilvl="0" w:tplc="3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0B1026E5"/>
    <w:multiLevelType w:val="hybridMultilevel"/>
    <w:tmpl w:val="B532D612"/>
    <w:lvl w:ilvl="0" w:tplc="3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F1C3A9B"/>
    <w:multiLevelType w:val="hybridMultilevel"/>
    <w:tmpl w:val="FC18AAD2"/>
    <w:lvl w:ilvl="0" w:tplc="3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229F7928"/>
    <w:multiLevelType w:val="hybridMultilevel"/>
    <w:tmpl w:val="B2668630"/>
    <w:lvl w:ilvl="0" w:tplc="3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2588799F"/>
    <w:multiLevelType w:val="hybridMultilevel"/>
    <w:tmpl w:val="FB88297C"/>
    <w:lvl w:ilvl="0" w:tplc="3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26B80D52"/>
    <w:multiLevelType w:val="hybridMultilevel"/>
    <w:tmpl w:val="5298EF5E"/>
    <w:lvl w:ilvl="0" w:tplc="3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275C1FC1"/>
    <w:multiLevelType w:val="hybridMultilevel"/>
    <w:tmpl w:val="E79E4E48"/>
    <w:lvl w:ilvl="0" w:tplc="3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283A03E9"/>
    <w:multiLevelType w:val="hybridMultilevel"/>
    <w:tmpl w:val="05F87450"/>
    <w:lvl w:ilvl="0" w:tplc="3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49E4615E"/>
    <w:multiLevelType w:val="hybridMultilevel"/>
    <w:tmpl w:val="577ED29C"/>
    <w:lvl w:ilvl="0" w:tplc="3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658B4428"/>
    <w:multiLevelType w:val="hybridMultilevel"/>
    <w:tmpl w:val="CCB23E14"/>
    <w:lvl w:ilvl="0" w:tplc="3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6A06271D"/>
    <w:multiLevelType w:val="hybridMultilevel"/>
    <w:tmpl w:val="EAA0AF68"/>
    <w:lvl w:ilvl="0" w:tplc="3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7C8B38D7"/>
    <w:multiLevelType w:val="hybridMultilevel"/>
    <w:tmpl w:val="8A60FC22"/>
    <w:lvl w:ilvl="0" w:tplc="3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7DCD7379"/>
    <w:multiLevelType w:val="hybridMultilevel"/>
    <w:tmpl w:val="7A42C970"/>
    <w:lvl w:ilvl="0" w:tplc="3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1"/>
  </w:num>
  <w:num w:numId="2">
    <w:abstractNumId w:val="10"/>
  </w:num>
  <w:num w:numId="3">
    <w:abstractNumId w:val="13"/>
  </w:num>
  <w:num w:numId="4">
    <w:abstractNumId w:val="1"/>
  </w:num>
  <w:num w:numId="5">
    <w:abstractNumId w:val="15"/>
  </w:num>
  <w:num w:numId="6">
    <w:abstractNumId w:val="8"/>
  </w:num>
  <w:num w:numId="7">
    <w:abstractNumId w:val="14"/>
  </w:num>
  <w:num w:numId="8">
    <w:abstractNumId w:val="6"/>
  </w:num>
  <w:num w:numId="9">
    <w:abstractNumId w:val="0"/>
  </w:num>
  <w:num w:numId="10">
    <w:abstractNumId w:val="5"/>
  </w:num>
  <w:num w:numId="11">
    <w:abstractNumId w:val="4"/>
  </w:num>
  <w:num w:numId="12">
    <w:abstractNumId w:val="12"/>
  </w:num>
  <w:num w:numId="13">
    <w:abstractNumId w:val="2"/>
  </w:num>
  <w:num w:numId="14">
    <w:abstractNumId w:val="7"/>
  </w:num>
  <w:num w:numId="15">
    <w:abstractNumId w:val="9"/>
  </w:num>
  <w:num w:numId="1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drawingGridHorizontalSpacing w:val="11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14347"/>
    <w:rsid w:val="00032014"/>
    <w:rsid w:val="0004607F"/>
    <w:rsid w:val="000E6ED5"/>
    <w:rsid w:val="00116979"/>
    <w:rsid w:val="00190107"/>
    <w:rsid w:val="001E0669"/>
    <w:rsid w:val="001F580F"/>
    <w:rsid w:val="002559FA"/>
    <w:rsid w:val="0027609B"/>
    <w:rsid w:val="002A7785"/>
    <w:rsid w:val="002E442A"/>
    <w:rsid w:val="002E47ED"/>
    <w:rsid w:val="002E7E8B"/>
    <w:rsid w:val="002F5B17"/>
    <w:rsid w:val="0033672B"/>
    <w:rsid w:val="0035726A"/>
    <w:rsid w:val="00361F61"/>
    <w:rsid w:val="00372F29"/>
    <w:rsid w:val="003B734C"/>
    <w:rsid w:val="003C7E7F"/>
    <w:rsid w:val="003F1518"/>
    <w:rsid w:val="00414347"/>
    <w:rsid w:val="00414B6C"/>
    <w:rsid w:val="0042320B"/>
    <w:rsid w:val="00495B44"/>
    <w:rsid w:val="004B35F7"/>
    <w:rsid w:val="004D038B"/>
    <w:rsid w:val="005240F0"/>
    <w:rsid w:val="00530ED0"/>
    <w:rsid w:val="005462E0"/>
    <w:rsid w:val="00581602"/>
    <w:rsid w:val="00594259"/>
    <w:rsid w:val="005E1513"/>
    <w:rsid w:val="005F3BDF"/>
    <w:rsid w:val="006047FD"/>
    <w:rsid w:val="0063299B"/>
    <w:rsid w:val="00636F17"/>
    <w:rsid w:val="006D3B42"/>
    <w:rsid w:val="00782E29"/>
    <w:rsid w:val="00793404"/>
    <w:rsid w:val="0080558B"/>
    <w:rsid w:val="0088518E"/>
    <w:rsid w:val="008879AB"/>
    <w:rsid w:val="008D70C1"/>
    <w:rsid w:val="008F60E1"/>
    <w:rsid w:val="00986C06"/>
    <w:rsid w:val="009E3E53"/>
    <w:rsid w:val="009F36C4"/>
    <w:rsid w:val="00A01378"/>
    <w:rsid w:val="00A9115D"/>
    <w:rsid w:val="00AA0A91"/>
    <w:rsid w:val="00AD6FAE"/>
    <w:rsid w:val="00B13059"/>
    <w:rsid w:val="00B30A9C"/>
    <w:rsid w:val="00B61AB5"/>
    <w:rsid w:val="00B80AAF"/>
    <w:rsid w:val="00B80F71"/>
    <w:rsid w:val="00BB1AAA"/>
    <w:rsid w:val="00BC1121"/>
    <w:rsid w:val="00BD3C89"/>
    <w:rsid w:val="00BD7A86"/>
    <w:rsid w:val="00BE3BEC"/>
    <w:rsid w:val="00C10388"/>
    <w:rsid w:val="00C13F5E"/>
    <w:rsid w:val="00C2157C"/>
    <w:rsid w:val="00CC7FDB"/>
    <w:rsid w:val="00CD0F85"/>
    <w:rsid w:val="00CE670F"/>
    <w:rsid w:val="00CF1312"/>
    <w:rsid w:val="00CF6516"/>
    <w:rsid w:val="00D01718"/>
    <w:rsid w:val="00D879EB"/>
    <w:rsid w:val="00DD73B8"/>
    <w:rsid w:val="00DE49DE"/>
    <w:rsid w:val="00E14A53"/>
    <w:rsid w:val="00E17889"/>
    <w:rsid w:val="00E66C85"/>
    <w:rsid w:val="00E73454"/>
    <w:rsid w:val="00E96F1A"/>
    <w:rsid w:val="00EC243E"/>
    <w:rsid w:val="00EC675A"/>
    <w:rsid w:val="00F149AB"/>
    <w:rsid w:val="00FC618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3081F91"/>
  <w15:chartTrackingRefBased/>
  <w15:docId w15:val="{5AC4C9D6-390A-46E9-9055-E4EE231C87E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PH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CD0F85"/>
    <w:pPr>
      <w:spacing w:after="0"/>
      <w:jc w:val="both"/>
    </w:pPr>
    <w:rPr>
      <w:lang w:val="en-US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414347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414347"/>
    <w:rPr>
      <w:color w:val="605E5C"/>
      <w:shd w:val="clear" w:color="auto" w:fill="E1DFDD"/>
    </w:rPr>
  </w:style>
  <w:style w:type="table" w:styleId="TableGrid">
    <w:name w:val="Table Grid"/>
    <w:basedOn w:val="TableNormal"/>
    <w:uiPriority w:val="39"/>
    <w:rsid w:val="001E066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Caption">
    <w:name w:val="caption"/>
    <w:basedOn w:val="Normal"/>
    <w:next w:val="Normal"/>
    <w:uiPriority w:val="35"/>
    <w:unhideWhenUsed/>
    <w:qFormat/>
    <w:rsid w:val="00D01718"/>
    <w:pPr>
      <w:spacing w:after="200" w:line="240" w:lineRule="auto"/>
    </w:pPr>
    <w:rPr>
      <w:i/>
      <w:iCs/>
      <w:color w:val="44546A" w:themeColor="text2"/>
      <w:sz w:val="18"/>
      <w:szCs w:val="18"/>
    </w:rPr>
  </w:style>
  <w:style w:type="paragraph" w:styleId="ListParagraph">
    <w:name w:val="List Paragraph"/>
    <w:basedOn w:val="Normal"/>
    <w:uiPriority w:val="34"/>
    <w:qFormat/>
    <w:rsid w:val="002E47ED"/>
    <w:pPr>
      <w:ind w:left="720"/>
      <w:contextualSpacing/>
    </w:pPr>
  </w:style>
  <w:style w:type="paragraph" w:customStyle="1" w:styleId="companyname">
    <w:name w:val="company_name"/>
    <w:basedOn w:val="Normal"/>
    <w:rsid w:val="0042320B"/>
    <w:pPr>
      <w:spacing w:before="100" w:beforeAutospacing="1" w:after="100" w:afterAutospacing="1" w:line="240" w:lineRule="auto"/>
      <w:jc w:val="left"/>
    </w:pPr>
    <w:rPr>
      <w:rFonts w:ascii="Times New Roman" w:eastAsia="Times New Roman" w:hAnsi="Times New Roman" w:cs="Times New Roman"/>
      <w:sz w:val="24"/>
      <w:szCs w:val="24"/>
      <w:lang w:val="en-PH" w:eastAsia="en-PH"/>
    </w:rPr>
  </w:style>
  <w:style w:type="paragraph" w:styleId="NormalWeb">
    <w:name w:val="Normal (Web)"/>
    <w:basedOn w:val="Normal"/>
    <w:uiPriority w:val="99"/>
    <w:semiHidden/>
    <w:unhideWhenUsed/>
    <w:rsid w:val="0042320B"/>
    <w:pPr>
      <w:spacing w:before="100" w:beforeAutospacing="1" w:after="100" w:afterAutospacing="1" w:line="240" w:lineRule="auto"/>
      <w:jc w:val="left"/>
    </w:pPr>
    <w:rPr>
      <w:rFonts w:ascii="Times New Roman" w:eastAsia="Times New Roman" w:hAnsi="Times New Roman" w:cs="Times New Roman"/>
      <w:sz w:val="24"/>
      <w:szCs w:val="24"/>
      <w:lang w:val="en-PH" w:eastAsia="en-PH"/>
    </w:rPr>
  </w:style>
  <w:style w:type="character" w:styleId="FollowedHyperlink">
    <w:name w:val="FollowedHyperlink"/>
    <w:basedOn w:val="DefaultParagraphFont"/>
    <w:uiPriority w:val="99"/>
    <w:semiHidden/>
    <w:unhideWhenUsed/>
    <w:rsid w:val="00CF1312"/>
    <w:rPr>
      <w:color w:val="954F72" w:themeColor="followedHyperlink"/>
      <w:u w:val="single"/>
    </w:rPr>
  </w:style>
  <w:style w:type="character" w:styleId="Strong">
    <w:name w:val="Strong"/>
    <w:basedOn w:val="DefaultParagraphFont"/>
    <w:uiPriority w:val="22"/>
    <w:qFormat/>
    <w:rsid w:val="0035726A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5937085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7.png"/><Relationship Id="rId3" Type="http://schemas.openxmlformats.org/officeDocument/2006/relationships/settings" Target="settings.xml"/><Relationship Id="rId7" Type="http://schemas.openxmlformats.org/officeDocument/2006/relationships/hyperlink" Target="mailto:melvin.enmocino@gmail.com" TargetMode="External"/><Relationship Id="rId12" Type="http://schemas.openxmlformats.org/officeDocument/2006/relationships/hyperlink" Target="https://mnfm.cloud" TargetMode="External"/><Relationship Id="rId17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image" Target="media/image2.svg"/><Relationship Id="rId11" Type="http://schemas.openxmlformats.org/officeDocument/2006/relationships/image" Target="media/image6.svg"/><Relationship Id="rId5" Type="http://schemas.openxmlformats.org/officeDocument/2006/relationships/image" Target="media/image1.png"/><Relationship Id="rId15" Type="http://schemas.openxmlformats.org/officeDocument/2006/relationships/hyperlink" Target="https://mnfm.cloud/" TargetMode="External"/><Relationship Id="rId10" Type="http://schemas.openxmlformats.org/officeDocument/2006/relationships/image" Target="media/image5.png"/><Relationship Id="rId4" Type="http://schemas.openxmlformats.org/officeDocument/2006/relationships/webSettings" Target="webSettings.xml"/><Relationship Id="rId9" Type="http://schemas.openxmlformats.org/officeDocument/2006/relationships/image" Target="media/image4.svg"/><Relationship Id="rId14" Type="http://schemas.openxmlformats.org/officeDocument/2006/relationships/image" Target="media/image8.sv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55</TotalTime>
  <Pages>1</Pages>
  <Words>394</Words>
  <Characters>2249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FRANCIS</dc:creator>
  <cp:keywords/>
  <dc:description/>
  <cp:lastModifiedBy>FRANCIS</cp:lastModifiedBy>
  <cp:revision>9</cp:revision>
  <cp:lastPrinted>2026-01-04T06:43:00Z</cp:lastPrinted>
  <dcterms:created xsi:type="dcterms:W3CDTF">2026-01-04T05:49:00Z</dcterms:created>
  <dcterms:modified xsi:type="dcterms:W3CDTF">2026-01-04T06:44:00Z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ase Target">
    <vt:lpwstr>_blank</vt:lpwstr>
  </property>
</Properties>
</file>