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020EF" w14:textId="77777777" w:rsidR="00EE49A1" w:rsidRDefault="00EE49A1" w:rsidP="00EE49A1">
      <w:pPr>
        <w:pStyle w:val="Heading1"/>
      </w:pPr>
      <w:r>
        <w:t>Hot Beats Setup Instructions:</w:t>
      </w:r>
    </w:p>
    <w:p w14:paraId="293C1FE2" w14:textId="77777777" w:rsidR="00EE49A1" w:rsidRDefault="00EE49A1" w:rsidP="00EE49A1">
      <w:pPr>
        <w:pStyle w:val="ListParagraph"/>
        <w:numPr>
          <w:ilvl w:val="0"/>
          <w:numId w:val="5"/>
        </w:numPr>
        <w:spacing w:line="256" w:lineRule="auto"/>
      </w:pPr>
      <w:r>
        <w:t>Requires TH2 builds or later.</w:t>
      </w:r>
    </w:p>
    <w:p w14:paraId="029FD747" w14:textId="77777777" w:rsidR="00EE49A1" w:rsidRDefault="00EE49A1" w:rsidP="00EE49A1">
      <w:pPr>
        <w:pStyle w:val="ListParagraph"/>
        <w:numPr>
          <w:ilvl w:val="0"/>
          <w:numId w:val="5"/>
        </w:numPr>
        <w:spacing w:line="256" w:lineRule="auto"/>
      </w:pPr>
      <w:r>
        <w:t>Set PC into developer mode</w:t>
      </w:r>
    </w:p>
    <w:p w14:paraId="49127EC8" w14:textId="77777777" w:rsidR="00EE49A1" w:rsidRDefault="00EE49A1" w:rsidP="00EE49A1">
      <w:pPr>
        <w:pStyle w:val="ListParagraph"/>
        <w:numPr>
          <w:ilvl w:val="0"/>
          <w:numId w:val="5"/>
        </w:numPr>
        <w:spacing w:line="256" w:lineRule="auto"/>
      </w:pPr>
      <w:r>
        <w:t>Install VS Code:</w:t>
      </w:r>
    </w:p>
    <w:p w14:paraId="65969D24" w14:textId="77777777" w:rsidR="00EE49A1" w:rsidRDefault="00EE49A1" w:rsidP="00EE49A1">
      <w:pPr>
        <w:pStyle w:val="ListParagraph"/>
        <w:numPr>
          <w:ilvl w:val="0"/>
          <w:numId w:val="5"/>
        </w:numPr>
        <w:spacing w:line="256" w:lineRule="auto"/>
      </w:pPr>
      <w:r>
        <w:t>install node.js:</w:t>
      </w:r>
    </w:p>
    <w:p w14:paraId="5E1760CB" w14:textId="77777777" w:rsidR="00EE49A1" w:rsidRDefault="00EE49A1" w:rsidP="00EE49A1">
      <w:pPr>
        <w:pStyle w:val="ListParagraph"/>
        <w:numPr>
          <w:ilvl w:val="0"/>
          <w:numId w:val="5"/>
        </w:numPr>
        <w:spacing w:line="256" w:lineRule="auto"/>
      </w:pPr>
      <w:r>
        <w:t xml:space="preserve">install </w:t>
      </w:r>
      <w:proofErr w:type="spellStart"/>
      <w:r>
        <w:t>git</w:t>
      </w:r>
      <w:proofErr w:type="spellEnd"/>
      <w:r>
        <w:t>:</w:t>
      </w:r>
    </w:p>
    <w:p w14:paraId="41E9291B" w14:textId="77777777" w:rsidR="00EE49A1" w:rsidRDefault="00EE49A1" w:rsidP="00EE49A1">
      <w:pPr>
        <w:pStyle w:val="ListParagraph"/>
        <w:numPr>
          <w:ilvl w:val="0"/>
          <w:numId w:val="5"/>
        </w:numPr>
        <w:spacing w:line="256" w:lineRule="auto"/>
      </w:pPr>
      <w:r>
        <w:t>install “project my screen”</w:t>
      </w:r>
    </w:p>
    <w:p w14:paraId="28DAD716" w14:textId="77777777" w:rsidR="00EE49A1" w:rsidRDefault="00EE49A1" w:rsidP="00EE49A1">
      <w:pPr>
        <w:pStyle w:val="ListParagraph"/>
        <w:numPr>
          <w:ilvl w:val="0"/>
          <w:numId w:val="5"/>
        </w:numPr>
        <w:spacing w:line="256" w:lineRule="auto"/>
      </w:pPr>
      <w:r>
        <w:t xml:space="preserve">open </w:t>
      </w:r>
      <w:proofErr w:type="spellStart"/>
      <w:r>
        <w:t>powershell</w:t>
      </w:r>
      <w:proofErr w:type="spellEnd"/>
      <w:r>
        <w:t xml:space="preserve"> (or </w:t>
      </w:r>
      <w:proofErr w:type="spellStart"/>
      <w:r>
        <w:t>cmd</w:t>
      </w:r>
      <w:proofErr w:type="spellEnd"/>
      <w:r>
        <w:t xml:space="preserve"> prompt): </w:t>
      </w:r>
      <w:proofErr w:type="spellStart"/>
      <w:r>
        <w:t>npm</w:t>
      </w:r>
      <w:proofErr w:type="spellEnd"/>
      <w:r>
        <w:t xml:space="preserve"> install manifoldjs -g</w:t>
      </w:r>
    </w:p>
    <w:p w14:paraId="6E7A3E82" w14:textId="77777777" w:rsidR="00EE49A1" w:rsidRDefault="00EE49A1" w:rsidP="00EE49A1">
      <w:pPr>
        <w:pStyle w:val="ListParagraph"/>
        <w:numPr>
          <w:ilvl w:val="0"/>
          <w:numId w:val="5"/>
        </w:numPr>
        <w:spacing w:line="256" w:lineRule="auto"/>
      </w:pPr>
      <w:r>
        <w:t>create a new folder for generating app</w:t>
      </w:r>
    </w:p>
    <w:p w14:paraId="62BCE10F" w14:textId="77777777" w:rsidR="00EE49A1" w:rsidRDefault="00EE49A1" w:rsidP="00EE49A1">
      <w:pPr>
        <w:pStyle w:val="ListParagraph"/>
        <w:numPr>
          <w:ilvl w:val="0"/>
          <w:numId w:val="5"/>
        </w:numPr>
        <w:spacing w:line="256" w:lineRule="auto"/>
      </w:pPr>
      <w:r>
        <w:t xml:space="preserve">in </w:t>
      </w:r>
      <w:proofErr w:type="spellStart"/>
      <w:r>
        <w:t>powershell</w:t>
      </w:r>
      <w:proofErr w:type="spellEnd"/>
      <w:r>
        <w:t>, generate apps “manifoldjs http://btdj.azurewebsites.net “</w:t>
      </w:r>
    </w:p>
    <w:p w14:paraId="0312E295" w14:textId="77777777" w:rsidR="00EE49A1" w:rsidRDefault="00EE49A1" w:rsidP="00EE49A1">
      <w:pPr>
        <w:pStyle w:val="ListParagraph"/>
        <w:numPr>
          <w:ilvl w:val="0"/>
          <w:numId w:val="5"/>
        </w:numPr>
        <w:spacing w:line="256" w:lineRule="auto"/>
      </w:pPr>
      <w:r>
        <w:t xml:space="preserve">type “cd </w:t>
      </w:r>
      <w:proofErr w:type="spellStart"/>
      <w:r>
        <w:t>HotBeats</w:t>
      </w:r>
      <w:proofErr w:type="spellEnd"/>
      <w:r>
        <w:t>” then “Manifoldjs run windows10”.  This should install and open the Windows10 app.</w:t>
      </w:r>
    </w:p>
    <w:p w14:paraId="068B1159" w14:textId="77777777" w:rsidR="00EE49A1" w:rsidRDefault="00EE49A1" w:rsidP="00EE49A1">
      <w:pPr>
        <w:pStyle w:val="ListParagraph"/>
        <w:numPr>
          <w:ilvl w:val="0"/>
          <w:numId w:val="5"/>
        </w:numPr>
        <w:spacing w:line="256" w:lineRule="auto"/>
      </w:pPr>
      <w:r>
        <w:t xml:space="preserve">If you need to install the apps on the Windows Phone and Android phone, do this with the source packages in this folder.  The APK can be downloaded on the Android phone from the GitHub repo: </w:t>
      </w:r>
      <w:hyperlink r:id="rId5" w:history="1">
        <w:r>
          <w:rPr>
            <w:rStyle w:val="Hyperlink"/>
          </w:rPr>
          <w:t>https://github.com/nmetulev/buildtour2016/tree/HWA-keynote</w:t>
        </w:r>
      </w:hyperlink>
      <w:r>
        <w:t xml:space="preserve"> </w:t>
      </w:r>
    </w:p>
    <w:p w14:paraId="19424933" w14:textId="77777777" w:rsidR="00EE49A1" w:rsidRDefault="00EE49A1" w:rsidP="00EE49A1">
      <w:bookmarkStart w:id="0" w:name="_GoBack"/>
      <w:bookmarkEnd w:id="0"/>
    </w:p>
    <w:p w14:paraId="1EFEE6BF" w14:textId="77777777" w:rsidR="00EE49A1" w:rsidRDefault="00EE49A1" w:rsidP="00EE49A1">
      <w:pPr>
        <w:pStyle w:val="Heading1"/>
      </w:pPr>
      <w:r>
        <w:t>Hot Beats Demo setup</w:t>
      </w:r>
    </w:p>
    <w:p w14:paraId="33E6F039" w14:textId="77777777" w:rsidR="00EE49A1" w:rsidRDefault="00EE49A1" w:rsidP="00EE49A1">
      <w:pPr>
        <w:pStyle w:val="ListParagraph"/>
        <w:numPr>
          <w:ilvl w:val="0"/>
          <w:numId w:val="6"/>
        </w:numPr>
        <w:spacing w:line="256" w:lineRule="auto"/>
      </w:pPr>
      <w:r>
        <w:t xml:space="preserve">Open </w:t>
      </w:r>
      <w:proofErr w:type="spellStart"/>
      <w:r>
        <w:t>HotBeats</w:t>
      </w:r>
      <w:proofErr w:type="spellEnd"/>
      <w:r>
        <w:t xml:space="preserve"> in the browser at </w:t>
      </w:r>
      <w:hyperlink r:id="rId6" w:history="1">
        <w:r>
          <w:rPr>
            <w:rStyle w:val="Hyperlink"/>
          </w:rPr>
          <w:t>http://btdj.azurewebsites.net</w:t>
        </w:r>
      </w:hyperlink>
      <w:r>
        <w:t xml:space="preserve"> </w:t>
      </w:r>
    </w:p>
    <w:p w14:paraId="3D9A9572" w14:textId="77777777" w:rsidR="00EE49A1" w:rsidRDefault="00EE49A1" w:rsidP="00EE49A1">
      <w:pPr>
        <w:pStyle w:val="ListParagraph"/>
        <w:numPr>
          <w:ilvl w:val="0"/>
          <w:numId w:val="6"/>
        </w:numPr>
        <w:spacing w:line="256" w:lineRule="auto"/>
      </w:pPr>
      <w:r>
        <w:t>Open source code of the web site in visual studio code (open folder desktop\</w:t>
      </w:r>
      <w:proofErr w:type="spellStart"/>
      <w:r>
        <w:t>hotbeats</w:t>
      </w:r>
      <w:proofErr w:type="spellEnd"/>
      <w:r>
        <w:t>\</w:t>
      </w:r>
      <w:proofErr w:type="spellStart"/>
      <w:r>
        <w:t>hotbeats</w:t>
      </w:r>
      <w:proofErr w:type="spellEnd"/>
      <w:r>
        <w:t>\</w:t>
      </w:r>
      <w:proofErr w:type="spellStart"/>
      <w:r>
        <w:t>dj</w:t>
      </w:r>
      <w:proofErr w:type="spellEnd"/>
      <w:r>
        <w:t xml:space="preserve">), open up </w:t>
      </w:r>
      <w:proofErr w:type="spellStart"/>
      <w:proofErr w:type="gramStart"/>
      <w:r>
        <w:t>manifest.json</w:t>
      </w:r>
      <w:proofErr w:type="spellEnd"/>
      <w:proofErr w:type="gramEnd"/>
      <w:r>
        <w:t xml:space="preserve"> for illustration</w:t>
      </w:r>
    </w:p>
    <w:p w14:paraId="6E640EFA" w14:textId="77777777" w:rsidR="00EE49A1" w:rsidRDefault="00EE49A1" w:rsidP="00EE49A1">
      <w:pPr>
        <w:pStyle w:val="ListParagraph"/>
        <w:numPr>
          <w:ilvl w:val="0"/>
          <w:numId w:val="6"/>
        </w:numPr>
        <w:spacing w:line="256" w:lineRule="auto"/>
      </w:pPr>
      <w:r>
        <w:t xml:space="preserve">Open </w:t>
      </w:r>
      <w:proofErr w:type="spellStart"/>
      <w:r>
        <w:t>powershell</w:t>
      </w:r>
      <w:proofErr w:type="spellEnd"/>
      <w:r>
        <w:t xml:space="preserve"> (or </w:t>
      </w:r>
      <w:proofErr w:type="spellStart"/>
      <w:r>
        <w:t>cmd</w:t>
      </w:r>
      <w:proofErr w:type="spellEnd"/>
      <w:r>
        <w:t xml:space="preserve"> prompt) and navigate to the folder which houses the “</w:t>
      </w:r>
      <w:proofErr w:type="spellStart"/>
      <w:r>
        <w:t>hotBeats</w:t>
      </w:r>
      <w:proofErr w:type="spellEnd"/>
      <w:r>
        <w:t>” folder (desktop\</w:t>
      </w:r>
      <w:proofErr w:type="spellStart"/>
      <w:r>
        <w:t>hotbetas</w:t>
      </w:r>
      <w:proofErr w:type="spellEnd"/>
      <w:r>
        <w:t>)</w:t>
      </w:r>
    </w:p>
    <w:p w14:paraId="0F9F817D" w14:textId="77777777" w:rsidR="00EE49A1" w:rsidRDefault="00EE49A1" w:rsidP="00EE49A1">
      <w:pPr>
        <w:pStyle w:val="ListParagraph"/>
        <w:numPr>
          <w:ilvl w:val="0"/>
          <w:numId w:val="6"/>
        </w:numPr>
        <w:spacing w:line="256" w:lineRule="auto"/>
      </w:pPr>
      <w:r>
        <w:t>Open Windows Phone and open “hot beats” app until it shows the sleigh Bells.  Force Close App.  This is important because the app will show the start screen every other time it’s open.</w:t>
      </w:r>
    </w:p>
    <w:p w14:paraId="753744D7" w14:textId="77777777" w:rsidR="00EE49A1" w:rsidRDefault="00EE49A1" w:rsidP="00EE49A1"/>
    <w:p w14:paraId="6458E14B" w14:textId="77777777" w:rsidR="00EE49A1" w:rsidRDefault="00EE49A1" w:rsidP="00EE49A1">
      <w:pPr>
        <w:pStyle w:val="Heading1"/>
      </w:pPr>
      <w:r>
        <w:t>Hot Beats Reset App</w:t>
      </w:r>
    </w:p>
    <w:p w14:paraId="40C7D762" w14:textId="77777777" w:rsidR="00EE49A1" w:rsidRDefault="00EE49A1" w:rsidP="00EE49A1">
      <w:pPr>
        <w:pStyle w:val="ListParagraph"/>
        <w:numPr>
          <w:ilvl w:val="0"/>
          <w:numId w:val="7"/>
        </w:numPr>
        <w:spacing w:line="256" w:lineRule="auto"/>
      </w:pPr>
      <w:r>
        <w:t>Navigate to the folder which houses the “</w:t>
      </w:r>
      <w:proofErr w:type="spellStart"/>
      <w:r>
        <w:t>hotBeats</w:t>
      </w:r>
      <w:proofErr w:type="spellEnd"/>
      <w:r>
        <w:t>” folder (desktop\</w:t>
      </w:r>
      <w:proofErr w:type="spellStart"/>
      <w:r>
        <w:t>hotbetas</w:t>
      </w:r>
      <w:proofErr w:type="spellEnd"/>
      <w:r>
        <w:t>)</w:t>
      </w:r>
    </w:p>
    <w:p w14:paraId="4D9E9BF9" w14:textId="77777777" w:rsidR="00EE49A1" w:rsidRDefault="00EE49A1" w:rsidP="00EE49A1">
      <w:pPr>
        <w:pStyle w:val="ListParagraph"/>
        <w:numPr>
          <w:ilvl w:val="0"/>
          <w:numId w:val="7"/>
        </w:numPr>
        <w:spacing w:line="256" w:lineRule="auto"/>
      </w:pPr>
      <w:r>
        <w:t>In the new “</w:t>
      </w:r>
      <w:proofErr w:type="spellStart"/>
      <w:r>
        <w:t>HotBeats</w:t>
      </w:r>
      <w:proofErr w:type="spellEnd"/>
      <w:r>
        <w:t xml:space="preserve">” folder delete the folders for web, Chrome and </w:t>
      </w:r>
      <w:proofErr w:type="spellStart"/>
      <w:r>
        <w:t>FireFox</w:t>
      </w:r>
      <w:proofErr w:type="spellEnd"/>
      <w:r>
        <w:t xml:space="preserve">.  </w:t>
      </w:r>
    </w:p>
    <w:p w14:paraId="58D28356" w14:textId="77777777" w:rsidR="00EE49A1" w:rsidRDefault="00EE49A1" w:rsidP="00EE49A1">
      <w:pPr>
        <w:pStyle w:val="ListParagraph"/>
        <w:numPr>
          <w:ilvl w:val="0"/>
          <w:numId w:val="7"/>
        </w:numPr>
        <w:spacing w:line="256" w:lineRule="auto"/>
      </w:pPr>
      <w:r>
        <w:t xml:space="preserve">Open and close Windows Phone device until it shows jingle bells, the force </w:t>
      </w:r>
      <w:proofErr w:type="gramStart"/>
      <w:r>
        <w:t>close</w:t>
      </w:r>
      <w:proofErr w:type="gramEnd"/>
      <w:r>
        <w:t xml:space="preserve"> it (this guarantees that it will show the start screen on the next open)</w:t>
      </w:r>
    </w:p>
    <w:p w14:paraId="1F0558F4" w14:textId="77777777" w:rsidR="00EE49A1" w:rsidRDefault="00EE49A1" w:rsidP="00EE49A1">
      <w:pPr>
        <w:ind w:left="360"/>
      </w:pPr>
    </w:p>
    <w:p w14:paraId="2B3252E5" w14:textId="77777777" w:rsidR="00EE49A1" w:rsidRDefault="00EE49A1" w:rsidP="00EE49A1">
      <w:pPr>
        <w:ind w:left="360"/>
      </w:pPr>
    </w:p>
    <w:p w14:paraId="44A2F541" w14:textId="77777777" w:rsidR="00EE49A1" w:rsidRDefault="00EE49A1" w:rsidP="00EE49A1">
      <w:pPr>
        <w:ind w:left="360"/>
      </w:pPr>
    </w:p>
    <w:p w14:paraId="3AA7A531" w14:textId="77777777" w:rsidR="00EE49A1" w:rsidRDefault="00EE49A1" w:rsidP="00EE49A1">
      <w:pPr>
        <w:ind w:left="360"/>
      </w:pPr>
    </w:p>
    <w:p w14:paraId="4C7915D4" w14:textId="77777777" w:rsidR="00EE49A1" w:rsidRDefault="00EE49A1" w:rsidP="00EE49A1">
      <w:pPr>
        <w:ind w:left="360"/>
      </w:pPr>
    </w:p>
    <w:p w14:paraId="5C47355D" w14:textId="77777777" w:rsidR="00EE49A1" w:rsidRDefault="00EE49A1" w:rsidP="00EE49A1">
      <w:pPr>
        <w:ind w:left="360"/>
      </w:pPr>
    </w:p>
    <w:p w14:paraId="32D71856" w14:textId="77777777" w:rsidR="00EE49A1" w:rsidRDefault="00EE49A1" w:rsidP="00EE49A1">
      <w:pPr>
        <w:ind w:left="360"/>
      </w:pPr>
    </w:p>
    <w:p w14:paraId="00CD7622" w14:textId="77777777" w:rsidR="00EE49A1" w:rsidRDefault="00EE49A1" w:rsidP="00EE49A1">
      <w:pPr>
        <w:pStyle w:val="Heading1"/>
      </w:pPr>
      <w:r>
        <w:t>Hot Beats Demo Script</w:t>
      </w:r>
    </w:p>
    <w:p w14:paraId="6539B67D" w14:textId="77777777" w:rsidR="00EE49A1" w:rsidRDefault="00EE49A1" w:rsidP="00EE49A1">
      <w:pPr>
        <w:ind w:left="360"/>
      </w:pPr>
    </w:p>
    <w:tbl>
      <w:tblPr>
        <w:tblStyle w:val="TableGrid"/>
        <w:tblW w:w="0" w:type="auto"/>
        <w:tblLook w:val="04A0" w:firstRow="1" w:lastRow="0" w:firstColumn="1" w:lastColumn="0" w:noHBand="0" w:noVBand="1"/>
      </w:tblPr>
      <w:tblGrid>
        <w:gridCol w:w="1435"/>
        <w:gridCol w:w="6210"/>
        <w:gridCol w:w="1705"/>
      </w:tblGrid>
      <w:tr w:rsidR="00EE49A1" w14:paraId="44829747" w14:textId="77777777" w:rsidTr="00EE49A1">
        <w:trPr>
          <w:trHeight w:val="350"/>
        </w:trPr>
        <w:tc>
          <w:tcPr>
            <w:tcW w:w="1435" w:type="dxa"/>
            <w:tcBorders>
              <w:top w:val="single" w:sz="4" w:space="0" w:color="auto"/>
              <w:left w:val="single" w:sz="4" w:space="0" w:color="auto"/>
              <w:bottom w:val="single" w:sz="4" w:space="0" w:color="auto"/>
              <w:right w:val="single" w:sz="4" w:space="0" w:color="auto"/>
            </w:tcBorders>
            <w:hideMark/>
          </w:tcPr>
          <w:p w14:paraId="721AC5D4" w14:textId="77777777" w:rsidR="00EE49A1" w:rsidRDefault="00EE49A1">
            <w:r>
              <w:t>Step</w:t>
            </w:r>
          </w:p>
        </w:tc>
        <w:tc>
          <w:tcPr>
            <w:tcW w:w="6210" w:type="dxa"/>
            <w:tcBorders>
              <w:top w:val="single" w:sz="4" w:space="0" w:color="auto"/>
              <w:left w:val="single" w:sz="4" w:space="0" w:color="auto"/>
              <w:bottom w:val="single" w:sz="4" w:space="0" w:color="auto"/>
              <w:right w:val="single" w:sz="4" w:space="0" w:color="auto"/>
            </w:tcBorders>
            <w:hideMark/>
          </w:tcPr>
          <w:p w14:paraId="08245B51" w14:textId="77777777" w:rsidR="00EE49A1" w:rsidRDefault="00EE49A1">
            <w:r>
              <w:t>Script</w:t>
            </w:r>
          </w:p>
        </w:tc>
        <w:tc>
          <w:tcPr>
            <w:tcW w:w="1705" w:type="dxa"/>
            <w:tcBorders>
              <w:top w:val="single" w:sz="4" w:space="0" w:color="auto"/>
              <w:left w:val="single" w:sz="4" w:space="0" w:color="auto"/>
              <w:bottom w:val="single" w:sz="4" w:space="0" w:color="auto"/>
              <w:right w:val="single" w:sz="4" w:space="0" w:color="auto"/>
            </w:tcBorders>
            <w:hideMark/>
          </w:tcPr>
          <w:p w14:paraId="75CFEB4B" w14:textId="77777777" w:rsidR="00EE49A1" w:rsidRDefault="00EE49A1">
            <w:r>
              <w:t>Screen Shot</w:t>
            </w:r>
          </w:p>
        </w:tc>
      </w:tr>
      <w:tr w:rsidR="00EE49A1" w14:paraId="0E409A8C" w14:textId="77777777" w:rsidTr="00EE49A1">
        <w:trPr>
          <w:trHeight w:val="2321"/>
        </w:trPr>
        <w:tc>
          <w:tcPr>
            <w:tcW w:w="1435" w:type="dxa"/>
            <w:tcBorders>
              <w:top w:val="single" w:sz="4" w:space="0" w:color="auto"/>
              <w:left w:val="single" w:sz="4" w:space="0" w:color="auto"/>
              <w:bottom w:val="single" w:sz="4" w:space="0" w:color="auto"/>
              <w:right w:val="single" w:sz="4" w:space="0" w:color="auto"/>
            </w:tcBorders>
            <w:hideMark/>
          </w:tcPr>
          <w:p w14:paraId="60F26285" w14:textId="77777777" w:rsidR="00EE49A1" w:rsidRDefault="00EE49A1">
            <w:r>
              <w:t>1. show in browser</w:t>
            </w:r>
          </w:p>
        </w:tc>
        <w:tc>
          <w:tcPr>
            <w:tcW w:w="6210" w:type="dxa"/>
            <w:tcBorders>
              <w:top w:val="single" w:sz="4" w:space="0" w:color="auto"/>
              <w:left w:val="single" w:sz="4" w:space="0" w:color="auto"/>
              <w:bottom w:val="single" w:sz="4" w:space="0" w:color="auto"/>
              <w:right w:val="single" w:sz="4" w:space="0" w:color="auto"/>
            </w:tcBorders>
            <w:hideMark/>
          </w:tcPr>
          <w:p w14:paraId="4DBA7F74" w14:textId="77777777" w:rsidR="00EE49A1" w:rsidRDefault="00EE49A1">
            <w:pPr>
              <w:pStyle w:val="Heading3"/>
            </w:pPr>
            <w:r>
              <w:t xml:space="preserve"> &gt; Many interesting Web Apps out there.  </w:t>
            </w:r>
          </w:p>
          <w:p w14:paraId="06B857A4" w14:textId="77777777" w:rsidR="00EE49A1" w:rsidRDefault="00EE49A1">
            <w:pPr>
              <w:pStyle w:val="Heading3"/>
              <w:outlineLvl w:val="2"/>
            </w:pPr>
            <w:r>
              <w:t>&gt; Hot Beats is a music performance app that lets you create tune old school style.</w:t>
            </w:r>
          </w:p>
          <w:p w14:paraId="6906E187" w14:textId="77777777" w:rsidR="00EE49A1" w:rsidRDefault="00EE49A1">
            <w:r>
              <w:t>- show the website in the browser</w:t>
            </w:r>
          </w:p>
          <w:p w14:paraId="4806E5AA" w14:textId="77777777" w:rsidR="00EE49A1" w:rsidRDefault="00EE49A1">
            <w:r>
              <w:t>- choose first four instruments then hit go.</w:t>
            </w:r>
          </w:p>
          <w:p w14:paraId="4BA57AA2" w14:textId="77777777" w:rsidR="00EE49A1" w:rsidRDefault="00EE49A1">
            <w:r>
              <w:t>- play each of the instruments to show different sounds</w:t>
            </w:r>
          </w:p>
        </w:tc>
        <w:tc>
          <w:tcPr>
            <w:tcW w:w="1705" w:type="dxa"/>
            <w:tcBorders>
              <w:top w:val="single" w:sz="4" w:space="0" w:color="auto"/>
              <w:left w:val="single" w:sz="4" w:space="0" w:color="auto"/>
              <w:bottom w:val="single" w:sz="4" w:space="0" w:color="auto"/>
              <w:right w:val="single" w:sz="4" w:space="0" w:color="auto"/>
            </w:tcBorders>
          </w:tcPr>
          <w:p w14:paraId="265E6475" w14:textId="77777777" w:rsidR="00EE49A1" w:rsidRDefault="00EE49A1"/>
        </w:tc>
      </w:tr>
      <w:tr w:rsidR="00EE49A1" w14:paraId="24C71D33" w14:textId="77777777" w:rsidTr="00EE49A1">
        <w:trPr>
          <w:trHeight w:val="2321"/>
        </w:trPr>
        <w:tc>
          <w:tcPr>
            <w:tcW w:w="1435" w:type="dxa"/>
            <w:tcBorders>
              <w:top w:val="single" w:sz="4" w:space="0" w:color="auto"/>
              <w:left w:val="single" w:sz="4" w:space="0" w:color="auto"/>
              <w:bottom w:val="single" w:sz="4" w:space="0" w:color="auto"/>
              <w:right w:val="single" w:sz="4" w:space="0" w:color="auto"/>
            </w:tcBorders>
            <w:hideMark/>
          </w:tcPr>
          <w:p w14:paraId="5F75AF9E" w14:textId="77777777" w:rsidR="00EE49A1" w:rsidRDefault="00EE49A1">
            <w:r>
              <w:t>2. Build the App with VS</w:t>
            </w:r>
          </w:p>
        </w:tc>
        <w:tc>
          <w:tcPr>
            <w:tcW w:w="6210" w:type="dxa"/>
            <w:tcBorders>
              <w:top w:val="single" w:sz="4" w:space="0" w:color="auto"/>
              <w:left w:val="single" w:sz="4" w:space="0" w:color="auto"/>
              <w:bottom w:val="single" w:sz="4" w:space="0" w:color="auto"/>
              <w:right w:val="single" w:sz="4" w:space="0" w:color="auto"/>
            </w:tcBorders>
            <w:hideMark/>
          </w:tcPr>
          <w:p w14:paraId="40DF3A88" w14:textId="77777777" w:rsidR="00EE49A1" w:rsidRDefault="00EE49A1">
            <w:pPr>
              <w:pStyle w:val="Heading3"/>
            </w:pPr>
            <w:r>
              <w:t>&gt; let’s move this into a store app so I can take advantage of some new APIs, and release to the store</w:t>
            </w:r>
          </w:p>
          <w:p w14:paraId="4ED55018" w14:textId="77777777" w:rsidR="00EE49A1" w:rsidRDefault="00EE49A1">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&gt; it’s quite easy to do with Visual studio</w:t>
            </w:r>
          </w:p>
          <w:p w14:paraId="686E76A4" w14:textId="77777777" w:rsidR="00EE49A1" w:rsidRDefault="00EE49A1">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 open visual studio</w:t>
            </w:r>
          </w:p>
          <w:p w14:paraId="70CA6E2E" w14:textId="77777777" w:rsidR="00EE49A1" w:rsidRDefault="00EE49A1">
            <w:r>
              <w:t>- file new project, new blank app</w:t>
            </w:r>
          </w:p>
          <w:p w14:paraId="20F1DD8A" w14:textId="77777777" w:rsidR="00EE49A1" w:rsidRDefault="00EE49A1">
            <w:r>
              <w:t xml:space="preserve">-open manifest, change start URL to </w:t>
            </w:r>
            <w:hyperlink r:id="rId7" w:history="1">
              <w:r>
                <w:rPr>
                  <w:rStyle w:val="Hyperlink"/>
                </w:rPr>
                <w:t>http://btdj.azurewebsites.net</w:t>
              </w:r>
            </w:hyperlink>
          </w:p>
          <w:p w14:paraId="79CCB04D" w14:textId="77777777" w:rsidR="00EE49A1" w:rsidRDefault="00EE49A1">
            <w:pPr>
              <w:rPr>
                <w:color w:val="0563C1" w:themeColor="hyperlink"/>
                <w:u w:val="single"/>
              </w:rPr>
            </w:pPr>
            <w:r>
              <w:t>- go to “content URI” tab and add same URL to list, and set API access to “all”</w:t>
            </w:r>
          </w:p>
        </w:tc>
        <w:tc>
          <w:tcPr>
            <w:tcW w:w="1705" w:type="dxa"/>
            <w:tcBorders>
              <w:top w:val="single" w:sz="4" w:space="0" w:color="auto"/>
              <w:left w:val="single" w:sz="4" w:space="0" w:color="auto"/>
              <w:bottom w:val="single" w:sz="4" w:space="0" w:color="auto"/>
              <w:right w:val="single" w:sz="4" w:space="0" w:color="auto"/>
            </w:tcBorders>
          </w:tcPr>
          <w:p w14:paraId="3C946A84" w14:textId="77777777" w:rsidR="00EE49A1" w:rsidRDefault="00EE49A1"/>
        </w:tc>
      </w:tr>
      <w:tr w:rsidR="00EE49A1" w14:paraId="6D6E50D3"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05B7FFCD" w14:textId="77777777" w:rsidR="00EE49A1" w:rsidRDefault="00EE49A1">
            <w:r>
              <w:t>3.  demo app</w:t>
            </w:r>
          </w:p>
        </w:tc>
        <w:tc>
          <w:tcPr>
            <w:tcW w:w="6210" w:type="dxa"/>
            <w:tcBorders>
              <w:top w:val="single" w:sz="4" w:space="0" w:color="auto"/>
              <w:left w:val="single" w:sz="4" w:space="0" w:color="auto"/>
              <w:bottom w:val="single" w:sz="4" w:space="0" w:color="auto"/>
              <w:right w:val="single" w:sz="4" w:space="0" w:color="auto"/>
            </w:tcBorders>
          </w:tcPr>
          <w:p w14:paraId="7EDD1FE1" w14:textId="77777777" w:rsidR="00EE49A1" w:rsidRDefault="00EE49A1">
            <w:pPr>
              <w:pStyle w:val="Heading3"/>
            </w:pPr>
            <w:r>
              <w:t>&gt; now we just hit f5 and run the app locally</w:t>
            </w:r>
          </w:p>
          <w:p w14:paraId="041CF4BA" w14:textId="77777777" w:rsidR="00EE49A1" w:rsidRDefault="00EE49A1">
            <w:r>
              <w:t xml:space="preserve">- open app (in the start menu), show </w:t>
            </w:r>
            <w:proofErr w:type="spellStart"/>
            <w:r>
              <w:t>smtc</w:t>
            </w:r>
            <w:proofErr w:type="spellEnd"/>
            <w:r>
              <w:t xml:space="preserve"> (system media transport controls) media controls with integration (press volume up/down buttons on Surface, and switch track from shell media controls)</w:t>
            </w:r>
          </w:p>
          <w:p w14:paraId="65E52BF4" w14:textId="77777777" w:rsidR="00EE49A1" w:rsidRDefault="00EE49A1">
            <w:pPr>
              <w:pStyle w:val="Heading3"/>
            </w:pPr>
          </w:p>
          <w:p w14:paraId="23D42C2C" w14:textId="77777777" w:rsidR="00EE49A1" w:rsidRDefault="00EE49A1">
            <w:pPr>
              <w:pStyle w:val="Heading3"/>
              <w:outlineLvl w:val="2"/>
            </w:pPr>
          </w:p>
        </w:tc>
        <w:tc>
          <w:tcPr>
            <w:tcW w:w="1705" w:type="dxa"/>
            <w:tcBorders>
              <w:top w:val="single" w:sz="4" w:space="0" w:color="auto"/>
              <w:left w:val="single" w:sz="4" w:space="0" w:color="auto"/>
              <w:bottom w:val="single" w:sz="4" w:space="0" w:color="auto"/>
              <w:right w:val="single" w:sz="4" w:space="0" w:color="auto"/>
            </w:tcBorders>
          </w:tcPr>
          <w:p w14:paraId="1DAF697B" w14:textId="77777777" w:rsidR="00EE49A1" w:rsidRDefault="00EE49A1"/>
        </w:tc>
      </w:tr>
      <w:tr w:rsidR="00EE49A1" w14:paraId="25CBF68C"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3C1F90E2" w14:textId="77777777" w:rsidR="00EE49A1" w:rsidRDefault="00EE49A1">
            <w:r>
              <w:t>4. show SMTC code</w:t>
            </w:r>
          </w:p>
        </w:tc>
        <w:tc>
          <w:tcPr>
            <w:tcW w:w="6210" w:type="dxa"/>
            <w:tcBorders>
              <w:top w:val="single" w:sz="4" w:space="0" w:color="auto"/>
              <w:left w:val="single" w:sz="4" w:space="0" w:color="auto"/>
              <w:bottom w:val="single" w:sz="4" w:space="0" w:color="auto"/>
              <w:right w:val="single" w:sz="4" w:space="0" w:color="auto"/>
            </w:tcBorders>
            <w:hideMark/>
          </w:tcPr>
          <w:p w14:paraId="22060D0A" w14:textId="77777777" w:rsidR="00EE49A1" w:rsidRDefault="00EE49A1">
            <w:r>
              <w:t>- back to vs code, open smtc.js, scroll to top</w:t>
            </w:r>
          </w:p>
          <w:p w14:paraId="5D2EF16D" w14:textId="77777777" w:rsidR="00EE49A1" w:rsidRDefault="00EE49A1">
            <w:pPr>
              <w:pStyle w:val="Heading3"/>
            </w:pPr>
            <w:r>
              <w:t xml:space="preserve">&gt; I have a copy of the server code here locally, all the APIs for the media controls are exposed in JavaScript, and I have this extra file on my website to tie the functionality into my app. </w:t>
            </w:r>
          </w:p>
          <w:p w14:paraId="6CF0D6A9" w14:textId="77777777" w:rsidR="00EE49A1" w:rsidRDefault="00EE49A1">
            <w:pPr>
              <w:pStyle w:val="Heading3"/>
              <w:outlineLvl w:val="2"/>
            </w:pPr>
            <w:r>
              <w:t>&gt; at the top, you can see I’m doing a familiar “feature detection” for the appropriate Windows Objects.  If they appear in the DOM, I know I’m in a windows 10 app, and execute the code, for any other platform, it never executes</w:t>
            </w:r>
          </w:p>
        </w:tc>
        <w:tc>
          <w:tcPr>
            <w:tcW w:w="1705" w:type="dxa"/>
            <w:tcBorders>
              <w:top w:val="single" w:sz="4" w:space="0" w:color="auto"/>
              <w:left w:val="single" w:sz="4" w:space="0" w:color="auto"/>
              <w:bottom w:val="single" w:sz="4" w:space="0" w:color="auto"/>
              <w:right w:val="single" w:sz="4" w:space="0" w:color="auto"/>
            </w:tcBorders>
          </w:tcPr>
          <w:p w14:paraId="6E67F918" w14:textId="77777777" w:rsidR="00EE49A1" w:rsidRDefault="00EE49A1"/>
        </w:tc>
      </w:tr>
      <w:tr w:rsidR="00EE49A1" w14:paraId="640241D8"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1CBE10D5" w14:textId="77777777" w:rsidR="00EE49A1" w:rsidRDefault="00EE49A1">
            <w:r>
              <w:t>5.  demo phone</w:t>
            </w:r>
          </w:p>
        </w:tc>
        <w:tc>
          <w:tcPr>
            <w:tcW w:w="6210" w:type="dxa"/>
            <w:tcBorders>
              <w:top w:val="single" w:sz="4" w:space="0" w:color="auto"/>
              <w:left w:val="single" w:sz="4" w:space="0" w:color="auto"/>
              <w:bottom w:val="single" w:sz="4" w:space="0" w:color="auto"/>
              <w:right w:val="single" w:sz="4" w:space="0" w:color="auto"/>
            </w:tcBorders>
          </w:tcPr>
          <w:p w14:paraId="42988928" w14:textId="77777777" w:rsidR="00EE49A1" w:rsidRDefault="00EE49A1">
            <w:pPr>
              <w:pStyle w:val="Heading3"/>
            </w:pPr>
            <w:r>
              <w:t>&gt; now some of these instruments are better played on different devices.  I want to play these jingle bells on my windows phone</w:t>
            </w:r>
          </w:p>
          <w:p w14:paraId="70D28BD6" w14:textId="77777777" w:rsidR="00EE49A1" w:rsidRDefault="00EE49A1">
            <w:pPr>
              <w:pStyle w:val="Heading3"/>
              <w:outlineLvl w:val="2"/>
            </w:pPr>
            <w:r>
              <w:t>&gt; I’ve also included Project Rome in this feature that lets me keep all my apps in sync</w:t>
            </w:r>
          </w:p>
          <w:p w14:paraId="584B7572" w14:textId="77777777" w:rsidR="00EE49A1" w:rsidRDefault="00EE49A1">
            <w:r>
              <w:t>- go back to project my phone to show app open on windows phone with jingle bells</w:t>
            </w:r>
          </w:p>
          <w:p w14:paraId="61E5750C" w14:textId="77777777" w:rsidR="00EE49A1" w:rsidRDefault="00EE49A1">
            <w:pPr>
              <w:pStyle w:val="Heading3"/>
            </w:pPr>
            <w:r>
              <w:lastRenderedPageBreak/>
              <w:t>&gt; right where we left off.  And I can now use the motion sensors of the windows phone to play it right (shake phone)</w:t>
            </w:r>
          </w:p>
          <w:p w14:paraId="3AC83702" w14:textId="77777777" w:rsidR="00EE49A1" w:rsidRDefault="00EE49A1"/>
        </w:tc>
        <w:tc>
          <w:tcPr>
            <w:tcW w:w="1705" w:type="dxa"/>
            <w:tcBorders>
              <w:top w:val="single" w:sz="4" w:space="0" w:color="auto"/>
              <w:left w:val="single" w:sz="4" w:space="0" w:color="auto"/>
              <w:bottom w:val="single" w:sz="4" w:space="0" w:color="auto"/>
              <w:right w:val="single" w:sz="4" w:space="0" w:color="auto"/>
            </w:tcBorders>
          </w:tcPr>
          <w:p w14:paraId="2DF325EA" w14:textId="77777777" w:rsidR="00EE49A1" w:rsidRDefault="00EE49A1"/>
        </w:tc>
      </w:tr>
      <w:tr w:rsidR="00EE49A1" w14:paraId="7CD1ACD0" w14:textId="77777777" w:rsidTr="00EE49A1">
        <w:tc>
          <w:tcPr>
            <w:tcW w:w="1435" w:type="dxa"/>
            <w:tcBorders>
              <w:top w:val="single" w:sz="4" w:space="0" w:color="auto"/>
              <w:left w:val="single" w:sz="4" w:space="0" w:color="auto"/>
              <w:bottom w:val="single" w:sz="4" w:space="0" w:color="auto"/>
              <w:right w:val="single" w:sz="4" w:space="0" w:color="auto"/>
            </w:tcBorders>
          </w:tcPr>
          <w:p w14:paraId="45A4F261" w14:textId="77777777" w:rsidR="00EE49A1" w:rsidRDefault="00EE49A1"/>
        </w:tc>
        <w:tc>
          <w:tcPr>
            <w:tcW w:w="6210" w:type="dxa"/>
            <w:tcBorders>
              <w:top w:val="single" w:sz="4" w:space="0" w:color="auto"/>
              <w:left w:val="single" w:sz="4" w:space="0" w:color="auto"/>
              <w:bottom w:val="single" w:sz="4" w:space="0" w:color="auto"/>
              <w:right w:val="single" w:sz="4" w:space="0" w:color="auto"/>
            </w:tcBorders>
          </w:tcPr>
          <w:p w14:paraId="63F35731" w14:textId="77777777" w:rsidR="00EE49A1" w:rsidRDefault="00EE49A1">
            <w:pPr>
              <w:pStyle w:val="Heading3"/>
            </w:pPr>
          </w:p>
        </w:tc>
        <w:tc>
          <w:tcPr>
            <w:tcW w:w="1705" w:type="dxa"/>
            <w:tcBorders>
              <w:top w:val="single" w:sz="4" w:space="0" w:color="auto"/>
              <w:left w:val="single" w:sz="4" w:space="0" w:color="auto"/>
              <w:bottom w:val="single" w:sz="4" w:space="0" w:color="auto"/>
              <w:right w:val="single" w:sz="4" w:space="0" w:color="auto"/>
            </w:tcBorders>
          </w:tcPr>
          <w:p w14:paraId="0964D87B" w14:textId="77777777" w:rsidR="00EE49A1" w:rsidRDefault="00EE49A1"/>
        </w:tc>
      </w:tr>
      <w:tr w:rsidR="00EE49A1" w14:paraId="04A373E6"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12DFA85E" w14:textId="77777777" w:rsidR="00EE49A1" w:rsidRDefault="00EE49A1">
            <w:r>
              <w:t>6. x-plat</w:t>
            </w:r>
          </w:p>
        </w:tc>
        <w:tc>
          <w:tcPr>
            <w:tcW w:w="6210" w:type="dxa"/>
            <w:tcBorders>
              <w:top w:val="single" w:sz="4" w:space="0" w:color="auto"/>
              <w:left w:val="single" w:sz="4" w:space="0" w:color="auto"/>
              <w:bottom w:val="single" w:sz="4" w:space="0" w:color="auto"/>
              <w:right w:val="single" w:sz="4" w:space="0" w:color="auto"/>
            </w:tcBorders>
          </w:tcPr>
          <w:p w14:paraId="294ADAEB" w14:textId="77777777" w:rsidR="00EE49A1" w:rsidRDefault="00EE49A1">
            <w:pPr>
              <w:pStyle w:val="Heading3"/>
            </w:pPr>
            <w:r>
              <w:t xml:space="preserve">&gt; now </w:t>
            </w:r>
            <w:proofErr w:type="spellStart"/>
            <w:proofErr w:type="gramStart"/>
            <w:r>
              <w:t>lets</w:t>
            </w:r>
            <w:proofErr w:type="spellEnd"/>
            <w:proofErr w:type="gramEnd"/>
            <w:r>
              <w:t xml:space="preserve"> go to the cow bell, which can get pretty rough.  I don’t want to break my windows phone, so I can actually run this web app on the </w:t>
            </w:r>
            <w:proofErr w:type="spellStart"/>
            <w:r>
              <w:t>anroid</w:t>
            </w:r>
            <w:proofErr w:type="spellEnd"/>
            <w:r>
              <w:t xml:space="preserve"> phone as well</w:t>
            </w:r>
          </w:p>
          <w:p w14:paraId="37BD28C3" w14:textId="77777777" w:rsidR="00EE49A1" w:rsidRDefault="00EE49A1">
            <w:pPr>
              <w:pStyle w:val="Heading3"/>
              <w:outlineLvl w:val="2"/>
            </w:pPr>
            <w:r>
              <w:t xml:space="preserve">&gt; I’m going to use an open source command line tool called </w:t>
            </w:r>
            <w:proofErr w:type="spellStart"/>
            <w:r>
              <w:t>ManifoldJS</w:t>
            </w:r>
            <w:proofErr w:type="spellEnd"/>
            <w:r>
              <w:t xml:space="preserve"> to generate these apps for each platform</w:t>
            </w:r>
          </w:p>
          <w:p w14:paraId="6ED18DF0" w14:textId="77777777" w:rsidR="00EE49A1" w:rsidRDefault="00EE49A1">
            <w:r>
              <w:t xml:space="preserve">- in </w:t>
            </w:r>
            <w:proofErr w:type="spellStart"/>
            <w:r>
              <w:t>powershell</w:t>
            </w:r>
            <w:proofErr w:type="spellEnd"/>
            <w:r>
              <w:t xml:space="preserve">, type “manifoldjs </w:t>
            </w:r>
            <w:hyperlink r:id="rId8" w:history="1">
              <w:r>
                <w:rPr>
                  <w:rStyle w:val="Hyperlink"/>
                </w:rPr>
                <w:t>http://btdj.azurewebsites.net</w:t>
              </w:r>
            </w:hyperlink>
            <w:r>
              <w:t xml:space="preserve"> -l debug”</w:t>
            </w:r>
          </w:p>
          <w:p w14:paraId="783F2CDD" w14:textId="77777777" w:rsidR="00EE49A1" w:rsidRDefault="00EE49A1">
            <w:pPr>
              <w:pStyle w:val="Heading3"/>
            </w:pPr>
            <w:r>
              <w:t xml:space="preserve">&gt; let the tool run </w:t>
            </w:r>
          </w:p>
          <w:p w14:paraId="2AA92414" w14:textId="77777777" w:rsidR="00EE49A1" w:rsidRDefault="00EE49A1"/>
        </w:tc>
        <w:tc>
          <w:tcPr>
            <w:tcW w:w="1705" w:type="dxa"/>
            <w:tcBorders>
              <w:top w:val="single" w:sz="4" w:space="0" w:color="auto"/>
              <w:left w:val="single" w:sz="4" w:space="0" w:color="auto"/>
              <w:bottom w:val="single" w:sz="4" w:space="0" w:color="auto"/>
              <w:right w:val="single" w:sz="4" w:space="0" w:color="auto"/>
            </w:tcBorders>
          </w:tcPr>
          <w:p w14:paraId="35D9EE9B" w14:textId="77777777" w:rsidR="00EE49A1" w:rsidRDefault="00EE49A1"/>
        </w:tc>
      </w:tr>
      <w:tr w:rsidR="00EE49A1" w14:paraId="42B58F16"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0DA1EBE4" w14:textId="77777777" w:rsidR="00EE49A1" w:rsidRDefault="00EE49A1">
            <w:r>
              <w:t>7. show manifest</w:t>
            </w:r>
          </w:p>
        </w:tc>
        <w:tc>
          <w:tcPr>
            <w:tcW w:w="6210" w:type="dxa"/>
            <w:tcBorders>
              <w:top w:val="single" w:sz="4" w:space="0" w:color="auto"/>
              <w:left w:val="single" w:sz="4" w:space="0" w:color="auto"/>
              <w:bottom w:val="single" w:sz="4" w:space="0" w:color="auto"/>
              <w:right w:val="single" w:sz="4" w:space="0" w:color="auto"/>
            </w:tcBorders>
            <w:hideMark/>
          </w:tcPr>
          <w:p w14:paraId="17E33930" w14:textId="77777777" w:rsidR="00EE49A1" w:rsidRDefault="00EE49A1">
            <w:pPr>
              <w:pStyle w:val="Heading3"/>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 in vs code, show </w:t>
            </w:r>
            <w:proofErr w:type="spellStart"/>
            <w:proofErr w:type="gramStart"/>
            <w:r>
              <w:rPr>
                <w:rFonts w:asciiTheme="minorHAnsi" w:eastAsiaTheme="minorEastAsia" w:hAnsiTheme="minorHAnsi" w:cstheme="minorBidi"/>
                <w:color w:val="auto"/>
                <w:sz w:val="22"/>
                <w:szCs w:val="22"/>
              </w:rPr>
              <w:t>manifest.json</w:t>
            </w:r>
            <w:proofErr w:type="spellEnd"/>
            <w:proofErr w:type="gramEnd"/>
            <w:r>
              <w:rPr>
                <w:rFonts w:asciiTheme="minorHAnsi" w:eastAsiaTheme="minorEastAsia" w:hAnsiTheme="minorHAnsi" w:cstheme="minorBidi"/>
                <w:color w:val="auto"/>
                <w:sz w:val="22"/>
                <w:szCs w:val="22"/>
              </w:rPr>
              <w:t xml:space="preserve"> file</w:t>
            </w:r>
          </w:p>
          <w:p w14:paraId="03159220" w14:textId="77777777" w:rsidR="00EE49A1" w:rsidRDefault="00EE49A1">
            <w:pPr>
              <w:pStyle w:val="Heading3"/>
              <w:outlineLvl w:val="2"/>
            </w:pPr>
            <w:r>
              <w:t xml:space="preserve">&gt; what’s happening is that </w:t>
            </w:r>
            <w:proofErr w:type="spellStart"/>
            <w:r>
              <w:t>Manfioldjs</w:t>
            </w:r>
            <w:proofErr w:type="spellEnd"/>
            <w:r>
              <w:t xml:space="preserve"> is going out to the site and downloading the W3C manifest, and from that it’s generating platform apps from it</w:t>
            </w:r>
          </w:p>
          <w:p w14:paraId="6D938521" w14:textId="77777777" w:rsidR="00EE49A1" w:rsidRDefault="00EE49A1">
            <w:r>
              <w:t>- cd into Hot beats and either LS to show platforms or show in explorer</w:t>
            </w:r>
          </w:p>
        </w:tc>
        <w:tc>
          <w:tcPr>
            <w:tcW w:w="1705" w:type="dxa"/>
            <w:tcBorders>
              <w:top w:val="single" w:sz="4" w:space="0" w:color="auto"/>
              <w:left w:val="single" w:sz="4" w:space="0" w:color="auto"/>
              <w:bottom w:val="single" w:sz="4" w:space="0" w:color="auto"/>
              <w:right w:val="single" w:sz="4" w:space="0" w:color="auto"/>
            </w:tcBorders>
          </w:tcPr>
          <w:p w14:paraId="4F6722F9" w14:textId="77777777" w:rsidR="00EE49A1" w:rsidRDefault="00EE49A1"/>
        </w:tc>
      </w:tr>
      <w:tr w:rsidR="00EE49A1" w14:paraId="6178C091" w14:textId="77777777" w:rsidTr="00EE49A1">
        <w:tc>
          <w:tcPr>
            <w:tcW w:w="1435" w:type="dxa"/>
            <w:tcBorders>
              <w:top w:val="single" w:sz="4" w:space="0" w:color="auto"/>
              <w:left w:val="single" w:sz="4" w:space="0" w:color="auto"/>
              <w:bottom w:val="single" w:sz="4" w:space="0" w:color="auto"/>
              <w:right w:val="single" w:sz="4" w:space="0" w:color="auto"/>
            </w:tcBorders>
            <w:hideMark/>
          </w:tcPr>
          <w:p w14:paraId="4A3F16A8" w14:textId="77777777" w:rsidR="00EE49A1" w:rsidRDefault="00EE49A1">
            <w:r>
              <w:t xml:space="preserve">8. app on android </w:t>
            </w:r>
          </w:p>
        </w:tc>
        <w:tc>
          <w:tcPr>
            <w:tcW w:w="6210" w:type="dxa"/>
            <w:tcBorders>
              <w:top w:val="single" w:sz="4" w:space="0" w:color="auto"/>
              <w:left w:val="single" w:sz="4" w:space="0" w:color="auto"/>
              <w:bottom w:val="single" w:sz="4" w:space="0" w:color="auto"/>
              <w:right w:val="single" w:sz="4" w:space="0" w:color="auto"/>
            </w:tcBorders>
          </w:tcPr>
          <w:p w14:paraId="715518CC" w14:textId="77777777" w:rsidR="00EE49A1" w:rsidRDefault="00EE49A1">
            <w:pPr>
              <w:pStyle w:val="Heading3"/>
            </w:pPr>
            <w:r>
              <w:t>&gt; I’ve already loaded the APK on my android phone, so now let’s jam</w:t>
            </w:r>
          </w:p>
          <w:p w14:paraId="68A54E48" w14:textId="77777777" w:rsidR="00EE49A1" w:rsidRDefault="00EE49A1">
            <w:r>
              <w:t>-  open app on android phone</w:t>
            </w:r>
          </w:p>
          <w:p w14:paraId="28B909E2" w14:textId="77777777" w:rsidR="00EE49A1" w:rsidRDefault="00EE49A1">
            <w:r>
              <w:t>- pull out the mallet and play the android phone like cowbell.  “it needs more cowbell!!’  (be careful, you can break screen)</w:t>
            </w:r>
          </w:p>
          <w:p w14:paraId="5DBCE1E4" w14:textId="77777777" w:rsidR="00EE49A1" w:rsidRDefault="00EE49A1">
            <w:pPr>
              <w:pStyle w:val="Heading3"/>
            </w:pPr>
          </w:p>
        </w:tc>
        <w:tc>
          <w:tcPr>
            <w:tcW w:w="1705" w:type="dxa"/>
            <w:tcBorders>
              <w:top w:val="single" w:sz="4" w:space="0" w:color="auto"/>
              <w:left w:val="single" w:sz="4" w:space="0" w:color="auto"/>
              <w:bottom w:val="single" w:sz="4" w:space="0" w:color="auto"/>
              <w:right w:val="single" w:sz="4" w:space="0" w:color="auto"/>
            </w:tcBorders>
          </w:tcPr>
          <w:p w14:paraId="3232C9E9" w14:textId="77777777" w:rsidR="00EE49A1" w:rsidRDefault="00EE49A1"/>
        </w:tc>
      </w:tr>
    </w:tbl>
    <w:p w14:paraId="70805B1B" w14:textId="77777777" w:rsidR="00EE49A1" w:rsidRDefault="00EE49A1" w:rsidP="00EE49A1">
      <w:pPr>
        <w:ind w:left="360"/>
      </w:pPr>
    </w:p>
    <w:p w14:paraId="05282C43" w14:textId="77777777" w:rsidR="00616FB9" w:rsidRPr="00EE49A1" w:rsidRDefault="00616FB9" w:rsidP="00EE49A1"/>
    <w:sectPr w:rsidR="00616FB9" w:rsidRPr="00EE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F10"/>
    <w:multiLevelType w:val="hybridMultilevel"/>
    <w:tmpl w:val="3480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31B0E"/>
    <w:multiLevelType w:val="hybridMultilevel"/>
    <w:tmpl w:val="09DC9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447440"/>
    <w:multiLevelType w:val="hybridMultilevel"/>
    <w:tmpl w:val="1EB097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35B14"/>
    <w:multiLevelType w:val="hybridMultilevel"/>
    <w:tmpl w:val="BFBAE54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B1298"/>
    <w:multiLevelType w:val="hybridMultilevel"/>
    <w:tmpl w:val="004A8E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E1"/>
    <w:rsid w:val="000115F5"/>
    <w:rsid w:val="00053AD7"/>
    <w:rsid w:val="000A01A5"/>
    <w:rsid w:val="000B7629"/>
    <w:rsid w:val="00141DDE"/>
    <w:rsid w:val="00150828"/>
    <w:rsid w:val="00197FCE"/>
    <w:rsid w:val="001B3E62"/>
    <w:rsid w:val="00202841"/>
    <w:rsid w:val="00222B56"/>
    <w:rsid w:val="00260E66"/>
    <w:rsid w:val="002748DA"/>
    <w:rsid w:val="002847F1"/>
    <w:rsid w:val="002B2F88"/>
    <w:rsid w:val="002C2AFC"/>
    <w:rsid w:val="002C7511"/>
    <w:rsid w:val="002D73FE"/>
    <w:rsid w:val="003035CD"/>
    <w:rsid w:val="00344BFA"/>
    <w:rsid w:val="00355575"/>
    <w:rsid w:val="00380F33"/>
    <w:rsid w:val="0039359E"/>
    <w:rsid w:val="003A75CA"/>
    <w:rsid w:val="003D54B9"/>
    <w:rsid w:val="003E74F4"/>
    <w:rsid w:val="0041092D"/>
    <w:rsid w:val="00416E1D"/>
    <w:rsid w:val="00473083"/>
    <w:rsid w:val="0053303E"/>
    <w:rsid w:val="005505F6"/>
    <w:rsid w:val="005750F5"/>
    <w:rsid w:val="0058230A"/>
    <w:rsid w:val="005A1D53"/>
    <w:rsid w:val="005A2DA7"/>
    <w:rsid w:val="005D2D6A"/>
    <w:rsid w:val="005D7204"/>
    <w:rsid w:val="00602B3C"/>
    <w:rsid w:val="00607488"/>
    <w:rsid w:val="00616FB9"/>
    <w:rsid w:val="00665A34"/>
    <w:rsid w:val="006925CE"/>
    <w:rsid w:val="00704B0C"/>
    <w:rsid w:val="0072437C"/>
    <w:rsid w:val="0074570E"/>
    <w:rsid w:val="00757F5A"/>
    <w:rsid w:val="007667D7"/>
    <w:rsid w:val="00782FDA"/>
    <w:rsid w:val="007A52D2"/>
    <w:rsid w:val="007B539D"/>
    <w:rsid w:val="007B7339"/>
    <w:rsid w:val="007E6D46"/>
    <w:rsid w:val="00810EA4"/>
    <w:rsid w:val="00813CC4"/>
    <w:rsid w:val="008307B3"/>
    <w:rsid w:val="008962AF"/>
    <w:rsid w:val="008F0D63"/>
    <w:rsid w:val="009163A0"/>
    <w:rsid w:val="00921B5F"/>
    <w:rsid w:val="009236E1"/>
    <w:rsid w:val="00960D99"/>
    <w:rsid w:val="009712FF"/>
    <w:rsid w:val="009735DE"/>
    <w:rsid w:val="009E5FC5"/>
    <w:rsid w:val="00A070FF"/>
    <w:rsid w:val="00A37063"/>
    <w:rsid w:val="00A41073"/>
    <w:rsid w:val="00A743AB"/>
    <w:rsid w:val="00A77DF3"/>
    <w:rsid w:val="00A93E4B"/>
    <w:rsid w:val="00AB00BE"/>
    <w:rsid w:val="00AB21A0"/>
    <w:rsid w:val="00AB5AB0"/>
    <w:rsid w:val="00AC2350"/>
    <w:rsid w:val="00B250FB"/>
    <w:rsid w:val="00B254AB"/>
    <w:rsid w:val="00B44B52"/>
    <w:rsid w:val="00C23205"/>
    <w:rsid w:val="00C73399"/>
    <w:rsid w:val="00C84DD9"/>
    <w:rsid w:val="00C92423"/>
    <w:rsid w:val="00CA2E15"/>
    <w:rsid w:val="00CC0E22"/>
    <w:rsid w:val="00CD23B5"/>
    <w:rsid w:val="00D3748D"/>
    <w:rsid w:val="00D5212F"/>
    <w:rsid w:val="00D56AFD"/>
    <w:rsid w:val="00D62A97"/>
    <w:rsid w:val="00D70362"/>
    <w:rsid w:val="00DB26D9"/>
    <w:rsid w:val="00DC2FE7"/>
    <w:rsid w:val="00DE7D59"/>
    <w:rsid w:val="00EC12CC"/>
    <w:rsid w:val="00EE0A53"/>
    <w:rsid w:val="00EE49A1"/>
    <w:rsid w:val="00F33347"/>
    <w:rsid w:val="00F353BF"/>
    <w:rsid w:val="00F66991"/>
    <w:rsid w:val="00F764CC"/>
    <w:rsid w:val="00F86925"/>
    <w:rsid w:val="00F90D1E"/>
    <w:rsid w:val="00F93F78"/>
    <w:rsid w:val="00F94D46"/>
    <w:rsid w:val="00F96FA5"/>
    <w:rsid w:val="00FB7CA5"/>
    <w:rsid w:val="00FC1071"/>
    <w:rsid w:val="00FC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2BF0"/>
  <w15:chartTrackingRefBased/>
  <w15:docId w15:val="{A2586CD5-F107-4460-BADE-62421F0D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33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29"/>
    <w:pPr>
      <w:ind w:left="720"/>
      <w:contextualSpacing/>
    </w:pPr>
  </w:style>
  <w:style w:type="character" w:styleId="Hyperlink">
    <w:name w:val="Hyperlink"/>
    <w:basedOn w:val="DefaultParagraphFont"/>
    <w:uiPriority w:val="99"/>
    <w:unhideWhenUsed/>
    <w:rsid w:val="000A01A5"/>
    <w:rPr>
      <w:color w:val="0563C1" w:themeColor="hyperlink"/>
      <w:u w:val="single"/>
    </w:rPr>
  </w:style>
  <w:style w:type="table" w:styleId="TableGrid">
    <w:name w:val="Table Grid"/>
    <w:basedOn w:val="TableNormal"/>
    <w:uiPriority w:val="39"/>
    <w:rsid w:val="00616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733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B73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733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tdj.azurewebsites.net" TargetMode="External"/><Relationship Id="rId3" Type="http://schemas.openxmlformats.org/officeDocument/2006/relationships/settings" Target="settings.xml"/><Relationship Id="rId7" Type="http://schemas.openxmlformats.org/officeDocument/2006/relationships/hyperlink" Target="http://btdj.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dj.azurewebsites.net" TargetMode="External"/><Relationship Id="rId5" Type="http://schemas.openxmlformats.org/officeDocument/2006/relationships/hyperlink" Target="https://github.com/nmetulev/buildtour2016/tree/HWA-keyno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Burtoft</dc:creator>
  <cp:keywords/>
  <dc:description/>
  <cp:lastModifiedBy>Jeff Burtoft</cp:lastModifiedBy>
  <cp:revision>6</cp:revision>
  <dcterms:created xsi:type="dcterms:W3CDTF">2016-05-16T00:26:00Z</dcterms:created>
  <dcterms:modified xsi:type="dcterms:W3CDTF">2016-07-14T17:10:00Z</dcterms:modified>
</cp:coreProperties>
</file>