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ClassLibrary1</w:t>
      </w:r>
      <w:r>
        <w:rPr>
          <w:rFonts w:hint="eastAsia"/>
          <w:lang w:val="en-US" w:eastAsia="zh-CN"/>
        </w:rPr>
        <w:t>.dll 为赵工需要实现的库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如需传入网络端口需要处理端口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BIMBaseBackEndCSharp</w:t>
      </w:r>
      <w:r>
        <w:rPr>
          <w:rFonts w:hint="eastAsia"/>
          <w:lang w:val="en-US" w:eastAsia="zh-CN"/>
        </w:rPr>
        <w:t>.dll 和BIMBaseBackEndCaller.dll为封装类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&lt;Tool name="CloudRenderTestDlg.dll"/&gt;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&lt;Tool name="BIMBaseBackEndCSharp.dll"/&gt;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&lt;Tool name="BIMBaseBackEndCaller.dll"/&gt; 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\PLATFORM\configure</w:t>
      </w:r>
      <w:r>
        <w:rPr>
          <w:rFonts w:hint="eastAsia"/>
          <w:lang w:val="en-US" w:eastAsia="zh-CN"/>
        </w:rPr>
        <w:t>\SystemConfig_BIMBase.xml 确认有如上3行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E5EDF"/>
    <w:rsid w:val="3D6604DD"/>
    <w:rsid w:val="3E192130"/>
    <w:rsid w:val="4C173090"/>
    <w:rsid w:val="6ED6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2021-12-10T10:43:06Z</dcterms:created>
  <dc:creator>yang-pkpm</dc:creator>
  <cp:lastModifiedBy>yang-pkpm</cp:lastModifiedBy>
  <dcterms:modified xsi:type="dcterms:W3CDTF">2021-12-10T10:45:15Z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