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D36" w:rsidRDefault="00314D36" w:rsidP="00314D36">
      <w:pPr>
        <w:ind w:firstLineChars="200" w:firstLine="1440"/>
        <w:rPr>
          <w:sz w:val="72"/>
          <w:szCs w:val="72"/>
        </w:rPr>
      </w:pPr>
      <w:r>
        <w:rPr>
          <w:rFonts w:hint="eastAsia"/>
          <w:sz w:val="72"/>
          <w:szCs w:val="72"/>
        </w:rPr>
        <w:t>19周项目组周计划</w:t>
      </w:r>
    </w:p>
    <w:tbl>
      <w:tblPr>
        <w:tblpPr w:leftFromText="180" w:rightFromText="180" w:vertAnchor="text" w:horzAnchor="margin" w:tblpXSpec="center" w:tblpY="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69"/>
        <w:gridCol w:w="2955"/>
        <w:gridCol w:w="1122"/>
        <w:gridCol w:w="3130"/>
      </w:tblGrid>
      <w:tr w:rsidR="00314D36" w:rsidTr="00314D36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14D36" w:rsidRDefault="00314D36">
            <w:pPr>
              <w:spacing w:before="120"/>
              <w:rPr>
                <w:rFonts w:ascii="Times New Roman" w:hAnsi="Times New Roman"/>
                <w:b/>
                <w:bCs/>
                <w:lang w:eastAsia="en-US"/>
              </w:rPr>
            </w:pPr>
            <w:r>
              <w:rPr>
                <w:rFonts w:hint="eastAsia"/>
                <w:b/>
                <w:bCs/>
              </w:rPr>
              <w:t>作者</w:t>
            </w:r>
            <w:r>
              <w:rPr>
                <w:rFonts w:hint="eastAsia"/>
                <w:b/>
                <w:bCs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14D36" w:rsidRDefault="00314D36">
            <w:pPr>
              <w:spacing w:before="120"/>
              <w:ind w:firstLine="420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 w:hint="eastAsia"/>
              </w:rPr>
              <w:t>赵堃圻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14D36" w:rsidRDefault="00314D36">
            <w:pPr>
              <w:spacing w:before="12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  <w:r>
              <w:rPr>
                <w:rFonts w:hint="eastAsia"/>
                <w:b/>
                <w:bCs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14D36" w:rsidRDefault="00314D36">
            <w:pPr>
              <w:spacing w:before="120"/>
              <w:ind w:firstLine="4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2017.6.</w:t>
            </w:r>
            <w:r>
              <w:rPr>
                <w:rFonts w:ascii="Times New Roman" w:hAnsi="Times New Roman" w:hint="eastAsia"/>
              </w:rPr>
              <w:t>30</w:t>
            </w:r>
          </w:p>
        </w:tc>
      </w:tr>
      <w:tr w:rsidR="00314D36" w:rsidTr="00314D36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14D36" w:rsidRDefault="00314D36">
            <w:pPr>
              <w:spacing w:before="12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14D36" w:rsidRDefault="00314D36">
            <w:pPr>
              <w:spacing w:before="120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14D36" w:rsidRDefault="00314D36">
            <w:pPr>
              <w:spacing w:before="12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4D36" w:rsidRDefault="00314D36">
            <w:pPr>
              <w:spacing w:before="120"/>
              <w:ind w:firstLine="420"/>
              <w:rPr>
                <w:rFonts w:ascii="Times New Roman" w:hAnsi="Times New Roman"/>
              </w:rPr>
            </w:pPr>
          </w:p>
        </w:tc>
      </w:tr>
    </w:tbl>
    <w:p w:rsidR="00314D36" w:rsidRDefault="00314D36" w:rsidP="00314D36">
      <w:pPr>
        <w:rPr>
          <w:szCs w:val="21"/>
        </w:rPr>
      </w:pPr>
    </w:p>
    <w:tbl>
      <w:tblPr>
        <w:tblStyle w:val="a3"/>
        <w:tblW w:w="0" w:type="auto"/>
        <w:tblInd w:w="1186" w:type="dxa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</w:tblGrid>
      <w:tr w:rsidR="00BB503E" w:rsidTr="00A14AED">
        <w:tc>
          <w:tcPr>
            <w:tcW w:w="1185" w:type="dxa"/>
          </w:tcPr>
          <w:p w:rsidR="00BB503E" w:rsidRPr="006D2CAA" w:rsidRDefault="00BB503E" w:rsidP="00A14AED">
            <w:pPr>
              <w:widowControl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V2.0.0</w:t>
            </w:r>
          </w:p>
        </w:tc>
        <w:tc>
          <w:tcPr>
            <w:tcW w:w="1185" w:type="dxa"/>
          </w:tcPr>
          <w:p w:rsidR="00BB503E" w:rsidRDefault="00BB503E" w:rsidP="00BB503E">
            <w:pPr>
              <w:widowControl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1.</w:t>
            </w:r>
            <w:r w:rsidRPr="00E45CE5">
              <w:rPr>
                <w:rFonts w:ascii="宋体" w:hAnsi="宋体" w:cs="宋体" w:hint="eastAsia"/>
                <w:b/>
                <w:color w:val="000000"/>
                <w:szCs w:val="21"/>
              </w:rPr>
              <w:t>视频源信息查看，</w:t>
            </w:r>
          </w:p>
          <w:p w:rsidR="00BB503E" w:rsidRDefault="00BB503E" w:rsidP="00BB503E">
            <w:pPr>
              <w:widowControl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2.</w:t>
            </w:r>
            <w:r w:rsidRPr="00E45CE5">
              <w:rPr>
                <w:rFonts w:ascii="宋体" w:hAnsi="宋体" w:cs="宋体" w:hint="eastAsia"/>
                <w:b/>
                <w:color w:val="000000"/>
                <w:szCs w:val="21"/>
              </w:rPr>
              <w:t>个人信息维护，</w:t>
            </w:r>
          </w:p>
          <w:p w:rsidR="003B087B" w:rsidRDefault="003B087B" w:rsidP="00BB503E">
            <w:pPr>
              <w:widowControl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3.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共享空间</w:t>
            </w:r>
          </w:p>
          <w:p w:rsidR="00BB503E" w:rsidRDefault="003B087B" w:rsidP="00BB503E">
            <w:pPr>
              <w:widowControl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4</w:t>
            </w:r>
            <w:r w:rsidR="00BB503E">
              <w:rPr>
                <w:rFonts w:ascii="宋体" w:hAnsi="宋体" w:cs="宋体" w:hint="eastAsia"/>
                <w:b/>
                <w:color w:val="000000"/>
                <w:szCs w:val="21"/>
              </w:rPr>
              <w:t>.</w:t>
            </w:r>
            <w:r w:rsidR="00BB503E" w:rsidRPr="00E45CE5">
              <w:rPr>
                <w:rFonts w:ascii="宋体" w:hAnsi="宋体" w:cs="宋体" w:hint="eastAsia"/>
                <w:b/>
                <w:color w:val="000000"/>
                <w:szCs w:val="21"/>
              </w:rPr>
              <w:t>文件管理（文件重命名，文件共享，取消文件共享，删除视频）</w:t>
            </w:r>
            <w:r w:rsidR="00BB503E">
              <w:rPr>
                <w:rFonts w:ascii="宋体" w:hAnsi="宋体" w:cs="宋体" w:hint="eastAsia"/>
                <w:b/>
                <w:color w:val="000000"/>
                <w:szCs w:val="21"/>
              </w:rPr>
              <w:t>，</w:t>
            </w:r>
          </w:p>
          <w:p w:rsidR="00BB503E" w:rsidRDefault="003B087B" w:rsidP="00BB503E">
            <w:pPr>
              <w:widowControl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5</w:t>
            </w:r>
            <w:r w:rsidR="00BB503E">
              <w:rPr>
                <w:rFonts w:ascii="宋体" w:hAnsi="宋体" w:cs="宋体" w:hint="eastAsia"/>
                <w:b/>
                <w:color w:val="000000"/>
                <w:szCs w:val="21"/>
              </w:rPr>
              <w:t>.</w:t>
            </w:r>
            <w:r w:rsidR="00BB503E">
              <w:rPr>
                <w:rFonts w:ascii="宋体" w:hAnsi="宋体" w:cs="宋体" w:hint="eastAsia"/>
                <w:b/>
                <w:color w:val="000000"/>
                <w:szCs w:val="21"/>
              </w:rPr>
              <w:t>标签，</w:t>
            </w:r>
          </w:p>
          <w:p w:rsidR="00BB503E" w:rsidRDefault="003B087B" w:rsidP="00BB503E">
            <w:pPr>
              <w:widowControl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6</w:t>
            </w:r>
            <w:r w:rsidR="00BB503E">
              <w:rPr>
                <w:rFonts w:ascii="宋体" w:hAnsi="宋体" w:cs="宋体" w:hint="eastAsia"/>
                <w:b/>
                <w:color w:val="000000"/>
                <w:szCs w:val="21"/>
              </w:rPr>
              <w:t>.</w:t>
            </w:r>
            <w:r w:rsidR="00BB503E">
              <w:rPr>
                <w:rFonts w:ascii="宋体" w:hAnsi="宋体" w:cs="宋体" w:hint="eastAsia"/>
                <w:b/>
                <w:color w:val="000000"/>
                <w:szCs w:val="21"/>
              </w:rPr>
              <w:t>搜索</w:t>
            </w:r>
          </w:p>
          <w:p w:rsidR="00BB503E" w:rsidRDefault="003B087B" w:rsidP="00BB503E">
            <w:pPr>
              <w:widowControl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7</w:t>
            </w:r>
            <w:r w:rsidR="00BB503E">
              <w:rPr>
                <w:rFonts w:ascii="宋体" w:hAnsi="宋体" w:cs="宋体" w:hint="eastAsia"/>
                <w:b/>
                <w:color w:val="000000"/>
                <w:szCs w:val="21"/>
              </w:rPr>
              <w:t>.</w:t>
            </w:r>
            <w:r w:rsidR="00BB503E">
              <w:rPr>
                <w:rFonts w:ascii="宋体" w:hAnsi="宋体" w:cs="宋体" w:hint="eastAsia"/>
                <w:b/>
                <w:color w:val="000000"/>
                <w:szCs w:val="21"/>
              </w:rPr>
              <w:t>管理员功能</w:t>
            </w:r>
          </w:p>
        </w:tc>
        <w:tc>
          <w:tcPr>
            <w:tcW w:w="1185" w:type="dxa"/>
          </w:tcPr>
          <w:p w:rsidR="00BB503E" w:rsidRDefault="00BB503E" w:rsidP="00A14AED">
            <w:pPr>
              <w:widowControl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需求分析，概要设计，详细设计，</w:t>
            </w:r>
          </w:p>
          <w:p w:rsidR="00BB503E" w:rsidRDefault="00BB503E" w:rsidP="00A14AED">
            <w:pPr>
              <w:widowControl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编码，测试</w:t>
            </w:r>
          </w:p>
        </w:tc>
        <w:tc>
          <w:tcPr>
            <w:tcW w:w="1185" w:type="dxa"/>
          </w:tcPr>
          <w:p w:rsidR="00BB503E" w:rsidRDefault="00BB503E" w:rsidP="00A14AED">
            <w:pPr>
              <w:widowControl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7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月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7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日</w:t>
            </w:r>
          </w:p>
        </w:tc>
      </w:tr>
    </w:tbl>
    <w:p w:rsidR="00314D36" w:rsidRDefault="00314D36" w:rsidP="00314D36">
      <w:pPr>
        <w:rPr>
          <w:szCs w:val="21"/>
        </w:rPr>
      </w:pPr>
    </w:p>
    <w:p w:rsidR="00314D36" w:rsidRDefault="00314D36" w:rsidP="00314D36">
      <w:pPr>
        <w:rPr>
          <w:szCs w:val="21"/>
        </w:rPr>
      </w:pPr>
    </w:p>
    <w:p w:rsidR="00314D36" w:rsidRDefault="00314D36" w:rsidP="00314D36">
      <w:pPr>
        <w:ind w:firstLineChars="200" w:firstLine="420"/>
        <w:rPr>
          <w:szCs w:val="21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14D36" w:rsidTr="00314D36">
        <w:tc>
          <w:tcPr>
            <w:tcW w:w="2074" w:type="dxa"/>
          </w:tcPr>
          <w:p w:rsidR="00314D36" w:rsidRDefault="00314D36" w:rsidP="00314D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2074" w:type="dxa"/>
          </w:tcPr>
          <w:p w:rsidR="00314D36" w:rsidRDefault="00314D36" w:rsidP="00314D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2074" w:type="dxa"/>
          </w:tcPr>
          <w:p w:rsidR="00314D36" w:rsidRDefault="00314D36" w:rsidP="00314D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负责人</w:t>
            </w:r>
          </w:p>
        </w:tc>
        <w:tc>
          <w:tcPr>
            <w:tcW w:w="2074" w:type="dxa"/>
          </w:tcPr>
          <w:p w:rsidR="00314D36" w:rsidRDefault="00314D36" w:rsidP="00314D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314D36" w:rsidTr="009A0D4F">
        <w:trPr>
          <w:trHeight w:val="744"/>
        </w:trPr>
        <w:tc>
          <w:tcPr>
            <w:tcW w:w="2074" w:type="dxa"/>
          </w:tcPr>
          <w:p w:rsidR="00314D36" w:rsidRDefault="00314D36" w:rsidP="00314D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1.完成整合交付测试报告</w:t>
            </w:r>
          </w:p>
        </w:tc>
        <w:tc>
          <w:tcPr>
            <w:tcW w:w="2074" w:type="dxa"/>
          </w:tcPr>
          <w:p w:rsidR="00314D36" w:rsidRDefault="00314D36" w:rsidP="00314D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7月3</w:t>
            </w:r>
            <w:r w:rsidR="00BB503E">
              <w:rPr>
                <w:rFonts w:hint="eastAsia"/>
                <w:szCs w:val="21"/>
              </w:rPr>
              <w:t>周一</w:t>
            </w:r>
          </w:p>
        </w:tc>
        <w:tc>
          <w:tcPr>
            <w:tcW w:w="2074" w:type="dxa"/>
          </w:tcPr>
          <w:p w:rsidR="00314D36" w:rsidRDefault="00314D36" w:rsidP="00314D36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314D36" w:rsidRDefault="00314D36" w:rsidP="00314D36">
            <w:pPr>
              <w:rPr>
                <w:szCs w:val="21"/>
              </w:rPr>
            </w:pPr>
          </w:p>
        </w:tc>
      </w:tr>
      <w:tr w:rsidR="003B087B" w:rsidTr="00314D36">
        <w:tc>
          <w:tcPr>
            <w:tcW w:w="2074" w:type="dxa"/>
          </w:tcPr>
          <w:p w:rsidR="003B087B" w:rsidRDefault="003B087B" w:rsidP="00314D36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1.1登陆、注册测试报告，测试用例</w:t>
            </w:r>
          </w:p>
        </w:tc>
        <w:tc>
          <w:tcPr>
            <w:tcW w:w="2074" w:type="dxa"/>
          </w:tcPr>
          <w:p w:rsidR="003B087B" w:rsidRDefault="003B087B" w:rsidP="00314D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7月2日周末</w:t>
            </w:r>
          </w:p>
        </w:tc>
        <w:tc>
          <w:tcPr>
            <w:tcW w:w="2074" w:type="dxa"/>
          </w:tcPr>
          <w:p w:rsidR="003B087B" w:rsidRDefault="009A0D4F" w:rsidP="00314D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刘廷闰</w:t>
            </w:r>
            <w:bookmarkStart w:id="0" w:name="_GoBack"/>
            <w:bookmarkEnd w:id="0"/>
          </w:p>
        </w:tc>
        <w:tc>
          <w:tcPr>
            <w:tcW w:w="2074" w:type="dxa"/>
            <w:vMerge w:val="restart"/>
          </w:tcPr>
          <w:p w:rsidR="003B087B" w:rsidRDefault="003B087B" w:rsidP="00314D36">
            <w:pPr>
              <w:rPr>
                <w:color w:val="FF0000"/>
                <w:szCs w:val="21"/>
              </w:rPr>
            </w:pPr>
            <w:r w:rsidRPr="00EC0C62">
              <w:rPr>
                <w:rFonts w:hint="eastAsia"/>
                <w:color w:val="000000" w:themeColor="text1"/>
                <w:szCs w:val="21"/>
              </w:rPr>
              <w:t>测试报告先分开再整合，测试用例可直接在测试用例上写，测试报告单独写</w:t>
            </w:r>
            <w:r>
              <w:rPr>
                <w:rFonts w:hint="eastAsia"/>
                <w:color w:val="FF0000"/>
                <w:szCs w:val="21"/>
              </w:rPr>
              <w:t>（</w:t>
            </w:r>
          </w:p>
          <w:p w:rsidR="003B087B" w:rsidRPr="003B087B" w:rsidRDefault="003B087B" w:rsidP="00314D36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测试报告完成后，我们将所有第一版本所有文档复制到基线）</w:t>
            </w:r>
          </w:p>
        </w:tc>
      </w:tr>
      <w:tr w:rsidR="003B087B" w:rsidTr="00314D36">
        <w:tc>
          <w:tcPr>
            <w:tcW w:w="2074" w:type="dxa"/>
          </w:tcPr>
          <w:p w:rsidR="003B087B" w:rsidRDefault="003B087B" w:rsidP="00314D36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1.2上传、下载、播放测试报告，测试用例</w:t>
            </w:r>
          </w:p>
        </w:tc>
        <w:tc>
          <w:tcPr>
            <w:tcW w:w="2074" w:type="dxa"/>
          </w:tcPr>
          <w:p w:rsidR="003B087B" w:rsidRDefault="003B087B" w:rsidP="00314D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7月2日周末</w:t>
            </w:r>
          </w:p>
        </w:tc>
        <w:tc>
          <w:tcPr>
            <w:tcW w:w="2074" w:type="dxa"/>
          </w:tcPr>
          <w:p w:rsidR="003B087B" w:rsidRDefault="003B087B" w:rsidP="00314D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刘廷闰、马松山</w:t>
            </w:r>
          </w:p>
        </w:tc>
        <w:tc>
          <w:tcPr>
            <w:tcW w:w="2074" w:type="dxa"/>
            <w:vMerge/>
          </w:tcPr>
          <w:p w:rsidR="003B087B" w:rsidRDefault="003B087B" w:rsidP="00314D36">
            <w:pPr>
              <w:rPr>
                <w:szCs w:val="21"/>
              </w:rPr>
            </w:pPr>
          </w:p>
        </w:tc>
      </w:tr>
      <w:tr w:rsidR="00314D36" w:rsidTr="00314D36">
        <w:tc>
          <w:tcPr>
            <w:tcW w:w="2074" w:type="dxa"/>
          </w:tcPr>
          <w:p w:rsidR="00314D36" w:rsidRDefault="00314D36" w:rsidP="00314D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2.版本2.0解决方案说明书</w:t>
            </w:r>
          </w:p>
        </w:tc>
        <w:tc>
          <w:tcPr>
            <w:tcW w:w="2074" w:type="dxa"/>
          </w:tcPr>
          <w:p w:rsidR="00314D36" w:rsidRDefault="00314D36" w:rsidP="00314D36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314D36" w:rsidRDefault="00314D36" w:rsidP="00314D36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314D36" w:rsidRDefault="00314D36" w:rsidP="00314D36">
            <w:pPr>
              <w:rPr>
                <w:szCs w:val="21"/>
              </w:rPr>
            </w:pPr>
          </w:p>
        </w:tc>
      </w:tr>
      <w:tr w:rsidR="00EC0C62" w:rsidTr="00314D36">
        <w:tc>
          <w:tcPr>
            <w:tcW w:w="2074" w:type="dxa"/>
          </w:tcPr>
          <w:p w:rsidR="00EC0C62" w:rsidRDefault="00EC0C62" w:rsidP="00314D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2.1资源层解决方案</w:t>
            </w:r>
          </w:p>
        </w:tc>
        <w:tc>
          <w:tcPr>
            <w:tcW w:w="2074" w:type="dxa"/>
          </w:tcPr>
          <w:p w:rsidR="00EC0C62" w:rsidRDefault="00EC0C62" w:rsidP="00314D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7.2周一</w:t>
            </w:r>
          </w:p>
        </w:tc>
        <w:tc>
          <w:tcPr>
            <w:tcW w:w="2074" w:type="dxa"/>
          </w:tcPr>
          <w:p w:rsidR="00EC0C62" w:rsidRDefault="00EC0C62" w:rsidP="00314D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刘廷润</w:t>
            </w:r>
          </w:p>
        </w:tc>
        <w:tc>
          <w:tcPr>
            <w:tcW w:w="2074" w:type="dxa"/>
            <w:vMerge w:val="restart"/>
          </w:tcPr>
          <w:p w:rsidR="00EC0C62" w:rsidRPr="00EC0C62" w:rsidRDefault="00EC0C62" w:rsidP="00EC0C62">
            <w:pPr>
              <w:ind w:firstLineChars="200" w:firstLine="420"/>
              <w:rPr>
                <w:color w:val="000000" w:themeColor="text1"/>
                <w:szCs w:val="21"/>
              </w:rPr>
            </w:pPr>
            <w:r w:rsidRPr="00EC0C62">
              <w:rPr>
                <w:rFonts w:hint="eastAsia"/>
                <w:color w:val="000000" w:themeColor="text1"/>
                <w:szCs w:val="21"/>
              </w:rPr>
              <w:t>编写文档时，先</w:t>
            </w:r>
            <w:r w:rsidRPr="00EC0C62">
              <w:rPr>
                <w:rFonts w:hint="eastAsia"/>
                <w:color w:val="FF0000"/>
                <w:szCs w:val="21"/>
              </w:rPr>
              <w:t>新建一份文档</w:t>
            </w:r>
            <w:r w:rsidRPr="00EC0C62">
              <w:rPr>
                <w:rFonts w:hint="eastAsia"/>
                <w:color w:val="000000" w:themeColor="text1"/>
                <w:szCs w:val="21"/>
              </w:rPr>
              <w:t>，模板</w:t>
            </w:r>
            <w:r w:rsidRPr="00EC0C62">
              <w:rPr>
                <w:rFonts w:hint="eastAsia"/>
                <w:color w:val="000000" w:themeColor="text1"/>
                <w:szCs w:val="21"/>
              </w:rPr>
              <w:lastRenderedPageBreak/>
              <w:t>参照原来的文档，在</w:t>
            </w:r>
            <w:r w:rsidRPr="00EC0C62">
              <w:rPr>
                <w:rFonts w:hint="eastAsia"/>
                <w:color w:val="FF0000"/>
                <w:szCs w:val="21"/>
              </w:rPr>
              <w:t>第一版本基线上传完成后</w:t>
            </w:r>
            <w:r w:rsidRPr="00EC0C62">
              <w:rPr>
                <w:rFonts w:hint="eastAsia"/>
                <w:color w:val="000000" w:themeColor="text1"/>
                <w:szCs w:val="21"/>
              </w:rPr>
              <w:t>，再统一整合</w:t>
            </w:r>
          </w:p>
        </w:tc>
      </w:tr>
      <w:tr w:rsidR="00EC0C62" w:rsidTr="00314D36">
        <w:tc>
          <w:tcPr>
            <w:tcW w:w="2074" w:type="dxa"/>
          </w:tcPr>
          <w:p w:rsidR="00EC0C62" w:rsidRDefault="00EC0C62" w:rsidP="00314D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   2.2业务层解决方案</w:t>
            </w:r>
          </w:p>
        </w:tc>
        <w:tc>
          <w:tcPr>
            <w:tcW w:w="2074" w:type="dxa"/>
          </w:tcPr>
          <w:p w:rsidR="00EC0C62" w:rsidRDefault="00EC0C62" w:rsidP="00314D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7.2周一</w:t>
            </w:r>
          </w:p>
        </w:tc>
        <w:tc>
          <w:tcPr>
            <w:tcW w:w="2074" w:type="dxa"/>
          </w:tcPr>
          <w:p w:rsidR="00EC0C62" w:rsidRDefault="00EC0C62" w:rsidP="00314D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邹彬</w:t>
            </w:r>
          </w:p>
        </w:tc>
        <w:tc>
          <w:tcPr>
            <w:tcW w:w="2074" w:type="dxa"/>
            <w:vMerge/>
          </w:tcPr>
          <w:p w:rsidR="00EC0C62" w:rsidRDefault="00EC0C62" w:rsidP="00314D36">
            <w:pPr>
              <w:rPr>
                <w:szCs w:val="21"/>
              </w:rPr>
            </w:pPr>
          </w:p>
        </w:tc>
      </w:tr>
      <w:tr w:rsidR="00EC0C62" w:rsidTr="00314D36">
        <w:tc>
          <w:tcPr>
            <w:tcW w:w="2074" w:type="dxa"/>
          </w:tcPr>
          <w:p w:rsidR="00EC0C62" w:rsidRDefault="00EC0C62" w:rsidP="00314D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 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2.3表示层解决方案</w:t>
            </w:r>
          </w:p>
        </w:tc>
        <w:tc>
          <w:tcPr>
            <w:tcW w:w="2074" w:type="dxa"/>
          </w:tcPr>
          <w:p w:rsidR="00EC0C62" w:rsidRDefault="00EC0C62" w:rsidP="00314D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7.2周一</w:t>
            </w:r>
          </w:p>
        </w:tc>
        <w:tc>
          <w:tcPr>
            <w:tcW w:w="2074" w:type="dxa"/>
          </w:tcPr>
          <w:p w:rsidR="00EC0C62" w:rsidRDefault="00EC0C62" w:rsidP="00314D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许嘉乐</w:t>
            </w:r>
          </w:p>
        </w:tc>
        <w:tc>
          <w:tcPr>
            <w:tcW w:w="2074" w:type="dxa"/>
            <w:vMerge/>
          </w:tcPr>
          <w:p w:rsidR="00EC0C62" w:rsidRDefault="00EC0C62" w:rsidP="00314D36">
            <w:pPr>
              <w:rPr>
                <w:szCs w:val="21"/>
              </w:rPr>
            </w:pPr>
          </w:p>
        </w:tc>
      </w:tr>
      <w:tr w:rsidR="00EC0C62" w:rsidTr="00314D36">
        <w:tc>
          <w:tcPr>
            <w:tcW w:w="2074" w:type="dxa"/>
          </w:tcPr>
          <w:p w:rsidR="00EC0C62" w:rsidRDefault="00EC0C62" w:rsidP="00314D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3.项目2.0版本说明书</w:t>
            </w:r>
          </w:p>
        </w:tc>
        <w:tc>
          <w:tcPr>
            <w:tcW w:w="2074" w:type="dxa"/>
          </w:tcPr>
          <w:p w:rsidR="00EC0C62" w:rsidRDefault="00EC0C62" w:rsidP="00314D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7.2周一</w:t>
            </w:r>
          </w:p>
        </w:tc>
        <w:tc>
          <w:tcPr>
            <w:tcW w:w="2074" w:type="dxa"/>
          </w:tcPr>
          <w:p w:rsidR="00EC0C62" w:rsidRDefault="00EC0C62" w:rsidP="00314D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纪泰安</w:t>
            </w:r>
          </w:p>
        </w:tc>
        <w:tc>
          <w:tcPr>
            <w:tcW w:w="2074" w:type="dxa"/>
            <w:vMerge/>
          </w:tcPr>
          <w:p w:rsidR="00EC0C62" w:rsidRDefault="00EC0C62" w:rsidP="00314D36">
            <w:pPr>
              <w:rPr>
                <w:szCs w:val="21"/>
              </w:rPr>
            </w:pPr>
          </w:p>
        </w:tc>
      </w:tr>
      <w:tr w:rsidR="003B087B" w:rsidTr="00314D36">
        <w:tc>
          <w:tcPr>
            <w:tcW w:w="2074" w:type="dxa"/>
          </w:tcPr>
          <w:p w:rsidR="003B087B" w:rsidRDefault="003B087B" w:rsidP="00314D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4.具体功能编码</w:t>
            </w:r>
          </w:p>
        </w:tc>
        <w:tc>
          <w:tcPr>
            <w:tcW w:w="2074" w:type="dxa"/>
          </w:tcPr>
          <w:p w:rsidR="003B087B" w:rsidRDefault="003B087B" w:rsidP="00314D36">
            <w:pPr>
              <w:rPr>
                <w:szCs w:val="21"/>
              </w:rPr>
            </w:pPr>
          </w:p>
        </w:tc>
        <w:tc>
          <w:tcPr>
            <w:tcW w:w="2074" w:type="dxa"/>
            <w:vMerge w:val="restart"/>
          </w:tcPr>
          <w:p w:rsidR="003B087B" w:rsidRDefault="003B087B" w:rsidP="00314D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数据库：纪泰安、刘廷闰</w:t>
            </w:r>
          </w:p>
          <w:p w:rsidR="003B087B" w:rsidRDefault="003B087B" w:rsidP="00314D36">
            <w:pPr>
              <w:rPr>
                <w:szCs w:val="21"/>
              </w:rPr>
            </w:pPr>
          </w:p>
          <w:p w:rsidR="003B087B" w:rsidRDefault="003B087B" w:rsidP="00314D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后台：邹彬、马松山</w:t>
            </w:r>
          </w:p>
          <w:p w:rsidR="003B087B" w:rsidRDefault="003B087B" w:rsidP="00314D36">
            <w:pPr>
              <w:rPr>
                <w:szCs w:val="21"/>
              </w:rPr>
            </w:pPr>
          </w:p>
          <w:p w:rsidR="003B087B" w:rsidRDefault="003B087B" w:rsidP="00314D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前端：许嘉乐、赵堃圻</w:t>
            </w:r>
          </w:p>
        </w:tc>
        <w:tc>
          <w:tcPr>
            <w:tcW w:w="2074" w:type="dxa"/>
          </w:tcPr>
          <w:p w:rsidR="003B087B" w:rsidRDefault="003B087B" w:rsidP="00314D36">
            <w:pPr>
              <w:rPr>
                <w:szCs w:val="21"/>
              </w:rPr>
            </w:pPr>
          </w:p>
        </w:tc>
      </w:tr>
      <w:tr w:rsidR="003B087B" w:rsidTr="00314D36">
        <w:tc>
          <w:tcPr>
            <w:tcW w:w="2074" w:type="dxa"/>
          </w:tcPr>
          <w:p w:rsidR="003B087B" w:rsidRDefault="003B087B" w:rsidP="00314D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4.1</w:t>
            </w:r>
            <w:r w:rsidRPr="00E45CE5">
              <w:rPr>
                <w:rFonts w:ascii="宋体" w:hAnsi="宋体" w:cs="宋体" w:hint="eastAsia"/>
                <w:b/>
                <w:color w:val="000000"/>
                <w:szCs w:val="21"/>
              </w:rPr>
              <w:t>视频源信息查看</w:t>
            </w:r>
          </w:p>
        </w:tc>
        <w:tc>
          <w:tcPr>
            <w:tcW w:w="2074" w:type="dxa"/>
          </w:tcPr>
          <w:p w:rsidR="003B087B" w:rsidRDefault="003B087B" w:rsidP="00314D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7.3</w:t>
            </w:r>
          </w:p>
        </w:tc>
        <w:tc>
          <w:tcPr>
            <w:tcW w:w="2074" w:type="dxa"/>
            <w:vMerge/>
          </w:tcPr>
          <w:p w:rsidR="003B087B" w:rsidRDefault="003B087B" w:rsidP="00314D36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3B087B" w:rsidRDefault="003B087B" w:rsidP="00314D36">
            <w:pPr>
              <w:rPr>
                <w:szCs w:val="21"/>
              </w:rPr>
            </w:pPr>
          </w:p>
        </w:tc>
      </w:tr>
      <w:tr w:rsidR="003B087B" w:rsidTr="00314D36">
        <w:tc>
          <w:tcPr>
            <w:tcW w:w="2074" w:type="dxa"/>
          </w:tcPr>
          <w:p w:rsidR="003B087B" w:rsidRDefault="003B087B" w:rsidP="00314D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4.2</w:t>
            </w:r>
            <w:r w:rsidRPr="00E45CE5">
              <w:rPr>
                <w:rFonts w:ascii="宋体" w:hAnsi="宋体" w:cs="宋体" w:hint="eastAsia"/>
                <w:b/>
                <w:color w:val="000000"/>
                <w:szCs w:val="21"/>
              </w:rPr>
              <w:t>个人信息维护</w:t>
            </w:r>
          </w:p>
        </w:tc>
        <w:tc>
          <w:tcPr>
            <w:tcW w:w="2074" w:type="dxa"/>
          </w:tcPr>
          <w:p w:rsidR="003B087B" w:rsidRDefault="003B087B" w:rsidP="00314D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7.3</w:t>
            </w:r>
          </w:p>
        </w:tc>
        <w:tc>
          <w:tcPr>
            <w:tcW w:w="2074" w:type="dxa"/>
            <w:vMerge/>
          </w:tcPr>
          <w:p w:rsidR="003B087B" w:rsidRDefault="003B087B" w:rsidP="00314D36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3B087B" w:rsidRDefault="003B087B" w:rsidP="00314D36">
            <w:pPr>
              <w:rPr>
                <w:szCs w:val="21"/>
              </w:rPr>
            </w:pPr>
          </w:p>
        </w:tc>
      </w:tr>
      <w:tr w:rsidR="003B087B" w:rsidTr="00314D36">
        <w:tc>
          <w:tcPr>
            <w:tcW w:w="2074" w:type="dxa"/>
          </w:tcPr>
          <w:p w:rsidR="003B087B" w:rsidRDefault="003B087B" w:rsidP="00314D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4.3共享空间</w:t>
            </w:r>
          </w:p>
        </w:tc>
        <w:tc>
          <w:tcPr>
            <w:tcW w:w="2074" w:type="dxa"/>
          </w:tcPr>
          <w:p w:rsidR="003B087B" w:rsidRDefault="003B087B" w:rsidP="00314D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7.4</w:t>
            </w:r>
          </w:p>
        </w:tc>
        <w:tc>
          <w:tcPr>
            <w:tcW w:w="2074" w:type="dxa"/>
            <w:vMerge/>
          </w:tcPr>
          <w:p w:rsidR="003B087B" w:rsidRDefault="003B087B" w:rsidP="00314D36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3B087B" w:rsidRDefault="003B087B" w:rsidP="00314D36">
            <w:pPr>
              <w:rPr>
                <w:szCs w:val="21"/>
              </w:rPr>
            </w:pPr>
          </w:p>
        </w:tc>
      </w:tr>
      <w:tr w:rsidR="003B087B" w:rsidTr="00314D36">
        <w:tc>
          <w:tcPr>
            <w:tcW w:w="2074" w:type="dxa"/>
          </w:tcPr>
          <w:p w:rsidR="003B087B" w:rsidRDefault="003B087B" w:rsidP="00314D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4.4</w:t>
            </w:r>
            <w:r w:rsidRPr="00E45CE5">
              <w:rPr>
                <w:rFonts w:ascii="宋体" w:hAnsi="宋体" w:cs="宋体" w:hint="eastAsia"/>
                <w:b/>
                <w:color w:val="000000"/>
                <w:szCs w:val="21"/>
              </w:rPr>
              <w:t>文件管理（文件重命名，文件共享，取消文件共享，删除视频）</w:t>
            </w:r>
          </w:p>
        </w:tc>
        <w:tc>
          <w:tcPr>
            <w:tcW w:w="2074" w:type="dxa"/>
          </w:tcPr>
          <w:p w:rsidR="003B087B" w:rsidRDefault="003B087B" w:rsidP="00314D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7.5</w:t>
            </w:r>
          </w:p>
        </w:tc>
        <w:tc>
          <w:tcPr>
            <w:tcW w:w="2074" w:type="dxa"/>
            <w:vMerge/>
          </w:tcPr>
          <w:p w:rsidR="003B087B" w:rsidRDefault="003B087B" w:rsidP="00314D36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3B087B" w:rsidRDefault="003B087B" w:rsidP="00314D36">
            <w:pPr>
              <w:rPr>
                <w:szCs w:val="21"/>
              </w:rPr>
            </w:pPr>
          </w:p>
        </w:tc>
      </w:tr>
      <w:tr w:rsidR="003B087B" w:rsidTr="00314D36">
        <w:tc>
          <w:tcPr>
            <w:tcW w:w="2074" w:type="dxa"/>
          </w:tcPr>
          <w:p w:rsidR="003B087B" w:rsidRDefault="003B087B" w:rsidP="00314D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4.5文件打标签</w:t>
            </w:r>
          </w:p>
        </w:tc>
        <w:tc>
          <w:tcPr>
            <w:tcW w:w="2074" w:type="dxa"/>
          </w:tcPr>
          <w:p w:rsidR="003B087B" w:rsidRDefault="003B087B" w:rsidP="00314D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7.6</w:t>
            </w:r>
          </w:p>
        </w:tc>
        <w:tc>
          <w:tcPr>
            <w:tcW w:w="2074" w:type="dxa"/>
            <w:vMerge/>
          </w:tcPr>
          <w:p w:rsidR="003B087B" w:rsidRDefault="003B087B" w:rsidP="00314D36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3B087B" w:rsidRDefault="003B087B" w:rsidP="00314D36">
            <w:pPr>
              <w:rPr>
                <w:szCs w:val="21"/>
              </w:rPr>
            </w:pPr>
          </w:p>
        </w:tc>
      </w:tr>
      <w:tr w:rsidR="003B087B" w:rsidTr="00314D36">
        <w:tc>
          <w:tcPr>
            <w:tcW w:w="2074" w:type="dxa"/>
          </w:tcPr>
          <w:p w:rsidR="003B087B" w:rsidRDefault="003B087B" w:rsidP="00314D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4.6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搜索</w:t>
            </w:r>
          </w:p>
        </w:tc>
        <w:tc>
          <w:tcPr>
            <w:tcW w:w="2074" w:type="dxa"/>
          </w:tcPr>
          <w:p w:rsidR="003B087B" w:rsidRDefault="003B087B" w:rsidP="00314D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7.7</w:t>
            </w:r>
          </w:p>
        </w:tc>
        <w:tc>
          <w:tcPr>
            <w:tcW w:w="2074" w:type="dxa"/>
            <w:vMerge/>
          </w:tcPr>
          <w:p w:rsidR="003B087B" w:rsidRDefault="003B087B" w:rsidP="00314D36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3B087B" w:rsidRDefault="003B087B" w:rsidP="00314D36">
            <w:pPr>
              <w:rPr>
                <w:szCs w:val="21"/>
              </w:rPr>
            </w:pPr>
          </w:p>
        </w:tc>
      </w:tr>
      <w:tr w:rsidR="003B087B" w:rsidTr="00314D36">
        <w:tc>
          <w:tcPr>
            <w:tcW w:w="2074" w:type="dxa"/>
          </w:tcPr>
          <w:p w:rsidR="003B087B" w:rsidRDefault="003B087B" w:rsidP="00314D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4.7管理员</w:t>
            </w:r>
          </w:p>
        </w:tc>
        <w:tc>
          <w:tcPr>
            <w:tcW w:w="2074" w:type="dxa"/>
          </w:tcPr>
          <w:p w:rsidR="003B087B" w:rsidRDefault="003B087B" w:rsidP="00314D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7.7</w:t>
            </w:r>
          </w:p>
        </w:tc>
        <w:tc>
          <w:tcPr>
            <w:tcW w:w="2074" w:type="dxa"/>
            <w:vMerge/>
          </w:tcPr>
          <w:p w:rsidR="003B087B" w:rsidRDefault="003B087B" w:rsidP="00314D36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3B087B" w:rsidRDefault="003B087B" w:rsidP="00314D36">
            <w:pPr>
              <w:rPr>
                <w:szCs w:val="21"/>
              </w:rPr>
            </w:pPr>
          </w:p>
        </w:tc>
      </w:tr>
    </w:tbl>
    <w:p w:rsidR="00314D36" w:rsidRDefault="00314D36" w:rsidP="00314D36">
      <w:pPr>
        <w:ind w:firstLineChars="200" w:firstLine="420"/>
        <w:rPr>
          <w:szCs w:val="21"/>
        </w:rPr>
      </w:pPr>
    </w:p>
    <w:p w:rsidR="00314D36" w:rsidRDefault="00314D36" w:rsidP="00314D36">
      <w:pPr>
        <w:ind w:firstLineChars="200" w:firstLine="420"/>
        <w:rPr>
          <w:szCs w:val="21"/>
        </w:rPr>
      </w:pPr>
    </w:p>
    <w:p w:rsidR="00314D36" w:rsidRDefault="00314D36" w:rsidP="00314D36">
      <w:pPr>
        <w:ind w:firstLineChars="200" w:firstLine="420"/>
        <w:rPr>
          <w:szCs w:val="21"/>
        </w:rPr>
      </w:pPr>
    </w:p>
    <w:p w:rsidR="00314D36" w:rsidRDefault="00314D36" w:rsidP="00314D36">
      <w:pPr>
        <w:ind w:firstLineChars="200" w:firstLine="420"/>
        <w:rPr>
          <w:szCs w:val="21"/>
        </w:rPr>
      </w:pPr>
    </w:p>
    <w:p w:rsidR="00314D36" w:rsidRDefault="00314D36" w:rsidP="00314D36">
      <w:pPr>
        <w:ind w:firstLineChars="200" w:firstLine="420"/>
        <w:rPr>
          <w:szCs w:val="21"/>
        </w:rPr>
      </w:pPr>
    </w:p>
    <w:p w:rsidR="0029207E" w:rsidRDefault="004354FE"/>
    <w:sectPr w:rsidR="00292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4FE" w:rsidRDefault="004354FE" w:rsidP="009A0D4F">
      <w:r>
        <w:separator/>
      </w:r>
    </w:p>
  </w:endnote>
  <w:endnote w:type="continuationSeparator" w:id="0">
    <w:p w:rsidR="004354FE" w:rsidRDefault="004354FE" w:rsidP="009A0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4FE" w:rsidRDefault="004354FE" w:rsidP="009A0D4F">
      <w:r>
        <w:separator/>
      </w:r>
    </w:p>
  </w:footnote>
  <w:footnote w:type="continuationSeparator" w:id="0">
    <w:p w:rsidR="004354FE" w:rsidRDefault="004354FE" w:rsidP="009A0D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89A"/>
    <w:rsid w:val="000E4133"/>
    <w:rsid w:val="0012389A"/>
    <w:rsid w:val="001B19E6"/>
    <w:rsid w:val="00314D36"/>
    <w:rsid w:val="003B087B"/>
    <w:rsid w:val="004354FE"/>
    <w:rsid w:val="009A0D4F"/>
    <w:rsid w:val="00BB503E"/>
    <w:rsid w:val="00EC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1C0D41-D78E-4142-96A0-03EE06D1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D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4D3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A0D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0D4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0D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0D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#赵堃圻#</dc:creator>
  <cp:keywords/>
  <dc:description/>
  <cp:lastModifiedBy>#赵堃圻#</cp:lastModifiedBy>
  <cp:revision>3</cp:revision>
  <dcterms:created xsi:type="dcterms:W3CDTF">2017-06-30T14:04:00Z</dcterms:created>
  <dcterms:modified xsi:type="dcterms:W3CDTF">2017-07-10T13:43:00Z</dcterms:modified>
</cp:coreProperties>
</file>