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당질, 지방질, 아미노산의 구조</w:t>
      </w:r>
    </w:p>
    <w:p/>
    <w:p>
      <w:pPr>
        <w:pStyle w:val="Heading1"/>
      </w:pPr>
      <w:r>
        <w:t>당질 (Carbohydrate)</w:t>
      </w:r>
    </w:p>
    <w:p/>
    <w:p>
      <w:pPr>
        <w:pStyle w:val="ListBullet"/>
      </w:pPr>
      <w:r>
        <w:t>지구상에서 가장 풍부한 생체분자로, 광합성에 사용되는 이산화탄소의 대부분을 소비</w:t>
      </w:r>
    </w:p>
    <w:p>
      <w:pPr>
        <w:pStyle w:val="ListBullet"/>
      </w:pPr>
      <w:r>
        <w:t>비광합성 세포에서 에너지 생산 과정의 중심</w:t>
      </w:r>
    </w:p>
    <w:p>
      <w:pPr>
        <w:pStyle w:val="ListBullet"/>
      </w:pPr>
      <w:r>
        <w:t>세포벽, 결합조직, 윤활액 등의 주요 성분</w:t>
      </w:r>
    </w:p>
    <w:p>
      <w:pPr>
        <w:pStyle w:val="ListBullet"/>
      </w:pPr>
      <w:r>
        <w:t>단백질이나 지방과 결합된 복잡한 당질 중압체는 세포의 정보를 전달하는 신호로 작용</w:t>
      </w:r>
    </w:p>
    <w:p/>
    <w:p>
      <w:pPr>
        <w:pStyle w:val="Heading1"/>
      </w:pPr>
      <w:r>
        <w:t>당질의 분류</w:t>
      </w:r>
    </w:p>
    <w:p/>
    <w:p>
      <w:pPr>
        <w:pStyle w:val="ListBullet"/>
      </w:pPr>
      <w:r>
        <w:t>기본적으로 Polyhydroxyketone 또는 Polyhydroxyaldehyde</w:t>
      </w:r>
    </w:p>
    <w:p>
      <w:pPr>
        <w:pStyle w:val="ListBullet"/>
      </w:pPr>
      <w:r>
        <w:t>가장 간단한 당질인 Dihydroxyacetone과 Glyceraldehyde</w:t>
      </w:r>
    </w:p>
    <w:p>
      <w:pPr>
        <w:pStyle w:val="ListBullet"/>
      </w:pPr>
      <w:r>
        <w:t>Dihydroxyacetone: Ketone 그룹을 갖고 있어서 Ketose로 분류</w:t>
      </w:r>
    </w:p>
    <w:p>
      <w:pPr>
        <w:pStyle w:val="ListBullet"/>
      </w:pPr>
      <w:r>
        <w:t>Glyceraldehyde: Aldehyde 그룹을 갖는 Aldose</w:t>
      </w:r>
    </w:p>
    <w:p>
      <w:pPr>
        <w:pStyle w:val="ListBullet"/>
      </w:pPr>
      <w:r>
        <w:t>Functional group이 아니라 탄소수에 따라 분류</w:t>
      </w:r>
    </w:p>
    <w:p>
      <w:pPr>
        <w:pStyle w:val="ListBullet"/>
      </w:pPr>
      <w:r>
        <w:t>탄소수가 3개이면 Triose, 6개이면 Hexose</w:t>
      </w:r>
    </w:p>
    <w:p/>
    <w:p>
      <w:pPr>
        <w:pStyle w:val="Heading1"/>
      </w:pPr>
      <w:r>
        <w:t>당질의 화학 구조</w:t>
      </w:r>
    </w:p>
    <w:p/>
    <w:p>
      <w:pPr>
        <w:pStyle w:val="ListBullet"/>
      </w:pPr>
      <w:r>
        <w:t>Glyceraldehyde의 화학 구조: 2번 탄소를 중심으로 4개의 치환기가 모두 다른 것을 알 수 있음</w:t>
      </w:r>
    </w:p>
    <w:p>
      <w:pPr>
        <w:pStyle w:val="ListBullet"/>
      </w:pPr>
      <w:r>
        <w:t>이런 탄소를 Asymmetric Carbon 또는 Chiral Carbon이라고 부름</w:t>
      </w:r>
    </w:p>
    <w:p>
      <w:pPr>
        <w:pStyle w:val="ListBullet"/>
      </w:pPr>
      <w:r>
        <w:t>따라서 Glyceraldehyde에는 Enantiomer가 존재</w:t>
      </w:r>
    </w:p>
    <w:p/>
    <w:p>
      <w:pPr>
        <w:pStyle w:val="Heading1"/>
      </w:pPr>
      <w:r>
        <w:t>피셔 투영법</w:t>
      </w:r>
    </w:p>
    <w:p/>
    <w:p>
      <w:pPr>
        <w:pStyle w:val="ListBullet"/>
      </w:pPr>
      <w:r>
        <w:t>화학 구조를 그리는 방식</w:t>
      </w:r>
    </w:p>
    <w:p>
      <w:pPr>
        <w:pStyle w:val="ListBullet"/>
      </w:pPr>
      <w:r>
        <w:t>수직으로 표시된 결합은 지면 뒤쪽을 향하고 수평으로 표시된 결합은 지면 앞쪽을 향하는 것을 의미</w:t>
      </w:r>
    </w:p>
    <w:p/>
    <w:p>
      <w:pPr>
        <w:pStyle w:val="Heading1"/>
      </w:pPr>
      <w:r>
        <w:t>입체 이성질체</w:t>
      </w:r>
    </w:p>
    <w:p/>
    <w:p>
      <w:pPr>
        <w:pStyle w:val="ListBullet"/>
      </w:pPr>
      <w:r>
        <w:t>Glyceraldehyde 2개의 입체 이성질체는 거울상</w:t>
      </w:r>
    </w:p>
    <w:p>
      <w:pPr>
        <w:pStyle w:val="ListBullet"/>
      </w:pPr>
      <w:r>
        <w:t>이런 입체 이성질체를 엔티오이성질체, 혹은 광학 이성질체라고 부름</w:t>
      </w:r>
    </w:p>
    <w:p/>
    <w:p>
      <w:pPr>
        <w:pStyle w:val="Heading1"/>
      </w:pPr>
      <w:r>
        <w:t>D, L 분류</w:t>
      </w:r>
    </w:p>
    <w:p/>
    <w:p>
      <w:pPr>
        <w:pStyle w:val="ListBullet"/>
      </w:pPr>
      <w:r>
        <w:t>카르보닐기를 맨 위에 고정하였을 때 해당 카이랄 탄소에 대해 하이드록실기가 오른쪽에 있으면 D, 왼쪽에 있으면 L이라 분류</w:t>
      </w:r>
    </w:p>
    <w:p>
      <w:pPr>
        <w:pStyle w:val="ListBullet"/>
      </w:pPr>
      <w:r>
        <w:t>폴라라이즈드 라이트, 즉 평광을 회전시키는 방향과는 상관없음</w:t>
      </w:r>
    </w:p>
    <w:p/>
    <w:p>
      <w:pPr>
        <w:pStyle w:val="Heading1"/>
      </w:pPr>
      <w:r>
        <w:t>퀴즈</w:t>
      </w:r>
    </w:p>
    <w:p/>
    <w:p>
      <w:r>
        <w:t>1. 당질은 어떤 그룹을 갖고 있어서 Ketose로 분류되나요?</w:t>
      </w:r>
    </w:p>
    <w:p>
      <w:pPr>
        <w:pStyle w:val="ListBullet"/>
      </w:pPr>
      <w:r>
        <w:t>A. Aldehyde 그룹</w:t>
      </w:r>
    </w:p>
    <w:p>
      <w:pPr>
        <w:pStyle w:val="ListBullet"/>
      </w:pPr>
      <w:r>
        <w:t>B. Ketone 그룹</w:t>
      </w:r>
    </w:p>
    <w:p>
      <w:pPr>
        <w:pStyle w:val="ListBullet"/>
      </w:pPr>
      <w:r>
        <w:t>C. Hydroxy 그룹</w:t>
      </w:r>
    </w:p>
    <w:p>
      <w:pPr>
        <w:pStyle w:val="ListBullet"/>
      </w:pPr>
      <w:r>
        <w:t>D. Carboxyl 그룹</w:t>
      </w:r>
    </w:p>
    <w:p>
      <w:pPr>
        <w:pStyle w:val="ListBullet"/>
      </w:pPr>
      <w:r>
        <w:t>답: B. Ketone 그룹</w:t>
      </w:r>
    </w:p>
    <w:p/>
    <w:p>
      <w:r>
        <w:t>2. Glyceraldehyde의 화학 구조에서 2번 탄소를 중심으로 4개의 치환기가 모두 다른 탄소를 무엇이라고 부르나요?</w:t>
      </w:r>
    </w:p>
    <w:p>
      <w:pPr>
        <w:pStyle w:val="ListBullet"/>
      </w:pPr>
      <w:r>
        <w:t>A. Asymmetric Carbon</w:t>
      </w:r>
    </w:p>
    <w:p>
      <w:pPr>
        <w:pStyle w:val="ListBullet"/>
      </w:pPr>
      <w:r>
        <w:t>B. Chiral Carbon</w:t>
      </w:r>
    </w:p>
    <w:p>
      <w:pPr>
        <w:pStyle w:val="ListBullet"/>
      </w:pPr>
      <w:r>
        <w:t>C. Symmetric Carbon</w:t>
      </w:r>
    </w:p>
    <w:p>
      <w:pPr>
        <w:pStyle w:val="ListBullet"/>
      </w:pPr>
      <w:r>
        <w:t>D. Both A and B</w:t>
      </w:r>
    </w:p>
    <w:p>
      <w:pPr>
        <w:pStyle w:val="ListBullet"/>
      </w:pPr>
      <w:r>
        <w:t>답: D. Both A and B</w:t>
      </w:r>
    </w:p>
    <w:p/>
    <w:p>
      <w:r>
        <w:t>3. D, L 분류는 어떤 기준으로 이루어지나요?</w:t>
      </w:r>
    </w:p>
    <w:p>
      <w:pPr>
        <w:pStyle w:val="ListBullet"/>
      </w:pPr>
      <w:r>
        <w:t>A. 카르보닐기의 위치</w:t>
      </w:r>
    </w:p>
    <w:p>
      <w:pPr>
        <w:pStyle w:val="ListBullet"/>
      </w:pPr>
      <w:r>
        <w:t>B. 하이드록실기의 위치</w:t>
      </w:r>
    </w:p>
    <w:p>
      <w:pPr>
        <w:pStyle w:val="ListBullet"/>
      </w:pPr>
      <w:r>
        <w:t>C. 카이랄 탄소의 위치</w:t>
      </w:r>
    </w:p>
    <w:p>
      <w:pPr>
        <w:pStyle w:val="ListBullet"/>
      </w:pPr>
      <w:r>
        <w:t>D. Both B and C</w:t>
      </w:r>
    </w:p>
    <w:p>
      <w:pPr>
        <w:pStyle w:val="ListBullet"/>
      </w:pPr>
      <w:r>
        <w:t>답: D. Both B and C</w:t>
      </w:r>
    </w:p>
    <w:p/>
    <w:p>
      <w:pPr>
        <w:pStyle w:val="Title"/>
      </w:pPr>
      <w:r>
        <w:t>생명체에서 발견되는 단당류와 그들의 구조</w:t>
      </w:r>
    </w:p>
    <w:p/>
    <w:p>
      <w:pPr>
        <w:pStyle w:val="Heading1"/>
      </w:pPr>
      <w:r>
        <w:t>1. 단당류의 종류와 구조</w:t>
      </w:r>
    </w:p>
    <w:p>
      <w:pPr>
        <w:pStyle w:val="ListBullet"/>
      </w:pPr>
      <w:r>
        <w:t>대부분의 단당류는 D-Isomer로, L-Isomer는 당화 반응에 이용되는 L-아라비노스 등이 있다.</w:t>
      </w:r>
    </w:p>
    <w:p>
      <w:pPr>
        <w:pStyle w:val="ListBullet"/>
      </w:pPr>
      <w:r>
        <w:t>매니토스와 글루코스는 2번 탄소를 중심으로 수소기와 하이드록실기의 위치가 다른 에피머 관계에 있다.</w:t>
      </w:r>
    </w:p>
    <w:p>
      <w:pPr>
        <w:pStyle w:val="ListBullet"/>
      </w:pPr>
      <w:r>
        <w:t>갈락토스와 글루코스는 C4-에피머라고 부를 수 있다.</w:t>
      </w:r>
    </w:p>
    <w:p/>
    <w:p>
      <w:pPr>
        <w:pStyle w:val="Heading1"/>
      </w:pPr>
      <w:r>
        <w:t>2. 단당류의 분류</w:t>
      </w:r>
    </w:p>
    <w:p>
      <w:pPr>
        <w:pStyle w:val="ListBullet"/>
      </w:pPr>
      <w:r>
        <w:t>단당류는 탄소의 수에 따라 분류되며, 3탄당, 4탄당, 5탄당, 6탄당 등으로 나뉜다.</w:t>
      </w:r>
    </w:p>
    <w:p>
      <w:pPr>
        <w:pStyle w:val="ListBullet"/>
      </w:pPr>
      <w:r>
        <w:t>단순한 설탕들은 Monosaccharide 또는 단당류라고 부르며, 이들이 공유결합으로 연결되면 Oligo 또는 Polysaccharide 혹은 다당류라고 부른다.</w:t>
      </w:r>
    </w:p>
    <w:p/>
    <w:p>
      <w:pPr>
        <w:pStyle w:val="Heading1"/>
      </w:pPr>
      <w:r>
        <w:t>3. 단당류의 고리형 구조</w:t>
      </w:r>
    </w:p>
    <w:p>
      <w:pPr>
        <w:pStyle w:val="ListBullet"/>
      </w:pPr>
      <w:r>
        <w:t>탄소수가 5개 이상인 Monosaccharide와 Aldotetrose는 대부분의 경우 Carbonyl 기의 탄소와 Free Hydroxyl 기의 산소가 공유결합으로 연결된 고리형 구조를 띤다.</w:t>
      </w:r>
    </w:p>
    <w:p>
      <w:pPr>
        <w:pStyle w:val="ListBullet"/>
      </w:pPr>
      <w:r>
        <w:t>이 고리형 구조는 Aldehyde나 Ketone Group과 Alcohol Group 간의 Hemiacetal 또는 Hemiketal이 형성되는 반응으로 만들어진다.</w:t>
      </w:r>
    </w:p>
    <w:p>
      <w:pPr>
        <w:pStyle w:val="ListBullet"/>
      </w:pPr>
      <w:r>
        <w:t>이 과정에서 새로운 Chiral Center가 생긴다.</w:t>
      </w:r>
    </w:p>
    <w:p/>
    <w:p>
      <w:pPr>
        <w:pStyle w:val="Heading1"/>
      </w:pPr>
      <w:r>
        <w:t>4. Anomer</w:t>
      </w:r>
    </w:p>
    <w:p>
      <w:pPr>
        <w:pStyle w:val="ListBullet"/>
      </w:pPr>
      <w:r>
        <w:t>Hemiacetal 또는 Hemiketal 탄소를 중심으로 한 컨피규레이션이 다른 탄소류의 이성질체를 Anomer라고 부르며, 이때 중심이 되는 탄소를 Anomeric Carbon이라고 한다.</w:t>
      </w:r>
    </w:p>
    <w:p>
      <w:pPr>
        <w:pStyle w:val="ListBullet"/>
      </w:pPr>
      <w:r>
        <w:t>이성질체의 분류는 Anomeric Carbon에 붙은 Substituent Group과 D1 Stereoisomer 판정 기준이 되는 Chiral Center에 붙어 있는 Substituent Group의 컨피규레이션이 기준이 된다.</w:t>
      </w:r>
    </w:p>
    <w:p/>
    <w:p>
      <w:r>
        <w:t>---</w:t>
      </w:r>
    </w:p>
    <w:p/>
    <w:p>
      <w:pPr>
        <w:pStyle w:val="Heading2"/>
      </w:pPr>
      <w:r>
        <w:t>퀴즈</w:t>
      </w:r>
    </w:p>
    <w:p/>
    <w:p>
      <w:r>
        <w:t>1. 단당류 중에서 L-Isomer로 발견되는 것은 무엇인가요?</w:t>
      </w:r>
    </w:p>
    <w:p>
      <w:pPr>
        <w:pStyle w:val="ListBullet"/>
      </w:pPr>
      <w:r>
        <w:t>A. D-아라비노스</w:t>
      </w:r>
    </w:p>
    <w:p>
      <w:pPr>
        <w:pStyle w:val="ListBullet"/>
      </w:pPr>
      <w:r>
        <w:t>B. L-아라비노스</w:t>
      </w:r>
    </w:p>
    <w:p>
      <w:pPr>
        <w:pStyle w:val="ListBullet"/>
      </w:pPr>
      <w:r>
        <w:t>C. D-매니토스</w:t>
      </w:r>
    </w:p>
    <w:p>
      <w:pPr>
        <w:pStyle w:val="ListBullet"/>
      </w:pPr>
      <w:r>
        <w:t>D. L-매니토스</w:t>
      </w:r>
    </w:p>
    <w:p>
      <w:pPr>
        <w:pStyle w:val="ListBullet"/>
      </w:pPr>
      <w:r>
        <w:t>정답: B. L-아라비노스</w:t>
      </w:r>
    </w:p>
    <w:p/>
    <w:p>
      <w:r>
        <w:t>2. 단당류의 고리형 구조는 어떤 반응으로 만들어지나요?</w:t>
      </w:r>
    </w:p>
    <w:p>
      <w:pPr>
        <w:pStyle w:val="ListBullet"/>
      </w:pPr>
      <w:r>
        <w:t>A. Aldehyde와 Alcohol Group 간의 Hemiacetal 반응</w:t>
      </w:r>
    </w:p>
    <w:p>
      <w:pPr>
        <w:pStyle w:val="ListBullet"/>
      </w:pPr>
      <w:r>
        <w:t>B. Ketone Group과 Alcohol Group 간의 Hemiketal 반응</w:t>
      </w:r>
    </w:p>
    <w:p>
      <w:pPr>
        <w:pStyle w:val="ListBullet"/>
      </w:pPr>
      <w:r>
        <w:t>C. Aldehyde나 Ketone Group과 Alcohol Group 간의 Hemiacetal 또는 Hemiketal 반응</w:t>
      </w:r>
    </w:p>
    <w:p>
      <w:pPr>
        <w:pStyle w:val="ListBullet"/>
      </w:pPr>
      <w:r>
        <w:t>D. Aldehyde와 Ketone Group 간의 Hemiacetal 반응</w:t>
      </w:r>
    </w:p>
    <w:p>
      <w:pPr>
        <w:pStyle w:val="ListBullet"/>
      </w:pPr>
      <w:r>
        <w:t>정답: C. Aldehyde나 Ketone Group과 Alcohol Group 간의 Hemiacetal 또는 Hemiketal 반응</w:t>
      </w:r>
    </w:p>
    <w:p/>
    <w:p>
      <w:r>
        <w:t>3. Anomer는 어떤 탄소를 중심으로 한 컨피규레이션이 다른 탄소류의 이성질체를 부르는 말입니다. 이때 중심이 되는 탄소를 무엇이라고 하나요?</w:t>
      </w:r>
    </w:p>
    <w:p>
      <w:pPr>
        <w:pStyle w:val="ListBullet"/>
      </w:pPr>
      <w:r>
        <w:t>A. Chiral Center</w:t>
      </w:r>
    </w:p>
    <w:p>
      <w:pPr>
        <w:pStyle w:val="ListBullet"/>
      </w:pPr>
      <w:r>
        <w:t>B. Anomeric Carbon</w:t>
      </w:r>
    </w:p>
    <w:p>
      <w:pPr>
        <w:pStyle w:val="ListBullet"/>
      </w:pPr>
      <w:r>
        <w:t>C. Substituent Group</w:t>
      </w:r>
    </w:p>
    <w:p>
      <w:pPr>
        <w:pStyle w:val="ListBullet"/>
      </w:pPr>
      <w:r>
        <w:t>D. D1 Stereoisomer</w:t>
      </w:r>
    </w:p>
    <w:p>
      <w:pPr>
        <w:pStyle w:val="ListBullet"/>
      </w:pPr>
      <w:r>
        <w:t>정답: B. Anomeric Carbon</w:t>
      </w:r>
    </w:p>
    <w:p/>
    <w:p>
      <w:pPr>
        <w:pStyle w:val="Title"/>
      </w:pPr>
      <w:r>
        <w:t>강의 요약</w:t>
      </w:r>
    </w:p>
    <w:p/>
    <w:p>
      <w:pPr>
        <w:pStyle w:val="Heading1"/>
      </w:pPr>
      <w:r>
        <w:t>1. 에너머와 이당류</w:t>
      </w:r>
    </w:p>
    <w:p>
      <w:pPr>
        <w:pStyle w:val="ListBullet"/>
      </w:pPr>
      <w:r>
        <w:t>에너메릭 카본에 붙은 Hydroxyl기와 Chiral Center에 붙은 Hydroxymethyl기의 방향에 따라 에너머를 구분한다. 방향이 반대이면 Alpha, 방향이 같으면 Beta이다.</w:t>
      </w:r>
    </w:p>
    <w:p>
      <w:pPr>
        <w:pStyle w:val="ListBullet"/>
      </w:pPr>
      <w:r>
        <w:t>두 분자의 Monosaccharide가 Covalent Bond에 의해 연결된 형태를 Disaccharide 또는 이당류라고 부른다.</w:t>
      </w:r>
    </w:p>
    <w:p/>
    <w:p>
      <w:pPr>
        <w:pStyle w:val="Heading1"/>
      </w:pPr>
      <w:r>
        <w:t>2. O-glycosidic bond</w:t>
      </w:r>
    </w:p>
    <w:p>
      <w:pPr>
        <w:pStyle w:val="ListBullet"/>
      </w:pPr>
      <w:r>
        <w:t>두 분자의 Monosaccharide를 연결하는 공유결합은 O-glycosidic bond이다. 이는 한쪽 Monosaccharide의 고리형 구조상태의 수산기와 다른 쪽 Monosaccharide의 에너지 카본과 반응하여 형성된다.</w:t>
      </w:r>
    </w:p>
    <w:p/>
    <w:p>
      <w:pPr>
        <w:pStyle w:val="Heading1"/>
      </w:pPr>
      <w:r>
        <w:t>3. Polysaccharide</w:t>
      </w:r>
    </w:p>
    <w:p>
      <w:pPr>
        <w:pStyle w:val="ListBullet"/>
      </w:pPr>
      <w:r>
        <w:t>Polysaccharide는 Monosaccharide의 폴리머로 분자량이 2만 이상이며, 연료를 저장하거나 구조를 유지하는 역할을 한다.</w:t>
      </w:r>
    </w:p>
    <w:p>
      <w:pPr>
        <w:pStyle w:val="ListBullet"/>
      </w:pPr>
      <w:r>
        <w:t>연료를 저장하는 역할을 하는 Polysaccharide로는 식물에서 발견되는 Starch 또는 녹말, 동물에서 발견되는 Glycogen이 있다.</w:t>
      </w:r>
    </w:p>
    <w:p/>
    <w:p>
      <w:pPr>
        <w:pStyle w:val="Heading1"/>
      </w:pPr>
      <w:r>
        <w:t>4. Starch와 Glycogen</w:t>
      </w:r>
    </w:p>
    <w:p>
      <w:pPr>
        <w:pStyle w:val="ListBullet"/>
      </w:pPr>
      <w:r>
        <w:t>Starch는 Amylose, Amylopectin 두 종류의 Polysaccharide로 구성되어 있다.</w:t>
      </w:r>
    </w:p>
    <w:p>
      <w:pPr>
        <w:pStyle w:val="ListBullet"/>
      </w:pPr>
      <w:r>
        <w:t>Glycogen은 전분과 기본적으로 같은 구조를 가지고 있지만, 가지가 더 많아 글루코스가 더 조밀하게 채워져 있는 점에서 다르다.</w:t>
      </w:r>
    </w:p>
    <w:p/>
    <w:p>
      <w:pPr>
        <w:pStyle w:val="Heading1"/>
      </w:pPr>
      <w:r>
        <w:t>5. 구조적 역할을 하는 다당류</w:t>
      </w:r>
    </w:p>
    <w:p>
      <w:pPr>
        <w:pStyle w:val="ListBullet"/>
      </w:pPr>
      <w:r>
        <w:t>구조적인 역할을 하는 다당류는 식물에서 발견되는 셀룰로스, 곤충의 외피의 주성분인 키틴 등이 있다.</w:t>
      </w:r>
    </w:p>
    <w:p/>
    <w:p>
      <w:r>
        <w:t>---</w:t>
      </w:r>
    </w:p>
    <w:p/>
    <w:p>
      <w:pPr>
        <w:pStyle w:val="Title"/>
      </w:pPr>
      <w:r>
        <w:t>퀴즈</w:t>
      </w:r>
    </w:p>
    <w:p/>
    <w:p>
      <w:r>
        <w:t>1. 에너메릭 카본에 붙은 Hydroxyl기와 Chiral Center에 붙은 Hydroxymethyl기의 방향이 같으면 어떤 에너머인가?</w:t>
      </w:r>
    </w:p>
    <w:p>
      <w:pPr>
        <w:pStyle w:val="ListBullet"/>
      </w:pPr>
      <w:r>
        <w:t>A. Alpha</w:t>
      </w:r>
    </w:p>
    <w:p>
      <w:pPr>
        <w:pStyle w:val="ListBullet"/>
      </w:pPr>
      <w:r>
        <w:t>B. Beta</w:t>
      </w:r>
    </w:p>
    <w:p>
      <w:pPr>
        <w:pStyle w:val="ListBullet"/>
      </w:pPr>
      <w:r>
        <w:t>C. Gamma</w:t>
      </w:r>
    </w:p>
    <w:p>
      <w:pPr>
        <w:pStyle w:val="ListBullet"/>
      </w:pPr>
      <w:r>
        <w:t>D. Delta</w:t>
      </w:r>
    </w:p>
    <w:p>
      <w:pPr>
        <w:pStyle w:val="ListBullet"/>
      </w:pPr>
      <w:r>
        <w:t>정답: B. Beta</w:t>
      </w:r>
    </w:p>
    <w:p/>
    <w:p>
      <w:r>
        <w:t>2. 두 분자의 Monosaccharide를 연결하는 공유결합은 무엇인가?</w:t>
      </w:r>
    </w:p>
    <w:p>
      <w:pPr>
        <w:pStyle w:val="ListBullet"/>
      </w:pPr>
      <w:r>
        <w:t>A. N-glycosidic bond</w:t>
      </w:r>
    </w:p>
    <w:p>
      <w:pPr>
        <w:pStyle w:val="ListBullet"/>
      </w:pPr>
      <w:r>
        <w:t>B. O-glycosidic bond</w:t>
      </w:r>
    </w:p>
    <w:p>
      <w:pPr>
        <w:pStyle w:val="ListBullet"/>
      </w:pPr>
      <w:r>
        <w:t>C. S-glycosidic bond</w:t>
      </w:r>
    </w:p>
    <w:p>
      <w:pPr>
        <w:pStyle w:val="ListBullet"/>
      </w:pPr>
      <w:r>
        <w:t>D. P-glycosidic bond</w:t>
      </w:r>
    </w:p>
    <w:p>
      <w:pPr>
        <w:pStyle w:val="ListBullet"/>
      </w:pPr>
      <w:r>
        <w:t>정답: B. O-glycosidic bond</w:t>
      </w:r>
    </w:p>
    <w:p/>
    <w:p>
      <w:r>
        <w:t>3. 연료를 저장하는 역할을 하는 Polysaccharide로 식물에서 발견되는 것은 무엇인가?</w:t>
      </w:r>
    </w:p>
    <w:p>
      <w:pPr>
        <w:pStyle w:val="ListBullet"/>
      </w:pPr>
      <w:r>
        <w:t>A. Glycogen</w:t>
      </w:r>
    </w:p>
    <w:p>
      <w:pPr>
        <w:pStyle w:val="ListBullet"/>
      </w:pPr>
      <w:r>
        <w:t>B. Starch</w:t>
      </w:r>
    </w:p>
    <w:p>
      <w:pPr>
        <w:pStyle w:val="ListBullet"/>
      </w:pPr>
      <w:r>
        <w:t>C. Cellulose</w:t>
      </w:r>
    </w:p>
    <w:p>
      <w:pPr>
        <w:pStyle w:val="ListBullet"/>
      </w:pPr>
      <w:r>
        <w:t>D. Chitin</w:t>
      </w:r>
    </w:p>
    <w:p>
      <w:pPr>
        <w:pStyle w:val="ListBullet"/>
      </w:pPr>
      <w:r>
        <w:t>정답: B. Starch</w:t>
      </w:r>
    </w:p>
    <w:p/>
    <w:p>
      <w:pPr>
        <w:pStyle w:val="Title"/>
      </w:pPr>
      <w:r>
        <w:t>강의 요약</w:t>
      </w:r>
    </w:p>
    <w:p/>
    <w:p>
      <w:pPr>
        <w:pStyle w:val="Heading1"/>
      </w:pPr>
      <w:r>
        <w:t>글리코사미노글리칸(Glycosaminoglycan)</w:t>
      </w:r>
    </w:p>
    <w:p/>
    <w:p>
      <w:pPr>
        <w:pStyle w:val="ListBullet"/>
      </w:pPr>
      <w:r>
        <w:t>히알루로난(Hyaluronan): 글루쿠로닉 애씨드와 N-아세틸글루코사민으로 이루어진 이당류의 연속체인. 관절액, 유리체의 주성분이며 연골, 힘줄의 인장 강도와 탄성에 작용.</w:t>
      </w:r>
    </w:p>
    <w:p>
      <w:pPr>
        <w:pStyle w:val="ListBullet"/>
      </w:pPr>
      <w:r>
        <w:t>콘드로이친 술페이트(Chondroitin Sulfate): 글루쿠로닉 애씨드와 N-아세틸글루코사민으로 이루어진 이당류가 반복되어 구성. 연골, 힘줄, 심장 판막의 인장 강도에 작용.</w:t>
      </w:r>
    </w:p>
    <w:p>
      <w:pPr>
        <w:pStyle w:val="ListBullet"/>
      </w:pPr>
      <w:r>
        <w:t>케라탄 술페이트(Keratan Sulfate): 갈락토스와 술페이트 N-아세틸글루코사민으로 이루어진 이당류가 반복되어 구성. 뼈, 머리카락, 표피에서 발견.</w:t>
      </w:r>
    </w:p>
    <w:p/>
    <w:p>
      <w:pPr>
        <w:pStyle w:val="Heading1"/>
      </w:pPr>
      <w:r>
        <w:t>지방</w:t>
      </w:r>
    </w:p>
    <w:p/>
    <w:p>
      <w:pPr>
        <w:pStyle w:val="ListBullet"/>
      </w:pPr>
      <w:r>
        <w:t>생물학적 기능: 에너지 저장, 생물막 구성요소, 효소 보조인자, 전자 운반체, 광흡수 색소, 단백질의 소수성 앵커, 소화를 위한 유화제, 호르몬, 세포 내 신호 전달자 등.</w:t>
      </w:r>
    </w:p>
    <w:p>
      <w:pPr>
        <w:pStyle w:val="ListBullet"/>
      </w:pPr>
      <w:r>
        <w:t>Triacylglycerol: 에너지 저장 역할을 하는 지방. Glycerol에 세 개의 Fatty Acid가 Ester Bond로 결합된 구조.</w:t>
      </w:r>
    </w:p>
    <w:p/>
    <w:p>
      <w:pPr>
        <w:pStyle w:val="Heading1"/>
      </w:pPr>
      <w:r>
        <w:t>지방산</w:t>
      </w:r>
    </w:p>
    <w:p/>
    <w:p>
      <w:pPr>
        <w:pStyle w:val="ListBullet"/>
      </w:pPr>
      <w:r>
        <w:t>Stearic Acid: 탄소수가 18개인 지방산. 체계적 이름은 Octadecanoic Acid.</w:t>
      </w:r>
    </w:p>
    <w:p>
      <w:pPr>
        <w:pStyle w:val="ListBullet"/>
      </w:pPr>
      <w:r>
        <w:t>지방산의 넘버링: 카르복실 그룹의 탄소를 1번으로 하여 순차적으로 붙이거나, 카르복실 그룹에 붙어있는 탄소를 알파, 베타, 감마 등으로 붙임.</w:t>
      </w:r>
    </w:p>
    <w:p>
      <w:pPr>
        <w:pStyle w:val="ListBullet"/>
      </w:pPr>
      <w:r>
        <w:t>올레산: 탄소수는 18개로 같지만, 더블 본드를 하나 갖고 있는 지방산. 9번과 10번 탄소 사이 cis-double-bond가 있음.</w:t>
      </w:r>
    </w:p>
    <w:p>
      <w:pPr>
        <w:pStyle w:val="ListBullet"/>
      </w:pPr>
      <w:r>
        <w:t>리터럴리 닉산: 탄소수가 18개이고 더블 본드는 3개가 있는 지방산. 9번과 10번, 12번과 13번, 15번과 16번 탄소 사이에 위치하며 모두 cis-configuration.</w:t>
      </w:r>
    </w:p>
    <w:p/>
    <w:p>
      <w:pPr>
        <w:pStyle w:val="Title"/>
      </w:pPr>
      <w:r>
        <w:t>퀴즈</w:t>
      </w:r>
    </w:p>
    <w:p/>
    <w:p>
      <w:r>
        <w:t>1. 히알루로난(Hyaluronan)은 어떤 성분으로 이루어져 있나요?</w:t>
      </w:r>
    </w:p>
    <w:p>
      <w:pPr>
        <w:pStyle w:val="ListBullet"/>
      </w:pPr>
      <w:r>
        <w:t>A. 글루쿠로닉 애씨드와 N-아세틸글루코사민</w:t>
      </w:r>
    </w:p>
    <w:p>
      <w:pPr>
        <w:pStyle w:val="ListBullet"/>
      </w:pPr>
      <w:r>
        <w:t>B. 갈락토스와 술페이트 N-아세틸글루코사민</w:t>
      </w:r>
    </w:p>
    <w:p>
      <w:pPr>
        <w:pStyle w:val="ListBullet"/>
      </w:pPr>
      <w:r>
        <w:t>C. 글루쿠로닉 애씨드와 갈락토스</w:t>
      </w:r>
    </w:p>
    <w:p>
      <w:pPr>
        <w:pStyle w:val="ListBullet"/>
      </w:pPr>
      <w:r>
        <w:t>D. N-아세틸글루코사민과 술페이트 N-아세틸글루코사민</w:t>
      </w:r>
    </w:p>
    <w:p>
      <w:pPr>
        <w:pStyle w:val="ListBullet"/>
      </w:pPr>
      <w:r>
        <w:t>답: A</w:t>
      </w:r>
    </w:p>
    <w:p/>
    <w:p>
      <w:r>
        <w:t>2. Triacylglycerol의 구조는 어떻게 되나요?</w:t>
      </w:r>
    </w:p>
    <w:p>
      <w:pPr>
        <w:pStyle w:val="ListBullet"/>
      </w:pPr>
      <w:r>
        <w:t>A. Glycerol에 세 개의 Fatty Acid가 Ester Bond로 결합된 구조</w:t>
      </w:r>
    </w:p>
    <w:p>
      <w:pPr>
        <w:pStyle w:val="ListBullet"/>
      </w:pPr>
      <w:r>
        <w:t>B. Glycerol에 두 개의 Fatty Acid가 Ester Bond로 결합된 구조</w:t>
      </w:r>
    </w:p>
    <w:p>
      <w:pPr>
        <w:pStyle w:val="ListBullet"/>
      </w:pPr>
      <w:r>
        <w:t>C. Glycerol에 네 개의 Fatty Acid가 Ester Bond로 결합된 구조</w:t>
      </w:r>
    </w:p>
    <w:p>
      <w:pPr>
        <w:pStyle w:val="ListBullet"/>
      </w:pPr>
      <w:r>
        <w:t>D. Glycerol에 한 개의 Fatty Acid가 Ester Bond로 결합된 구조</w:t>
      </w:r>
    </w:p>
    <w:p>
      <w:pPr>
        <w:pStyle w:val="ListBullet"/>
      </w:pPr>
      <w:r>
        <w:t>답: A</w:t>
      </w:r>
    </w:p>
    <w:p/>
    <w:p>
      <w:r>
        <w:t>3. 리터럴리 닉산의 특징은 무엇인가요?</w:t>
      </w:r>
    </w:p>
    <w:p>
      <w:pPr>
        <w:pStyle w:val="ListBullet"/>
      </w:pPr>
      <w:r>
        <w:t>A. 탄소수가 18개이고 더블 본드는 3개가 있음</w:t>
      </w:r>
    </w:p>
    <w:p>
      <w:pPr>
        <w:pStyle w:val="ListBullet"/>
      </w:pPr>
      <w:r>
        <w:t>B. 탄소수가 18개이고 더블 본드는 2개가 있음</w:t>
      </w:r>
    </w:p>
    <w:p>
      <w:pPr>
        <w:pStyle w:val="ListBullet"/>
      </w:pPr>
      <w:r>
        <w:t>C. 탄소수가 18개이고 더블 본드는 1개가 있음</w:t>
      </w:r>
    </w:p>
    <w:p>
      <w:pPr>
        <w:pStyle w:val="ListBullet"/>
      </w:pPr>
      <w:r>
        <w:t>D. 탄소수가 18개이고 더블 본드는 없음</w:t>
      </w:r>
    </w:p>
    <w:p>
      <w:pPr>
        <w:pStyle w:val="ListBullet"/>
      </w:pPr>
      <w:r>
        <w:t>답: A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1. 지질의 종류와 기능</w:t>
      </w:r>
    </w:p>
    <w:p>
      <w:pPr>
        <w:pStyle w:val="ListBullet"/>
      </w:pPr>
      <w:r>
        <w:t>오메가 노링클레이쳐는 오메가 3-fatty-acid로 분류됩니다.</w:t>
      </w:r>
    </w:p>
    <w:p>
      <w:pPr>
        <w:pStyle w:val="ListBullet"/>
      </w:pPr>
      <w:r>
        <w:t>membrane lipid는 phospholipid와 glycolipid로 분류되며, 이는 polar head가 phospho-diester bond로 연결되었는지 아니면 carbohydrate인지에 따라 결정됩니다.</w:t>
      </w:r>
    </w:p>
    <w:p>
      <w:pPr>
        <w:pStyle w:val="ListBullet"/>
      </w:pPr>
      <w:r>
        <w:t>phospholipid에는 glycerol phospholipid와 sphingolipid가 있습니다.</w:t>
      </w:r>
    </w:p>
    <w:p>
      <w:pPr>
        <w:pStyle w:val="ListBullet"/>
      </w:pPr>
      <w:r>
        <w:t>cholesterol은 세포 막의 구성 성분으로 작용하며, 스테로이드 호르몬, 담즙 솔트, 비타민 D 등의 전구체가 됩니다.</w:t>
      </w:r>
    </w:p>
    <w:p>
      <w:pPr>
        <w:pStyle w:val="ListBullet"/>
      </w:pPr>
      <w:r>
        <w:t>cholesterol은 혈관벽에 침착되어 염증을 유발함으로써 동맥경화의 위험 요인이 됩니다.</w:t>
      </w:r>
    </w:p>
    <w:p/>
    <w:p>
      <w:pPr>
        <w:pStyle w:val="Heading1"/>
      </w:pPr>
      <w:r>
        <w:t>2. Protein과 아미노산</w:t>
      </w:r>
    </w:p>
    <w:p>
      <w:pPr>
        <w:pStyle w:val="ListBullet"/>
      </w:pPr>
      <w:r>
        <w:t>protein은 아미노산 고분자로 구성되어 있습니다.</w:t>
      </w:r>
    </w:p>
    <w:p>
      <w:pPr>
        <w:pStyle w:val="ListBullet"/>
      </w:pPr>
      <w:r>
        <w:t>아미노산은 잔기 또는 잔기체라고 불리며, 이들은 공유 결합인 peptide 결합으로 연결되어 있습니다.</w:t>
      </w:r>
    </w:p>
    <w:p>
      <w:pPr>
        <w:pStyle w:val="ListBullet"/>
      </w:pPr>
      <w:r>
        <w:t>20가지 아미노산이 일반적으로 발견되며, 이들은 일반적으로 발견된 소스에서 유래한 일반 이름으로 불립니다.</w:t>
      </w:r>
    </w:p>
    <w:p>
      <w:pPr>
        <w:pStyle w:val="ListBullet"/>
      </w:pPr>
      <w:r>
        <w:t>아미노산 이름은 일반적으로 세 글자로 된 추적 코드로 표기하거나 한 글자로 된 단일 코드로 표기됩니다.</w:t>
      </w:r>
    </w:p>
    <w:p/>
    <w:p>
      <w:pPr>
        <w:pStyle w:val="Title"/>
      </w:pPr>
      <w:r>
        <w:t>퀴즈</w:t>
      </w:r>
    </w:p>
    <w:p/>
    <w:p>
      <w:r>
        <w:t>1. 오메가 노링클레이쳐는 어떤 fatty-acid로 분류되는가?</w:t>
      </w:r>
    </w:p>
    <w:p>
      <w:pPr>
        <w:pStyle w:val="ListBullet"/>
      </w:pPr>
      <w:r>
        <w:t>A. 오메가 1-fatty-acid</w:t>
      </w:r>
    </w:p>
    <w:p>
      <w:pPr>
        <w:pStyle w:val="ListBullet"/>
      </w:pPr>
      <w:r>
        <w:t>B. 오메가 2-fatty-acid</w:t>
      </w:r>
    </w:p>
    <w:p>
      <w:pPr>
        <w:pStyle w:val="ListBullet"/>
      </w:pPr>
      <w:r>
        <w:t>C. 오메가 3-fatty-acid</w:t>
      </w:r>
    </w:p>
    <w:p>
      <w:pPr>
        <w:pStyle w:val="ListBullet"/>
      </w:pPr>
      <w:r>
        <w:t>D. 오메가 4-fatty-acid</w:t>
      </w:r>
    </w:p>
    <w:p>
      <w:pPr>
        <w:pStyle w:val="ListBullet"/>
      </w:pPr>
      <w:r>
        <w:t>답: C. 오메가 3-fatty-acid</w:t>
      </w:r>
    </w:p>
    <w:p/>
    <w:p>
      <w:r>
        <w:t>2. 아미노산 이름은 어떻게 표기되는가?</w:t>
      </w:r>
    </w:p>
    <w:p>
      <w:pPr>
        <w:pStyle w:val="ListBullet"/>
      </w:pPr>
      <w:r>
        <w:t>A. 일반적으로 세 글자로 된 추적 코드로 표기</w:t>
      </w:r>
    </w:p>
    <w:p>
      <w:pPr>
        <w:pStyle w:val="ListBullet"/>
      </w:pPr>
      <w:r>
        <w:t>B. 한 글자로 된 단일 코드로 표기</w:t>
      </w:r>
    </w:p>
    <w:p>
      <w:pPr>
        <w:pStyle w:val="ListBullet"/>
      </w:pPr>
      <w:r>
        <w:t>C. 둘 다 가능</w:t>
      </w:r>
    </w:p>
    <w:p>
      <w:pPr>
        <w:pStyle w:val="ListBullet"/>
      </w:pPr>
      <w:r>
        <w:t>D. 둘 다 아님</w:t>
      </w:r>
    </w:p>
    <w:p>
      <w:pPr>
        <w:pStyle w:val="ListBullet"/>
      </w:pPr>
      <w:r>
        <w:t>답: C. 둘 다 가능</w:t>
      </w:r>
    </w:p>
    <w:p/>
    <w:p>
      <w:r>
        <w:t>3. cholesterol은 어떤 역할을 하는가?</w:t>
      </w:r>
    </w:p>
    <w:p>
      <w:pPr>
        <w:pStyle w:val="ListBullet"/>
      </w:pPr>
      <w:r>
        <w:t>A. 세포 막의 구성 성분으로 작용</w:t>
      </w:r>
    </w:p>
    <w:p>
      <w:pPr>
        <w:pStyle w:val="ListBullet"/>
      </w:pPr>
      <w:r>
        <w:t>B. 스테로이드 호르몬, 담즙 솔트, 비타민 D 등의 전구체가 됨</w:t>
      </w:r>
    </w:p>
    <w:p>
      <w:pPr>
        <w:pStyle w:val="ListBullet"/>
      </w:pPr>
      <w:r>
        <w:t>C. 혈관벽에 침착되어 염증을 유발함으로써 동맥경화의 위험 요인이 됨</w:t>
      </w:r>
    </w:p>
    <w:p>
      <w:pPr>
        <w:pStyle w:val="ListBullet"/>
      </w:pPr>
      <w:r>
        <w:t>D. 모두 맞음</w:t>
      </w:r>
    </w:p>
    <w:p>
      <w:pPr>
        <w:pStyle w:val="ListBullet"/>
      </w:pPr>
      <w:r>
        <w:t>답: D. 모두 맞음</w:t>
      </w:r>
    </w:p>
    <w:p>
      <w:pPr>
        <w:pStyle w:val="Title"/>
      </w:pPr>
      <w:r>
        <w:t>아미노산의 구조와 성질</w:t>
      </w:r>
    </w:p>
    <w:p/>
    <w:p>
      <w:r>
        <w:t>아미노산은 탄소에 카복실 그룹과 아미노 그룹이 치환되어 있으며, 각 아미노산마다 서로 다른 R-group이 한 개 치환되어 있습니다. R-group은 기능성 그룹의 일종으로, 아미노산의 종류에 따라 다양한 성질을 나타냅니다.</w:t>
      </w:r>
    </w:p>
    <w:p/>
    <w:p>
      <w:pPr>
        <w:pStyle w:val="Heading1"/>
      </w:pPr>
      <w:r>
        <w:t>R-group의 성질</w:t>
      </w:r>
    </w:p>
    <w:p/>
    <w:p>
      <w:pPr>
        <w:pStyle w:val="ListBullet"/>
      </w:pPr>
      <w:r>
        <w:t>**비극성 아미노산**: 글리신, 알라닌, 프롤린, 페닐알라닌, 류신, 이소류신, 메티오닌은 모두 비극성 R-group을 갖고 있습니다. 이들은 단백질 내에서 소수성 효과를 나타내는 경우가 많습니다.</w:t>
      </w:r>
    </w:p>
    <w:p>
      <w:pPr>
        <w:pStyle w:val="ListBullet"/>
      </w:pPr>
      <w:r>
        <w:t>**극성 아미노산**: 사린, 트레오닌, 시스테인, 아스파라진, 글루타민의 R-그룹은 모두 전하를 띄지는 않지만 극성으로 수소 결합을 할 수 있습니다.</w:t>
      </w:r>
    </w:p>
    <w:p>
      <w:pPr>
        <w:pStyle w:val="ListBullet"/>
      </w:pPr>
      <w:r>
        <w:t>**양전하를 띄는 아미노산**: 라이신, 히스티딘, 아르기닌은 양전하를 띄는 R-그룹을 갖고 있습니다.</w:t>
      </w:r>
    </w:p>
    <w:p>
      <w:pPr>
        <w:pStyle w:val="ListBullet"/>
      </w:pPr>
      <w:r>
        <w:t>**음전하를 띄는 아미노산**: 아스파르테이트, 글루타메이트는 음전하를 띈 R-그룹을 갖고 있습니다.</w:t>
      </w:r>
    </w:p>
    <w:p/>
    <w:p>
      <w:pPr>
        <w:pStyle w:val="Heading1"/>
      </w:pPr>
      <w:r>
        <w:t>아미노산의 이성질체</w:t>
      </w:r>
    </w:p>
    <w:p/>
    <w:p>
      <w:r>
        <w:t>글라이신을 제외한 19종 아미노산은 모두 α-카본이 카이랄-카본이므로 거울상 이성질체, 즉, 앤티머가 존재합니다. 아미노산의 이성질체의 이름은 관행적으로 글리세랄데하이드의 이성질체 위치에 따라 부여합니다.</w:t>
      </w:r>
    </w:p>
    <w:p/>
    <w:p>
      <w:pPr>
        <w:pStyle w:val="Heading1"/>
      </w:pPr>
      <w:r>
        <w:t>아미노산의 이온화</w:t>
      </w:r>
    </w:p>
    <w:p/>
    <w:p>
      <w:r>
        <w:t>아미노산의 아미노 그룹과 카르복실 그룹은 수용액 중에서 이온화될 수 있습니다. 두 기능성 그룹이 모두 전하를 띈 형태를 양이온이라 부르며, 이러한 성질을 양성이라 하고 이러한 화합물을 양성체라고 부릅니다.</w:t>
      </w:r>
    </w:p>
    <w:p/>
    <w:p>
      <w:r>
        <w:t>---</w:t>
      </w:r>
    </w:p>
    <w:p/>
    <w:p>
      <w:pPr>
        <w:pStyle w:val="Heading2"/>
      </w:pPr>
      <w:r>
        <w:t>퀴즈</w:t>
      </w:r>
    </w:p>
    <w:p/>
    <w:p>
      <w:r>
        <w:t>1. 아미노산의 R-group이 비극성인 아미노산은 무엇인가요?</w:t>
      </w:r>
    </w:p>
    <w:p>
      <w:pPr>
        <w:pStyle w:val="ListBullet"/>
      </w:pPr>
      <w:r>
        <w:t>A. 라이신</w:t>
      </w:r>
    </w:p>
    <w:p>
      <w:pPr>
        <w:pStyle w:val="ListBullet"/>
      </w:pPr>
      <w:r>
        <w:t>B. 히스티딘</w:t>
      </w:r>
    </w:p>
    <w:p>
      <w:pPr>
        <w:pStyle w:val="ListBullet"/>
      </w:pPr>
      <w:r>
        <w:t>C. 알라닌</w:t>
      </w:r>
    </w:p>
    <w:p>
      <w:pPr>
        <w:pStyle w:val="ListBullet"/>
      </w:pPr>
      <w:r>
        <w:t>D. 아스파르테이트</w:t>
      </w:r>
    </w:p>
    <w:p>
      <w:pPr>
        <w:pStyle w:val="ListBullet"/>
      </w:pPr>
      <w:r>
        <w:t>정답: C. 알라닌</w:t>
      </w:r>
    </w:p>
    <w:p/>
    <w:p>
      <w:r>
        <w:t>2. 아미노산의 이성질체의 이름은 어떻게 부여하는가요?</w:t>
      </w:r>
    </w:p>
    <w:p>
      <w:pPr>
        <w:pStyle w:val="ListBullet"/>
      </w:pPr>
      <w:r>
        <w:t>A. R-group의 위치에 따라</w:t>
      </w:r>
    </w:p>
    <w:p>
      <w:pPr>
        <w:pStyle w:val="ListBullet"/>
      </w:pPr>
      <w:r>
        <w:t>B. 카이랄-카본의 위치에 따라</w:t>
      </w:r>
    </w:p>
    <w:p>
      <w:pPr>
        <w:pStyle w:val="ListBullet"/>
      </w:pPr>
      <w:r>
        <w:t>C. 글리세랄데하이드의 이성질체 위치에 따라</w:t>
      </w:r>
    </w:p>
    <w:p>
      <w:pPr>
        <w:pStyle w:val="ListBullet"/>
      </w:pPr>
      <w:r>
        <w:t>D. 카르복실 그룹의 위치에 따라</w:t>
      </w:r>
    </w:p>
    <w:p>
      <w:pPr>
        <w:pStyle w:val="ListBullet"/>
      </w:pPr>
      <w:r>
        <w:t>정답: C. 글리세랄데하이드의 이성질체 위치에 따라</w:t>
      </w:r>
    </w:p>
    <w:p/>
    <w:p>
      <w:r>
        <w:t>3. 아미노산의 아미노 그룹과 카르복실 그룹이 모두 전하를 띈 형태를 무엇이라 부르는가요?</w:t>
      </w:r>
    </w:p>
    <w:p>
      <w:pPr>
        <w:pStyle w:val="ListBullet"/>
      </w:pPr>
      <w:r>
        <w:t>A. 양성체</w:t>
      </w:r>
    </w:p>
    <w:p>
      <w:pPr>
        <w:pStyle w:val="ListBullet"/>
      </w:pPr>
      <w:r>
        <w:t>B. 양이온</w:t>
      </w:r>
    </w:p>
    <w:p>
      <w:pPr>
        <w:pStyle w:val="ListBullet"/>
      </w:pPr>
      <w:r>
        <w:t>C. 음이온</w:t>
      </w:r>
    </w:p>
    <w:p>
      <w:pPr>
        <w:pStyle w:val="ListBullet"/>
      </w:pPr>
      <w:r>
        <w:t>D. 음성체</w:t>
      </w:r>
    </w:p>
    <w:p>
      <w:pPr>
        <w:pStyle w:val="ListBullet"/>
      </w:pPr>
      <w:r>
        <w:t>정답: B. 양이온</w:t>
      </w:r>
    </w:p>
    <w:p/>
    <w:p>
      <w:pPr>
        <w:pStyle w:val="Title"/>
      </w:pPr>
      <w:r>
        <w:t>강의 요약</w:t>
      </w:r>
    </w:p>
    <w:p/>
    <w:p>
      <w:pPr>
        <w:pStyle w:val="Heading1"/>
      </w:pPr>
      <w:r>
        <w:t>아미노산의 PK값과 버퍼 용량</w:t>
      </w:r>
    </w:p>
    <w:p/>
    <w:p>
      <w:r>
        <w:t>타이트레이션 커브를 통해 아미노산의 PK값을 알 수 있습니다. 이를 통해 버퍼 용량과 버퍼링 영역에 대한 정보를 얻을 수 있습니다. 또한, 용액의 pH에 따른 아미노산의 Net Charge를 알 수 있습니다.</w:t>
      </w:r>
    </w:p>
    <w:p/>
    <w:p>
      <w:pPr>
        <w:pStyle w:val="Heading1"/>
      </w:pPr>
      <w:r>
        <w:t>Isoelectric Point (PI)</w:t>
      </w:r>
    </w:p>
    <w:p/>
    <w:p>
      <w:r>
        <w:t>Net Charge가 0이 되는 pH값을 Isoelectric Point, 등전점이라고 부르며 약자로 PI로 나타냅니다. PI값은 Net Charge가 0이 되는 지점의 전후 PK값의 평균으로 계산됩니다.</w:t>
      </w:r>
    </w:p>
    <w:p/>
    <w:p>
      <w:pPr>
        <w:pStyle w:val="Heading1"/>
      </w:pPr>
      <w:r>
        <w:t>히스티딘의 특성</w:t>
      </w:r>
    </w:p>
    <w:p/>
    <w:p>
      <w:r>
        <w:t>히스티딘은 이온화될 수 있는 Functional Group이 3개로 알파 아미노, 알파 카르복실 그룹에 추가로 양전하를 띠는 사이드 체인 아미노 그룹이 있습니다. 용액의 pH가 증가함에 따라 이들 그룹이 순차적으로 수소를 해리하게 되며 PI값은 약 7.59 정도가 됩니다. 히스티딘은 다른 Charge를 띠는 아미노산과 달리 PKR값이 6.0, PI값이 7.59으로 생리적 pH에서 Charge를 띌 수도 있고 중성일 수도 있는 특이한 특성을 갖고 있습니다.</w:t>
      </w:r>
    </w:p>
    <w:p/>
    <w:p>
      <w:pPr>
        <w:pStyle w:val="Heading1"/>
      </w:pPr>
      <w:r>
        <w:t>카르보닐 그룹의 유형과 탄소의 수</w:t>
      </w:r>
    </w:p>
    <w:p/>
    <w:p>
      <w:r>
        <w:t>카르보닐 그룹의 유형으로는 Ketosugars가 있습니다. 탄소의 수는 Pentoses (5개의 탄소), Hexoses (6개의 탄소)로 나뉩니다.</w:t>
      </w:r>
    </w:p>
    <w:p/>
    <w:p>
      <w:pPr>
        <w:pStyle w:val="Title"/>
      </w:pPr>
      <w:r>
        <w:t>퀴즈</w:t>
      </w:r>
    </w:p>
    <w:p/>
    <w:p>
      <w:r>
        <w:t>1. 아미노산의 PK값과 버퍼 용량을 알 수 있는 방법은 무엇인가요?</w:t>
      </w:r>
    </w:p>
    <w:p>
      <w:pPr>
        <w:pStyle w:val="ListBullet"/>
      </w:pPr>
      <w:r>
        <w:t>A. 타이트레이션 커브</w:t>
      </w:r>
    </w:p>
    <w:p>
      <w:pPr>
        <w:pStyle w:val="ListBullet"/>
      </w:pPr>
      <w:r>
        <w:t>B. 분자 구조 분석</w:t>
      </w:r>
    </w:p>
    <w:p>
      <w:pPr>
        <w:pStyle w:val="ListBullet"/>
      </w:pPr>
      <w:r>
        <w:t>C. 전자현미경 관찰</w:t>
      </w:r>
    </w:p>
    <w:p>
      <w:pPr>
        <w:pStyle w:val="ListBullet"/>
      </w:pPr>
      <w:r>
        <w:t>D. DNA 시퀀싱</w:t>
      </w:r>
    </w:p>
    <w:p>
      <w:pPr>
        <w:pStyle w:val="ListBullet"/>
      </w:pPr>
      <w:r>
        <w:t>정답: A</w:t>
      </w:r>
    </w:p>
    <w:p/>
    <w:p>
      <w:r>
        <w:t>2. Net Charge가 0이 되는 pH값을 무엇이라고 부르나요?</w:t>
      </w:r>
    </w:p>
    <w:p>
      <w:pPr>
        <w:pStyle w:val="ListBullet"/>
      </w:pPr>
      <w:r>
        <w:t>A. Isoelectric Point</w:t>
      </w:r>
    </w:p>
    <w:p>
      <w:pPr>
        <w:pStyle w:val="ListBullet"/>
      </w:pPr>
      <w:r>
        <w:t>B. Neutral Point</w:t>
      </w:r>
    </w:p>
    <w:p>
      <w:pPr>
        <w:pStyle w:val="ListBullet"/>
      </w:pPr>
      <w:r>
        <w:t>C. Zero Point</w:t>
      </w:r>
    </w:p>
    <w:p>
      <w:pPr>
        <w:pStyle w:val="ListBullet"/>
      </w:pPr>
      <w:r>
        <w:t>D. Balance Point</w:t>
      </w:r>
    </w:p>
    <w:p>
      <w:pPr>
        <w:pStyle w:val="ListBullet"/>
      </w:pPr>
      <w:r>
        <w:t>정답: A</w:t>
      </w:r>
    </w:p>
    <w:p/>
    <w:p>
      <w:r>
        <w:t>3. 히스티딘의 PI값은 얼마인가요?</w:t>
      </w:r>
    </w:p>
    <w:p>
      <w:pPr>
        <w:pStyle w:val="ListBullet"/>
      </w:pPr>
      <w:r>
        <w:t>A. 6.0</w:t>
      </w:r>
    </w:p>
    <w:p>
      <w:pPr>
        <w:pStyle w:val="ListBullet"/>
      </w:pPr>
      <w:r>
        <w:t>B. 7.59</w:t>
      </w:r>
    </w:p>
    <w:p>
      <w:pPr>
        <w:pStyle w:val="ListBullet"/>
      </w:pPr>
      <w:r>
        <w:t>C. 3.22</w:t>
      </w:r>
    </w:p>
    <w:p>
      <w:pPr>
        <w:pStyle w:val="ListBullet"/>
      </w:pPr>
      <w:r>
        <w:t>D. 4.25</w:t>
      </w:r>
    </w:p>
    <w:p>
      <w:pPr>
        <w:pStyle w:val="ListBullet"/>
      </w:pPr>
      <w:r>
        <w:t>정답: B</w:t>
      </w:r>
    </w:p>
    <w:p>
      <w:pPr>
        <w:pStyle w:val="Title"/>
      </w:pPr>
      <w:r>
        <w:t>비대칭 탄소 원자에 대한 Hydroxyl 그룹의 위치: D 또는 L 구성</w:t>
      </w:r>
    </w:p>
    <w:p/>
    <w:p>
      <w:r>
        <w:t>비대칭 탄소 원자는 하나의 탄소 원자가 네 개의 서로 다른 그룹 또는 원자와 결합되어 있는 경우를 말합니다. 이러한 비대칭 탄소 원자에 대한 Hydroxyl 그룹의 위치에 따라 D 또는 L 구성이 결정됩니다.</w:t>
      </w:r>
    </w:p>
    <w:p/>
    <w:p>
      <w:pPr>
        <w:pStyle w:val="Title"/>
      </w:pPr>
      <w:r>
        <w:t>스테레오이성체: Epimers</w:t>
      </w:r>
    </w:p>
    <w:p/>
    <w:p>
      <w:r>
        <w:t>스테레오이성체는 동일한 분자식을 가지면서 공간적인 배열이 다른 화합물을 말합니다. 이 중에서도 Epimers는 두 개의 화합물이 하나의 카르본 원자를 중심으로 서로 다른 구조를 가지는 경우를 말합니다.</w:t>
      </w:r>
    </w:p>
    <w:p/>
    <w:p>
      <w:pPr>
        <w:pStyle w:val="Title"/>
      </w:pPr>
      <w:r>
        <w:t>치환체: Aminosugars</w:t>
      </w:r>
    </w:p>
    <w:p/>
    <w:p>
      <w:r>
        <w:t>치환체는 원래의 화합물에서 일부 원자나 원자 그룹이 다른 원자나 원자 그룹으로 대체된 화합물을 말합니다. Aminosugars는 당류에서 하나 이상의 Hydroxyl 그룹이 아미노 그룹으로 치환된 당류를 말합니다.</w:t>
      </w:r>
    </w:p>
    <w:p/>
    <w:p>
      <w:r>
        <w:t>---</w:t>
      </w:r>
    </w:p>
    <w:p/>
    <w:p>
      <w:pPr>
        <w:pStyle w:val="Heading1"/>
      </w:pPr>
      <w:r>
        <w:t>퀴즈:</w:t>
      </w:r>
    </w:p>
    <w:p/>
    <w:p>
      <w:r>
        <w:t>1. 비대칭 탄소 원자는 몇 개의 서로 다른 그룹 또는 원자와 결합되어 있는가?</w:t>
      </w:r>
    </w:p>
    <w:p>
      <w:pPr>
        <w:pStyle w:val="ListBullet"/>
      </w:pPr>
      <w:r>
        <w:t>A. 2개</w:t>
      </w:r>
    </w:p>
    <w:p>
      <w:pPr>
        <w:pStyle w:val="ListBullet"/>
      </w:pPr>
      <w:r>
        <w:t>B. 3개</w:t>
      </w:r>
    </w:p>
    <w:p>
      <w:pPr>
        <w:pStyle w:val="ListBullet"/>
      </w:pPr>
      <w:r>
        <w:t>C. 4개</w:t>
      </w:r>
    </w:p>
    <w:p>
      <w:pPr>
        <w:pStyle w:val="ListBullet"/>
      </w:pPr>
      <w:r>
        <w:t>D. 5개</w:t>
      </w:r>
    </w:p>
    <w:p/>
    <w:p>
      <w:r>
        <w:t>2. Epimers는 무엇을 중심으로 서로 다른 구조를 가지는가?</w:t>
      </w:r>
    </w:p>
    <w:p>
      <w:pPr>
        <w:pStyle w:val="ListBullet"/>
      </w:pPr>
      <w:r>
        <w:t>A. Hydroxyl 그룹</w:t>
      </w:r>
    </w:p>
    <w:p>
      <w:pPr>
        <w:pStyle w:val="ListBullet"/>
      </w:pPr>
      <w:r>
        <w:t>B. 카르본 원자</w:t>
      </w:r>
    </w:p>
    <w:p>
      <w:pPr>
        <w:pStyle w:val="ListBullet"/>
      </w:pPr>
      <w:r>
        <w:t>C. 아미노 그룹</w:t>
      </w:r>
    </w:p>
    <w:p>
      <w:pPr>
        <w:pStyle w:val="ListBullet"/>
      </w:pPr>
      <w:r>
        <w:t>D. 당류</w:t>
      </w:r>
    </w:p>
    <w:p/>
    <w:p>
      <w:r>
        <w:t>3. Aminosugars는 당류에서 어떤 그룹이 아미노 그룹으로 치환되는가?</w:t>
      </w:r>
    </w:p>
    <w:p>
      <w:pPr>
        <w:pStyle w:val="ListBullet"/>
      </w:pPr>
      <w:r>
        <w:t>A. 카르본 원자</w:t>
      </w:r>
    </w:p>
    <w:p>
      <w:pPr>
        <w:pStyle w:val="ListBullet"/>
      </w:pPr>
      <w:r>
        <w:t>B. Hydroxyl 그룹</w:t>
      </w:r>
    </w:p>
    <w:p>
      <w:pPr>
        <w:pStyle w:val="ListBullet"/>
      </w:pPr>
      <w:r>
        <w:t>C. 당류</w:t>
      </w:r>
    </w:p>
    <w:p>
      <w:pPr>
        <w:pStyle w:val="ListBullet"/>
      </w:pPr>
      <w:r>
        <w:t>D. 비대칭 탄소 원자</w:t>
      </w:r>
    </w:p>
    <w:p/>
    <w:p>
      <w:r>
        <w:t>---</w:t>
      </w:r>
    </w:p>
    <w:p/>
    <w:p>
      <w:pPr>
        <w:pStyle w:val="Heading1"/>
      </w:pPr>
      <w:r>
        <w:t>답:</w:t>
      </w:r>
    </w:p>
    <w:p/>
    <w:p>
      <w:r>
        <w:t>1. C. 4개</w:t>
      </w:r>
    </w:p>
    <w:p>
      <w:r>
        <w:t>2. B. 카르본 원자</w:t>
      </w:r>
    </w:p>
    <w:p>
      <w:r>
        <w:t>3. B. Hydroxyl 그룹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1. 당류와 지질</w:t>
      </w:r>
    </w:p>
    <w:p>
      <w:pPr>
        <w:pStyle w:val="ListBullet"/>
      </w:pPr>
      <w:r>
        <w:t>당류는 **글리코시드 결합**을 통해 결합되며, 결합된 당의 수에 따라 **Disaccharides, Oligosaccharides, Polysaccharides**로 분류됩니다.</w:t>
      </w:r>
    </w:p>
    <w:p>
      <w:pPr>
        <w:pStyle w:val="ListBullet"/>
      </w:pPr>
      <w:r>
        <w:t>지질은 **소수성**을 가지며, 주요 지질은 **지방산**입니다. **Triacylglycerols (Triglycerides)**는 세 개의 지방산이 탄수화물 글리세롤에 에스터화된 것이며, **Phosphoacylglycerols (Phosphoglycerides 또는 Phospholipids)**는 Triacylglycerol과 유사하지만 지방산 대신 인산을 포함합니다. **Sphingolipids**는 스피고신에 기반을 두고 있습니다.</w:t>
      </w:r>
    </w:p>
    <w:p/>
    <w:p>
      <w:pPr>
        <w:pStyle w:val="Heading1"/>
      </w:pPr>
      <w:r>
        <w:t>2. 콜레스테롤과 질소</w:t>
      </w:r>
    </w:p>
    <w:p>
      <w:pPr>
        <w:pStyle w:val="ListBullet"/>
      </w:pPr>
      <w:r>
        <w:t>**콜레스테롤**은 세포막의 필수 구성 요소이며, 담즙 염류와 스테로이드 호르몬 등의 합성을 위한 전구체로 작용합니다.</w:t>
      </w:r>
    </w:p>
    <w:p>
      <w:pPr>
        <w:pStyle w:val="ListBullet"/>
      </w:pPr>
      <w:r>
        <w:t>**질소**는 아미노당류를 포함한 다양한 화합물에 존재하며, 중성 pH에서 양전하를 가진 아미노산과 헤테로 순환체에도 발견됩니다.</w:t>
      </w:r>
    </w:p>
    <w:p/>
    <w:p>
      <w:pPr>
        <w:pStyle w:val="Heading1"/>
      </w:pPr>
      <w:r>
        <w:t>3. 아미노산과 단백질</w:t>
      </w:r>
    </w:p>
    <w:p>
      <w:pPr>
        <w:pStyle w:val="ListBullet"/>
      </w:pPr>
      <w:r>
        <w:t>**아미노산**은 카르복실기, 아미노기, 그리고 중심 탄소에 부착된 측사슬로 구성됩니다.</w:t>
      </w:r>
    </w:p>
    <w:p>
      <w:pPr>
        <w:pStyle w:val="ListBullet"/>
      </w:pPr>
      <w:r>
        <w:t>단백질의 고유한 특성, 그것의 3차원 접힌 구조를 포함하여, 그것의 아미노산의 선형 순서, 즉 그것의 1차 구조에 의해 결정됩니다.</w:t>
      </w:r>
    </w:p>
    <w:p>
      <w:pPr>
        <w:pStyle w:val="ListBullet"/>
      </w:pPr>
      <w:r>
        <w:t>모든 인간 단백질의 1차 구조는 유전 코드에 의해 지정된 특정 순서로 배열된 20개의 아미노산 세트에서 합성됩니다.</w:t>
      </w:r>
    </w:p>
    <w:p/>
    <w:p>
      <w:pPr>
        <w:pStyle w:val="Title"/>
      </w:pPr>
      <w:r>
        <w:t>퀴즈</w:t>
      </w:r>
    </w:p>
    <w:p/>
    <w:p>
      <w:r>
        <w:t>1. 지방산이 에스터화된 탄수화물 글리세롤은 무엇을 형성하나요?</w:t>
      </w:r>
    </w:p>
    <w:p>
      <w:pPr>
        <w:pStyle w:val="ListBullet"/>
      </w:pPr>
      <w:r>
        <w:t>A. Phosphoacylglycerols</w:t>
      </w:r>
    </w:p>
    <w:p>
      <w:pPr>
        <w:pStyle w:val="ListBullet"/>
      </w:pPr>
      <w:r>
        <w:t>B. Sphingolipids</w:t>
      </w:r>
    </w:p>
    <w:p>
      <w:pPr>
        <w:pStyle w:val="ListBullet"/>
      </w:pPr>
      <w:r>
        <w:t>C. Triacylglycerols</w:t>
      </w:r>
    </w:p>
    <w:p>
      <w:pPr>
        <w:pStyle w:val="ListBullet"/>
      </w:pPr>
      <w:r>
        <w:t>D. Disaccharides</w:t>
      </w:r>
    </w:p>
    <w:p>
      <w:pPr>
        <w:pStyle w:val="ListBullet"/>
      </w:pPr>
      <w:r>
        <w:t>답: C. Triacylglycerols</w:t>
      </w:r>
    </w:p>
    <w:p/>
    <w:p>
      <w:r>
        <w:t>2. 단백질의 1차 구조는 무엇에 의해 결정되나요?</w:t>
      </w:r>
    </w:p>
    <w:p>
      <w:pPr>
        <w:pStyle w:val="ListBullet"/>
      </w:pPr>
      <w:r>
        <w:t>A. 아미노산의 선형 순서</w:t>
      </w:r>
    </w:p>
    <w:p>
      <w:pPr>
        <w:pStyle w:val="ListBullet"/>
      </w:pPr>
      <w:r>
        <w:t>B. 단백질의 3차원 접힌 구조</w:t>
      </w:r>
    </w:p>
    <w:p>
      <w:pPr>
        <w:pStyle w:val="ListBullet"/>
      </w:pPr>
      <w:r>
        <w:t>C. 단백질의 소수성</w:t>
      </w:r>
    </w:p>
    <w:p>
      <w:pPr>
        <w:pStyle w:val="ListBullet"/>
      </w:pPr>
      <w:r>
        <w:t>D. 단백질의 지방산 함량</w:t>
      </w:r>
    </w:p>
    <w:p>
      <w:pPr>
        <w:pStyle w:val="ListBullet"/>
      </w:pPr>
      <w:r>
        <w:t>답: A. 아미노산의 선형 순서</w:t>
      </w:r>
    </w:p>
    <w:p/>
    <w:p>
      <w:r>
        <w:t>3. 콜레스테롤은 어떤 분자의 합성을 위한 전구체로 작용하나요?</w:t>
      </w:r>
    </w:p>
    <w:p>
      <w:pPr>
        <w:pStyle w:val="ListBullet"/>
      </w:pPr>
      <w:r>
        <w:t>A. 담즙 염류와 스테로이드 호르몬</w:t>
      </w:r>
    </w:p>
    <w:p>
      <w:pPr>
        <w:pStyle w:val="ListBullet"/>
      </w:pPr>
      <w:r>
        <w:t>B. 아미노산과 헤테로 순환체</w:t>
      </w:r>
    </w:p>
    <w:p>
      <w:pPr>
        <w:pStyle w:val="ListBullet"/>
      </w:pPr>
      <w:r>
        <w:t>C. 지방산과 글리세롤</w:t>
      </w:r>
    </w:p>
    <w:p>
      <w:pPr>
        <w:pStyle w:val="ListBullet"/>
      </w:pPr>
      <w:r>
        <w:t>D. Disaccharides와 Oligosaccharides</w:t>
      </w:r>
    </w:p>
    <w:p>
      <w:pPr>
        <w:pStyle w:val="ListBullet"/>
      </w:pPr>
      <w:r>
        <w:t>답: A. 담즙 염류와 스테로이드 호르몬</w:t>
      </w:r>
    </w:p>
    <w:p/>
    <w:p>
      <w:pPr>
        <w:pStyle w:val="Title"/>
      </w:pPr>
      <w:r>
        <w:t>유전자와 단백질</w:t>
      </w:r>
    </w:p>
    <w:p/>
    <w:p>
      <w:pPr>
        <w:pStyle w:val="Heading1"/>
      </w:pPr>
      <w:r>
        <w:t>유전자와 아미노산</w:t>
      </w:r>
    </w:p>
    <w:p>
      <w:pPr>
        <w:pStyle w:val="ListBullet"/>
      </w:pPr>
      <w:r>
        <w:t>유전자의 코딩 영역 내의 각 세 개의 염기 서열은 특정 아미노산을 결정한다.</w:t>
      </w:r>
    </w:p>
    <w:p>
      <w:pPr>
        <w:pStyle w:val="ListBullet"/>
      </w:pPr>
      <w:r>
        <w:t>아미노산은 카르복실산 그룹, 아미노 그룹, 수소 원자, 그리고 사이드 체인으로 구성된다.</w:t>
      </w:r>
    </w:p>
    <w:p>
      <w:pPr>
        <w:pStyle w:val="ListBullet"/>
      </w:pPr>
      <w:r>
        <w:t>아미노산은 peptide bonds를 통해 연결되어 polypeptide chains를 만든다.</w:t>
      </w:r>
    </w:p>
    <w:p/>
    <w:p>
      <w:pPr>
        <w:pStyle w:val="Heading1"/>
      </w:pPr>
      <w:r>
        <w:t>아미노산의 특성</w:t>
      </w:r>
    </w:p>
    <w:p>
      <w:pPr>
        <w:pStyle w:val="ListBullet"/>
      </w:pPr>
      <w:r>
        <w:t>아미노산 사이드 체인은 극성, 소수성, 그리고 구조적 특징에 따라 분류된다.</w:t>
      </w:r>
    </w:p>
    <w:p>
      <w:pPr>
        <w:pStyle w:val="ListBullet"/>
      </w:pPr>
      <w:r>
        <w:t>사이드 체인의 특성에 따라 아미노산들은 물과의 접촉을 피하거나 수소 결합에 참여한다.</w:t>
      </w:r>
    </w:p>
    <w:p>
      <w:pPr>
        <w:pStyle w:val="ListBullet"/>
      </w:pPr>
      <w:r>
        <w:t>단백질이 합성된 후에는, 아미노산들은 후번역 수정을 겪을 수 있다.</w:t>
      </w:r>
    </w:p>
    <w:p/>
    <w:p>
      <w:pPr>
        <w:pStyle w:val="Heading1"/>
      </w:pPr>
      <w:r>
        <w:t>단백질의 구조와 기능</w:t>
      </w:r>
    </w:p>
    <w:p>
      <w:pPr>
        <w:pStyle w:val="ListBullet"/>
      </w:pPr>
      <w:r>
        <w:t>유전 코드의 돌연변이는 단백질의 일차 구조에 변화를 초래하며, 이는 단백질의 기능에 영향을 미칠 수 있다.</w:t>
      </w:r>
    </w:p>
    <w:p>
      <w:pPr>
        <w:pStyle w:val="ListBullet"/>
      </w:pPr>
      <w:r>
        <w:t>같은 기능을 가진 단백질들은 기본 구조가 다르며, 이는 mRNA의 대체 스플라이싱, 번역 후 수정, 또는 유전적 변이로부터 발생한다.</w:t>
      </w:r>
    </w:p>
    <w:p/>
    <w:p>
      <w:pPr>
        <w:pStyle w:val="Heading1"/>
      </w:pPr>
      <w:r>
        <w:t>퀴즈</w:t>
      </w:r>
    </w:p>
    <w:p>
      <w:r>
        <w:t>1. 아미노산은 어떤 구성 요소들로 이루어져 있나요?</w:t>
      </w:r>
    </w:p>
    <w:p>
      <w:pPr>
        <w:pStyle w:val="ListBullet"/>
      </w:pPr>
      <w:r>
        <w:t>A. 카르복실산 그룹, 아미노 그룹, 수소 원자, 사이드 체인</w:t>
      </w:r>
    </w:p>
    <w:p>
      <w:pPr>
        <w:pStyle w:val="ListBullet"/>
      </w:pPr>
      <w:r>
        <w:t>B. 카르복실산 그룹, 아미노 그룹, 수소 원자, 염기</w:t>
      </w:r>
    </w:p>
    <w:p>
      <w:pPr>
        <w:pStyle w:val="ListBullet"/>
      </w:pPr>
      <w:r>
        <w:t>C. 카르복실산 그룹, 아미노 그룹, 수소 원자, 당류</w:t>
      </w:r>
    </w:p>
    <w:p>
      <w:pPr>
        <w:pStyle w:val="ListBullet"/>
      </w:pPr>
      <w:r>
        <w:t>D. 카르복실산 그룹, 아미노 그룹, 수소 원자, 지방산</w:t>
      </w:r>
    </w:p>
    <w:p>
      <w:pPr>
        <w:pStyle w:val="ListBullet"/>
      </w:pPr>
      <w:r>
        <w:t>답: A</w:t>
      </w:r>
    </w:p>
    <w:p/>
    <w:p>
      <w:r>
        <w:t>2. 단백질의 일차 구조에 변화를 초래하는 것은 무엇인가요?</w:t>
      </w:r>
    </w:p>
    <w:p>
      <w:pPr>
        <w:pStyle w:val="ListBullet"/>
      </w:pPr>
      <w:r>
        <w:t>A. 유전 코드의 돌연변이</w:t>
      </w:r>
    </w:p>
    <w:p>
      <w:pPr>
        <w:pStyle w:val="ListBullet"/>
      </w:pPr>
      <w:r>
        <w:t>B. 아미노산의 소수성 효과</w:t>
      </w:r>
    </w:p>
    <w:p>
      <w:pPr>
        <w:pStyle w:val="ListBullet"/>
      </w:pPr>
      <w:r>
        <w:t>C. 아미노산의 극성</w:t>
      </w:r>
    </w:p>
    <w:p>
      <w:pPr>
        <w:pStyle w:val="ListBullet"/>
      </w:pPr>
      <w:r>
        <w:t>D. 아미노산의 구조적 특징</w:t>
      </w:r>
    </w:p>
    <w:p>
      <w:pPr>
        <w:pStyle w:val="ListBullet"/>
      </w:pPr>
      <w:r>
        <w:t>답: A</w:t>
      </w:r>
    </w:p>
    <w:p/>
    <w:p>
      <w:r>
        <w:t>3. 같은 기능을 가진 단백질들의 기본 구조가 다른 이유는 무엇인가요?</w:t>
      </w:r>
    </w:p>
    <w:p>
      <w:pPr>
        <w:pStyle w:val="ListBullet"/>
      </w:pPr>
      <w:r>
        <w:t>A. mRNA의 대체 스플라이싱, 번역 후 수정, 또는 유전적 변이로부터 발생한다.</w:t>
      </w:r>
    </w:p>
    <w:p>
      <w:pPr>
        <w:pStyle w:val="ListBullet"/>
      </w:pPr>
      <w:r>
        <w:t>B. 아미노산의 소수성 효과 때문이다.</w:t>
      </w:r>
    </w:p>
    <w:p>
      <w:pPr>
        <w:pStyle w:val="ListBullet"/>
      </w:pPr>
      <w:r>
        <w:t>C. 아미노산의 극성 때문이다.</w:t>
      </w:r>
    </w:p>
    <w:p>
      <w:pPr>
        <w:pStyle w:val="ListBullet"/>
      </w:pPr>
      <w:r>
        <w:t>D. 아미노산의 구조적 특징 때문이다.</w:t>
      </w:r>
    </w:p>
    <w:p>
      <w:pPr>
        <w:pStyle w:val="ListBullet"/>
      </w:pPr>
      <w:r>
        <w:t>답: A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