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67" w:rsidRPr="00E93257" w:rsidRDefault="00512DDA" w:rsidP="00891ADD">
      <w:pPr>
        <w:pStyle w:val="Title"/>
        <w:rPr>
          <w:lang w:val="en-US"/>
        </w:rPr>
      </w:pPr>
      <w:bookmarkStart w:id="0" w:name="_Toc416811538"/>
      <w:bookmarkStart w:id="1" w:name="_Toc416811884"/>
      <w:r w:rsidRPr="00941518">
        <w:t xml:space="preserve">Библиотека </w:t>
      </w:r>
      <w:proofErr w:type="spellStart"/>
      <w:r w:rsidRPr="00941518">
        <w:t>СУИКА</w:t>
      </w:r>
      <w:proofErr w:type="spellEnd"/>
      <w:r w:rsidR="00A80E08" w:rsidRPr="00941518">
        <w:t xml:space="preserve"> 1.</w:t>
      </w:r>
      <w:bookmarkEnd w:id="0"/>
      <w:bookmarkEnd w:id="1"/>
      <w:r w:rsidR="00E93257">
        <w:rPr>
          <w:lang w:val="en-US"/>
        </w:rPr>
        <w:t>1</w:t>
      </w:r>
      <w:r w:rsidR="0083787B">
        <w:rPr>
          <w:lang w:val="en-US"/>
        </w:rPr>
        <w:t>2</w:t>
      </w:r>
      <w:bookmarkStart w:id="2" w:name="_GoBack"/>
      <w:bookmarkEnd w:id="2"/>
    </w:p>
    <w:p w:rsidR="003A75CA" w:rsidRDefault="00D471A4">
      <w:pPr>
        <w:pStyle w:val="TOC1"/>
        <w:rPr>
          <w:rFonts w:asciiTheme="minorHAnsi" w:hAnsiTheme="minorHAnsi"/>
          <w:b w:val="0"/>
          <w:bCs w:val="0"/>
          <w:sz w:val="22"/>
          <w:szCs w:val="22"/>
          <w:lang w:eastAsia="bg-BG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 \* MERGEFORMAT </w:instrText>
      </w:r>
      <w:r>
        <w:rPr>
          <w:lang w:val="en-US"/>
        </w:rPr>
        <w:fldChar w:fldCharType="separate"/>
      </w:r>
      <w:r w:rsidR="003A75CA">
        <w:t>А.</w:t>
      </w:r>
      <w:r w:rsidR="003A75CA">
        <w:rPr>
          <w:rFonts w:asciiTheme="minorHAnsi" w:hAnsiTheme="minorHAnsi"/>
          <w:b w:val="0"/>
          <w:bCs w:val="0"/>
          <w:sz w:val="22"/>
          <w:szCs w:val="22"/>
          <w:lang w:eastAsia="bg-BG"/>
        </w:rPr>
        <w:tab/>
      </w:r>
      <w:r w:rsidR="003A75CA">
        <w:t>Функции</w:t>
      </w:r>
      <w:r w:rsidR="003A75CA" w:rsidRPr="00431AD8">
        <w:rPr>
          <w:lang w:val="en-US"/>
        </w:rPr>
        <w:t xml:space="preserve"> </w:t>
      </w:r>
      <w:r w:rsidR="003A75CA">
        <w:t>и променливи</w:t>
      </w:r>
      <w:r w:rsidR="003A75CA">
        <w:tab/>
      </w:r>
      <w:r w:rsidR="003A75CA">
        <w:fldChar w:fldCharType="begin"/>
      </w:r>
      <w:r w:rsidR="003A75CA">
        <w:instrText xml:space="preserve"> PAGEREF _Toc430719336 \h </w:instrText>
      </w:r>
      <w:r w:rsidR="003A75CA">
        <w:fldChar w:fldCharType="separate"/>
      </w:r>
      <w:r w:rsidR="00150F6C">
        <w:t>3</w:t>
      </w:r>
      <w:r w:rsidR="003A75CA"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Инициализация</w:t>
      </w:r>
      <w:r>
        <w:tab/>
      </w:r>
      <w:r>
        <w:fldChar w:fldCharType="begin"/>
      </w:r>
      <w:r>
        <w:instrText xml:space="preserve"> PAGEREF _Toc430719337 \h </w:instrText>
      </w:r>
      <w:r>
        <w:fldChar w:fldCharType="separate"/>
      </w:r>
      <w:r w:rsidR="00150F6C">
        <w:t>3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Версия на библиотеката (version)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_Toc430719338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3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>Общо изминало време</w:t>
      </w:r>
      <w:r>
        <w:rPr>
          <w:noProof/>
        </w:rPr>
        <w:t xml:space="preserve"> (time)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_Toc430719339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3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 xml:space="preserve">Изминало време </w:t>
      </w:r>
      <w:r>
        <w:rPr>
          <w:noProof/>
        </w:rPr>
        <w:t>(dTime)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_Toc430719340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3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Инициализация на графична зона (Suica)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_Toc430719341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3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Фонов цвят (background)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_Toc430719342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3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Гледна точка</w:t>
      </w:r>
      <w:r>
        <w:tab/>
      </w:r>
      <w:r>
        <w:fldChar w:fldCharType="begin"/>
      </w:r>
      <w:r>
        <w:instrText xml:space="preserve"> PAGEREF _Toc430719343 \h </w:instrText>
      </w:r>
      <w:r>
        <w:fldChar w:fldCharType="separate"/>
      </w:r>
      <w:r w:rsidR="00150F6C">
        <w:t>4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 xml:space="preserve">Ортографска проекция </w:t>
      </w:r>
      <w:r>
        <w:rPr>
          <w:noProof/>
        </w:rPr>
        <w:t>(orthographic)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_Toc430719344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4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 xml:space="preserve">Перспективна проекция </w:t>
      </w:r>
      <w:r>
        <w:rPr>
          <w:noProof/>
        </w:rPr>
        <w:t>(perspective)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_Toc430719345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4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 xml:space="preserve">Гледна точка </w:t>
      </w:r>
      <w:r>
        <w:rPr>
          <w:noProof/>
        </w:rPr>
        <w:t>(lookAt)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_Toc430719346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4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Помощни функции</w:t>
      </w:r>
      <w:r>
        <w:tab/>
      </w:r>
      <w:r>
        <w:fldChar w:fldCharType="begin"/>
      </w:r>
      <w:r>
        <w:instrText xml:space="preserve"> PAGEREF _Toc430719347 \h </w:instrText>
      </w:r>
      <w:r>
        <w:fldChar w:fldCharType="separate"/>
      </w:r>
      <w:r w:rsidR="00150F6C">
        <w:t>5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Координатна Система (oxyz)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_Toc430719348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5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Автоматично въртене (demo)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_Toc430719349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6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Копи</w:t>
      </w:r>
      <w:r w:rsidRPr="00431AD8">
        <w:rPr>
          <w:noProof/>
        </w:rPr>
        <w:t>е</w:t>
      </w:r>
      <w:r>
        <w:rPr>
          <w:noProof/>
        </w:rPr>
        <w:t xml:space="preserve"> (sameAs)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_Toc430719350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6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Случайно число (random)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_Toc430719351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6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Радиани (radians)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_Toc430719352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6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Функции за вектори</w:t>
      </w:r>
      <w:r>
        <w:tab/>
      </w:r>
      <w:r>
        <w:fldChar w:fldCharType="begin"/>
      </w:r>
      <w:r>
        <w:instrText xml:space="preserve"> PAGEREF _Toc430719353 \h </w:instrText>
      </w:r>
      <w:r>
        <w:fldChar w:fldCharType="separate"/>
      </w:r>
      <w:r w:rsidR="00150F6C">
        <w:t>7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Единичен вектор (unitVector)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_Toc430719354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7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Разлика на вектори или точки (vectorPoints)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_Toc430719355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7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Скаларно произведение (scalarProduct)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_Toc430719356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7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Векторно произведение (vectorProduct)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_Toc430719357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7</w:t>
      </w:r>
      <w:r>
        <w:rPr>
          <w:noProof/>
        </w:rPr>
        <w:fldChar w:fldCharType="end"/>
      </w:r>
    </w:p>
    <w:p w:rsidR="003A75CA" w:rsidRDefault="003A75CA">
      <w:pPr>
        <w:pStyle w:val="TOC1"/>
        <w:rPr>
          <w:rFonts w:asciiTheme="minorHAnsi" w:hAnsiTheme="minorHAnsi"/>
          <w:b w:val="0"/>
          <w:bCs w:val="0"/>
          <w:sz w:val="22"/>
          <w:szCs w:val="22"/>
          <w:lang w:eastAsia="bg-BG"/>
        </w:rPr>
      </w:pPr>
      <w:r>
        <w:t>Б.</w:t>
      </w:r>
      <w:r>
        <w:rPr>
          <w:rFonts w:asciiTheme="minorHAnsi" w:hAnsiTheme="minorHAnsi"/>
          <w:b w:val="0"/>
          <w:bCs w:val="0"/>
          <w:sz w:val="22"/>
          <w:szCs w:val="22"/>
          <w:lang w:eastAsia="bg-BG"/>
        </w:rPr>
        <w:tab/>
      </w:r>
      <w:r>
        <w:t>Общи графични свойства</w:t>
      </w:r>
      <w:r>
        <w:tab/>
      </w:r>
      <w:r>
        <w:fldChar w:fldCharType="begin"/>
      </w:r>
      <w:r>
        <w:instrText xml:space="preserve"> PAGEREF _Toc430719358 \h </w:instrText>
      </w:r>
      <w:r>
        <w:fldChar w:fldCharType="separate"/>
      </w:r>
      <w:r w:rsidR="00150F6C">
        <w:t>8</w:t>
      </w:r>
      <w: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Положение</w:t>
      </w:r>
      <w:r>
        <w:tab/>
      </w:r>
      <w:r>
        <w:fldChar w:fldCharType="begin"/>
      </w:r>
      <w:r>
        <w:instrText xml:space="preserve"> PAGEREF _Toc430719359 \h </w:instrText>
      </w:r>
      <w:r>
        <w:fldChar w:fldCharType="separate"/>
      </w:r>
      <w:r w:rsidR="00150F6C">
        <w:t>8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Център (center)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_Toc430719360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8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Начално отместване (origin)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_Toc430719361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8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Размер</w:t>
      </w:r>
      <w:r>
        <w:tab/>
      </w:r>
      <w:r>
        <w:fldChar w:fldCharType="begin"/>
      </w:r>
      <w:r>
        <w:instrText xml:space="preserve"> PAGEREF _Toc430719362 \h </w:instrText>
      </w:r>
      <w:r>
        <w:fldChar w:fldCharType="separate"/>
      </w:r>
      <w:r w:rsidR="00150F6C">
        <w:t>9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Размер на точка (pointSize)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_Toc430719363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9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>Р</w:t>
      </w:r>
      <w:r>
        <w:rPr>
          <w:noProof/>
        </w:rPr>
        <w:t>азмер (size)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_Toc430719364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9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>Р</w:t>
      </w:r>
      <w:r>
        <w:rPr>
          <w:noProof/>
        </w:rPr>
        <w:t>азмери (sizes)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_Toc430719365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9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Радиус (radius)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_Toc430719366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9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Радиуси (radii)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_Toc430719367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9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Ориентация</w:t>
      </w:r>
      <w:r>
        <w:tab/>
      </w:r>
      <w:r>
        <w:fldChar w:fldCharType="begin"/>
      </w:r>
      <w:r>
        <w:instrText xml:space="preserve"> PAGEREF _Toc430719368 \h </w:instrText>
      </w:r>
      <w:r>
        <w:fldChar w:fldCharType="separate"/>
      </w:r>
      <w:r w:rsidR="00150F6C">
        <w:t>10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Посока (focus)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_Toc430719369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10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Завъртяност (spin)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_Toc430719370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10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Структура</w:t>
      </w:r>
      <w:r>
        <w:tab/>
      </w:r>
      <w:r>
        <w:fldChar w:fldCharType="begin"/>
      </w:r>
      <w:r>
        <w:instrText xml:space="preserve"> PAGEREF _Toc430719371 \h </w:instrText>
      </w:r>
      <w:r>
        <w:fldChar w:fldCharType="separate"/>
      </w:r>
      <w:r w:rsidR="00150F6C">
        <w:t>10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Брой страни/стени (count)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_Toc430719372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10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Кух обект (hollow)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_Toc430719373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10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Сечащи равнини (clipPlanes)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_Toc430719374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10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lastRenderedPageBreak/>
        <w:t>Цвят и осветяване</w:t>
      </w:r>
      <w:r>
        <w:tab/>
      </w:r>
      <w:r>
        <w:fldChar w:fldCharType="begin"/>
      </w:r>
      <w:r>
        <w:instrText xml:space="preserve"> PAGEREF _Toc430719375 \h </w:instrText>
      </w:r>
      <w:r>
        <w:fldChar w:fldCharType="separate"/>
      </w:r>
      <w:r w:rsidR="00150F6C">
        <w:t>11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Цвят (color)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_Toc430719376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11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Видимост (visible)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_Toc430719377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11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Режим на рисуване (mode)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_Toc430719378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11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Осветяване (light)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_Toc430719379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11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Други</w:t>
      </w:r>
      <w:r>
        <w:tab/>
      </w:r>
      <w:r>
        <w:fldChar w:fldCharType="begin"/>
      </w:r>
      <w:r>
        <w:instrText xml:space="preserve"> PAGEREF _Toc430719380 \h </w:instrText>
      </w:r>
      <w:r>
        <w:fldChar w:fldCharType="separate"/>
      </w:r>
      <w:r w:rsidR="00150F6C">
        <w:t>11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Стил (custom)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_Toc430719381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11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Сл</w:t>
      </w:r>
      <w:r w:rsidRPr="00431AD8">
        <w:rPr>
          <w:noProof/>
        </w:rPr>
        <w:t>е</w:t>
      </w:r>
      <w:r>
        <w:rPr>
          <w:noProof/>
        </w:rPr>
        <w:t>т</w:t>
      </w:r>
      <w:r w:rsidRPr="00431AD8">
        <w:rPr>
          <w:noProof/>
        </w:rPr>
        <w:t xml:space="preserve">и обекти </w:t>
      </w:r>
      <w:r>
        <w:rPr>
          <w:noProof/>
        </w:rPr>
        <w:t>(merge)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_Toc430719382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12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Слят цвят (mergeColor)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_Toc430719383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12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>Следващ кадър</w:t>
      </w:r>
      <w:r>
        <w:rPr>
          <w:noProof/>
        </w:rPr>
        <w:t xml:space="preserve"> (nextFrame)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_Toc430719384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12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 w:rsidRPr="00431AD8">
        <w:rPr>
          <w:noProof/>
        </w:rPr>
        <w:t>Интерактивност</w:t>
      </w:r>
      <w:r>
        <w:rPr>
          <w:noProof/>
        </w:rPr>
        <w:t xml:space="preserve"> (interactive)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_Toc430719385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12</w:t>
      </w:r>
      <w:r>
        <w:rPr>
          <w:noProof/>
        </w:rPr>
        <w:fldChar w:fldCharType="end"/>
      </w:r>
    </w:p>
    <w:p w:rsidR="003A75CA" w:rsidRDefault="003A75CA">
      <w:pPr>
        <w:pStyle w:val="TOC1"/>
        <w:rPr>
          <w:rFonts w:asciiTheme="minorHAnsi" w:hAnsiTheme="minorHAnsi"/>
          <w:b w:val="0"/>
          <w:bCs w:val="0"/>
          <w:sz w:val="22"/>
          <w:szCs w:val="22"/>
          <w:lang w:eastAsia="bg-BG"/>
        </w:rPr>
      </w:pPr>
      <w:r>
        <w:t>В.</w:t>
      </w:r>
      <w:r>
        <w:rPr>
          <w:rFonts w:asciiTheme="minorHAnsi" w:hAnsiTheme="minorHAnsi"/>
          <w:b w:val="0"/>
          <w:bCs w:val="0"/>
          <w:sz w:val="22"/>
          <w:szCs w:val="22"/>
          <w:lang w:eastAsia="bg-BG"/>
        </w:rPr>
        <w:tab/>
      </w:r>
      <w:r>
        <w:t>Графични обекти</w:t>
      </w:r>
      <w:r>
        <w:tab/>
      </w:r>
      <w:r>
        <w:fldChar w:fldCharType="begin"/>
      </w:r>
      <w:r>
        <w:instrText xml:space="preserve"> PAGEREF _Toc430719386 \h </w:instrText>
      </w:r>
      <w:r>
        <w:fldChar w:fldCharType="separate"/>
      </w:r>
      <w:r w:rsidR="00150F6C">
        <w:t>13</w:t>
      </w:r>
      <w: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Нулевомерни</w:t>
      </w:r>
      <w:r>
        <w:tab/>
      </w:r>
      <w:r>
        <w:fldChar w:fldCharType="begin"/>
      </w:r>
      <w:r>
        <w:instrText xml:space="preserve"> PAGEREF _Toc430719387 \h </w:instrText>
      </w:r>
      <w:r>
        <w:fldChar w:fldCharType="separate"/>
      </w:r>
      <w:r w:rsidR="00150F6C">
        <w:t>13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Точка (point)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_Toc430719388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13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Едномерни</w:t>
      </w:r>
      <w:r>
        <w:tab/>
      </w:r>
      <w:r>
        <w:fldChar w:fldCharType="begin"/>
      </w:r>
      <w:r>
        <w:instrText xml:space="preserve"> PAGEREF _Toc430719389 \h </w:instrText>
      </w:r>
      <w:r>
        <w:fldChar w:fldCharType="separate"/>
      </w:r>
      <w:r w:rsidR="00150F6C">
        <w:t>13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Линия (line)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_Toc430719390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13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Лъч (ray)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_Toc430719391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13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Отсечка (segment)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_Toc430719392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14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Двумерни</w:t>
      </w:r>
      <w:r>
        <w:tab/>
      </w:r>
      <w:r>
        <w:fldChar w:fldCharType="begin"/>
      </w:r>
      <w:r>
        <w:instrText xml:space="preserve"> PAGEREF _Toc430719393 \h </w:instrText>
      </w:r>
      <w:r>
        <w:fldChar w:fldCharType="separate"/>
      </w:r>
      <w:r w:rsidR="00150F6C">
        <w:t>14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Квадрат (Square)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_Toc430719394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14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Правоъгълник (rectangle)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_Toc430719395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14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Правоъгълен паралелепипед (cuboid)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_Toc430719396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15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Правилен многоъгълник (polygon)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_Toc430719397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14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Окръжност (circle)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_Toc430719398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14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Елипса (ellipse)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_Toc430719399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15</w:t>
      </w:r>
      <w:r>
        <w:rPr>
          <w:noProof/>
        </w:rPr>
        <w:fldChar w:fldCharType="end"/>
      </w:r>
    </w:p>
    <w:p w:rsidR="003A75CA" w:rsidRDefault="003A75CA">
      <w:pPr>
        <w:pStyle w:val="TOC2"/>
        <w:rPr>
          <w:rFonts w:asciiTheme="minorHAnsi" w:hAnsiTheme="minorHAnsi"/>
          <w:sz w:val="22"/>
          <w:szCs w:val="22"/>
          <w:lang w:eastAsia="bg-BG"/>
        </w:rPr>
      </w:pPr>
      <w:r>
        <w:t>Тримерни</w:t>
      </w:r>
      <w:r>
        <w:tab/>
      </w:r>
      <w:r>
        <w:fldChar w:fldCharType="begin"/>
      </w:r>
      <w:r>
        <w:instrText xml:space="preserve"> PAGEREF _Toc430719400 \h </w:instrText>
      </w:r>
      <w:r>
        <w:fldChar w:fldCharType="separate"/>
      </w:r>
      <w:r w:rsidR="00150F6C">
        <w:t>15</w:t>
      </w:r>
      <w: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Куб (cube)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_Toc430719401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15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Сфера (sphere)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_Toc430719402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15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Сфероид (spheroid)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_Toc430719403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15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Правилна призма (prism)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_Toc430719404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16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Правилна пирамида (pyramid)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_Toc430719405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16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Цилиндър (cylinder)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_Toc430719406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16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Елипсовиден цилиндър (cylindroid)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_Toc430719407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16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Конус (cone)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_Toc430719408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16</w:t>
      </w:r>
      <w:r>
        <w:rPr>
          <w:noProof/>
        </w:rPr>
        <w:fldChar w:fldCharType="end"/>
      </w:r>
    </w:p>
    <w:p w:rsidR="003A75CA" w:rsidRDefault="003A75CA">
      <w:pPr>
        <w:pStyle w:val="TOC3"/>
        <w:rPr>
          <w:i w:val="0"/>
          <w:iCs w:val="0"/>
          <w:noProof/>
          <w:color w:val="auto"/>
          <w:sz w:val="22"/>
          <w:szCs w:val="22"/>
          <w:lang w:eastAsia="bg-BG"/>
        </w:rPr>
      </w:pPr>
      <w:r>
        <w:rPr>
          <w:noProof/>
        </w:rPr>
        <w:t>Елипсовиден конус (conoid)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_Toc430719409 \h </w:instrText>
      </w:r>
      <w:r>
        <w:rPr>
          <w:noProof/>
        </w:rPr>
      </w:r>
      <w:r>
        <w:rPr>
          <w:noProof/>
        </w:rPr>
        <w:fldChar w:fldCharType="separate"/>
      </w:r>
      <w:r w:rsidR="00150F6C">
        <w:rPr>
          <w:noProof/>
        </w:rPr>
        <w:t>17</w:t>
      </w:r>
      <w:r>
        <w:rPr>
          <w:noProof/>
        </w:rPr>
        <w:fldChar w:fldCharType="end"/>
      </w:r>
    </w:p>
    <w:p w:rsidR="00D471A4" w:rsidRPr="00D471A4" w:rsidRDefault="00D471A4" w:rsidP="00D471A4">
      <w:pPr>
        <w:rPr>
          <w:lang w:val="en-US"/>
        </w:rPr>
      </w:pPr>
      <w:r>
        <w:rPr>
          <w:lang w:val="en-US"/>
        </w:rPr>
        <w:fldChar w:fldCharType="end"/>
      </w:r>
    </w:p>
    <w:p w:rsidR="00C04F63" w:rsidRDefault="00D471A4" w:rsidP="00D471A4">
      <w:pPr>
        <w:pStyle w:val="TOCHeading"/>
        <w:pageBreakBefore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r>
        <w:rPr>
          <w:lang w:val="en-US"/>
        </w:rPr>
        <w:tab/>
      </w:r>
    </w:p>
    <w:p w:rsidR="00C04F63" w:rsidRPr="00C04F63" w:rsidRDefault="00C04F63" w:rsidP="00C04F63"/>
    <w:p w:rsidR="00E00302" w:rsidRPr="00B7682C" w:rsidRDefault="00B7682C" w:rsidP="00164685">
      <w:pPr>
        <w:pStyle w:val="Heading1"/>
      </w:pPr>
      <w:bookmarkStart w:id="3" w:name="_Toc427487320"/>
      <w:bookmarkStart w:id="4" w:name="_Toc428970616"/>
      <w:bookmarkStart w:id="5" w:name="_Toc430719336"/>
      <w:r>
        <w:lastRenderedPageBreak/>
        <w:t>Функции</w:t>
      </w:r>
      <w:bookmarkEnd w:id="3"/>
      <w:r w:rsidR="00966E03">
        <w:rPr>
          <w:lang w:val="en-US"/>
        </w:rPr>
        <w:t xml:space="preserve"> </w:t>
      </w:r>
      <w:r w:rsidR="00966E03">
        <w:t>и променливи</w:t>
      </w:r>
      <w:bookmarkEnd w:id="4"/>
      <w:bookmarkEnd w:id="5"/>
    </w:p>
    <w:p w:rsidR="00A54187" w:rsidRPr="00941518" w:rsidRDefault="00941518" w:rsidP="00C04F63">
      <w:pPr>
        <w:pStyle w:val="Heading2"/>
      </w:pPr>
      <w:bookmarkStart w:id="6" w:name="_Toc427487321"/>
      <w:bookmarkStart w:id="7" w:name="_Toc428970617"/>
      <w:bookmarkStart w:id="8" w:name="_Toc430719337"/>
      <w:bookmarkStart w:id="9" w:name="_Toc416811539"/>
      <w:bookmarkStart w:id="10" w:name="_Toc416811885"/>
      <w:r w:rsidRPr="00941518">
        <w:t>Инициализация</w:t>
      </w:r>
      <w:bookmarkEnd w:id="6"/>
      <w:bookmarkEnd w:id="7"/>
      <w:bookmarkEnd w:id="8"/>
    </w:p>
    <w:p w:rsidR="00941518" w:rsidRPr="00164685" w:rsidRDefault="00941518" w:rsidP="00C04F63">
      <w:pPr>
        <w:pStyle w:val="Heading3"/>
      </w:pPr>
      <w:bookmarkStart w:id="11" w:name="_Toc428970618"/>
      <w:bookmarkStart w:id="12" w:name="_Toc430719338"/>
      <w:bookmarkEnd w:id="9"/>
      <w:bookmarkEnd w:id="10"/>
      <w:proofErr w:type="spellStart"/>
      <w:r w:rsidRPr="00B7682C">
        <w:t>Версия</w:t>
      </w:r>
      <w:proofErr w:type="spellEnd"/>
      <w:r w:rsidRPr="00B7682C">
        <w:t xml:space="preserve"> </w:t>
      </w:r>
      <w:proofErr w:type="spellStart"/>
      <w:r w:rsidRPr="00B7682C">
        <w:t>на</w:t>
      </w:r>
      <w:proofErr w:type="spellEnd"/>
      <w:r w:rsidRPr="00B7682C">
        <w:t xml:space="preserve"> </w:t>
      </w:r>
      <w:proofErr w:type="spellStart"/>
      <w:r w:rsidRPr="00B7682C">
        <w:t>библиотеката</w:t>
      </w:r>
      <w:proofErr w:type="spellEnd"/>
      <w:r w:rsidRPr="00B7682C">
        <w:t xml:space="preserve"> (version)</w:t>
      </w:r>
      <w:bookmarkEnd w:id="11"/>
      <w:bookmarkEnd w:id="12"/>
    </w:p>
    <w:p w:rsidR="00512DDA" w:rsidRPr="00A80D6E" w:rsidRDefault="00DD20BC" w:rsidP="00A80D6E">
      <w:pPr>
        <w:pStyle w:val="Syntax"/>
      </w:pPr>
      <w:bookmarkStart w:id="13" w:name="_Toc416811540"/>
      <w:bookmarkStart w:id="14" w:name="_Toc416811886"/>
      <w:proofErr w:type="spellStart"/>
      <w:r w:rsidRPr="00A80D6E">
        <w:t>Suica</w:t>
      </w:r>
      <w:proofErr w:type="spellEnd"/>
      <w:r w:rsidRPr="00A80D6E">
        <w:t>.</w:t>
      </w:r>
      <w:proofErr w:type="spellStart"/>
      <w:r w:rsidRPr="00A80D6E">
        <w:rPr>
          <w:b/>
        </w:rPr>
        <w:t>version</w:t>
      </w:r>
      <w:bookmarkEnd w:id="13"/>
      <w:bookmarkEnd w:id="14"/>
      <w:proofErr w:type="spellEnd"/>
    </w:p>
    <w:p w:rsidR="00512DDA" w:rsidRDefault="00512DDA" w:rsidP="00891ADD">
      <w:bookmarkStart w:id="15" w:name="_Toc416811541"/>
      <w:bookmarkStart w:id="16" w:name="_Toc416811887"/>
      <w:r w:rsidRPr="00BF27A8">
        <w:t xml:space="preserve">Променлива. Съдържа низ с номера на версията на </w:t>
      </w:r>
      <w:proofErr w:type="spellStart"/>
      <w:r w:rsidRPr="00BF27A8">
        <w:t>СУИКА</w:t>
      </w:r>
      <w:proofErr w:type="spellEnd"/>
      <w:r w:rsidRPr="00BF27A8">
        <w:t xml:space="preserve">. </w:t>
      </w:r>
      <w:r w:rsidR="00A80E08" w:rsidRPr="00BF27A8">
        <w:t xml:space="preserve">Променливата е в самия клас </w:t>
      </w:r>
      <w:proofErr w:type="spellStart"/>
      <w:r w:rsidR="00A80E08" w:rsidRPr="00966E03">
        <w:rPr>
          <w:rStyle w:val="SyntaxChar"/>
        </w:rPr>
        <w:t>Suica</w:t>
      </w:r>
      <w:proofErr w:type="spellEnd"/>
      <w:r w:rsidR="00A80E08" w:rsidRPr="00BF27A8">
        <w:rPr>
          <w:lang w:val="en-US"/>
        </w:rPr>
        <w:t xml:space="preserve">, </w:t>
      </w:r>
      <w:r w:rsidR="00A80E08" w:rsidRPr="00BF27A8">
        <w:t>а не в инстанциите.</w:t>
      </w:r>
      <w:bookmarkEnd w:id="15"/>
      <w:bookmarkEnd w:id="16"/>
    </w:p>
    <w:p w:rsidR="00966E03" w:rsidRDefault="00966E03" w:rsidP="00966E03">
      <w:pPr>
        <w:pStyle w:val="Heading3"/>
      </w:pPr>
      <w:bookmarkStart w:id="17" w:name="_Toc428970619"/>
      <w:bookmarkStart w:id="18" w:name="_Toc430719339"/>
      <w:r>
        <w:rPr>
          <w:lang w:val="bg-BG"/>
        </w:rPr>
        <w:t>Общо изминало време</w:t>
      </w:r>
      <w:r>
        <w:t xml:space="preserve"> (time)</w:t>
      </w:r>
      <w:bookmarkEnd w:id="17"/>
      <w:bookmarkEnd w:id="18"/>
    </w:p>
    <w:p w:rsidR="00966E03" w:rsidRPr="00966E03" w:rsidRDefault="00966E03" w:rsidP="00966E03">
      <w:pPr>
        <w:pStyle w:val="Syntax"/>
        <w:rPr>
          <w:lang w:val="en-US"/>
        </w:rPr>
      </w:pPr>
      <w:proofErr w:type="spellStart"/>
      <w:r>
        <w:rPr>
          <w:lang w:val="en-US"/>
        </w:rPr>
        <w:t>Suica.</w:t>
      </w:r>
      <w:r w:rsidRPr="00966E03">
        <w:rPr>
          <w:b/>
          <w:lang w:val="en-US"/>
        </w:rPr>
        <w:t>time</w:t>
      </w:r>
      <w:proofErr w:type="spellEnd"/>
    </w:p>
    <w:p w:rsidR="00966E03" w:rsidRDefault="00966E03" w:rsidP="00966E03">
      <w:r>
        <w:t xml:space="preserve">Променлива. Съдържа изминалото време в секунди от пускането на програмата. </w:t>
      </w:r>
      <w:r w:rsidRPr="00BF27A8">
        <w:t xml:space="preserve">Променливата е в самия клас </w:t>
      </w:r>
      <w:proofErr w:type="spellStart"/>
      <w:r w:rsidRPr="00966E03">
        <w:rPr>
          <w:rStyle w:val="SyntaxChar"/>
        </w:rPr>
        <w:t>Suica</w:t>
      </w:r>
      <w:proofErr w:type="spellEnd"/>
      <w:r w:rsidRPr="00BF27A8">
        <w:rPr>
          <w:lang w:val="en-US"/>
        </w:rPr>
        <w:t xml:space="preserve">, </w:t>
      </w:r>
      <w:r w:rsidRPr="00BF27A8">
        <w:t>а не в инстанциите.</w:t>
      </w:r>
    </w:p>
    <w:p w:rsidR="00966E03" w:rsidRDefault="00820EAC" w:rsidP="00966E03">
      <w:pPr>
        <w:pStyle w:val="Heading3"/>
      </w:pPr>
      <w:bookmarkStart w:id="19" w:name="_Toc428970620"/>
      <w:bookmarkStart w:id="20" w:name="_Toc430719340"/>
      <w:r>
        <w:rPr>
          <w:lang w:val="bg-BG"/>
        </w:rPr>
        <w:t>И</w:t>
      </w:r>
      <w:r w:rsidR="00966E03">
        <w:rPr>
          <w:lang w:val="bg-BG"/>
        </w:rPr>
        <w:t xml:space="preserve">зминало време </w:t>
      </w:r>
      <w:r w:rsidR="00966E03">
        <w:t>(</w:t>
      </w:r>
      <w:proofErr w:type="spellStart"/>
      <w:r w:rsidR="00966E03">
        <w:t>dTime</w:t>
      </w:r>
      <w:proofErr w:type="spellEnd"/>
      <w:r w:rsidR="00966E03">
        <w:t>)</w:t>
      </w:r>
      <w:bookmarkEnd w:id="19"/>
      <w:bookmarkEnd w:id="20"/>
    </w:p>
    <w:p w:rsidR="00966E03" w:rsidRPr="00966E03" w:rsidRDefault="00966E03" w:rsidP="00966E03">
      <w:pPr>
        <w:pStyle w:val="Syntax"/>
        <w:rPr>
          <w:lang w:val="en-US"/>
        </w:rPr>
      </w:pPr>
      <w:proofErr w:type="spellStart"/>
      <w:r>
        <w:rPr>
          <w:lang w:val="en-US"/>
        </w:rPr>
        <w:t>Suica.</w:t>
      </w:r>
      <w:r>
        <w:rPr>
          <w:b/>
          <w:lang w:val="en-US"/>
        </w:rPr>
        <w:t>dT</w:t>
      </w:r>
      <w:r w:rsidRPr="00966E03">
        <w:rPr>
          <w:b/>
          <w:lang w:val="en-US"/>
        </w:rPr>
        <w:t>ime</w:t>
      </w:r>
      <w:proofErr w:type="spellEnd"/>
    </w:p>
    <w:p w:rsidR="00966E03" w:rsidRDefault="00966E03" w:rsidP="00966E03">
      <w:r>
        <w:t xml:space="preserve">Променлива. Съдържа изминалото време в секунди от предходно генерираният кадър. </w:t>
      </w:r>
      <w:r w:rsidRPr="00BF27A8">
        <w:t xml:space="preserve">Променливата е в самия клас </w:t>
      </w:r>
      <w:proofErr w:type="spellStart"/>
      <w:r w:rsidRPr="00966E03">
        <w:rPr>
          <w:rStyle w:val="SyntaxChar"/>
        </w:rPr>
        <w:t>Suica</w:t>
      </w:r>
      <w:proofErr w:type="spellEnd"/>
      <w:r w:rsidRPr="00BF27A8">
        <w:rPr>
          <w:lang w:val="en-US"/>
        </w:rPr>
        <w:t xml:space="preserve">, </w:t>
      </w:r>
      <w:r w:rsidRPr="00BF27A8">
        <w:t>а не в инстанциите.</w:t>
      </w:r>
    </w:p>
    <w:p w:rsidR="00BF27A8" w:rsidRPr="00BF27A8" w:rsidRDefault="00BF27A8" w:rsidP="00C04F63">
      <w:pPr>
        <w:pStyle w:val="Heading3"/>
      </w:pPr>
      <w:bookmarkStart w:id="21" w:name="_Toc428970621"/>
      <w:bookmarkStart w:id="22" w:name="_Toc430719341"/>
      <w:proofErr w:type="spellStart"/>
      <w:r w:rsidRPr="00B7682C">
        <w:t>Инициализация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графична</w:t>
      </w:r>
      <w:proofErr w:type="spellEnd"/>
      <w:r>
        <w:t xml:space="preserve"> </w:t>
      </w:r>
      <w:proofErr w:type="spellStart"/>
      <w:r>
        <w:t>зона</w:t>
      </w:r>
      <w:proofErr w:type="spellEnd"/>
      <w:r>
        <w:t xml:space="preserve"> (</w:t>
      </w:r>
      <w:proofErr w:type="spellStart"/>
      <w:r>
        <w:t>Suica</w:t>
      </w:r>
      <w:proofErr w:type="spellEnd"/>
      <w:r>
        <w:t>)</w:t>
      </w:r>
      <w:bookmarkEnd w:id="21"/>
      <w:bookmarkEnd w:id="22"/>
    </w:p>
    <w:p w:rsidR="00891ADD" w:rsidRPr="00A80D6E" w:rsidRDefault="001A373F" w:rsidP="00A80D6E">
      <w:pPr>
        <w:pStyle w:val="Syntax"/>
        <w:rPr>
          <w:rStyle w:val="IntenseReference"/>
          <w:bCs w:val="0"/>
          <w:i/>
          <w:iCs w:val="0"/>
        </w:rPr>
      </w:pPr>
      <w:bookmarkStart w:id="23" w:name="_Toc416811542"/>
      <w:bookmarkStart w:id="24" w:name="_Toc416811888"/>
      <w:proofErr w:type="spellStart"/>
      <w:r w:rsidRPr="00A80D6E">
        <w:t>new</w:t>
      </w:r>
      <w:proofErr w:type="spellEnd"/>
      <w:r w:rsidRPr="00A80D6E">
        <w:t xml:space="preserve"> </w:t>
      </w:r>
      <w:proofErr w:type="spellStart"/>
      <w:r w:rsidR="00DD20BC" w:rsidRPr="00A80D6E">
        <w:rPr>
          <w:b/>
        </w:rPr>
        <w:t>Suica</w:t>
      </w:r>
      <w:proofErr w:type="spellEnd"/>
      <w:r w:rsidR="00DD20BC" w:rsidRPr="00A80D6E">
        <w:t xml:space="preserve"> ( )</w:t>
      </w:r>
    </w:p>
    <w:p w:rsidR="001A373F" w:rsidRPr="00A80D6E" w:rsidRDefault="001A373F" w:rsidP="00A80D6E">
      <w:pPr>
        <w:pStyle w:val="Syntax"/>
      </w:pPr>
      <w:proofErr w:type="spellStart"/>
      <w:r w:rsidRPr="00A80D6E">
        <w:t>new</w:t>
      </w:r>
      <w:proofErr w:type="spellEnd"/>
      <w:r w:rsidRPr="00A80D6E">
        <w:t xml:space="preserve"> </w:t>
      </w:r>
      <w:proofErr w:type="spellStart"/>
      <w:r w:rsidRPr="00A80D6E">
        <w:rPr>
          <w:b/>
        </w:rPr>
        <w:t>Suica</w:t>
      </w:r>
      <w:proofErr w:type="spellEnd"/>
      <w:r w:rsidRPr="00A80D6E">
        <w:t xml:space="preserve"> ( </w:t>
      </w:r>
      <w:r w:rsidR="009172B4" w:rsidRPr="00A80D6E">
        <w:t>идентификатор</w:t>
      </w:r>
      <w:r w:rsidRPr="00A80D6E">
        <w:t xml:space="preserve"> )</w:t>
      </w:r>
      <w:bookmarkEnd w:id="23"/>
      <w:bookmarkEnd w:id="24"/>
    </w:p>
    <w:p w:rsidR="001A373F" w:rsidRPr="00BF27A8" w:rsidRDefault="00DD20BC" w:rsidP="00891ADD">
      <w:bookmarkStart w:id="25" w:name="_Toc416811543"/>
      <w:bookmarkStart w:id="26" w:name="_Toc416811889"/>
      <w:r w:rsidRPr="00BF27A8">
        <w:t>Клас.</w:t>
      </w:r>
      <w:r w:rsidR="001A373F" w:rsidRPr="00BF27A8">
        <w:t xml:space="preserve"> Създава инстанция на класа</w:t>
      </w:r>
      <w:r w:rsidR="00BF27A8">
        <w:rPr>
          <w:lang w:val="en-US"/>
        </w:rPr>
        <w:t xml:space="preserve"> </w:t>
      </w:r>
      <w:proofErr w:type="spellStart"/>
      <w:r w:rsidR="00BF27A8" w:rsidRPr="00BF27A8">
        <w:rPr>
          <w:rStyle w:val="IntenseReference"/>
        </w:rPr>
        <w:t>Suica</w:t>
      </w:r>
      <w:proofErr w:type="spellEnd"/>
      <w:r w:rsidR="001A373F" w:rsidRPr="00BF27A8">
        <w:t xml:space="preserve">. Ако е подаден параметър </w:t>
      </w:r>
      <w:r w:rsidR="009172B4" w:rsidRPr="00BF27A8">
        <w:rPr>
          <w:rStyle w:val="IntenseReference"/>
        </w:rPr>
        <w:t>идентификатор</w:t>
      </w:r>
      <w:r w:rsidR="001A373F" w:rsidRPr="00BF27A8">
        <w:t xml:space="preserve">, инстанцията се свързва с </w:t>
      </w:r>
      <w:r w:rsidR="00BF27A8">
        <w:rPr>
          <w:lang w:val="en-US"/>
        </w:rPr>
        <w:t xml:space="preserve">HTML </w:t>
      </w:r>
      <w:r w:rsidR="001A373F" w:rsidRPr="00BF27A8">
        <w:t xml:space="preserve">елемент </w:t>
      </w:r>
      <w:proofErr w:type="spellStart"/>
      <w:r w:rsidR="001A373F" w:rsidRPr="00BF27A8">
        <w:t>canvas</w:t>
      </w:r>
      <w:proofErr w:type="spellEnd"/>
      <w:r w:rsidR="001A373F" w:rsidRPr="00BF27A8">
        <w:t xml:space="preserve"> със същата стойност на атрибута си </w:t>
      </w:r>
      <w:proofErr w:type="spellStart"/>
      <w:r w:rsidR="001A373F" w:rsidRPr="00BF27A8">
        <w:t>id</w:t>
      </w:r>
      <w:proofErr w:type="spellEnd"/>
      <w:r w:rsidR="001A373F" w:rsidRPr="00BF27A8">
        <w:t xml:space="preserve">. Ако не е подаден параметър, се използва първия </w:t>
      </w:r>
      <w:proofErr w:type="spellStart"/>
      <w:r w:rsidR="001A373F" w:rsidRPr="00BF27A8">
        <w:t>canvas</w:t>
      </w:r>
      <w:proofErr w:type="spellEnd"/>
      <w:r w:rsidR="001A373F" w:rsidRPr="00BF27A8">
        <w:t xml:space="preserve"> елемент. Ако няма такъв, създава се автоматично нов </w:t>
      </w:r>
      <w:proofErr w:type="spellStart"/>
      <w:r w:rsidR="001A373F" w:rsidRPr="00BF27A8">
        <w:t>canvas</w:t>
      </w:r>
      <w:proofErr w:type="spellEnd"/>
      <w:r w:rsidR="001A373F" w:rsidRPr="00BF27A8">
        <w:t>.</w:t>
      </w:r>
      <w:bookmarkEnd w:id="25"/>
      <w:bookmarkEnd w:id="26"/>
    </w:p>
    <w:p w:rsidR="00DD20BC" w:rsidRDefault="001A373F" w:rsidP="00891ADD">
      <w:pPr>
        <w:rPr>
          <w:lang w:val="en-US"/>
        </w:rPr>
      </w:pPr>
      <w:bookmarkStart w:id="27" w:name="_Toc416811544"/>
      <w:bookmarkStart w:id="28" w:name="_Toc416811890"/>
      <w:r w:rsidRPr="00BF27A8">
        <w:t xml:space="preserve">Инстанцията може да не се съхранява в </w:t>
      </w:r>
      <w:r w:rsidRPr="00891ADD">
        <w:t>променлива</w:t>
      </w:r>
      <w:r w:rsidRPr="00BF27A8">
        <w:t>, освен ако се налага по-късно да се използва отново.</w:t>
      </w:r>
      <w:bookmarkEnd w:id="27"/>
      <w:bookmarkEnd w:id="28"/>
    </w:p>
    <w:p w:rsidR="00BF27A8" w:rsidRPr="00BF27A8" w:rsidRDefault="00BF27A8" w:rsidP="00C04F63">
      <w:pPr>
        <w:pStyle w:val="Heading3"/>
      </w:pPr>
      <w:bookmarkStart w:id="29" w:name="_Toc428970622"/>
      <w:bookmarkStart w:id="30" w:name="_Toc430719342"/>
      <w:proofErr w:type="spellStart"/>
      <w:r>
        <w:t>Фонов</w:t>
      </w:r>
      <w:proofErr w:type="spellEnd"/>
      <w:r>
        <w:t xml:space="preserve"> </w:t>
      </w:r>
      <w:proofErr w:type="spellStart"/>
      <w:r>
        <w:t>цвят</w:t>
      </w:r>
      <w:proofErr w:type="spellEnd"/>
      <w:r>
        <w:t xml:space="preserve"> (background)</w:t>
      </w:r>
      <w:bookmarkEnd w:id="29"/>
      <w:bookmarkEnd w:id="30"/>
    </w:p>
    <w:p w:rsidR="00891ADD" w:rsidRPr="00A80D6E" w:rsidRDefault="0019318F" w:rsidP="00A80D6E">
      <w:pPr>
        <w:pStyle w:val="Syntax"/>
      </w:pPr>
      <w:bookmarkStart w:id="31" w:name="_Toc416811545"/>
      <w:bookmarkStart w:id="32" w:name="_Toc416811891"/>
      <w:proofErr w:type="spellStart"/>
      <w:r w:rsidRPr="00A80D6E">
        <w:rPr>
          <w:b/>
        </w:rPr>
        <w:t>background</w:t>
      </w:r>
      <w:proofErr w:type="spellEnd"/>
      <w:r w:rsidRPr="00A80D6E">
        <w:t xml:space="preserve"> ( </w:t>
      </w:r>
      <w:r w:rsidR="009172B4" w:rsidRPr="00A80D6E">
        <w:t>цвят</w:t>
      </w:r>
      <w:r w:rsidRPr="00A80D6E">
        <w:t xml:space="preserve"> )</w:t>
      </w:r>
    </w:p>
    <w:p w:rsidR="0019318F" w:rsidRPr="00A80D6E" w:rsidRDefault="009172B4" w:rsidP="00A80D6E">
      <w:pPr>
        <w:pStyle w:val="Syntax"/>
      </w:pPr>
      <w:proofErr w:type="spellStart"/>
      <w:r w:rsidRPr="00A80D6E">
        <w:t>суика</w:t>
      </w:r>
      <w:proofErr w:type="spellEnd"/>
      <w:r w:rsidR="0019318F" w:rsidRPr="00A80D6E">
        <w:t>.</w:t>
      </w:r>
      <w:proofErr w:type="spellStart"/>
      <w:r w:rsidR="0019318F" w:rsidRPr="00A80D6E">
        <w:rPr>
          <w:b/>
        </w:rPr>
        <w:t>background</w:t>
      </w:r>
      <w:proofErr w:type="spellEnd"/>
      <w:r w:rsidR="0019318F" w:rsidRPr="00A80D6E">
        <w:t xml:space="preserve"> (</w:t>
      </w:r>
      <w:r w:rsidRPr="00A80D6E">
        <w:t xml:space="preserve"> цвят </w:t>
      </w:r>
      <w:r w:rsidR="0019318F" w:rsidRPr="00A80D6E">
        <w:t>)</w:t>
      </w:r>
      <w:bookmarkEnd w:id="31"/>
      <w:bookmarkEnd w:id="32"/>
    </w:p>
    <w:p w:rsidR="009172B4" w:rsidRPr="00BF27A8" w:rsidRDefault="0019318F" w:rsidP="00891ADD">
      <w:bookmarkStart w:id="33" w:name="_Toc416811546"/>
      <w:bookmarkStart w:id="34" w:name="_Toc416811892"/>
      <w:r w:rsidRPr="00BF27A8">
        <w:t xml:space="preserve">Процедура. Определя цвета с фона чрез параметъра </w:t>
      </w:r>
      <w:r w:rsidR="009172B4" w:rsidRPr="00891ADD">
        <w:rPr>
          <w:rStyle w:val="IntenseReference"/>
        </w:rPr>
        <w:t>цвят</w:t>
      </w:r>
      <w:r w:rsidRPr="00BF27A8">
        <w:t xml:space="preserve">. </w:t>
      </w:r>
      <w:r w:rsidR="009172B4" w:rsidRPr="00BF27A8">
        <w:t>Цветът е масив от 3 елемента от 0 до 1.</w:t>
      </w:r>
      <w:bookmarkEnd w:id="33"/>
      <w:bookmarkEnd w:id="34"/>
    </w:p>
    <w:p w:rsidR="0019318F" w:rsidRDefault="0019318F" w:rsidP="00891ADD">
      <w:bookmarkStart w:id="35" w:name="_Toc416811547"/>
      <w:bookmarkStart w:id="36" w:name="_Toc416811893"/>
      <w:r w:rsidRPr="00BF27A8">
        <w:lastRenderedPageBreak/>
        <w:t xml:space="preserve">Ако е цитирана инстанция </w:t>
      </w:r>
      <w:proofErr w:type="spellStart"/>
      <w:r w:rsidR="009172B4" w:rsidRPr="00891ADD">
        <w:rPr>
          <w:rStyle w:val="IntenseReference"/>
        </w:rPr>
        <w:t>суика</w:t>
      </w:r>
      <w:proofErr w:type="spellEnd"/>
      <w:r w:rsidRPr="00BF27A8">
        <w:t xml:space="preserve">, то се сменя цвета на фона на съответния </w:t>
      </w:r>
      <w:proofErr w:type="spellStart"/>
      <w:r w:rsidRPr="00BF27A8">
        <w:t>canvas</w:t>
      </w:r>
      <w:proofErr w:type="spellEnd"/>
      <w:r w:rsidRPr="00BF27A8">
        <w:t xml:space="preserve">. Ако не е цитирана инстанция </w:t>
      </w:r>
      <w:proofErr w:type="spellStart"/>
      <w:r w:rsidR="00FC2AC6" w:rsidRPr="00891ADD">
        <w:rPr>
          <w:rStyle w:val="IntenseReference"/>
        </w:rPr>
        <w:t>суика</w:t>
      </w:r>
      <w:proofErr w:type="spellEnd"/>
      <w:r w:rsidR="00FC2AC6" w:rsidRPr="00BF27A8">
        <w:t xml:space="preserve">, тогава </w:t>
      </w:r>
      <w:r w:rsidRPr="00BF27A8">
        <w:t xml:space="preserve">се ползва последната създадена инстанция на класа </w:t>
      </w:r>
      <w:proofErr w:type="spellStart"/>
      <w:r w:rsidRPr="00BF27A8">
        <w:t>Suica</w:t>
      </w:r>
      <w:proofErr w:type="spellEnd"/>
      <w:r w:rsidRPr="00BF27A8">
        <w:t>.</w:t>
      </w:r>
      <w:bookmarkEnd w:id="35"/>
      <w:bookmarkEnd w:id="36"/>
    </w:p>
    <w:p w:rsidR="0024203D" w:rsidRDefault="0024203D" w:rsidP="0024203D">
      <w:pPr>
        <w:pStyle w:val="Heading2"/>
      </w:pPr>
      <w:bookmarkStart w:id="37" w:name="_Toc428970623"/>
      <w:bookmarkStart w:id="38" w:name="_Toc430719343"/>
      <w:r>
        <w:t>Гледна точка</w:t>
      </w:r>
      <w:bookmarkEnd w:id="37"/>
      <w:bookmarkEnd w:id="38"/>
    </w:p>
    <w:p w:rsidR="00820EAC" w:rsidRPr="00BF27A8" w:rsidRDefault="00820EAC" w:rsidP="00820EAC">
      <w:pPr>
        <w:pStyle w:val="Heading3"/>
      </w:pPr>
      <w:bookmarkStart w:id="39" w:name="_Toc428970624"/>
      <w:bookmarkStart w:id="40" w:name="_Toc430719344"/>
      <w:r>
        <w:rPr>
          <w:lang w:val="bg-BG"/>
        </w:rPr>
        <w:t xml:space="preserve">Ортографска проекция </w:t>
      </w:r>
      <w:r>
        <w:t>(</w:t>
      </w:r>
      <w:r w:rsidRPr="00820EAC">
        <w:t>orthographic</w:t>
      </w:r>
      <w:r>
        <w:t>)</w:t>
      </w:r>
      <w:bookmarkEnd w:id="39"/>
      <w:bookmarkEnd w:id="40"/>
    </w:p>
    <w:p w:rsidR="00820EAC" w:rsidRPr="00A80D6E" w:rsidRDefault="00820EAC" w:rsidP="00820EAC">
      <w:pPr>
        <w:pStyle w:val="Syntax"/>
      </w:pPr>
      <w:proofErr w:type="spellStart"/>
      <w:r w:rsidRPr="00820EAC">
        <w:rPr>
          <w:b/>
        </w:rPr>
        <w:t>orthographic</w:t>
      </w:r>
      <w:proofErr w:type="spellEnd"/>
      <w:r w:rsidRPr="00820EAC">
        <w:rPr>
          <w:b/>
        </w:rPr>
        <w:t xml:space="preserve"> </w:t>
      </w:r>
      <w:r w:rsidRPr="00A80D6E">
        <w:t xml:space="preserve">( </w:t>
      </w:r>
      <w:r>
        <w:t>от, до</w:t>
      </w:r>
      <w:r w:rsidRPr="00A80D6E">
        <w:t>)</w:t>
      </w:r>
    </w:p>
    <w:p w:rsidR="00820EAC" w:rsidRPr="00A80D6E" w:rsidRDefault="00820EAC" w:rsidP="00820EAC">
      <w:pPr>
        <w:pStyle w:val="Syntax"/>
      </w:pPr>
      <w:proofErr w:type="spellStart"/>
      <w:r w:rsidRPr="00A80D6E">
        <w:t>суика</w:t>
      </w:r>
      <w:proofErr w:type="spellEnd"/>
      <w:r w:rsidRPr="00A80D6E">
        <w:t>.</w:t>
      </w:r>
      <w:proofErr w:type="spellStart"/>
      <w:r w:rsidRPr="00820EAC">
        <w:rPr>
          <w:b/>
        </w:rPr>
        <w:t>orthographic</w:t>
      </w:r>
      <w:proofErr w:type="spellEnd"/>
      <w:r w:rsidRPr="00A80D6E">
        <w:t xml:space="preserve"> (</w:t>
      </w:r>
      <w:r>
        <w:t>от, до</w:t>
      </w:r>
      <w:r w:rsidRPr="00A80D6E">
        <w:t xml:space="preserve"> )</w:t>
      </w:r>
    </w:p>
    <w:p w:rsidR="00820EAC" w:rsidRDefault="00820EAC" w:rsidP="00820EAC">
      <w:pPr>
        <w:rPr>
          <w:lang w:val="en-US"/>
        </w:rPr>
      </w:pPr>
      <w:r w:rsidRPr="00BF27A8">
        <w:t xml:space="preserve">Процедура. </w:t>
      </w:r>
      <w:r>
        <w:t xml:space="preserve">Активира ортографска проекция – размерите на графичните обекти не зависят от разстоянието до тях. Параметрите </w:t>
      </w:r>
      <w:r w:rsidRPr="00820EAC">
        <w:rPr>
          <w:rStyle w:val="SyntaxChar"/>
        </w:rPr>
        <w:t>от</w:t>
      </w:r>
      <w:r>
        <w:t xml:space="preserve"> и </w:t>
      </w:r>
      <w:r w:rsidRPr="00820EAC">
        <w:rPr>
          <w:rStyle w:val="SyntaxChar"/>
        </w:rPr>
        <w:t>до</w:t>
      </w:r>
      <w:r>
        <w:t xml:space="preserve"> определят разстоянието до близката и до далечната равнина на проекцията, като се рисуват само обектите между тези две равнини.</w:t>
      </w:r>
    </w:p>
    <w:p w:rsidR="00820EAC" w:rsidRDefault="00820EAC" w:rsidP="00820EAC">
      <w:pPr>
        <w:rPr>
          <w:lang w:val="en-US"/>
        </w:rPr>
      </w:pPr>
      <w:r w:rsidRPr="00BF27A8">
        <w:t xml:space="preserve">Ако не е цитирана инстанция </w:t>
      </w:r>
      <w:proofErr w:type="spellStart"/>
      <w:r w:rsidRPr="00891ADD">
        <w:rPr>
          <w:rStyle w:val="IntenseReference"/>
        </w:rPr>
        <w:t>суика</w:t>
      </w:r>
      <w:proofErr w:type="spellEnd"/>
      <w:r w:rsidRPr="00BF27A8">
        <w:t xml:space="preserve">, тогава се ползва последната създадена инстанция на класа </w:t>
      </w:r>
      <w:proofErr w:type="spellStart"/>
      <w:r w:rsidRPr="00BF27A8">
        <w:t>Suica</w:t>
      </w:r>
      <w:proofErr w:type="spellEnd"/>
      <w:r w:rsidRPr="00BF27A8">
        <w:t>.</w:t>
      </w:r>
    </w:p>
    <w:p w:rsidR="00820EAC" w:rsidRPr="00BF27A8" w:rsidRDefault="00820EAC" w:rsidP="00820EAC">
      <w:pPr>
        <w:pStyle w:val="Heading3"/>
      </w:pPr>
      <w:bookmarkStart w:id="41" w:name="_Toc428970625"/>
      <w:bookmarkStart w:id="42" w:name="_Toc430719345"/>
      <w:r>
        <w:rPr>
          <w:lang w:val="bg-BG"/>
        </w:rPr>
        <w:t xml:space="preserve">Перспективна проекция </w:t>
      </w:r>
      <w:r>
        <w:t>(perspective)</w:t>
      </w:r>
      <w:bookmarkEnd w:id="41"/>
      <w:bookmarkEnd w:id="42"/>
    </w:p>
    <w:p w:rsidR="00820EAC" w:rsidRPr="00A80D6E" w:rsidRDefault="00820EAC" w:rsidP="00820EAC">
      <w:pPr>
        <w:pStyle w:val="Syntax"/>
      </w:pPr>
      <w:proofErr w:type="gramStart"/>
      <w:r>
        <w:rPr>
          <w:b/>
          <w:lang w:val="en-US"/>
        </w:rPr>
        <w:t>perspective</w:t>
      </w:r>
      <w:proofErr w:type="gramEnd"/>
      <w:r w:rsidRPr="00820EAC">
        <w:rPr>
          <w:b/>
        </w:rPr>
        <w:t xml:space="preserve"> </w:t>
      </w:r>
      <w:r w:rsidRPr="00A80D6E">
        <w:t>(</w:t>
      </w:r>
      <w:r>
        <w:t>ъгъл,</w:t>
      </w:r>
      <w:r w:rsidRPr="00A80D6E">
        <w:t xml:space="preserve"> </w:t>
      </w:r>
      <w:r>
        <w:t>от, до</w:t>
      </w:r>
      <w:r w:rsidRPr="00A80D6E">
        <w:t>)</w:t>
      </w:r>
    </w:p>
    <w:p w:rsidR="00820EAC" w:rsidRPr="00A80D6E" w:rsidRDefault="00820EAC" w:rsidP="00820EAC">
      <w:pPr>
        <w:pStyle w:val="Syntax"/>
      </w:pPr>
      <w:proofErr w:type="spellStart"/>
      <w:r w:rsidRPr="00A80D6E">
        <w:t>суика</w:t>
      </w:r>
      <w:proofErr w:type="spellEnd"/>
      <w:r w:rsidRPr="00A80D6E">
        <w:t>.</w:t>
      </w:r>
      <w:r>
        <w:rPr>
          <w:b/>
          <w:lang w:val="en-US"/>
        </w:rPr>
        <w:t>perspective</w:t>
      </w:r>
      <w:r w:rsidRPr="00A80D6E">
        <w:t xml:space="preserve"> (</w:t>
      </w:r>
      <w:r>
        <w:t>ъгъл, от, до</w:t>
      </w:r>
      <w:r w:rsidRPr="00A80D6E">
        <w:t xml:space="preserve"> )</w:t>
      </w:r>
    </w:p>
    <w:p w:rsidR="00820EAC" w:rsidRPr="00820EAC" w:rsidRDefault="00820EAC" w:rsidP="00820EAC">
      <w:r w:rsidRPr="00BF27A8">
        <w:t xml:space="preserve">Процедура. </w:t>
      </w:r>
      <w:r>
        <w:t xml:space="preserve">Активира перспективна проекция – размерите на графичните обекти зависят от разстоянието до тях. Параметрите </w:t>
      </w:r>
      <w:r w:rsidRPr="00820EAC">
        <w:rPr>
          <w:rStyle w:val="SyntaxChar"/>
        </w:rPr>
        <w:t>от</w:t>
      </w:r>
      <w:r>
        <w:t xml:space="preserve"> и </w:t>
      </w:r>
      <w:r w:rsidRPr="00820EAC">
        <w:rPr>
          <w:rStyle w:val="SyntaxChar"/>
        </w:rPr>
        <w:t>до</w:t>
      </w:r>
      <w:r>
        <w:t xml:space="preserve"> определят разстоянието до близката и до далечната равнина на проекцията, като се рисуват само обектите между тези две равнини. Параметърът ъгъл определя хоризонталният зрителен ъгъл в градуси.</w:t>
      </w:r>
    </w:p>
    <w:p w:rsidR="00820EAC" w:rsidRDefault="00820EAC" w:rsidP="00820EAC">
      <w:pPr>
        <w:rPr>
          <w:lang w:val="en-US"/>
        </w:rPr>
      </w:pPr>
      <w:r w:rsidRPr="00BF27A8">
        <w:t xml:space="preserve">Ако не е цитирана инстанция </w:t>
      </w:r>
      <w:proofErr w:type="spellStart"/>
      <w:r w:rsidRPr="00891ADD">
        <w:rPr>
          <w:rStyle w:val="IntenseReference"/>
        </w:rPr>
        <w:t>суика</w:t>
      </w:r>
      <w:proofErr w:type="spellEnd"/>
      <w:r w:rsidRPr="00BF27A8">
        <w:t xml:space="preserve">, тогава се ползва последната създадена инстанция на класа </w:t>
      </w:r>
      <w:proofErr w:type="spellStart"/>
      <w:r w:rsidRPr="00BF27A8">
        <w:t>Suica</w:t>
      </w:r>
      <w:proofErr w:type="spellEnd"/>
      <w:r w:rsidRPr="00BF27A8">
        <w:t>.</w:t>
      </w:r>
    </w:p>
    <w:p w:rsidR="0024203D" w:rsidRPr="00BF27A8" w:rsidRDefault="0024203D" w:rsidP="0024203D">
      <w:pPr>
        <w:pStyle w:val="Heading3"/>
      </w:pPr>
      <w:bookmarkStart w:id="43" w:name="_Toc428970626"/>
      <w:bookmarkStart w:id="44" w:name="_Toc430719346"/>
      <w:r>
        <w:rPr>
          <w:lang w:val="bg-BG"/>
        </w:rPr>
        <w:t xml:space="preserve">Гледна точка </w:t>
      </w:r>
      <w:r>
        <w:t>(</w:t>
      </w:r>
      <w:proofErr w:type="spellStart"/>
      <w:r>
        <w:t>lookAt</w:t>
      </w:r>
      <w:proofErr w:type="spellEnd"/>
      <w:r>
        <w:t>)</w:t>
      </w:r>
      <w:bookmarkEnd w:id="43"/>
      <w:bookmarkEnd w:id="44"/>
    </w:p>
    <w:p w:rsidR="0024203D" w:rsidRPr="00A80D6E" w:rsidRDefault="0024203D" w:rsidP="0024203D">
      <w:pPr>
        <w:pStyle w:val="Syntax"/>
      </w:pPr>
      <w:proofErr w:type="spellStart"/>
      <w:proofErr w:type="gramStart"/>
      <w:r>
        <w:rPr>
          <w:b/>
          <w:lang w:val="en-US"/>
        </w:rPr>
        <w:t>lookAt</w:t>
      </w:r>
      <w:proofErr w:type="spellEnd"/>
      <w:proofErr w:type="gramEnd"/>
      <w:r w:rsidRPr="00820EAC">
        <w:rPr>
          <w:b/>
        </w:rPr>
        <w:t xml:space="preserve"> </w:t>
      </w:r>
      <w:r w:rsidRPr="00A80D6E">
        <w:t>(</w:t>
      </w:r>
      <w:r w:rsidR="00403E9F">
        <w:t>позиция</w:t>
      </w:r>
      <w:r>
        <w:t>,</w:t>
      </w:r>
      <w:r w:rsidRPr="00A80D6E">
        <w:t xml:space="preserve"> </w:t>
      </w:r>
      <w:r w:rsidR="00403E9F">
        <w:t>цел</w:t>
      </w:r>
      <w:r>
        <w:t xml:space="preserve">, </w:t>
      </w:r>
      <w:r w:rsidR="00403E9F">
        <w:t>нагоре</w:t>
      </w:r>
      <w:r w:rsidRPr="00A80D6E">
        <w:t>)</w:t>
      </w:r>
    </w:p>
    <w:p w:rsidR="0024203D" w:rsidRPr="00A80D6E" w:rsidRDefault="0024203D" w:rsidP="0024203D">
      <w:pPr>
        <w:pStyle w:val="Syntax"/>
      </w:pPr>
      <w:proofErr w:type="spellStart"/>
      <w:r w:rsidRPr="00A80D6E">
        <w:t>суика</w:t>
      </w:r>
      <w:proofErr w:type="spellEnd"/>
      <w:r w:rsidRPr="00A80D6E">
        <w:t>.</w:t>
      </w:r>
      <w:proofErr w:type="spellStart"/>
      <w:r w:rsidR="00403E9F">
        <w:rPr>
          <w:b/>
          <w:lang w:val="en-US"/>
        </w:rPr>
        <w:t>lookAt</w:t>
      </w:r>
      <w:proofErr w:type="spellEnd"/>
      <w:r w:rsidRPr="00A80D6E">
        <w:t xml:space="preserve"> (</w:t>
      </w:r>
      <w:r w:rsidR="00403E9F">
        <w:t>позиция</w:t>
      </w:r>
      <w:r>
        <w:t xml:space="preserve">, </w:t>
      </w:r>
      <w:r w:rsidR="00403E9F">
        <w:t>цел</w:t>
      </w:r>
      <w:r>
        <w:t xml:space="preserve">, </w:t>
      </w:r>
      <w:r w:rsidR="00403E9F">
        <w:t>нагоре</w:t>
      </w:r>
      <w:r w:rsidRPr="00A80D6E">
        <w:t xml:space="preserve"> )</w:t>
      </w:r>
    </w:p>
    <w:p w:rsidR="0024203D" w:rsidRPr="00820EAC" w:rsidRDefault="0024203D" w:rsidP="0024203D">
      <w:r w:rsidRPr="00BF27A8">
        <w:t xml:space="preserve">Процедура. </w:t>
      </w:r>
      <w:r w:rsidR="00403E9F">
        <w:t xml:space="preserve">Дефинира текуща гледна точка от </w:t>
      </w:r>
      <w:r w:rsidR="00403E9F">
        <w:rPr>
          <w:lang w:val="en-US"/>
        </w:rPr>
        <w:t xml:space="preserve">3D </w:t>
      </w:r>
      <w:r w:rsidR="00403E9F" w:rsidRPr="00403E9F">
        <w:rPr>
          <w:rStyle w:val="SyntaxChar"/>
        </w:rPr>
        <w:t>позиция</w:t>
      </w:r>
      <w:r w:rsidR="00403E9F">
        <w:t xml:space="preserve"> към определена 3</w:t>
      </w:r>
      <w:r w:rsidR="00403E9F">
        <w:rPr>
          <w:lang w:val="en-US"/>
        </w:rPr>
        <w:t>D</w:t>
      </w:r>
      <w:r w:rsidR="00403E9F">
        <w:t xml:space="preserve"> точка</w:t>
      </w:r>
      <w:r w:rsidR="00403E9F">
        <w:rPr>
          <w:lang w:val="en-US"/>
        </w:rPr>
        <w:t xml:space="preserve"> </w:t>
      </w:r>
      <w:r w:rsidR="00403E9F" w:rsidRPr="00403E9F">
        <w:rPr>
          <w:rStyle w:val="SyntaxChar"/>
        </w:rPr>
        <w:t>цел</w:t>
      </w:r>
      <w:r w:rsidR="00403E9F">
        <w:t xml:space="preserve"> и с дадена посоката </w:t>
      </w:r>
      <w:r w:rsidR="00403E9F" w:rsidRPr="00403E9F">
        <w:rPr>
          <w:rStyle w:val="SyntaxChar"/>
        </w:rPr>
        <w:t>нагоре</w:t>
      </w:r>
      <w:r w:rsidR="00403E9F">
        <w:t xml:space="preserve">, която е вектор. Сцената се рисува така, че окото на гледащия е в </w:t>
      </w:r>
      <w:r w:rsidR="00403E9F" w:rsidRPr="00403E9F">
        <w:rPr>
          <w:rStyle w:val="SyntaxChar"/>
        </w:rPr>
        <w:t>позиция</w:t>
      </w:r>
      <w:r w:rsidR="00403E9F">
        <w:t xml:space="preserve">, точката </w:t>
      </w:r>
      <w:r w:rsidR="00403E9F" w:rsidRPr="00403E9F">
        <w:rPr>
          <w:rStyle w:val="SyntaxChar"/>
        </w:rPr>
        <w:t>цел</w:t>
      </w:r>
      <w:r w:rsidR="00403E9F">
        <w:t xml:space="preserve"> е в средата на графичното поле, а векторът </w:t>
      </w:r>
      <w:r w:rsidR="00403E9F" w:rsidRPr="00403E9F">
        <w:rPr>
          <w:rStyle w:val="SyntaxChar"/>
        </w:rPr>
        <w:t>нагоре</w:t>
      </w:r>
      <w:r w:rsidR="00403E9F">
        <w:t xml:space="preserve"> сочи вертикално нагоре по екрана.</w:t>
      </w:r>
    </w:p>
    <w:p w:rsidR="0024203D" w:rsidRDefault="0024203D" w:rsidP="0024203D">
      <w:pPr>
        <w:rPr>
          <w:lang w:val="en-US"/>
        </w:rPr>
      </w:pPr>
      <w:r w:rsidRPr="00BF27A8">
        <w:t xml:space="preserve">Ако не е цитирана инстанция </w:t>
      </w:r>
      <w:proofErr w:type="spellStart"/>
      <w:r w:rsidRPr="00891ADD">
        <w:rPr>
          <w:rStyle w:val="IntenseReference"/>
        </w:rPr>
        <w:t>суика</w:t>
      </w:r>
      <w:proofErr w:type="spellEnd"/>
      <w:r w:rsidRPr="00BF27A8">
        <w:t xml:space="preserve">, тогава се ползва последната създадена инстанция на класа </w:t>
      </w:r>
      <w:proofErr w:type="spellStart"/>
      <w:r w:rsidRPr="00BF27A8">
        <w:t>Suica</w:t>
      </w:r>
      <w:proofErr w:type="spellEnd"/>
      <w:r w:rsidRPr="00BF27A8">
        <w:t>.</w:t>
      </w:r>
    </w:p>
    <w:p w:rsidR="00E93257" w:rsidRDefault="00E93257" w:rsidP="00E93257">
      <w:pPr>
        <w:pStyle w:val="Heading3"/>
      </w:pPr>
      <w:proofErr w:type="spellStart"/>
      <w:r>
        <w:lastRenderedPageBreak/>
        <w:t>Екранна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(</w:t>
      </w:r>
      <w:proofErr w:type="spellStart"/>
      <w:r>
        <w:t>getPosition</w:t>
      </w:r>
      <w:proofErr w:type="spellEnd"/>
      <w:r>
        <w:t>)</w:t>
      </w:r>
    </w:p>
    <w:p w:rsidR="00E93257" w:rsidRPr="00A80D6E" w:rsidRDefault="00E93257" w:rsidP="00E93257">
      <w:pPr>
        <w:pStyle w:val="Syntax"/>
      </w:pPr>
      <w:proofErr w:type="spellStart"/>
      <w:proofErr w:type="gramStart"/>
      <w:r>
        <w:rPr>
          <w:b/>
          <w:lang w:val="en-US"/>
        </w:rPr>
        <w:t>getP</w:t>
      </w:r>
      <w:r w:rsidR="00013250">
        <w:rPr>
          <w:b/>
          <w:lang w:val="en-US"/>
        </w:rPr>
        <w:t>o</w:t>
      </w:r>
      <w:r>
        <w:rPr>
          <w:b/>
          <w:lang w:val="en-US"/>
        </w:rPr>
        <w:t>sition</w:t>
      </w:r>
      <w:proofErr w:type="spellEnd"/>
      <w:proofErr w:type="gramEnd"/>
      <w:r w:rsidRPr="00820EAC">
        <w:rPr>
          <w:b/>
        </w:rPr>
        <w:t xml:space="preserve"> </w:t>
      </w:r>
      <w:r w:rsidRPr="00A80D6E">
        <w:t>(</w:t>
      </w:r>
      <w:r>
        <w:t>позиция</w:t>
      </w:r>
      <w:r w:rsidRPr="00A80D6E">
        <w:t>)</w:t>
      </w:r>
    </w:p>
    <w:p w:rsidR="00E93257" w:rsidRPr="00A80D6E" w:rsidRDefault="00E93257" w:rsidP="00E93257">
      <w:pPr>
        <w:pStyle w:val="Syntax"/>
      </w:pPr>
      <w:proofErr w:type="spellStart"/>
      <w:r w:rsidRPr="00A80D6E">
        <w:t>суика</w:t>
      </w:r>
      <w:proofErr w:type="spellEnd"/>
      <w:r w:rsidRPr="00A80D6E">
        <w:t>.</w:t>
      </w:r>
      <w:proofErr w:type="spellStart"/>
      <w:r w:rsidR="00013250">
        <w:rPr>
          <w:b/>
          <w:lang w:val="en-US"/>
        </w:rPr>
        <w:t>getP</w:t>
      </w:r>
      <w:r>
        <w:rPr>
          <w:b/>
          <w:lang w:val="en-US"/>
        </w:rPr>
        <w:t>osition</w:t>
      </w:r>
      <w:proofErr w:type="spellEnd"/>
      <w:r w:rsidRPr="00A80D6E">
        <w:t xml:space="preserve"> (</w:t>
      </w:r>
      <w:r>
        <w:t>позиция</w:t>
      </w:r>
      <w:r w:rsidRPr="00A80D6E">
        <w:t>)</w:t>
      </w:r>
    </w:p>
    <w:p w:rsidR="00E93257" w:rsidRPr="0057637A" w:rsidRDefault="00E93257" w:rsidP="00E93257">
      <w:r>
        <w:t>Функция</w:t>
      </w:r>
      <w:r w:rsidRPr="00BF27A8">
        <w:t xml:space="preserve">. </w:t>
      </w:r>
      <w:r>
        <w:t xml:space="preserve">Изчислява екранна позиция по подадена </w:t>
      </w:r>
      <w:r>
        <w:rPr>
          <w:lang w:val="en-US"/>
        </w:rPr>
        <w:t xml:space="preserve">3D </w:t>
      </w:r>
      <w:r w:rsidRPr="00403E9F">
        <w:rPr>
          <w:rStyle w:val="SyntaxChar"/>
        </w:rPr>
        <w:t>позиция</w:t>
      </w:r>
      <w:r>
        <w:t xml:space="preserve"> </w:t>
      </w:r>
      <w:r w:rsidR="00013250">
        <w:t>в графичната сцена.</w:t>
      </w:r>
      <w:r w:rsidR="00013250">
        <w:rPr>
          <w:lang w:val="en-US"/>
        </w:rPr>
        <w:t xml:space="preserve"> </w:t>
      </w:r>
      <w:r w:rsidR="00013250">
        <w:t>Резултатът е масив с две координати</w:t>
      </w:r>
      <w:r w:rsidR="00013250">
        <w:rPr>
          <w:lang w:val="en-US"/>
        </w:rPr>
        <w:t xml:space="preserve"> –</w:t>
      </w:r>
      <w:r w:rsidR="00013250">
        <w:t xml:space="preserve"> </w:t>
      </w:r>
      <w:r w:rsidR="00013250">
        <w:rPr>
          <w:lang w:val="en-US"/>
        </w:rPr>
        <w:t>x</w:t>
      </w:r>
      <w:r w:rsidR="00013250">
        <w:t xml:space="preserve"> и </w:t>
      </w:r>
      <w:r w:rsidR="00013250">
        <w:rPr>
          <w:lang w:val="en-US"/>
        </w:rPr>
        <w:t>y</w:t>
      </w:r>
      <w:r w:rsidR="00013250">
        <w:t xml:space="preserve"> на пиксел. Функцията се използва, за да се разбере къде е показан</w:t>
      </w:r>
      <w:r w:rsidR="0045572C">
        <w:t>а дадена 3</w:t>
      </w:r>
      <w:r w:rsidR="0045572C">
        <w:rPr>
          <w:lang w:val="en-US"/>
        </w:rPr>
        <w:t>D</w:t>
      </w:r>
      <w:r w:rsidR="0045572C">
        <w:t xml:space="preserve"> позиция </w:t>
      </w:r>
      <w:r w:rsidR="00013250">
        <w:t xml:space="preserve">с цел </w:t>
      </w:r>
      <w:r w:rsidR="0045572C">
        <w:t xml:space="preserve">там </w:t>
      </w:r>
      <w:r w:rsidR="00013250">
        <w:t xml:space="preserve">да се сложи </w:t>
      </w:r>
      <w:r w:rsidR="00013250">
        <w:rPr>
          <w:lang w:val="en-US"/>
        </w:rPr>
        <w:t>HTML</w:t>
      </w:r>
      <w:r w:rsidR="00013250">
        <w:t xml:space="preserve"> елемент (напр. етикет).</w:t>
      </w:r>
      <w:r w:rsidR="0057637A">
        <w:t xml:space="preserve"> </w:t>
      </w:r>
    </w:p>
    <w:p w:rsidR="00E93257" w:rsidRDefault="00E93257" w:rsidP="00E93257">
      <w:r w:rsidRPr="00BF27A8">
        <w:t xml:space="preserve">Ако не е цитирана инстанция </w:t>
      </w:r>
      <w:proofErr w:type="spellStart"/>
      <w:r w:rsidRPr="00891ADD">
        <w:rPr>
          <w:rStyle w:val="IntenseReference"/>
        </w:rPr>
        <w:t>суика</w:t>
      </w:r>
      <w:proofErr w:type="spellEnd"/>
      <w:r w:rsidRPr="00BF27A8">
        <w:t xml:space="preserve">, тогава се ползва последната създадена инстанция на класа </w:t>
      </w:r>
      <w:proofErr w:type="spellStart"/>
      <w:r w:rsidRPr="00BF27A8">
        <w:t>Suica</w:t>
      </w:r>
      <w:proofErr w:type="spellEnd"/>
      <w:r w:rsidRPr="00BF27A8">
        <w:t>.</w:t>
      </w:r>
    </w:p>
    <w:p w:rsidR="0057637A" w:rsidRDefault="0057637A" w:rsidP="00E93257">
      <w:pPr>
        <w:rPr>
          <w:lang w:val="en-US"/>
        </w:rPr>
      </w:pPr>
      <w:r>
        <w:t xml:space="preserve">Графичните обекти имат собствен метод </w:t>
      </w:r>
      <w:proofErr w:type="spellStart"/>
      <w:r>
        <w:rPr>
          <w:lang w:val="en-US"/>
        </w:rPr>
        <w:t>getPosition</w:t>
      </w:r>
      <w:proofErr w:type="spellEnd"/>
      <w:r>
        <w:t>, който вместо позиция използва собственият център.</w:t>
      </w:r>
    </w:p>
    <w:p w:rsidR="00E93257" w:rsidRPr="00E93257" w:rsidRDefault="00E93257" w:rsidP="00E93257">
      <w:pPr>
        <w:rPr>
          <w:lang w:val="en-US"/>
        </w:rPr>
      </w:pPr>
    </w:p>
    <w:p w:rsidR="00E15CF7" w:rsidRPr="00E15CF7" w:rsidRDefault="00E15CF7" w:rsidP="00E15CF7">
      <w:pPr>
        <w:pStyle w:val="Heading2"/>
      </w:pPr>
      <w:bookmarkStart w:id="45" w:name="_Toc428970627"/>
      <w:bookmarkStart w:id="46" w:name="_Toc430719347"/>
      <w:r>
        <w:t>Помощни функции</w:t>
      </w:r>
      <w:bookmarkEnd w:id="45"/>
      <w:bookmarkEnd w:id="46"/>
    </w:p>
    <w:p w:rsidR="00891ADD" w:rsidRPr="00891ADD" w:rsidRDefault="00891ADD" w:rsidP="00C04F63">
      <w:pPr>
        <w:pStyle w:val="Heading3"/>
      </w:pPr>
      <w:bookmarkStart w:id="47" w:name="_Toc428970628"/>
      <w:bookmarkStart w:id="48" w:name="_Toc430719348"/>
      <w:proofErr w:type="spellStart"/>
      <w:r>
        <w:t>Координатна</w:t>
      </w:r>
      <w:proofErr w:type="spellEnd"/>
      <w:r>
        <w:t xml:space="preserve"> </w:t>
      </w:r>
      <w:proofErr w:type="spellStart"/>
      <w:r w:rsidR="00C26DFC">
        <w:t>Си</w:t>
      </w:r>
      <w:r>
        <w:t>стема</w:t>
      </w:r>
      <w:proofErr w:type="spellEnd"/>
      <w:r>
        <w:t xml:space="preserve"> (</w:t>
      </w:r>
      <w:proofErr w:type="spellStart"/>
      <w:r>
        <w:t>oxyz</w:t>
      </w:r>
      <w:proofErr w:type="spellEnd"/>
      <w:r>
        <w:t>)</w:t>
      </w:r>
      <w:bookmarkEnd w:id="47"/>
      <w:bookmarkEnd w:id="48"/>
    </w:p>
    <w:p w:rsidR="00C26DFC" w:rsidRDefault="00FC2AC6" w:rsidP="00C26DFC">
      <w:pPr>
        <w:pStyle w:val="Syntax"/>
      </w:pPr>
      <w:bookmarkStart w:id="49" w:name="_Toc416811548"/>
      <w:bookmarkStart w:id="50" w:name="_Toc416811894"/>
      <w:proofErr w:type="spellStart"/>
      <w:r w:rsidRPr="00C26DFC">
        <w:rPr>
          <w:b/>
        </w:rPr>
        <w:t>oxyz</w:t>
      </w:r>
      <w:proofErr w:type="spellEnd"/>
      <w:r w:rsidRPr="00BF27A8">
        <w:t xml:space="preserve"> </w:t>
      </w:r>
      <w:r w:rsidR="00C26DFC">
        <w:t>( размер )</w:t>
      </w:r>
    </w:p>
    <w:p w:rsidR="00FC2AC6" w:rsidRPr="00BF27A8" w:rsidRDefault="00FC2AC6" w:rsidP="00C26DFC">
      <w:pPr>
        <w:pStyle w:val="Syntax"/>
      </w:pPr>
      <w:proofErr w:type="spellStart"/>
      <w:r w:rsidRPr="00BF27A8">
        <w:t>суика</w:t>
      </w:r>
      <w:proofErr w:type="spellEnd"/>
      <w:r w:rsidRPr="00BF27A8">
        <w:t>.</w:t>
      </w:r>
      <w:proofErr w:type="spellStart"/>
      <w:r w:rsidRPr="00C26DFC">
        <w:rPr>
          <w:b/>
        </w:rPr>
        <w:t>oxyz</w:t>
      </w:r>
      <w:proofErr w:type="spellEnd"/>
      <w:r w:rsidRPr="00BF27A8">
        <w:t xml:space="preserve"> ( размер )</w:t>
      </w:r>
      <w:bookmarkEnd w:id="49"/>
      <w:bookmarkEnd w:id="50"/>
    </w:p>
    <w:p w:rsidR="00FC2AC6" w:rsidRPr="00BF27A8" w:rsidRDefault="00FC2AC6" w:rsidP="00891ADD">
      <w:bookmarkStart w:id="51" w:name="_Toc416811549"/>
      <w:bookmarkStart w:id="52" w:name="_Toc416811895"/>
      <w:r w:rsidRPr="00BF27A8">
        <w:t>Процедура. Създава анонимна точка в (0,</w:t>
      </w:r>
      <w:proofErr w:type="spellStart"/>
      <w:r w:rsidRPr="00BF27A8">
        <w:t>0</w:t>
      </w:r>
      <w:proofErr w:type="spellEnd"/>
      <w:r w:rsidRPr="00BF27A8">
        <w:t>,0) и три анонимни отсеч</w:t>
      </w:r>
      <w:r w:rsidR="00C26DFC">
        <w:t>к</w:t>
      </w:r>
      <w:r w:rsidRPr="00BF27A8">
        <w:t xml:space="preserve">и за трите оси на координатната система. Дължината на отсечките е </w:t>
      </w:r>
      <w:r w:rsidRPr="00C26DFC">
        <w:rPr>
          <w:rStyle w:val="IntenseReference"/>
        </w:rPr>
        <w:t>размер</w:t>
      </w:r>
      <w:r w:rsidRPr="00BF27A8">
        <w:t>.</w:t>
      </w:r>
      <w:bookmarkEnd w:id="51"/>
      <w:bookmarkEnd w:id="52"/>
    </w:p>
    <w:p w:rsidR="00164685" w:rsidRDefault="00FC2AC6" w:rsidP="00891ADD">
      <w:bookmarkStart w:id="53" w:name="_Toc416811550"/>
      <w:bookmarkStart w:id="54" w:name="_Toc416811896"/>
      <w:r w:rsidRPr="00BF27A8">
        <w:t xml:space="preserve">Ако липсва </w:t>
      </w:r>
      <w:r w:rsidRPr="00C26DFC">
        <w:rPr>
          <w:rStyle w:val="IntenseReference"/>
        </w:rPr>
        <w:t>размер</w:t>
      </w:r>
      <w:r w:rsidRPr="00BF27A8">
        <w:t xml:space="preserve"> или ако има стойност 0, тогава се приема, че е 30. Ако не е цитирана инстанция </w:t>
      </w:r>
      <w:proofErr w:type="spellStart"/>
      <w:r w:rsidRPr="00C26DFC">
        <w:rPr>
          <w:rStyle w:val="IntenseReference"/>
        </w:rPr>
        <w:t>суика</w:t>
      </w:r>
      <w:proofErr w:type="spellEnd"/>
      <w:r w:rsidRPr="00BF27A8">
        <w:t xml:space="preserve">, тогава се ползва последната създадена инстанция на класа </w:t>
      </w:r>
      <w:proofErr w:type="spellStart"/>
      <w:r w:rsidRPr="00BF27A8">
        <w:t>Suica</w:t>
      </w:r>
      <w:proofErr w:type="spellEnd"/>
      <w:r w:rsidRPr="00BF27A8">
        <w:t>.</w:t>
      </w:r>
      <w:bookmarkEnd w:id="53"/>
      <w:bookmarkEnd w:id="54"/>
    </w:p>
    <w:p w:rsidR="00C26DFC" w:rsidRPr="00C26DFC" w:rsidRDefault="00C26DFC" w:rsidP="00C04F63">
      <w:pPr>
        <w:pStyle w:val="Heading3"/>
      </w:pPr>
      <w:bookmarkStart w:id="55" w:name="_Toc428970629"/>
      <w:bookmarkStart w:id="56" w:name="_Toc430719349"/>
      <w:proofErr w:type="spellStart"/>
      <w:r>
        <w:lastRenderedPageBreak/>
        <w:t>Автоматично</w:t>
      </w:r>
      <w:proofErr w:type="spellEnd"/>
      <w:r>
        <w:t xml:space="preserve"> </w:t>
      </w:r>
      <w:proofErr w:type="spellStart"/>
      <w:r>
        <w:t>въртене</w:t>
      </w:r>
      <w:proofErr w:type="spellEnd"/>
      <w:r>
        <w:t xml:space="preserve"> (demo)</w:t>
      </w:r>
      <w:bookmarkEnd w:id="55"/>
      <w:bookmarkEnd w:id="56"/>
    </w:p>
    <w:p w:rsidR="00C26DFC" w:rsidRDefault="0029500F" w:rsidP="00C26DFC">
      <w:pPr>
        <w:pStyle w:val="Syntax"/>
        <w:rPr>
          <w:lang w:val="en-US"/>
        </w:rPr>
      </w:pPr>
      <w:bookmarkStart w:id="57" w:name="_Toc416811551"/>
      <w:bookmarkStart w:id="58" w:name="_Toc416811897"/>
      <w:proofErr w:type="spellStart"/>
      <w:r w:rsidRPr="00C26DFC">
        <w:rPr>
          <w:b/>
        </w:rPr>
        <w:t>demo</w:t>
      </w:r>
      <w:proofErr w:type="spellEnd"/>
      <w:r w:rsidRPr="00BF27A8">
        <w:t xml:space="preserve"> </w:t>
      </w:r>
      <w:r w:rsidR="00C26DFC">
        <w:t>( )</w:t>
      </w:r>
    </w:p>
    <w:p w:rsidR="00C26DFC" w:rsidRDefault="0029500F" w:rsidP="00C26DFC">
      <w:pPr>
        <w:pStyle w:val="Syntax"/>
        <w:rPr>
          <w:lang w:val="en-US"/>
        </w:rPr>
      </w:pPr>
      <w:proofErr w:type="spellStart"/>
      <w:r w:rsidRPr="00C26DFC">
        <w:rPr>
          <w:b/>
        </w:rPr>
        <w:t>demo</w:t>
      </w:r>
      <w:proofErr w:type="spellEnd"/>
      <w:r w:rsidRPr="00BF27A8">
        <w:t xml:space="preserve"> ( разстояние )</w:t>
      </w:r>
      <w:r w:rsidRPr="00BF27A8">
        <w:tab/>
      </w:r>
    </w:p>
    <w:p w:rsidR="00C26DFC" w:rsidRDefault="0029500F" w:rsidP="00C26DFC">
      <w:pPr>
        <w:pStyle w:val="Syntax"/>
        <w:rPr>
          <w:lang w:val="en-US"/>
        </w:rPr>
      </w:pPr>
      <w:proofErr w:type="spellStart"/>
      <w:r w:rsidRPr="00C26DFC">
        <w:rPr>
          <w:b/>
        </w:rPr>
        <w:t>demo</w:t>
      </w:r>
      <w:proofErr w:type="spellEnd"/>
      <w:r w:rsidRPr="00BF27A8">
        <w:t xml:space="preserve"> ( разстояние</w:t>
      </w:r>
      <w:r w:rsidR="00C26DFC">
        <w:t>, скорост )</w:t>
      </w:r>
    </w:p>
    <w:p w:rsidR="00C26DFC" w:rsidRDefault="0029500F" w:rsidP="00C26DFC">
      <w:pPr>
        <w:pStyle w:val="Syntax"/>
        <w:rPr>
          <w:lang w:val="en-US"/>
        </w:rPr>
      </w:pPr>
      <w:proofErr w:type="spellStart"/>
      <w:r w:rsidRPr="00C26DFC">
        <w:rPr>
          <w:b/>
        </w:rPr>
        <w:t>demo</w:t>
      </w:r>
      <w:proofErr w:type="spellEnd"/>
      <w:r w:rsidRPr="00BF27A8">
        <w:t xml:space="preserve"> ( разстояние, скорост, височина )</w:t>
      </w:r>
    </w:p>
    <w:p w:rsidR="00C26DFC" w:rsidRDefault="0029500F" w:rsidP="00C26DFC">
      <w:pPr>
        <w:pStyle w:val="Syntax"/>
        <w:rPr>
          <w:lang w:val="en-US"/>
        </w:rPr>
      </w:pPr>
      <w:proofErr w:type="spellStart"/>
      <w:r w:rsidRPr="00C26DFC">
        <w:rPr>
          <w:b/>
        </w:rPr>
        <w:t>demo</w:t>
      </w:r>
      <w:proofErr w:type="spellEnd"/>
      <w:r w:rsidRPr="00BF27A8">
        <w:t xml:space="preserve"> ( разстояние, скорост, височина, цел)</w:t>
      </w:r>
    </w:p>
    <w:p w:rsidR="00C26DFC" w:rsidRDefault="0029500F" w:rsidP="00C26DFC">
      <w:pPr>
        <w:pStyle w:val="Syntax"/>
        <w:rPr>
          <w:lang w:val="en-US"/>
        </w:rPr>
      </w:pPr>
      <w:proofErr w:type="spellStart"/>
      <w:r w:rsidRPr="00BF27A8">
        <w:t>суика</w:t>
      </w:r>
      <w:proofErr w:type="spellEnd"/>
      <w:r w:rsidRPr="00BF27A8">
        <w:t>.</w:t>
      </w:r>
      <w:proofErr w:type="spellStart"/>
      <w:r w:rsidRPr="00C26DFC">
        <w:rPr>
          <w:b/>
        </w:rPr>
        <w:t>demo</w:t>
      </w:r>
      <w:proofErr w:type="spellEnd"/>
      <w:r w:rsidRPr="00BF27A8">
        <w:t xml:space="preserve"> ( )</w:t>
      </w:r>
    </w:p>
    <w:p w:rsidR="00C26DFC" w:rsidRDefault="0029500F" w:rsidP="00C26DFC">
      <w:pPr>
        <w:pStyle w:val="Syntax"/>
        <w:rPr>
          <w:lang w:val="en-US"/>
        </w:rPr>
      </w:pPr>
      <w:proofErr w:type="spellStart"/>
      <w:r w:rsidRPr="00BF27A8">
        <w:t>суика</w:t>
      </w:r>
      <w:proofErr w:type="spellEnd"/>
      <w:r w:rsidRPr="00BF27A8">
        <w:t>.</w:t>
      </w:r>
      <w:proofErr w:type="spellStart"/>
      <w:r w:rsidRPr="00C26DFC">
        <w:rPr>
          <w:b/>
        </w:rPr>
        <w:t>demo</w:t>
      </w:r>
      <w:proofErr w:type="spellEnd"/>
      <w:r w:rsidRPr="00BF27A8">
        <w:t xml:space="preserve"> ( разстояние )</w:t>
      </w:r>
    </w:p>
    <w:p w:rsidR="00C26DFC" w:rsidRDefault="0029500F" w:rsidP="00C26DFC">
      <w:pPr>
        <w:pStyle w:val="Syntax"/>
        <w:rPr>
          <w:lang w:val="en-US"/>
        </w:rPr>
      </w:pPr>
      <w:proofErr w:type="spellStart"/>
      <w:r w:rsidRPr="00BF27A8">
        <w:t>суика</w:t>
      </w:r>
      <w:proofErr w:type="spellEnd"/>
      <w:r w:rsidRPr="00BF27A8">
        <w:t>.</w:t>
      </w:r>
      <w:proofErr w:type="spellStart"/>
      <w:r w:rsidRPr="00C26DFC">
        <w:rPr>
          <w:b/>
        </w:rPr>
        <w:t>demo</w:t>
      </w:r>
      <w:proofErr w:type="spellEnd"/>
      <w:r w:rsidRPr="00BF27A8">
        <w:t xml:space="preserve"> ( разстояние, скорост )</w:t>
      </w:r>
    </w:p>
    <w:p w:rsidR="00C26DFC" w:rsidRDefault="0029500F" w:rsidP="00C26DFC">
      <w:pPr>
        <w:pStyle w:val="Syntax"/>
        <w:rPr>
          <w:lang w:val="en-US"/>
        </w:rPr>
      </w:pPr>
      <w:proofErr w:type="spellStart"/>
      <w:r w:rsidRPr="00BF27A8">
        <w:t>суика</w:t>
      </w:r>
      <w:proofErr w:type="spellEnd"/>
      <w:r w:rsidRPr="00BF27A8">
        <w:t>.</w:t>
      </w:r>
      <w:proofErr w:type="spellStart"/>
      <w:r w:rsidRPr="00C26DFC">
        <w:rPr>
          <w:b/>
        </w:rPr>
        <w:t>demo</w:t>
      </w:r>
      <w:proofErr w:type="spellEnd"/>
      <w:r w:rsidRPr="00BF27A8">
        <w:t xml:space="preserve"> ( разстояние, скорост, височина )</w:t>
      </w:r>
    </w:p>
    <w:p w:rsidR="0029500F" w:rsidRPr="00BF27A8" w:rsidRDefault="0029500F" w:rsidP="00C26DFC">
      <w:pPr>
        <w:pStyle w:val="Syntax"/>
      </w:pPr>
      <w:proofErr w:type="spellStart"/>
      <w:r w:rsidRPr="00BF27A8">
        <w:t>суика</w:t>
      </w:r>
      <w:proofErr w:type="spellEnd"/>
      <w:r w:rsidRPr="00BF27A8">
        <w:t>.</w:t>
      </w:r>
      <w:proofErr w:type="spellStart"/>
      <w:r w:rsidRPr="00C26DFC">
        <w:rPr>
          <w:b/>
        </w:rPr>
        <w:t>demo</w:t>
      </w:r>
      <w:proofErr w:type="spellEnd"/>
      <w:r w:rsidRPr="00BF27A8">
        <w:t xml:space="preserve"> ( разстояние, скорост, височина, цел)</w:t>
      </w:r>
      <w:bookmarkEnd w:id="57"/>
      <w:bookmarkEnd w:id="58"/>
      <w:r w:rsidRPr="00BF27A8">
        <w:tab/>
      </w:r>
    </w:p>
    <w:p w:rsidR="0029500F" w:rsidRPr="00BF27A8" w:rsidRDefault="0029500F" w:rsidP="00891ADD">
      <w:bookmarkStart w:id="59" w:name="_Toc416811552"/>
      <w:bookmarkStart w:id="60" w:name="_Toc416811898"/>
      <w:r w:rsidRPr="00BF27A8">
        <w:t xml:space="preserve">Процедура. Активира автоматично въртене на гледната точка на дадено хоризонтално </w:t>
      </w:r>
      <w:r w:rsidRPr="00C26DFC">
        <w:rPr>
          <w:rStyle w:val="IntenseReference"/>
        </w:rPr>
        <w:t>разстояние</w:t>
      </w:r>
      <w:r w:rsidRPr="00BF27A8">
        <w:t xml:space="preserve"> от оста Z, с определена </w:t>
      </w:r>
      <w:r w:rsidRPr="00C26DFC">
        <w:rPr>
          <w:rStyle w:val="IntenseReference"/>
        </w:rPr>
        <w:t>скорост</w:t>
      </w:r>
      <w:r w:rsidRPr="00BF27A8">
        <w:t xml:space="preserve">, </w:t>
      </w:r>
      <w:r w:rsidRPr="00C26DFC">
        <w:rPr>
          <w:rStyle w:val="IntenseReference"/>
        </w:rPr>
        <w:t>височина</w:t>
      </w:r>
      <w:r w:rsidRPr="00BF27A8">
        <w:t xml:space="preserve"> на гледната точка и височина на </w:t>
      </w:r>
      <w:r w:rsidRPr="00C26DFC">
        <w:rPr>
          <w:rStyle w:val="IntenseReference"/>
        </w:rPr>
        <w:t>целта</w:t>
      </w:r>
      <w:r w:rsidRPr="00BF27A8">
        <w:t>. Единица скорост се равнява на 18</w:t>
      </w:r>
      <w:r w:rsidRPr="00BF27A8">
        <w:sym w:font="Symbol" w:char="F0B0"/>
      </w:r>
      <w:r w:rsidRPr="00BF27A8">
        <w:t>/сек (пълен оборот за 20 секунди). Двете височини се определят като съотношение към разстоянието.</w:t>
      </w:r>
      <w:bookmarkEnd w:id="59"/>
      <w:bookmarkEnd w:id="60"/>
    </w:p>
    <w:p w:rsidR="0029500F" w:rsidRPr="00BF27A8" w:rsidRDefault="0029500F" w:rsidP="00891ADD">
      <w:bookmarkStart w:id="61" w:name="_Toc416811553"/>
      <w:bookmarkStart w:id="62" w:name="_Toc416811899"/>
      <w:r w:rsidRPr="00BF27A8">
        <w:t xml:space="preserve">Сцената се проектира така, че целта се появява в средата на елемента </w:t>
      </w:r>
      <w:proofErr w:type="spellStart"/>
      <w:r w:rsidRPr="00BF27A8">
        <w:t>canvas</w:t>
      </w:r>
      <w:proofErr w:type="spellEnd"/>
      <w:r w:rsidRPr="00BF27A8">
        <w:t>.</w:t>
      </w:r>
      <w:bookmarkEnd w:id="61"/>
      <w:bookmarkEnd w:id="62"/>
    </w:p>
    <w:p w:rsidR="00E15CF7" w:rsidRDefault="0029500F" w:rsidP="00891ADD">
      <w:pPr>
        <w:rPr>
          <w:lang w:val="en-US"/>
        </w:rPr>
      </w:pPr>
      <w:bookmarkStart w:id="63" w:name="_Toc416811554"/>
      <w:bookmarkStart w:id="64" w:name="_Toc416811900"/>
      <w:r w:rsidRPr="00BF27A8">
        <w:t>Всички параметри са незадължителни. По подразбиране стойностите им са разстояние 100, скорост 1 (18</w:t>
      </w:r>
      <w:r w:rsidRPr="00BF27A8">
        <w:sym w:font="Symbol" w:char="F0B0"/>
      </w:r>
      <w:r w:rsidRPr="00BF27A8">
        <w:t xml:space="preserve">/сек), височина 0.3 (30 единици) и височина на целта 0.1 (10 единици). Ако не е цитирана инстанция </w:t>
      </w:r>
      <w:proofErr w:type="spellStart"/>
      <w:r w:rsidRPr="00C26DFC">
        <w:rPr>
          <w:rStyle w:val="IntenseReference"/>
        </w:rPr>
        <w:t>суика</w:t>
      </w:r>
      <w:proofErr w:type="spellEnd"/>
      <w:r w:rsidRPr="00BF27A8">
        <w:t xml:space="preserve">, тогава се ползва последната създадена инстанция на класа </w:t>
      </w:r>
      <w:proofErr w:type="spellStart"/>
      <w:r w:rsidRPr="00BF27A8">
        <w:t>Suica</w:t>
      </w:r>
      <w:proofErr w:type="spellEnd"/>
      <w:r w:rsidRPr="00BF27A8">
        <w:t>.</w:t>
      </w:r>
      <w:bookmarkEnd w:id="63"/>
      <w:bookmarkEnd w:id="64"/>
    </w:p>
    <w:p w:rsidR="00B92C55" w:rsidRDefault="00B92C55" w:rsidP="00B92C55">
      <w:pPr>
        <w:pStyle w:val="Heading3"/>
      </w:pPr>
      <w:bookmarkStart w:id="65" w:name="_Toc428970630"/>
      <w:bookmarkStart w:id="66" w:name="_Toc430719350"/>
      <w:proofErr w:type="spellStart"/>
      <w:r>
        <w:t>Копи</w:t>
      </w:r>
      <w:proofErr w:type="spellEnd"/>
      <w:r>
        <w:rPr>
          <w:lang w:val="bg-BG"/>
        </w:rPr>
        <w:t>е</w:t>
      </w:r>
      <w:r>
        <w:t xml:space="preserve"> (</w:t>
      </w:r>
      <w:proofErr w:type="spellStart"/>
      <w:r>
        <w:t>sameAs</w:t>
      </w:r>
      <w:proofErr w:type="spellEnd"/>
      <w:r>
        <w:t>)</w:t>
      </w:r>
      <w:bookmarkEnd w:id="65"/>
      <w:bookmarkEnd w:id="66"/>
    </w:p>
    <w:p w:rsidR="000170D7" w:rsidRDefault="000170D7" w:rsidP="000170D7">
      <w:pPr>
        <w:pStyle w:val="Syntax"/>
        <w:rPr>
          <w:lang w:val="en-US"/>
        </w:rPr>
      </w:pPr>
      <w:proofErr w:type="spellStart"/>
      <w:r>
        <w:rPr>
          <w:lang w:val="en-US"/>
        </w:rPr>
        <w:t>Suica</w:t>
      </w:r>
      <w:proofErr w:type="spellEnd"/>
      <w:r w:rsidRPr="00BF27A8">
        <w:t>.</w:t>
      </w:r>
      <w:proofErr w:type="spellStart"/>
      <w:r>
        <w:rPr>
          <w:b/>
          <w:lang w:val="en-US"/>
        </w:rPr>
        <w:t>sameAs</w:t>
      </w:r>
      <w:proofErr w:type="spellEnd"/>
      <w:r>
        <w:rPr>
          <w:b/>
          <w:lang w:val="en-US"/>
        </w:rPr>
        <w:t xml:space="preserve"> </w:t>
      </w:r>
      <w:proofErr w:type="gramStart"/>
      <w:r w:rsidRPr="00BF27A8">
        <w:t>(</w:t>
      </w:r>
      <w:r>
        <w:rPr>
          <w:lang w:val="en-US"/>
        </w:rPr>
        <w:t xml:space="preserve"> </w:t>
      </w:r>
      <w:r>
        <w:t>обект</w:t>
      </w:r>
      <w:proofErr w:type="gramEnd"/>
      <w:r>
        <w:rPr>
          <w:lang w:val="en-US"/>
        </w:rPr>
        <w:t xml:space="preserve"> </w:t>
      </w:r>
      <w:r w:rsidRPr="00BF27A8">
        <w:t>)</w:t>
      </w:r>
    </w:p>
    <w:p w:rsidR="000170D7" w:rsidRDefault="000170D7" w:rsidP="000170D7">
      <w:pPr>
        <w:pStyle w:val="Syntax"/>
        <w:rPr>
          <w:lang w:val="en-US"/>
        </w:rPr>
      </w:pPr>
      <w:proofErr w:type="spellStart"/>
      <w:proofErr w:type="gramStart"/>
      <w:r>
        <w:rPr>
          <w:b/>
          <w:lang w:val="en-US"/>
        </w:rPr>
        <w:t>sameAs</w:t>
      </w:r>
      <w:proofErr w:type="spellEnd"/>
      <w:proofErr w:type="gramEnd"/>
      <w:r>
        <w:rPr>
          <w:b/>
          <w:lang w:val="en-US"/>
        </w:rPr>
        <w:t xml:space="preserve"> </w:t>
      </w:r>
      <w:r w:rsidRPr="00BF27A8">
        <w:t>(</w:t>
      </w:r>
      <w:r>
        <w:rPr>
          <w:lang w:val="en-US"/>
        </w:rPr>
        <w:t xml:space="preserve"> </w:t>
      </w:r>
      <w:r>
        <w:t>обект</w:t>
      </w:r>
      <w:r>
        <w:rPr>
          <w:lang w:val="en-US"/>
        </w:rPr>
        <w:t xml:space="preserve"> </w:t>
      </w:r>
      <w:r w:rsidRPr="00BF27A8">
        <w:t>)</w:t>
      </w:r>
    </w:p>
    <w:p w:rsidR="00B92C55" w:rsidRDefault="00B92C55" w:rsidP="00891ADD">
      <w:pPr>
        <w:rPr>
          <w:lang w:val="en-US"/>
        </w:rPr>
      </w:pPr>
      <w:r>
        <w:t>Функция. Копира обект заедно с всичките му свойства.</w:t>
      </w:r>
    </w:p>
    <w:p w:rsidR="000170D7" w:rsidRDefault="000170D7" w:rsidP="000170D7">
      <w:pPr>
        <w:pStyle w:val="Heading3"/>
      </w:pPr>
      <w:bookmarkStart w:id="67" w:name="_Toc428970631"/>
      <w:bookmarkStart w:id="68" w:name="_Toc430719351"/>
      <w:proofErr w:type="spellStart"/>
      <w:r>
        <w:t>Случайно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(random)</w:t>
      </w:r>
      <w:bookmarkEnd w:id="67"/>
      <w:bookmarkEnd w:id="68"/>
    </w:p>
    <w:p w:rsidR="000170D7" w:rsidRDefault="000170D7" w:rsidP="000170D7">
      <w:pPr>
        <w:pStyle w:val="Syntax"/>
        <w:rPr>
          <w:lang w:val="en-US"/>
        </w:rPr>
      </w:pPr>
      <w:proofErr w:type="spellStart"/>
      <w:r>
        <w:rPr>
          <w:lang w:val="en-US"/>
        </w:rPr>
        <w:t>Suica</w:t>
      </w:r>
      <w:proofErr w:type="spellEnd"/>
      <w:r w:rsidRPr="00BF27A8">
        <w:t>.</w:t>
      </w:r>
      <w:r>
        <w:rPr>
          <w:b/>
          <w:lang w:val="en-US"/>
        </w:rPr>
        <w:t xml:space="preserve">random </w:t>
      </w:r>
      <w:proofErr w:type="gramStart"/>
      <w:r w:rsidRPr="00BF27A8">
        <w:t>(</w:t>
      </w:r>
      <w:r>
        <w:rPr>
          <w:lang w:val="en-US"/>
        </w:rPr>
        <w:t xml:space="preserve"> </w:t>
      </w:r>
      <w:r>
        <w:t>от</w:t>
      </w:r>
      <w:proofErr w:type="gramEnd"/>
      <w:r>
        <w:t xml:space="preserve">, до </w:t>
      </w:r>
      <w:r w:rsidRPr="00BF27A8">
        <w:t>)</w:t>
      </w:r>
    </w:p>
    <w:p w:rsidR="000170D7" w:rsidRDefault="000170D7" w:rsidP="000170D7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random</w:t>
      </w:r>
      <w:proofErr w:type="gramEnd"/>
      <w:r>
        <w:rPr>
          <w:b/>
          <w:lang w:val="en-US"/>
        </w:rPr>
        <w:t xml:space="preserve"> </w:t>
      </w:r>
      <w:r w:rsidRPr="00BF27A8">
        <w:t>(</w:t>
      </w:r>
      <w:r>
        <w:rPr>
          <w:lang w:val="en-US"/>
        </w:rPr>
        <w:t xml:space="preserve"> </w:t>
      </w:r>
      <w:r>
        <w:t xml:space="preserve">от, до </w:t>
      </w:r>
      <w:r w:rsidRPr="00BF27A8">
        <w:t>)</w:t>
      </w:r>
    </w:p>
    <w:p w:rsidR="000170D7" w:rsidRDefault="000170D7" w:rsidP="00891ADD">
      <w:r>
        <w:t xml:space="preserve">Функция. Връща случайно дробно число в интервала </w:t>
      </w:r>
      <w:r>
        <w:rPr>
          <w:lang w:val="en-US"/>
        </w:rPr>
        <w:t>[</w:t>
      </w:r>
      <w:r>
        <w:t>от,до).</w:t>
      </w:r>
    </w:p>
    <w:p w:rsidR="000170D7" w:rsidRDefault="000170D7" w:rsidP="000170D7">
      <w:pPr>
        <w:pStyle w:val="Heading3"/>
      </w:pPr>
      <w:bookmarkStart w:id="69" w:name="_Toc428970632"/>
      <w:bookmarkStart w:id="70" w:name="_Toc430719352"/>
      <w:proofErr w:type="spellStart"/>
      <w:r>
        <w:t>Радиани</w:t>
      </w:r>
      <w:proofErr w:type="spellEnd"/>
      <w:r>
        <w:t xml:space="preserve"> (radians)</w:t>
      </w:r>
      <w:bookmarkEnd w:id="69"/>
      <w:bookmarkEnd w:id="70"/>
    </w:p>
    <w:p w:rsidR="000170D7" w:rsidRDefault="000170D7" w:rsidP="000170D7">
      <w:pPr>
        <w:pStyle w:val="Syntax"/>
        <w:rPr>
          <w:lang w:val="en-US"/>
        </w:rPr>
      </w:pPr>
      <w:proofErr w:type="spellStart"/>
      <w:r>
        <w:rPr>
          <w:lang w:val="en-US"/>
        </w:rPr>
        <w:t>Suica</w:t>
      </w:r>
      <w:proofErr w:type="spellEnd"/>
      <w:r w:rsidRPr="00BF27A8">
        <w:t>.</w:t>
      </w:r>
      <w:r>
        <w:rPr>
          <w:b/>
          <w:lang w:val="en-US"/>
        </w:rPr>
        <w:t xml:space="preserve">radians </w:t>
      </w:r>
      <w:proofErr w:type="gramStart"/>
      <w:r w:rsidRPr="00BF27A8">
        <w:t>(</w:t>
      </w:r>
      <w:r>
        <w:rPr>
          <w:lang w:val="en-US"/>
        </w:rPr>
        <w:t xml:space="preserve"> </w:t>
      </w:r>
      <w:r>
        <w:t>градуси</w:t>
      </w:r>
      <w:proofErr w:type="gramEnd"/>
      <w:r>
        <w:t xml:space="preserve"> </w:t>
      </w:r>
      <w:r w:rsidRPr="00BF27A8">
        <w:t>)</w:t>
      </w:r>
    </w:p>
    <w:p w:rsidR="000170D7" w:rsidRDefault="000170D7" w:rsidP="000170D7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radians</w:t>
      </w:r>
      <w:proofErr w:type="gramEnd"/>
      <w:r>
        <w:rPr>
          <w:b/>
          <w:lang w:val="en-US"/>
        </w:rPr>
        <w:t xml:space="preserve"> </w:t>
      </w:r>
      <w:r w:rsidRPr="00BF27A8">
        <w:t>(</w:t>
      </w:r>
      <w:r>
        <w:rPr>
          <w:lang w:val="en-US"/>
        </w:rPr>
        <w:t xml:space="preserve"> </w:t>
      </w:r>
      <w:r>
        <w:t xml:space="preserve">градуси </w:t>
      </w:r>
      <w:r w:rsidRPr="00BF27A8">
        <w:t>)</w:t>
      </w:r>
    </w:p>
    <w:p w:rsidR="000170D7" w:rsidRDefault="000170D7" w:rsidP="000170D7">
      <w:r>
        <w:t xml:space="preserve">Функция. Преобразува градуси в </w:t>
      </w:r>
      <w:proofErr w:type="spellStart"/>
      <w:r>
        <w:t>радиани</w:t>
      </w:r>
      <w:proofErr w:type="spellEnd"/>
      <w:r>
        <w:t>.</w:t>
      </w:r>
    </w:p>
    <w:p w:rsidR="000D0FBE" w:rsidRPr="00BF27A8" w:rsidRDefault="000D0FBE" w:rsidP="00164685">
      <w:pPr>
        <w:pStyle w:val="Heading2"/>
      </w:pPr>
      <w:bookmarkStart w:id="71" w:name="_Toc416811555"/>
      <w:bookmarkStart w:id="72" w:name="_Toc416811901"/>
      <w:bookmarkStart w:id="73" w:name="_Toc427487322"/>
      <w:bookmarkStart w:id="74" w:name="_Toc428970633"/>
      <w:bookmarkStart w:id="75" w:name="_Toc430719353"/>
      <w:r w:rsidRPr="00BF27A8">
        <w:lastRenderedPageBreak/>
        <w:t>Функции за вектори</w:t>
      </w:r>
      <w:bookmarkEnd w:id="71"/>
      <w:bookmarkEnd w:id="72"/>
      <w:bookmarkEnd w:id="73"/>
      <w:bookmarkEnd w:id="74"/>
      <w:bookmarkEnd w:id="75"/>
    </w:p>
    <w:p w:rsidR="001538C6" w:rsidRPr="001538C6" w:rsidRDefault="001538C6" w:rsidP="00C04F63">
      <w:pPr>
        <w:pStyle w:val="Heading3"/>
      </w:pPr>
      <w:bookmarkStart w:id="76" w:name="_Toc428970634"/>
      <w:bookmarkStart w:id="77" w:name="_Toc430719354"/>
      <w:bookmarkStart w:id="78" w:name="_Toc416811556"/>
      <w:bookmarkStart w:id="79" w:name="_Toc416811902"/>
      <w:proofErr w:type="spellStart"/>
      <w:r>
        <w:t>Единичен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 xml:space="preserve"> (</w:t>
      </w:r>
      <w:proofErr w:type="spellStart"/>
      <w:r>
        <w:t>unitVector</w:t>
      </w:r>
      <w:proofErr w:type="spellEnd"/>
      <w:r>
        <w:t>)</w:t>
      </w:r>
      <w:bookmarkEnd w:id="76"/>
      <w:bookmarkEnd w:id="77"/>
    </w:p>
    <w:p w:rsidR="001538C6" w:rsidRDefault="000D0FBE" w:rsidP="001538C6">
      <w:pPr>
        <w:pStyle w:val="Syntax"/>
        <w:rPr>
          <w:lang w:val="en-US"/>
        </w:rPr>
      </w:pPr>
      <w:proofErr w:type="spellStart"/>
      <w:r w:rsidRPr="001538C6">
        <w:rPr>
          <w:b/>
        </w:rPr>
        <w:t>unitVector</w:t>
      </w:r>
      <w:proofErr w:type="spellEnd"/>
      <w:r w:rsidRPr="00BF27A8">
        <w:t xml:space="preserve"> ( вектор )</w:t>
      </w:r>
    </w:p>
    <w:p w:rsidR="000D0FBE" w:rsidRPr="00BF27A8" w:rsidRDefault="000D0FBE" w:rsidP="001538C6">
      <w:pPr>
        <w:pStyle w:val="Syntax"/>
      </w:pPr>
      <w:proofErr w:type="spellStart"/>
      <w:r w:rsidRPr="00BF27A8">
        <w:t>Suica</w:t>
      </w:r>
      <w:proofErr w:type="spellEnd"/>
      <w:r w:rsidRPr="00BF27A8">
        <w:t>.</w:t>
      </w:r>
      <w:proofErr w:type="spellStart"/>
      <w:r w:rsidRPr="001538C6">
        <w:rPr>
          <w:b/>
        </w:rPr>
        <w:t>unitVector</w:t>
      </w:r>
      <w:proofErr w:type="spellEnd"/>
      <w:r w:rsidRPr="00BF27A8">
        <w:t xml:space="preserve"> ( вектор )</w:t>
      </w:r>
      <w:bookmarkEnd w:id="78"/>
      <w:bookmarkEnd w:id="79"/>
    </w:p>
    <w:p w:rsidR="000D0FBE" w:rsidRPr="00BF27A8" w:rsidRDefault="000D0FBE" w:rsidP="00891ADD">
      <w:bookmarkStart w:id="80" w:name="_Toc416811557"/>
      <w:bookmarkStart w:id="81" w:name="_Toc416811903"/>
      <w:r w:rsidRPr="00BF27A8">
        <w:t xml:space="preserve">Функция. Изчислява единичен вектор от подадения </w:t>
      </w:r>
      <w:r w:rsidRPr="001538C6">
        <w:rPr>
          <w:rStyle w:val="IntenseReference"/>
        </w:rPr>
        <w:t>вектор</w:t>
      </w:r>
      <w:r w:rsidRPr="00BF27A8">
        <w:t>. Резултатът е вектор, който е успореден на подадения вектор, но има дължина единица.</w:t>
      </w:r>
      <w:bookmarkEnd w:id="80"/>
      <w:bookmarkEnd w:id="81"/>
    </w:p>
    <w:p w:rsidR="000D0FBE" w:rsidRPr="00BF27A8" w:rsidRDefault="000D0FBE" w:rsidP="00891ADD">
      <w:bookmarkStart w:id="82" w:name="_Toc416811558"/>
      <w:bookmarkStart w:id="83" w:name="_Toc416811904"/>
      <w:r w:rsidRPr="00BF27A8">
        <w:t xml:space="preserve">Функцията е дефинирана като в класа </w:t>
      </w:r>
      <w:proofErr w:type="spellStart"/>
      <w:r w:rsidRPr="00BF27A8">
        <w:t>Suica</w:t>
      </w:r>
      <w:proofErr w:type="spellEnd"/>
      <w:r w:rsidRPr="00BF27A8">
        <w:t>, но и като самостоятелна функция.</w:t>
      </w:r>
      <w:bookmarkEnd w:id="82"/>
      <w:bookmarkEnd w:id="83"/>
    </w:p>
    <w:p w:rsidR="001538C6" w:rsidRPr="001538C6" w:rsidRDefault="001538C6" w:rsidP="00C04F63">
      <w:pPr>
        <w:pStyle w:val="Heading3"/>
      </w:pPr>
      <w:bookmarkStart w:id="84" w:name="_Toc428970635"/>
      <w:bookmarkStart w:id="85" w:name="_Toc430719355"/>
      <w:bookmarkStart w:id="86" w:name="_Toc416811559"/>
      <w:bookmarkStart w:id="87" w:name="_Toc416811905"/>
      <w:proofErr w:type="spellStart"/>
      <w:r>
        <w:t>Разлика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вектори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 w:rsidRPr="00164685">
        <w:t>точки</w:t>
      </w:r>
      <w:proofErr w:type="spellEnd"/>
      <w:r>
        <w:t xml:space="preserve"> (</w:t>
      </w:r>
      <w:proofErr w:type="spellStart"/>
      <w:r>
        <w:t>vectorPoints</w:t>
      </w:r>
      <w:proofErr w:type="spellEnd"/>
      <w:r>
        <w:t>)</w:t>
      </w:r>
      <w:bookmarkEnd w:id="84"/>
      <w:bookmarkEnd w:id="85"/>
    </w:p>
    <w:p w:rsidR="001538C6" w:rsidRDefault="000D0FBE" w:rsidP="001538C6">
      <w:pPr>
        <w:pStyle w:val="Syntax"/>
      </w:pPr>
      <w:proofErr w:type="spellStart"/>
      <w:r w:rsidRPr="001538C6">
        <w:rPr>
          <w:b/>
        </w:rPr>
        <w:t>vectorPoints</w:t>
      </w:r>
      <w:proofErr w:type="spellEnd"/>
      <w:r w:rsidRPr="00BF27A8">
        <w:t xml:space="preserve"> (векто</w:t>
      </w:r>
      <w:r w:rsidR="001538C6">
        <w:t>р</w:t>
      </w:r>
      <w:r w:rsidRPr="00BF27A8">
        <w:t xml:space="preserve">, </w:t>
      </w:r>
      <w:proofErr w:type="spellStart"/>
      <w:r w:rsidRPr="00BF27A8">
        <w:t>вектор</w:t>
      </w:r>
      <w:proofErr w:type="spellEnd"/>
      <w:r w:rsidRPr="00BF27A8">
        <w:t xml:space="preserve"> )</w:t>
      </w:r>
    </w:p>
    <w:p w:rsidR="000D0FBE" w:rsidRPr="00BF27A8" w:rsidRDefault="000D0FBE" w:rsidP="001538C6">
      <w:pPr>
        <w:pStyle w:val="Syntax"/>
      </w:pPr>
      <w:proofErr w:type="spellStart"/>
      <w:r w:rsidRPr="00BF27A8">
        <w:t>Suica</w:t>
      </w:r>
      <w:proofErr w:type="spellEnd"/>
      <w:r w:rsidRPr="00BF27A8">
        <w:t>.</w:t>
      </w:r>
      <w:proofErr w:type="spellStart"/>
      <w:r w:rsidRPr="001538C6">
        <w:rPr>
          <w:b/>
        </w:rPr>
        <w:t>vectorPoints</w:t>
      </w:r>
      <w:proofErr w:type="spellEnd"/>
      <w:r w:rsidRPr="00BF27A8">
        <w:t xml:space="preserve"> (вектор, </w:t>
      </w:r>
      <w:proofErr w:type="spellStart"/>
      <w:r w:rsidRPr="00BF27A8">
        <w:t>вектор</w:t>
      </w:r>
      <w:proofErr w:type="spellEnd"/>
      <w:r w:rsidRPr="00BF27A8">
        <w:t xml:space="preserve"> )</w:t>
      </w:r>
      <w:bookmarkEnd w:id="86"/>
      <w:bookmarkEnd w:id="87"/>
    </w:p>
    <w:p w:rsidR="000D0FBE" w:rsidRPr="00BF27A8" w:rsidRDefault="000D0FBE" w:rsidP="00891ADD">
      <w:bookmarkStart w:id="88" w:name="_Toc416811560"/>
      <w:bookmarkStart w:id="89" w:name="_Toc416811906"/>
      <w:r w:rsidRPr="00BF27A8">
        <w:t xml:space="preserve">Функция. Изчислява </w:t>
      </w:r>
      <w:r w:rsidR="00E152B2" w:rsidRPr="00BF27A8">
        <w:t>разлика</w:t>
      </w:r>
      <w:r w:rsidRPr="00BF27A8">
        <w:t xml:space="preserve"> на </w:t>
      </w:r>
      <w:r w:rsidR="001538C6">
        <w:t xml:space="preserve">два </w:t>
      </w:r>
      <w:r w:rsidRPr="00BF27A8">
        <w:t>вектор</w:t>
      </w:r>
      <w:r w:rsidR="001538C6">
        <w:t>а или вектор между две точки</w:t>
      </w:r>
      <w:r w:rsidRPr="00BF27A8">
        <w:t xml:space="preserve">. Резултатът е вектор, който </w:t>
      </w:r>
      <w:r w:rsidR="00E152B2" w:rsidRPr="00BF27A8">
        <w:t>започва от края на втория вектор и стига до края на първия вектор</w:t>
      </w:r>
      <w:r w:rsidRPr="00BF27A8">
        <w:t>.</w:t>
      </w:r>
      <w:bookmarkEnd w:id="88"/>
      <w:bookmarkEnd w:id="89"/>
    </w:p>
    <w:p w:rsidR="000D0FBE" w:rsidRPr="00BF27A8" w:rsidRDefault="000D0FBE" w:rsidP="00891ADD">
      <w:bookmarkStart w:id="90" w:name="_Toc416811561"/>
      <w:bookmarkStart w:id="91" w:name="_Toc416811907"/>
      <w:r w:rsidRPr="00BF27A8">
        <w:t xml:space="preserve">Функцията е дефинирана като в класа </w:t>
      </w:r>
      <w:proofErr w:type="spellStart"/>
      <w:r w:rsidRPr="00BF27A8">
        <w:t>Suica</w:t>
      </w:r>
      <w:proofErr w:type="spellEnd"/>
      <w:r w:rsidRPr="00BF27A8">
        <w:t>, но и като самостоятелна функция.</w:t>
      </w:r>
      <w:bookmarkEnd w:id="90"/>
      <w:bookmarkEnd w:id="91"/>
    </w:p>
    <w:p w:rsidR="001538C6" w:rsidRPr="001538C6" w:rsidRDefault="001538C6" w:rsidP="00C04F63">
      <w:pPr>
        <w:pStyle w:val="Heading3"/>
      </w:pPr>
      <w:bookmarkStart w:id="92" w:name="_Toc428970636"/>
      <w:bookmarkStart w:id="93" w:name="_Toc430719356"/>
      <w:bookmarkStart w:id="94" w:name="_Toc416811562"/>
      <w:bookmarkStart w:id="95" w:name="_Toc416811908"/>
      <w:proofErr w:type="spellStart"/>
      <w:r>
        <w:t>Скаларно</w:t>
      </w:r>
      <w:proofErr w:type="spellEnd"/>
      <w:r>
        <w:t xml:space="preserve"> </w:t>
      </w:r>
      <w:proofErr w:type="spellStart"/>
      <w:r>
        <w:t>произведение</w:t>
      </w:r>
      <w:proofErr w:type="spellEnd"/>
      <w:r>
        <w:t xml:space="preserve"> (</w:t>
      </w:r>
      <w:proofErr w:type="spellStart"/>
      <w:r w:rsidRPr="00BF27A8">
        <w:t>scalarProduct</w:t>
      </w:r>
      <w:proofErr w:type="spellEnd"/>
      <w:r>
        <w:t>)</w:t>
      </w:r>
      <w:bookmarkEnd w:id="92"/>
      <w:bookmarkEnd w:id="93"/>
    </w:p>
    <w:p w:rsidR="001538C6" w:rsidRDefault="00E152B2" w:rsidP="001538C6">
      <w:pPr>
        <w:pStyle w:val="Syntax"/>
      </w:pPr>
      <w:proofErr w:type="spellStart"/>
      <w:r w:rsidRPr="001538C6">
        <w:rPr>
          <w:b/>
        </w:rPr>
        <w:t>scalarProduct</w:t>
      </w:r>
      <w:proofErr w:type="spellEnd"/>
      <w:r w:rsidRPr="00BF27A8">
        <w:t xml:space="preserve"> (</w:t>
      </w:r>
      <w:r w:rsidR="001538C6">
        <w:t xml:space="preserve">вектор, </w:t>
      </w:r>
      <w:proofErr w:type="spellStart"/>
      <w:r w:rsidR="001538C6">
        <w:t>вектор</w:t>
      </w:r>
      <w:proofErr w:type="spellEnd"/>
      <w:r w:rsidRPr="00BF27A8">
        <w:t xml:space="preserve"> )</w:t>
      </w:r>
    </w:p>
    <w:p w:rsidR="00E152B2" w:rsidRPr="00BF27A8" w:rsidRDefault="00E152B2" w:rsidP="001538C6">
      <w:pPr>
        <w:pStyle w:val="Syntax"/>
      </w:pPr>
      <w:proofErr w:type="spellStart"/>
      <w:r w:rsidRPr="00BF27A8">
        <w:t>Suica</w:t>
      </w:r>
      <w:proofErr w:type="spellEnd"/>
      <w:r w:rsidRPr="00BF27A8">
        <w:t>.</w:t>
      </w:r>
      <w:proofErr w:type="spellStart"/>
      <w:r w:rsidRPr="001538C6">
        <w:rPr>
          <w:b/>
        </w:rPr>
        <w:t>scalarProduct</w:t>
      </w:r>
      <w:proofErr w:type="spellEnd"/>
      <w:r w:rsidRPr="00BF27A8">
        <w:t xml:space="preserve"> (</w:t>
      </w:r>
      <w:r w:rsidR="001538C6">
        <w:t xml:space="preserve">вектор, </w:t>
      </w:r>
      <w:proofErr w:type="spellStart"/>
      <w:r w:rsidR="001538C6">
        <w:t>вектор</w:t>
      </w:r>
      <w:proofErr w:type="spellEnd"/>
      <w:r w:rsidRPr="00BF27A8">
        <w:t xml:space="preserve"> )</w:t>
      </w:r>
      <w:bookmarkEnd w:id="94"/>
      <w:bookmarkEnd w:id="95"/>
    </w:p>
    <w:p w:rsidR="00E152B2" w:rsidRPr="00BF27A8" w:rsidRDefault="00E152B2" w:rsidP="00891ADD">
      <w:bookmarkStart w:id="96" w:name="_Toc416811563"/>
      <w:bookmarkStart w:id="97" w:name="_Toc416811909"/>
      <w:r w:rsidRPr="00BF27A8">
        <w:t xml:space="preserve">Функция. Изчислява скаларно произведение </w:t>
      </w:r>
      <w:r w:rsidR="001538C6">
        <w:t xml:space="preserve">на два </w:t>
      </w:r>
      <w:r w:rsidRPr="00BF27A8">
        <w:t>вектор</w:t>
      </w:r>
      <w:r w:rsidR="001538C6">
        <w:t>а</w:t>
      </w:r>
      <w:r w:rsidRPr="00BF27A8">
        <w:t>. Резултатът е число. Ако е 0, двата вектора са перпендикулярни.</w:t>
      </w:r>
      <w:bookmarkEnd w:id="96"/>
      <w:bookmarkEnd w:id="97"/>
    </w:p>
    <w:p w:rsidR="00E152B2" w:rsidRPr="00BF27A8" w:rsidRDefault="00E152B2" w:rsidP="00891ADD">
      <w:bookmarkStart w:id="98" w:name="_Toc416811564"/>
      <w:bookmarkStart w:id="99" w:name="_Toc416811910"/>
      <w:r w:rsidRPr="00BF27A8">
        <w:t xml:space="preserve">Функцията е дефинирана като в класа </w:t>
      </w:r>
      <w:proofErr w:type="spellStart"/>
      <w:r w:rsidRPr="00BF27A8">
        <w:t>Suica</w:t>
      </w:r>
      <w:proofErr w:type="spellEnd"/>
      <w:r w:rsidRPr="00BF27A8">
        <w:t>, но и като самостоятелна функция.</w:t>
      </w:r>
      <w:bookmarkEnd w:id="98"/>
      <w:bookmarkEnd w:id="99"/>
    </w:p>
    <w:p w:rsidR="001538C6" w:rsidRDefault="001538C6" w:rsidP="00C04F63">
      <w:pPr>
        <w:pStyle w:val="Heading3"/>
      </w:pPr>
      <w:bookmarkStart w:id="100" w:name="_Toc428970637"/>
      <w:bookmarkStart w:id="101" w:name="_Toc430719357"/>
      <w:bookmarkStart w:id="102" w:name="_Toc416811565"/>
      <w:bookmarkStart w:id="103" w:name="_Toc416811911"/>
      <w:proofErr w:type="spellStart"/>
      <w:r>
        <w:t>Векторно</w:t>
      </w:r>
      <w:proofErr w:type="spellEnd"/>
      <w:r>
        <w:t xml:space="preserve"> </w:t>
      </w:r>
      <w:proofErr w:type="spellStart"/>
      <w:r>
        <w:t>произведение</w:t>
      </w:r>
      <w:proofErr w:type="spellEnd"/>
      <w:r>
        <w:t xml:space="preserve"> (</w:t>
      </w:r>
      <w:proofErr w:type="spellStart"/>
      <w:r w:rsidRPr="00BF27A8">
        <w:t>vectorProduct</w:t>
      </w:r>
      <w:proofErr w:type="spellEnd"/>
      <w:r>
        <w:t>)</w:t>
      </w:r>
      <w:bookmarkEnd w:id="100"/>
      <w:bookmarkEnd w:id="101"/>
    </w:p>
    <w:p w:rsidR="00E152B2" w:rsidRPr="00BF27A8" w:rsidRDefault="00E152B2" w:rsidP="001538C6">
      <w:pPr>
        <w:pStyle w:val="Syntax"/>
      </w:pPr>
      <w:proofErr w:type="spellStart"/>
      <w:r w:rsidRPr="001538C6">
        <w:rPr>
          <w:b/>
        </w:rPr>
        <w:t>vectorProduct</w:t>
      </w:r>
      <w:proofErr w:type="spellEnd"/>
      <w:r w:rsidRPr="00BF27A8">
        <w:t xml:space="preserve"> (</w:t>
      </w:r>
      <w:r w:rsidR="001538C6">
        <w:t xml:space="preserve">вектор, </w:t>
      </w:r>
      <w:proofErr w:type="spellStart"/>
      <w:r w:rsidR="001538C6">
        <w:t>вектор</w:t>
      </w:r>
      <w:proofErr w:type="spellEnd"/>
      <w:r w:rsidRPr="00BF27A8">
        <w:t xml:space="preserve"> )</w:t>
      </w:r>
      <w:r w:rsidRPr="00BF27A8">
        <w:tab/>
      </w:r>
      <w:r w:rsidRPr="00BF27A8">
        <w:br/>
      </w:r>
      <w:proofErr w:type="spellStart"/>
      <w:r w:rsidRPr="00BF27A8">
        <w:t>Suica</w:t>
      </w:r>
      <w:proofErr w:type="spellEnd"/>
      <w:r w:rsidRPr="00BF27A8">
        <w:t>.</w:t>
      </w:r>
      <w:proofErr w:type="spellStart"/>
      <w:r w:rsidRPr="001538C6">
        <w:rPr>
          <w:b/>
        </w:rPr>
        <w:t>vectorProduct</w:t>
      </w:r>
      <w:proofErr w:type="spellEnd"/>
      <w:r w:rsidRPr="00BF27A8">
        <w:t xml:space="preserve"> (</w:t>
      </w:r>
      <w:r w:rsidR="001538C6">
        <w:t xml:space="preserve">вектор, </w:t>
      </w:r>
      <w:proofErr w:type="spellStart"/>
      <w:r w:rsidR="001538C6">
        <w:t>вектор</w:t>
      </w:r>
      <w:proofErr w:type="spellEnd"/>
      <w:r w:rsidRPr="00BF27A8">
        <w:t xml:space="preserve"> )</w:t>
      </w:r>
      <w:bookmarkEnd w:id="102"/>
      <w:bookmarkEnd w:id="103"/>
    </w:p>
    <w:p w:rsidR="00E152B2" w:rsidRPr="00BF27A8" w:rsidRDefault="00E152B2" w:rsidP="00891ADD">
      <w:bookmarkStart w:id="104" w:name="_Toc416811566"/>
      <w:bookmarkStart w:id="105" w:name="_Toc416811912"/>
      <w:r w:rsidRPr="00BF27A8">
        <w:t xml:space="preserve">Функция. Изчислява векторно произведение </w:t>
      </w:r>
      <w:r w:rsidR="001538C6">
        <w:t xml:space="preserve">на два </w:t>
      </w:r>
      <w:r w:rsidRPr="00BF27A8">
        <w:t>вектор</w:t>
      </w:r>
      <w:r w:rsidR="001538C6">
        <w:t>а</w:t>
      </w:r>
      <w:r w:rsidRPr="00BF27A8">
        <w:t>. Резултатът е вектор, който е перпендикулярен едновременно и на двата вектора.</w:t>
      </w:r>
      <w:bookmarkEnd w:id="104"/>
      <w:bookmarkEnd w:id="105"/>
    </w:p>
    <w:p w:rsidR="00E152B2" w:rsidRPr="00BF27A8" w:rsidRDefault="00E152B2" w:rsidP="00891ADD">
      <w:bookmarkStart w:id="106" w:name="_Toc416811567"/>
      <w:bookmarkStart w:id="107" w:name="_Toc416811913"/>
      <w:r w:rsidRPr="00BF27A8">
        <w:t xml:space="preserve">Функцията е дефинирана като в класа </w:t>
      </w:r>
      <w:proofErr w:type="spellStart"/>
      <w:r w:rsidRPr="00BF27A8">
        <w:t>Suica</w:t>
      </w:r>
      <w:proofErr w:type="spellEnd"/>
      <w:r w:rsidRPr="00BF27A8">
        <w:t>, но и като самостоятелна функция.</w:t>
      </w:r>
      <w:bookmarkEnd w:id="106"/>
      <w:bookmarkEnd w:id="107"/>
    </w:p>
    <w:p w:rsidR="0029500F" w:rsidRPr="00BF27A8" w:rsidRDefault="00215194" w:rsidP="00164685">
      <w:pPr>
        <w:pStyle w:val="Heading1"/>
      </w:pPr>
      <w:bookmarkStart w:id="108" w:name="_Toc416811568"/>
      <w:bookmarkStart w:id="109" w:name="_Toc416811914"/>
      <w:bookmarkStart w:id="110" w:name="_Toc427487323"/>
      <w:bookmarkStart w:id="111" w:name="_Toc428970638"/>
      <w:bookmarkStart w:id="112" w:name="_Toc430719358"/>
      <w:r>
        <w:lastRenderedPageBreak/>
        <w:t>О</w:t>
      </w:r>
      <w:r w:rsidR="005F54A9" w:rsidRPr="00BF27A8">
        <w:t xml:space="preserve">бщи </w:t>
      </w:r>
      <w:r w:rsidR="00E755C2">
        <w:t xml:space="preserve">графични </w:t>
      </w:r>
      <w:r w:rsidR="005F54A9" w:rsidRPr="00BF27A8">
        <w:t>свойства</w:t>
      </w:r>
      <w:bookmarkEnd w:id="108"/>
      <w:bookmarkEnd w:id="109"/>
      <w:bookmarkEnd w:id="110"/>
      <w:bookmarkEnd w:id="111"/>
      <w:bookmarkEnd w:id="112"/>
    </w:p>
    <w:p w:rsidR="005F54A9" w:rsidRDefault="005F54A9" w:rsidP="00891ADD">
      <w:bookmarkStart w:id="113" w:name="_Toc416811569"/>
      <w:bookmarkStart w:id="114" w:name="_Toc416811915"/>
      <w:r w:rsidRPr="00BF27A8">
        <w:t xml:space="preserve">Графичните обекти в </w:t>
      </w:r>
      <w:proofErr w:type="spellStart"/>
      <w:r w:rsidRPr="00BF27A8">
        <w:t>СУИКА</w:t>
      </w:r>
      <w:proofErr w:type="spellEnd"/>
      <w:r w:rsidRPr="00BF27A8">
        <w:t xml:space="preserve"> споделят общи свойства – това са свойства, които са еднакви или аналогични за обектите и се използват по един и същ начин.</w:t>
      </w:r>
      <w:bookmarkEnd w:id="113"/>
      <w:bookmarkEnd w:id="114"/>
    </w:p>
    <w:p w:rsidR="00766511" w:rsidRPr="00BF27A8" w:rsidRDefault="00766511" w:rsidP="00766511">
      <w:pPr>
        <w:pStyle w:val="Heading2"/>
      </w:pPr>
      <w:bookmarkStart w:id="115" w:name="_Toc428970639"/>
      <w:bookmarkStart w:id="116" w:name="_Toc430719359"/>
      <w:r>
        <w:t>Положение</w:t>
      </w:r>
      <w:bookmarkEnd w:id="115"/>
      <w:bookmarkEnd w:id="116"/>
    </w:p>
    <w:p w:rsidR="005F54A9" w:rsidRPr="00E755C2" w:rsidRDefault="00E755C2" w:rsidP="00C04F63">
      <w:pPr>
        <w:pStyle w:val="Heading3"/>
      </w:pPr>
      <w:bookmarkStart w:id="117" w:name="_Toc428970640"/>
      <w:bookmarkStart w:id="118" w:name="_Toc430719360"/>
      <w:proofErr w:type="spellStart"/>
      <w:r>
        <w:t>Център</w:t>
      </w:r>
      <w:proofErr w:type="spellEnd"/>
      <w:r>
        <w:t xml:space="preserve"> (center)</w:t>
      </w:r>
      <w:bookmarkEnd w:id="117"/>
      <w:bookmarkEnd w:id="118"/>
    </w:p>
    <w:p w:rsidR="005F54A9" w:rsidRPr="00BF27A8" w:rsidRDefault="005F54A9" w:rsidP="00E755C2">
      <w:pPr>
        <w:pStyle w:val="Syntax"/>
      </w:pPr>
      <w:bookmarkStart w:id="119" w:name="_Toc416811571"/>
      <w:bookmarkStart w:id="120" w:name="_Toc416811917"/>
      <w:r w:rsidRPr="00BF27A8">
        <w:t>обект.</w:t>
      </w:r>
      <w:proofErr w:type="spellStart"/>
      <w:r w:rsidRPr="00E755C2">
        <w:rPr>
          <w:b/>
        </w:rPr>
        <w:t>center</w:t>
      </w:r>
      <w:bookmarkEnd w:id="119"/>
      <w:bookmarkEnd w:id="120"/>
      <w:proofErr w:type="spellEnd"/>
    </w:p>
    <w:p w:rsidR="005F54A9" w:rsidRDefault="005F54A9" w:rsidP="00891ADD">
      <w:bookmarkStart w:id="121" w:name="_Toc416811572"/>
      <w:bookmarkStart w:id="122" w:name="_Toc416811918"/>
      <w:r w:rsidRPr="00BF27A8">
        <w:t xml:space="preserve">Променлива. Съдържа масив от координатите на </w:t>
      </w:r>
      <w:r w:rsidR="00E755C2">
        <w:t xml:space="preserve">центъра на </w:t>
      </w:r>
      <w:r w:rsidRPr="00BF27A8">
        <w:t>графичен обект. Задава се при конструирането на обекта.</w:t>
      </w:r>
      <w:bookmarkEnd w:id="121"/>
      <w:bookmarkEnd w:id="122"/>
      <w:r w:rsidR="00E755C2">
        <w:t xml:space="preserve"> За обектите, които нямат естествен център, </w:t>
      </w:r>
      <w:r w:rsidR="00E755C2">
        <w:rPr>
          <w:lang w:val="en-US"/>
        </w:rPr>
        <w:t>center</w:t>
      </w:r>
      <w:r w:rsidR="00E755C2">
        <w:t xml:space="preserve"> се използва като референтна точка.</w:t>
      </w:r>
    </w:p>
    <w:p w:rsidR="00766511" w:rsidRPr="00E755C2" w:rsidRDefault="00766511" w:rsidP="00766511">
      <w:pPr>
        <w:pStyle w:val="Heading3"/>
      </w:pPr>
      <w:bookmarkStart w:id="123" w:name="_Toc428970641"/>
      <w:bookmarkStart w:id="124" w:name="_Toc430719361"/>
      <w:bookmarkStart w:id="125" w:name="_Toc416811577"/>
      <w:bookmarkStart w:id="126" w:name="_Toc416811923"/>
      <w:proofErr w:type="spellStart"/>
      <w:r>
        <w:t>Начално</w:t>
      </w:r>
      <w:proofErr w:type="spellEnd"/>
      <w:r>
        <w:t xml:space="preserve"> </w:t>
      </w:r>
      <w:proofErr w:type="spellStart"/>
      <w:r>
        <w:t>отместване</w:t>
      </w:r>
      <w:proofErr w:type="spellEnd"/>
      <w:r>
        <w:t xml:space="preserve"> (origin)</w:t>
      </w:r>
      <w:bookmarkEnd w:id="123"/>
      <w:bookmarkEnd w:id="124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origin</w:t>
      </w:r>
    </w:p>
    <w:p w:rsidR="00766511" w:rsidRDefault="00766511" w:rsidP="00766511">
      <w:r w:rsidRPr="00BF27A8">
        <w:t xml:space="preserve">Променлива. Съдържа </w:t>
      </w:r>
      <w:r>
        <w:t>масив от три числа – координати на новия център на обект. Тези координати са локални, не зависят от размерите на обекта и са спрямо неговият геометричен център.</w:t>
      </w:r>
    </w:p>
    <w:p w:rsidR="0057637A" w:rsidRDefault="0057637A" w:rsidP="0057637A">
      <w:pPr>
        <w:pStyle w:val="Heading3"/>
      </w:pPr>
      <w:proofErr w:type="spellStart"/>
      <w:r>
        <w:t>Екранна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(</w:t>
      </w:r>
      <w:proofErr w:type="spellStart"/>
      <w:r>
        <w:t>getPosition</w:t>
      </w:r>
      <w:proofErr w:type="spellEnd"/>
      <w:r>
        <w:t>)</w:t>
      </w:r>
    </w:p>
    <w:p w:rsidR="0057637A" w:rsidRPr="00A80D6E" w:rsidRDefault="0057637A" w:rsidP="0057637A">
      <w:pPr>
        <w:pStyle w:val="Syntax"/>
      </w:pPr>
      <w:r w:rsidRPr="00BF27A8">
        <w:t>обект.</w:t>
      </w:r>
      <w:proofErr w:type="spellStart"/>
      <w:r>
        <w:rPr>
          <w:b/>
          <w:lang w:val="en-US"/>
        </w:rPr>
        <w:t>getPosition</w:t>
      </w:r>
      <w:proofErr w:type="spellEnd"/>
      <w:r w:rsidRPr="00820EAC">
        <w:rPr>
          <w:b/>
        </w:rPr>
        <w:t xml:space="preserve"> </w:t>
      </w:r>
      <w:r w:rsidRPr="00A80D6E">
        <w:t>(</w:t>
      </w:r>
      <w:r>
        <w:t xml:space="preserve"> </w:t>
      </w:r>
      <w:r w:rsidRPr="00A80D6E">
        <w:t>)</w:t>
      </w:r>
    </w:p>
    <w:p w:rsidR="0057637A" w:rsidRPr="0057637A" w:rsidRDefault="0057637A" w:rsidP="0057637A">
      <w:r>
        <w:t>Функция</w:t>
      </w:r>
      <w:r w:rsidRPr="00BF27A8">
        <w:t xml:space="preserve">. </w:t>
      </w:r>
      <w:r>
        <w:t>Изчислява екранна позиция на центъра на графичен обект.</w:t>
      </w:r>
      <w:r>
        <w:rPr>
          <w:lang w:val="en-US"/>
        </w:rPr>
        <w:t xml:space="preserve"> </w:t>
      </w:r>
      <w:r>
        <w:t>Резултатът е масив с две координати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на пиксел. Функцията се използва, за да се разбере къде е показан даден обект с цел там да се сложи </w:t>
      </w:r>
      <w:r>
        <w:rPr>
          <w:lang w:val="en-US"/>
        </w:rPr>
        <w:t>HTML</w:t>
      </w:r>
      <w:r>
        <w:t xml:space="preserve"> елемент (напр. етикет с името на обекта). </w:t>
      </w:r>
    </w:p>
    <w:p w:rsidR="0057637A" w:rsidRDefault="0057637A" w:rsidP="0057637A">
      <w:pPr>
        <w:rPr>
          <w:lang w:val="en-US"/>
        </w:rPr>
      </w:pPr>
      <w:r>
        <w:t xml:space="preserve">Всяка инстанция на класа </w:t>
      </w:r>
      <w:proofErr w:type="spellStart"/>
      <w:r>
        <w:rPr>
          <w:lang w:val="en-US"/>
        </w:rPr>
        <w:t>Suica</w:t>
      </w:r>
      <w:proofErr w:type="spellEnd"/>
      <w:r>
        <w:rPr>
          <w:lang w:val="en-US"/>
        </w:rPr>
        <w:t xml:space="preserve"> </w:t>
      </w:r>
      <w:r>
        <w:t xml:space="preserve">има метод </w:t>
      </w:r>
      <w:proofErr w:type="spellStart"/>
      <w:r>
        <w:rPr>
          <w:lang w:val="en-US"/>
        </w:rPr>
        <w:t>getPosition</w:t>
      </w:r>
      <w:proofErr w:type="spellEnd"/>
      <w:r>
        <w:t xml:space="preserve"> с аналогична роля, който като периметър приема координати на </w:t>
      </w:r>
      <w:r>
        <w:rPr>
          <w:lang w:val="en-US"/>
        </w:rPr>
        <w:t>3D</w:t>
      </w:r>
      <w:r>
        <w:t xml:space="preserve"> точка и изчислява съответните екранни координати.</w:t>
      </w:r>
    </w:p>
    <w:p w:rsidR="0057637A" w:rsidRDefault="0057637A" w:rsidP="00766511"/>
    <w:p w:rsidR="00766511" w:rsidRPr="00A50659" w:rsidRDefault="00766511" w:rsidP="00766511">
      <w:pPr>
        <w:pStyle w:val="Heading2"/>
      </w:pPr>
      <w:bookmarkStart w:id="127" w:name="_Toc428970642"/>
      <w:bookmarkStart w:id="128" w:name="_Toc430719362"/>
      <w:r>
        <w:lastRenderedPageBreak/>
        <w:t>Размер</w:t>
      </w:r>
      <w:bookmarkEnd w:id="127"/>
      <w:bookmarkEnd w:id="128"/>
    </w:p>
    <w:p w:rsidR="00766511" w:rsidRPr="00E755C2" w:rsidRDefault="00766511" w:rsidP="00766511">
      <w:pPr>
        <w:pStyle w:val="Heading3"/>
      </w:pPr>
      <w:bookmarkStart w:id="129" w:name="_Toc428970643"/>
      <w:bookmarkStart w:id="130" w:name="_Toc430719363"/>
      <w:proofErr w:type="spellStart"/>
      <w:r>
        <w:t>Размер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(</w:t>
      </w:r>
      <w:proofErr w:type="spellStart"/>
      <w:r w:rsidRPr="00C04F63">
        <w:t>pointSize</w:t>
      </w:r>
      <w:proofErr w:type="spellEnd"/>
      <w:r>
        <w:t>)</w:t>
      </w:r>
      <w:bookmarkEnd w:id="129"/>
      <w:bookmarkEnd w:id="130"/>
    </w:p>
    <w:p w:rsidR="00766511" w:rsidRPr="00BF27A8" w:rsidRDefault="00766511" w:rsidP="00766511">
      <w:pPr>
        <w:pStyle w:val="Syntax"/>
      </w:pPr>
      <w:r w:rsidRPr="00BF27A8">
        <w:t>обект.</w:t>
      </w:r>
      <w:proofErr w:type="spellStart"/>
      <w:r w:rsidRPr="00E755C2">
        <w:rPr>
          <w:b/>
        </w:rPr>
        <w:t>pointSize</w:t>
      </w:r>
      <w:bookmarkEnd w:id="125"/>
      <w:bookmarkEnd w:id="126"/>
      <w:proofErr w:type="spellEnd"/>
    </w:p>
    <w:p w:rsidR="00766511" w:rsidRDefault="00766511" w:rsidP="00766511">
      <w:bookmarkStart w:id="131" w:name="_Toc416811578"/>
      <w:bookmarkStart w:id="132" w:name="_Toc416811924"/>
      <w:r w:rsidRPr="00BF27A8">
        <w:t xml:space="preserve">Променлива. Съдържа число, определящо </w:t>
      </w:r>
      <w:r>
        <w:t>визуалния радиус</w:t>
      </w:r>
      <w:r w:rsidRPr="00BF27A8">
        <w:t xml:space="preserve"> </w:t>
      </w:r>
      <w:r>
        <w:t xml:space="preserve">в пиксели </w:t>
      </w:r>
      <w:r w:rsidRPr="00BF27A8">
        <w:t xml:space="preserve">на </w:t>
      </w:r>
      <w:r>
        <w:t xml:space="preserve">образа на </w:t>
      </w:r>
      <w:r w:rsidRPr="00BF27A8">
        <w:t>точк</w:t>
      </w:r>
      <w:r>
        <w:t>а</w:t>
      </w:r>
      <w:r w:rsidRPr="00BF27A8">
        <w:t>. По подразбиране е 3</w:t>
      </w:r>
      <w:r>
        <w:t xml:space="preserve"> пиксела</w:t>
      </w:r>
      <w:r w:rsidRPr="00BF27A8">
        <w:t>. Използва се при рисуване на обект точка, както и при рисуване в режим на точки на други графични обекти.</w:t>
      </w:r>
      <w:bookmarkEnd w:id="131"/>
      <w:bookmarkEnd w:id="132"/>
    </w:p>
    <w:p w:rsidR="00766511" w:rsidRPr="00E755C2" w:rsidRDefault="00766511" w:rsidP="00766511">
      <w:pPr>
        <w:pStyle w:val="Heading3"/>
      </w:pPr>
      <w:bookmarkStart w:id="133" w:name="_Toc428970644"/>
      <w:bookmarkStart w:id="134" w:name="_Toc430719364"/>
      <w:r>
        <w:rPr>
          <w:lang w:val="bg-BG"/>
        </w:rPr>
        <w:t>Р</w:t>
      </w:r>
      <w:proofErr w:type="spellStart"/>
      <w:r>
        <w:t>азмер</w:t>
      </w:r>
      <w:proofErr w:type="spellEnd"/>
      <w:r>
        <w:t xml:space="preserve"> (size)</w:t>
      </w:r>
      <w:bookmarkEnd w:id="133"/>
      <w:bookmarkEnd w:id="134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size</w:t>
      </w:r>
    </w:p>
    <w:p w:rsidR="00766511" w:rsidRPr="00A50659" w:rsidRDefault="00766511" w:rsidP="00766511">
      <w:r w:rsidRPr="00BF27A8">
        <w:t xml:space="preserve">Променлива. Съдържа </w:t>
      </w:r>
      <w:r>
        <w:t>число – размер на обекта. Приложимо за обекти, които имат размери, описвани с едно число (напр. квадрат и куб).</w:t>
      </w:r>
    </w:p>
    <w:p w:rsidR="00766511" w:rsidRPr="00E755C2" w:rsidRDefault="00766511" w:rsidP="00766511">
      <w:pPr>
        <w:pStyle w:val="Heading3"/>
      </w:pPr>
      <w:bookmarkStart w:id="135" w:name="_Toc428970645"/>
      <w:bookmarkStart w:id="136" w:name="_Toc430719365"/>
      <w:r>
        <w:rPr>
          <w:lang w:val="bg-BG"/>
        </w:rPr>
        <w:t>Р</w:t>
      </w:r>
      <w:proofErr w:type="spellStart"/>
      <w:r>
        <w:t>азмери</w:t>
      </w:r>
      <w:proofErr w:type="spellEnd"/>
      <w:r>
        <w:t xml:space="preserve"> (sizes)</w:t>
      </w:r>
      <w:bookmarkEnd w:id="135"/>
      <w:bookmarkEnd w:id="136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sizes</w:t>
      </w:r>
    </w:p>
    <w:p w:rsidR="00766511" w:rsidRPr="00A50659" w:rsidRDefault="00766511" w:rsidP="00766511">
      <w:r w:rsidRPr="00BF27A8">
        <w:t xml:space="preserve">Променлива. Съдържа </w:t>
      </w:r>
      <w:r>
        <w:t>масив от две или три числа – размери на обекта. Приложимо за обекти, които имат няколко размера (напр. правоъгълник и правилен паралелепипед).</w:t>
      </w:r>
    </w:p>
    <w:p w:rsidR="00766511" w:rsidRPr="00E755C2" w:rsidRDefault="00766511" w:rsidP="00766511">
      <w:pPr>
        <w:pStyle w:val="Heading3"/>
      </w:pPr>
      <w:bookmarkStart w:id="137" w:name="_Toc428970646"/>
      <w:bookmarkStart w:id="138" w:name="_Toc430719366"/>
      <w:proofErr w:type="spellStart"/>
      <w:r>
        <w:t>Радиус</w:t>
      </w:r>
      <w:proofErr w:type="spellEnd"/>
      <w:r>
        <w:t xml:space="preserve"> (radius)</w:t>
      </w:r>
      <w:bookmarkEnd w:id="137"/>
      <w:bookmarkEnd w:id="138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radius</w:t>
      </w:r>
    </w:p>
    <w:p w:rsidR="00766511" w:rsidRPr="00A50659" w:rsidRDefault="00766511" w:rsidP="00766511">
      <w:r w:rsidRPr="00BF27A8">
        <w:t xml:space="preserve">Променлива. Съдържа </w:t>
      </w:r>
      <w:r>
        <w:t>число – радиус на обекта или радиус на описаната окръжност или сфера. Приложимо за обекти, които имат кръгова или сферична форма (напр. правилен многоъгълник, окръжност, сфера).</w:t>
      </w:r>
    </w:p>
    <w:p w:rsidR="00766511" w:rsidRPr="00E755C2" w:rsidRDefault="00766511" w:rsidP="00766511">
      <w:pPr>
        <w:pStyle w:val="Heading3"/>
      </w:pPr>
      <w:bookmarkStart w:id="139" w:name="_Toc428970647"/>
      <w:bookmarkStart w:id="140" w:name="_Toc430719367"/>
      <w:proofErr w:type="spellStart"/>
      <w:r>
        <w:t>Радиуси</w:t>
      </w:r>
      <w:proofErr w:type="spellEnd"/>
      <w:r>
        <w:t xml:space="preserve"> (radii)</w:t>
      </w:r>
      <w:bookmarkEnd w:id="139"/>
      <w:bookmarkEnd w:id="140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radii</w:t>
      </w:r>
    </w:p>
    <w:p w:rsidR="00766511" w:rsidRPr="00A50659" w:rsidRDefault="00766511" w:rsidP="00766511">
      <w:r w:rsidRPr="00BF27A8">
        <w:t xml:space="preserve">Променлива. Съдържа </w:t>
      </w:r>
      <w:r>
        <w:t>масив от две или три числа – радиуси на обекта. Приложимо за обекти, които имат няколко радиуса (напр. елипса и сфероид).</w:t>
      </w:r>
    </w:p>
    <w:p w:rsidR="00766511" w:rsidRDefault="00766511" w:rsidP="00766511">
      <w:pPr>
        <w:pStyle w:val="Heading2"/>
      </w:pPr>
      <w:bookmarkStart w:id="141" w:name="_Toc428970648"/>
      <w:bookmarkStart w:id="142" w:name="_Toc430719368"/>
      <w:r>
        <w:lastRenderedPageBreak/>
        <w:t>Ориентация</w:t>
      </w:r>
      <w:bookmarkEnd w:id="141"/>
      <w:bookmarkEnd w:id="142"/>
    </w:p>
    <w:p w:rsidR="00766511" w:rsidRPr="00E755C2" w:rsidRDefault="00766511" w:rsidP="00766511">
      <w:pPr>
        <w:pStyle w:val="Heading3"/>
      </w:pPr>
      <w:bookmarkStart w:id="143" w:name="_Toc428970649"/>
      <w:bookmarkStart w:id="144" w:name="_Toc430719369"/>
      <w:proofErr w:type="spellStart"/>
      <w:r>
        <w:t>Посока</w:t>
      </w:r>
      <w:proofErr w:type="spellEnd"/>
      <w:r>
        <w:t xml:space="preserve"> (focus)</w:t>
      </w:r>
      <w:bookmarkEnd w:id="143"/>
      <w:bookmarkEnd w:id="144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focus</w:t>
      </w:r>
    </w:p>
    <w:p w:rsidR="00766511" w:rsidRPr="000C0CAC" w:rsidRDefault="00766511" w:rsidP="00766511">
      <w:r w:rsidRPr="00BF27A8">
        <w:t xml:space="preserve">Променлива. Съдържа </w:t>
      </w:r>
      <w:r>
        <w:t xml:space="preserve">масив от три числа – вектор, определящ посоката на локалната </w:t>
      </w:r>
      <w:r>
        <w:rPr>
          <w:lang w:val="en-US"/>
        </w:rPr>
        <w:t>Z</w:t>
      </w:r>
      <w:r>
        <w:t xml:space="preserve"> ос на обекта.</w:t>
      </w:r>
    </w:p>
    <w:p w:rsidR="00766511" w:rsidRPr="00E755C2" w:rsidRDefault="00766511" w:rsidP="00766511">
      <w:pPr>
        <w:pStyle w:val="Heading3"/>
      </w:pPr>
      <w:bookmarkStart w:id="145" w:name="_Toc428970650"/>
      <w:bookmarkStart w:id="146" w:name="_Toc430719370"/>
      <w:proofErr w:type="spellStart"/>
      <w:r>
        <w:t>Завъртяност</w:t>
      </w:r>
      <w:proofErr w:type="spellEnd"/>
      <w:r>
        <w:t xml:space="preserve"> (spin)</w:t>
      </w:r>
      <w:bookmarkEnd w:id="145"/>
      <w:bookmarkEnd w:id="146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spin</w:t>
      </w:r>
    </w:p>
    <w:p w:rsidR="00766511" w:rsidRPr="000C0CAC" w:rsidRDefault="00766511" w:rsidP="00766511">
      <w:r w:rsidRPr="00BF27A8">
        <w:t xml:space="preserve">Променлива. Съдържа </w:t>
      </w:r>
      <w:r>
        <w:t xml:space="preserve">число – ъгъл в </w:t>
      </w:r>
      <w:proofErr w:type="spellStart"/>
      <w:r>
        <w:t>радиани</w:t>
      </w:r>
      <w:proofErr w:type="spellEnd"/>
      <w:r>
        <w:t xml:space="preserve"> за </w:t>
      </w:r>
      <w:proofErr w:type="spellStart"/>
      <w:r>
        <w:t>завъртяност</w:t>
      </w:r>
      <w:proofErr w:type="spellEnd"/>
      <w:r>
        <w:t xml:space="preserve"> на обекта около локалната му </w:t>
      </w:r>
      <w:r>
        <w:rPr>
          <w:lang w:val="en-US"/>
        </w:rPr>
        <w:t>Z</w:t>
      </w:r>
      <w:r>
        <w:t xml:space="preserve"> ос.</w:t>
      </w:r>
    </w:p>
    <w:p w:rsidR="00766511" w:rsidRPr="00BF27A8" w:rsidRDefault="00766511" w:rsidP="00766511">
      <w:pPr>
        <w:pStyle w:val="Heading2"/>
      </w:pPr>
      <w:bookmarkStart w:id="147" w:name="_Toc428970651"/>
      <w:bookmarkStart w:id="148" w:name="_Toc430719371"/>
      <w:r>
        <w:t>Структура</w:t>
      </w:r>
      <w:bookmarkEnd w:id="147"/>
      <w:bookmarkEnd w:id="148"/>
    </w:p>
    <w:p w:rsidR="00766511" w:rsidRPr="00E755C2" w:rsidRDefault="00766511" w:rsidP="00766511">
      <w:pPr>
        <w:pStyle w:val="Heading3"/>
      </w:pPr>
      <w:bookmarkStart w:id="149" w:name="_Toc428970652"/>
      <w:bookmarkStart w:id="150" w:name="_Toc430719372"/>
      <w:bookmarkStart w:id="151" w:name="_Toc416811573"/>
      <w:bookmarkStart w:id="152" w:name="_Toc416811919"/>
      <w:proofErr w:type="spellStart"/>
      <w:r>
        <w:t>Брой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>/</w:t>
      </w:r>
      <w:proofErr w:type="spellStart"/>
      <w:r>
        <w:t>стени</w:t>
      </w:r>
      <w:proofErr w:type="spellEnd"/>
      <w:r>
        <w:t xml:space="preserve"> (count)</w:t>
      </w:r>
      <w:bookmarkEnd w:id="149"/>
      <w:bookmarkEnd w:id="150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count</w:t>
      </w:r>
    </w:p>
    <w:p w:rsidR="00766511" w:rsidRPr="000C0CAC" w:rsidRDefault="00766511" w:rsidP="00766511">
      <w:r w:rsidRPr="00BF27A8">
        <w:t xml:space="preserve">Променлива. Съдържа </w:t>
      </w:r>
      <w:r>
        <w:t>цяло число по-голямо или равно на 3</w:t>
      </w:r>
      <w:r>
        <w:rPr>
          <w:lang w:val="en-US"/>
        </w:rPr>
        <w:t xml:space="preserve">. </w:t>
      </w:r>
      <w:r>
        <w:t>Определя броят страни или стени за обекти с многоъгълна структура (напр. многоъгълник, призма, пирамида).</w:t>
      </w:r>
    </w:p>
    <w:p w:rsidR="00766511" w:rsidRPr="00E755C2" w:rsidRDefault="00766511" w:rsidP="00766511">
      <w:pPr>
        <w:pStyle w:val="Heading3"/>
      </w:pPr>
      <w:bookmarkStart w:id="153" w:name="_Toc428970653"/>
      <w:bookmarkStart w:id="154" w:name="_Toc430719373"/>
      <w:proofErr w:type="spellStart"/>
      <w:r>
        <w:t>Кух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(hollow)</w:t>
      </w:r>
      <w:bookmarkEnd w:id="153"/>
      <w:bookmarkEnd w:id="154"/>
    </w:p>
    <w:p w:rsidR="00766511" w:rsidRPr="00A50659" w:rsidRDefault="00766511" w:rsidP="00766511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hollow</w:t>
      </w:r>
    </w:p>
    <w:p w:rsidR="00766511" w:rsidRDefault="00766511" w:rsidP="00766511">
      <w:pPr>
        <w:rPr>
          <w:lang w:val="en-US"/>
        </w:rPr>
      </w:pPr>
      <w:r w:rsidRPr="00BF27A8">
        <w:t xml:space="preserve">Променлива. Съдържа </w:t>
      </w:r>
      <w:r>
        <w:t xml:space="preserve">булева стойност, по подразбиране е </w:t>
      </w:r>
      <w:r>
        <w:rPr>
          <w:lang w:val="en-US"/>
        </w:rPr>
        <w:t xml:space="preserve">false. </w:t>
      </w:r>
      <w:r>
        <w:t xml:space="preserve">Ако </w:t>
      </w:r>
      <w:r>
        <w:rPr>
          <w:lang w:val="en-US"/>
        </w:rPr>
        <w:t>hollow</w:t>
      </w:r>
      <w:r>
        <w:t xml:space="preserve"> е </w:t>
      </w:r>
      <w:r>
        <w:rPr>
          <w:lang w:val="en-US"/>
        </w:rPr>
        <w:t xml:space="preserve">true, </w:t>
      </w:r>
      <w:r>
        <w:t xml:space="preserve">то основите на обекта (ако има такива) не се рисуват. Ако е  </w:t>
      </w:r>
      <w:r>
        <w:rPr>
          <w:lang w:val="en-US"/>
        </w:rPr>
        <w:t>false,</w:t>
      </w:r>
      <w:r>
        <w:t xml:space="preserve"> основите се рисуват.</w:t>
      </w:r>
    </w:p>
    <w:p w:rsidR="00D30ACE" w:rsidRDefault="00D30ACE" w:rsidP="00D30ACE">
      <w:pPr>
        <w:pStyle w:val="Heading3"/>
      </w:pPr>
      <w:bookmarkStart w:id="155" w:name="_Toc428970654"/>
      <w:bookmarkStart w:id="156" w:name="_Toc430719374"/>
      <w:proofErr w:type="spellStart"/>
      <w:r>
        <w:t>Сечащи</w:t>
      </w:r>
      <w:proofErr w:type="spellEnd"/>
      <w:r>
        <w:t xml:space="preserve"> </w:t>
      </w:r>
      <w:proofErr w:type="spellStart"/>
      <w:r>
        <w:t>равнини</w:t>
      </w:r>
      <w:proofErr w:type="spellEnd"/>
      <w:r>
        <w:t xml:space="preserve"> (</w:t>
      </w:r>
      <w:proofErr w:type="spellStart"/>
      <w:r>
        <w:t>clipPlanes</w:t>
      </w:r>
      <w:proofErr w:type="spellEnd"/>
      <w:r>
        <w:t>)</w:t>
      </w:r>
      <w:bookmarkEnd w:id="155"/>
      <w:bookmarkEnd w:id="156"/>
    </w:p>
    <w:p w:rsidR="00D30ACE" w:rsidRPr="00A50659" w:rsidRDefault="00D30ACE" w:rsidP="00D30ACE">
      <w:pPr>
        <w:pStyle w:val="Syntax"/>
        <w:rPr>
          <w:lang w:val="en-US"/>
        </w:rPr>
      </w:pPr>
      <w:r w:rsidRPr="00BF27A8">
        <w:t>обект.</w:t>
      </w:r>
      <w:proofErr w:type="spellStart"/>
      <w:r>
        <w:rPr>
          <w:b/>
          <w:lang w:val="en-US"/>
        </w:rPr>
        <w:t>clipPlanes</w:t>
      </w:r>
      <w:proofErr w:type="spellEnd"/>
    </w:p>
    <w:p w:rsidR="00D30ACE" w:rsidRPr="00D30ACE" w:rsidRDefault="00D30ACE" w:rsidP="00D30ACE">
      <w:pPr>
        <w:rPr>
          <w:lang w:val="en-US"/>
        </w:rPr>
      </w:pPr>
      <w:r w:rsidRPr="00BF27A8">
        <w:t xml:space="preserve">Променлива. Съдържа </w:t>
      </w:r>
      <w:r>
        <w:t xml:space="preserve">масив от 1 до 4 </w:t>
      </w:r>
      <w:proofErr w:type="spellStart"/>
      <w:r>
        <w:t>подмасива</w:t>
      </w:r>
      <w:proofErr w:type="spellEnd"/>
      <w:r>
        <w:t xml:space="preserve">. Всеки </w:t>
      </w:r>
      <w:proofErr w:type="spellStart"/>
      <w:r>
        <w:t>подмасив</w:t>
      </w:r>
      <w:proofErr w:type="spellEnd"/>
      <w:r>
        <w:t xml:space="preserve"> съдържа 4 числа </w:t>
      </w:r>
      <w:r>
        <w:rPr>
          <w:lang w:val="en-US"/>
        </w:rPr>
        <w:t xml:space="preserve">a, b, c </w:t>
      </w:r>
      <w:r>
        <w:t>и</w:t>
      </w:r>
      <w:r>
        <w:rPr>
          <w:lang w:val="en-US"/>
        </w:rPr>
        <w:t xml:space="preserve"> d – </w:t>
      </w:r>
      <w:r>
        <w:t xml:space="preserve">коефициенти на равнина. При рисуване на обекта се рисуват само тази част, за която </w:t>
      </w:r>
      <w:proofErr w:type="spellStart"/>
      <w:r>
        <w:rPr>
          <w:lang w:val="en-US"/>
        </w:rPr>
        <w:t>ax+by+cz+d</w:t>
      </w:r>
      <w:proofErr w:type="spellEnd"/>
      <w:r>
        <w:rPr>
          <w:lang w:val="en-US"/>
        </w:rPr>
        <w:t>&gt;0.</w:t>
      </w:r>
      <w:r>
        <w:t xml:space="preserve"> </w:t>
      </w:r>
    </w:p>
    <w:p w:rsidR="00766511" w:rsidRPr="00E97C04" w:rsidRDefault="00766511" w:rsidP="00766511">
      <w:pPr>
        <w:pStyle w:val="Heading2"/>
      </w:pPr>
      <w:bookmarkStart w:id="157" w:name="_Toc428970655"/>
      <w:bookmarkStart w:id="158" w:name="_Toc430719375"/>
      <w:r>
        <w:lastRenderedPageBreak/>
        <w:t>Цвят и осветяване</w:t>
      </w:r>
      <w:bookmarkEnd w:id="157"/>
      <w:bookmarkEnd w:id="158"/>
    </w:p>
    <w:p w:rsidR="00E755C2" w:rsidRPr="00E755C2" w:rsidRDefault="00E755C2" w:rsidP="00C04F63">
      <w:pPr>
        <w:pStyle w:val="Heading3"/>
      </w:pPr>
      <w:bookmarkStart w:id="159" w:name="_Toc428970656"/>
      <w:bookmarkStart w:id="160" w:name="_Toc430719376"/>
      <w:proofErr w:type="spellStart"/>
      <w:r>
        <w:t>Цвят</w:t>
      </w:r>
      <w:proofErr w:type="spellEnd"/>
      <w:r>
        <w:t xml:space="preserve"> (color)</w:t>
      </w:r>
      <w:bookmarkEnd w:id="159"/>
      <w:bookmarkEnd w:id="160"/>
    </w:p>
    <w:p w:rsidR="005F54A9" w:rsidRPr="00BF27A8" w:rsidRDefault="005F54A9" w:rsidP="00E755C2">
      <w:pPr>
        <w:pStyle w:val="Syntax"/>
      </w:pPr>
      <w:r w:rsidRPr="00BF27A8">
        <w:t>обект.</w:t>
      </w:r>
      <w:proofErr w:type="spellStart"/>
      <w:r w:rsidRPr="00E755C2">
        <w:rPr>
          <w:b/>
        </w:rPr>
        <w:t>color</w:t>
      </w:r>
      <w:bookmarkEnd w:id="151"/>
      <w:bookmarkEnd w:id="152"/>
      <w:proofErr w:type="spellEnd"/>
    </w:p>
    <w:p w:rsidR="005F54A9" w:rsidRPr="00BF27A8" w:rsidRDefault="005F54A9" w:rsidP="00891ADD">
      <w:bookmarkStart w:id="161" w:name="_Toc416811574"/>
      <w:bookmarkStart w:id="162" w:name="_Toc416811920"/>
      <w:r w:rsidRPr="00BF27A8">
        <w:t>Променлива. Съдържа цвета на графичен обект – масив от три числа между 0 и 1 за трите цветови компоненти – червена, зелена и синя. Обектите има различен цвят по подразбиране.</w:t>
      </w:r>
      <w:bookmarkEnd w:id="161"/>
      <w:bookmarkEnd w:id="162"/>
    </w:p>
    <w:p w:rsidR="00E755C2" w:rsidRPr="00E755C2" w:rsidRDefault="00E755C2" w:rsidP="00C04F63">
      <w:pPr>
        <w:pStyle w:val="Heading3"/>
      </w:pPr>
      <w:bookmarkStart w:id="163" w:name="_Toc428970657"/>
      <w:bookmarkStart w:id="164" w:name="_Toc430719377"/>
      <w:bookmarkStart w:id="165" w:name="_Toc416811575"/>
      <w:bookmarkStart w:id="166" w:name="_Toc416811921"/>
      <w:proofErr w:type="spellStart"/>
      <w:r>
        <w:t>Видимост</w:t>
      </w:r>
      <w:proofErr w:type="spellEnd"/>
      <w:r>
        <w:t xml:space="preserve"> (visible)</w:t>
      </w:r>
      <w:bookmarkEnd w:id="163"/>
      <w:bookmarkEnd w:id="164"/>
    </w:p>
    <w:p w:rsidR="005F54A9" w:rsidRPr="00BF27A8" w:rsidRDefault="005F54A9" w:rsidP="00E755C2">
      <w:pPr>
        <w:pStyle w:val="Syntax"/>
      </w:pPr>
      <w:r w:rsidRPr="00BF27A8">
        <w:t>обект.</w:t>
      </w:r>
      <w:proofErr w:type="spellStart"/>
      <w:r w:rsidRPr="00E755C2">
        <w:rPr>
          <w:b/>
        </w:rPr>
        <w:t>visible</w:t>
      </w:r>
      <w:bookmarkEnd w:id="165"/>
      <w:bookmarkEnd w:id="166"/>
      <w:proofErr w:type="spellEnd"/>
    </w:p>
    <w:p w:rsidR="005F54A9" w:rsidRPr="00BF27A8" w:rsidRDefault="005F54A9" w:rsidP="00891ADD">
      <w:bookmarkStart w:id="167" w:name="_Toc416811576"/>
      <w:bookmarkStart w:id="168" w:name="_Toc416811922"/>
      <w:r w:rsidRPr="00BF27A8">
        <w:t xml:space="preserve">Променлива. </w:t>
      </w:r>
      <w:r w:rsidR="00E755C2">
        <w:t>Съдържа булева стойност</w:t>
      </w:r>
      <w:r w:rsidRPr="00BF27A8">
        <w:t xml:space="preserve">, определяща дали обект да се рисува или не. По подразбиране е </w:t>
      </w:r>
      <w:proofErr w:type="spellStart"/>
      <w:r w:rsidRPr="00BF27A8">
        <w:t>true</w:t>
      </w:r>
      <w:proofErr w:type="spellEnd"/>
      <w:r w:rsidRPr="00BF27A8">
        <w:t>.</w:t>
      </w:r>
      <w:bookmarkEnd w:id="167"/>
      <w:bookmarkEnd w:id="168"/>
    </w:p>
    <w:p w:rsidR="00A50659" w:rsidRPr="00E755C2" w:rsidRDefault="00A50659" w:rsidP="00C04F63">
      <w:pPr>
        <w:pStyle w:val="Heading3"/>
      </w:pPr>
      <w:bookmarkStart w:id="169" w:name="_Toc428970658"/>
      <w:bookmarkStart w:id="170" w:name="_Toc430719378"/>
      <w:proofErr w:type="spellStart"/>
      <w:r>
        <w:t>Режим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рисуване</w:t>
      </w:r>
      <w:proofErr w:type="spellEnd"/>
      <w:r>
        <w:t xml:space="preserve"> (mode)</w:t>
      </w:r>
      <w:bookmarkEnd w:id="169"/>
      <w:bookmarkEnd w:id="170"/>
    </w:p>
    <w:p w:rsidR="00A50659" w:rsidRPr="00A50659" w:rsidRDefault="00A50659" w:rsidP="00A50659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mode</w:t>
      </w:r>
    </w:p>
    <w:p w:rsidR="00A50659" w:rsidRDefault="00A50659" w:rsidP="00A50659">
      <w:r w:rsidRPr="00BF27A8">
        <w:t xml:space="preserve">Променлива. Съдържа число, определящо </w:t>
      </w:r>
      <w:r>
        <w:t>режима на рисуване на графичен обект, зададен с една от вградените константи:</w:t>
      </w:r>
    </w:p>
    <w:p w:rsidR="00A50659" w:rsidRDefault="00A50659" w:rsidP="00A50659">
      <w:pPr>
        <w:pStyle w:val="ListParagraph"/>
        <w:numPr>
          <w:ilvl w:val="0"/>
          <w:numId w:val="8"/>
        </w:numPr>
      </w:pPr>
      <w:proofErr w:type="spellStart"/>
      <w:r w:rsidRPr="00A50659">
        <w:rPr>
          <w:rStyle w:val="SyntaxChar"/>
          <w:lang w:val="en-US"/>
        </w:rPr>
        <w:t>Suica.</w:t>
      </w:r>
      <w:r w:rsidRPr="00A50659">
        <w:rPr>
          <w:rStyle w:val="SyntaxChar"/>
          <w:b/>
          <w:lang w:val="en-US"/>
        </w:rPr>
        <w:t>POINT</w:t>
      </w:r>
      <w:proofErr w:type="spellEnd"/>
      <w:r w:rsidRPr="00A50659">
        <w:rPr>
          <w:lang w:val="en-US"/>
        </w:rPr>
        <w:tab/>
      </w:r>
      <w:r>
        <w:t>обектът се рисува с точки по върховете си</w:t>
      </w:r>
    </w:p>
    <w:p w:rsidR="00A50659" w:rsidRDefault="00A50659" w:rsidP="00A50659">
      <w:pPr>
        <w:pStyle w:val="ListParagraph"/>
        <w:numPr>
          <w:ilvl w:val="0"/>
          <w:numId w:val="8"/>
        </w:numPr>
      </w:pPr>
      <w:proofErr w:type="spellStart"/>
      <w:r w:rsidRPr="00A50659">
        <w:rPr>
          <w:rStyle w:val="SyntaxChar"/>
          <w:lang w:val="en-US"/>
        </w:rPr>
        <w:t>Suica.</w:t>
      </w:r>
      <w:r w:rsidRPr="00A50659">
        <w:rPr>
          <w:rStyle w:val="SyntaxChar"/>
          <w:b/>
          <w:lang w:val="en-US"/>
        </w:rPr>
        <w:t>LINE</w:t>
      </w:r>
      <w:proofErr w:type="spellEnd"/>
      <w:r>
        <w:tab/>
        <w:t>обектът се рисува с линии по ръбовете</w:t>
      </w:r>
    </w:p>
    <w:p w:rsidR="00A50659" w:rsidRPr="00A50659" w:rsidRDefault="00A50659" w:rsidP="00A50659">
      <w:pPr>
        <w:pStyle w:val="ListParagraph"/>
        <w:numPr>
          <w:ilvl w:val="0"/>
          <w:numId w:val="8"/>
        </w:numPr>
      </w:pPr>
      <w:proofErr w:type="spellStart"/>
      <w:r w:rsidRPr="00A50659">
        <w:rPr>
          <w:rStyle w:val="SyntaxChar"/>
          <w:lang w:val="en-US"/>
        </w:rPr>
        <w:t>Suica.</w:t>
      </w:r>
      <w:r w:rsidRPr="00A50659">
        <w:rPr>
          <w:rStyle w:val="SyntaxChar"/>
          <w:b/>
          <w:lang w:val="en-US"/>
        </w:rPr>
        <w:t>SOLID</w:t>
      </w:r>
      <w:proofErr w:type="spellEnd"/>
      <w:r>
        <w:tab/>
        <w:t>обектът се рисува с плътни стени (по подразбиране)</w:t>
      </w:r>
    </w:p>
    <w:p w:rsidR="00F36C8E" w:rsidRPr="00E755C2" w:rsidRDefault="00F36C8E" w:rsidP="00C04F63">
      <w:pPr>
        <w:pStyle w:val="Heading3"/>
      </w:pPr>
      <w:bookmarkStart w:id="171" w:name="_Toc428970659"/>
      <w:bookmarkStart w:id="172" w:name="_Toc430719379"/>
      <w:proofErr w:type="spellStart"/>
      <w:r>
        <w:t>Осветяване</w:t>
      </w:r>
      <w:proofErr w:type="spellEnd"/>
      <w:r>
        <w:t xml:space="preserve"> (light)</w:t>
      </w:r>
      <w:bookmarkEnd w:id="171"/>
      <w:bookmarkEnd w:id="172"/>
    </w:p>
    <w:p w:rsidR="00F36C8E" w:rsidRPr="00A50659" w:rsidRDefault="00F36C8E" w:rsidP="00F36C8E">
      <w:pPr>
        <w:pStyle w:val="Syntax"/>
        <w:rPr>
          <w:lang w:val="en-US"/>
        </w:rPr>
      </w:pPr>
      <w:r w:rsidRPr="00BF27A8">
        <w:t>обект.</w:t>
      </w:r>
      <w:r>
        <w:rPr>
          <w:b/>
          <w:lang w:val="en-US"/>
        </w:rPr>
        <w:t>light</w:t>
      </w:r>
    </w:p>
    <w:p w:rsidR="00F36C8E" w:rsidRPr="000C0CAC" w:rsidRDefault="00F36C8E" w:rsidP="00F36C8E">
      <w:r w:rsidRPr="00BF27A8">
        <w:t xml:space="preserve">Променлива. Съдържа </w:t>
      </w:r>
      <w:r>
        <w:t xml:space="preserve">булева стойност </w:t>
      </w:r>
      <w:r>
        <w:rPr>
          <w:lang w:val="en-US"/>
        </w:rPr>
        <w:t>true</w:t>
      </w:r>
      <w:r>
        <w:t xml:space="preserve"> или </w:t>
      </w:r>
      <w:r>
        <w:rPr>
          <w:lang w:val="en-US"/>
        </w:rPr>
        <w:t xml:space="preserve">false. </w:t>
      </w:r>
      <w:r>
        <w:t xml:space="preserve">Определя дали да се отчита светлината, като се затъмняват скосените стени, или да се игнорира и всички стени са еднакво оцветени. По подразбиране е </w:t>
      </w:r>
      <w:r>
        <w:rPr>
          <w:lang w:val="en-US"/>
        </w:rPr>
        <w:t>true</w:t>
      </w:r>
      <w:r>
        <w:t>.</w:t>
      </w:r>
    </w:p>
    <w:p w:rsidR="00A50659" w:rsidRDefault="00217C9E" w:rsidP="00E15CF7">
      <w:pPr>
        <w:pStyle w:val="Heading2"/>
      </w:pPr>
      <w:bookmarkStart w:id="173" w:name="_Toc428970660"/>
      <w:bookmarkStart w:id="174" w:name="_Toc430719380"/>
      <w:r>
        <w:t>Други</w:t>
      </w:r>
      <w:bookmarkEnd w:id="173"/>
      <w:bookmarkEnd w:id="174"/>
    </w:p>
    <w:p w:rsidR="00E15CF7" w:rsidRDefault="00E15CF7" w:rsidP="00E15CF7">
      <w:pPr>
        <w:pStyle w:val="Heading3"/>
      </w:pPr>
      <w:bookmarkStart w:id="175" w:name="_Toc428970661"/>
      <w:bookmarkStart w:id="176" w:name="_Toc430719381"/>
      <w:proofErr w:type="spellStart"/>
      <w:r>
        <w:t>Стил</w:t>
      </w:r>
      <w:proofErr w:type="spellEnd"/>
      <w:r>
        <w:t xml:space="preserve"> (custom)</w:t>
      </w:r>
      <w:bookmarkEnd w:id="175"/>
      <w:bookmarkEnd w:id="176"/>
    </w:p>
    <w:p w:rsidR="00E15CF7" w:rsidRPr="00A50659" w:rsidRDefault="00E15CF7" w:rsidP="00E15CF7">
      <w:pPr>
        <w:pStyle w:val="Syntax"/>
        <w:rPr>
          <w:lang w:val="en-US"/>
        </w:rPr>
      </w:pPr>
      <w:r w:rsidRPr="00BF27A8">
        <w:t>обект.</w:t>
      </w:r>
      <w:r w:rsidRPr="00E15CF7">
        <w:rPr>
          <w:b/>
          <w:lang w:val="en-US"/>
        </w:rPr>
        <w:t>custom</w:t>
      </w:r>
      <w:r w:rsidR="00217C9E">
        <w:rPr>
          <w:b/>
        </w:rPr>
        <w:t xml:space="preserve"> </w:t>
      </w:r>
      <w:r>
        <w:rPr>
          <w:lang w:val="en-US"/>
        </w:rPr>
        <w:t>({</w:t>
      </w:r>
      <w:r>
        <w:t>име</w:t>
      </w:r>
      <w:r>
        <w:rPr>
          <w:lang w:val="en-US"/>
        </w:rPr>
        <w:t>:</w:t>
      </w:r>
      <w:r>
        <w:t>стойност</w:t>
      </w:r>
      <w:r>
        <w:rPr>
          <w:lang w:val="en-US"/>
        </w:rPr>
        <w:t xml:space="preserve">, </w:t>
      </w:r>
      <w:r>
        <w:t>име</w:t>
      </w:r>
      <w:r>
        <w:rPr>
          <w:lang w:val="en-US"/>
        </w:rPr>
        <w:t>:</w:t>
      </w:r>
      <w:r>
        <w:t>стойност</w:t>
      </w:r>
      <w:r>
        <w:rPr>
          <w:lang w:val="en-US"/>
        </w:rPr>
        <w:t>, …})</w:t>
      </w:r>
    </w:p>
    <w:p w:rsidR="00E15CF7" w:rsidRDefault="00E15CF7" w:rsidP="00E15CF7">
      <w:r>
        <w:t>Метод</w:t>
      </w:r>
      <w:r w:rsidRPr="00BF27A8">
        <w:t xml:space="preserve">. </w:t>
      </w:r>
      <w:r>
        <w:t xml:space="preserve">Задава набор от свойства към обект. Свойствата са описани като </w:t>
      </w:r>
      <w:proofErr w:type="spellStart"/>
      <w:r>
        <w:rPr>
          <w:lang w:val="en-US"/>
        </w:rPr>
        <w:t>JS</w:t>
      </w:r>
      <w:proofErr w:type="spellEnd"/>
      <w:r>
        <w:t xml:space="preserve"> обект - списък от двойки име-стойност.</w:t>
      </w:r>
    </w:p>
    <w:p w:rsidR="001914F7" w:rsidRDefault="001914F7" w:rsidP="001914F7">
      <w:pPr>
        <w:pStyle w:val="Heading3"/>
      </w:pPr>
      <w:bookmarkStart w:id="177" w:name="_Toc428970662"/>
      <w:bookmarkStart w:id="178" w:name="_Toc430719382"/>
      <w:proofErr w:type="spellStart"/>
      <w:r>
        <w:lastRenderedPageBreak/>
        <w:t>Сл</w:t>
      </w:r>
      <w:proofErr w:type="spellEnd"/>
      <w:r w:rsidR="006117FF">
        <w:rPr>
          <w:lang w:val="bg-BG"/>
        </w:rPr>
        <w:t>е</w:t>
      </w:r>
      <w:r>
        <w:t>т</w:t>
      </w:r>
      <w:r w:rsidR="006117FF">
        <w:rPr>
          <w:lang w:val="bg-BG"/>
        </w:rPr>
        <w:t xml:space="preserve">и обекти </w:t>
      </w:r>
      <w:r>
        <w:t>(merge)</w:t>
      </w:r>
      <w:bookmarkEnd w:id="177"/>
      <w:bookmarkEnd w:id="178"/>
    </w:p>
    <w:p w:rsidR="00217C9E" w:rsidRPr="00A50659" w:rsidRDefault="00217C9E" w:rsidP="00217C9E">
      <w:pPr>
        <w:pStyle w:val="Syntax"/>
        <w:rPr>
          <w:lang w:val="en-US"/>
        </w:rPr>
      </w:pPr>
      <w:r>
        <w:t>група</w:t>
      </w:r>
      <w:r w:rsidRPr="00BF27A8">
        <w:t>.</w:t>
      </w:r>
      <w:r w:rsidR="006117FF">
        <w:rPr>
          <w:b/>
          <w:lang w:val="en-US"/>
        </w:rPr>
        <w:t>merge</w:t>
      </w:r>
      <w:r>
        <w:rPr>
          <w:lang w:val="en-US"/>
        </w:rPr>
        <w:t>(</w:t>
      </w:r>
      <w:r>
        <w:t xml:space="preserve"> </w:t>
      </w:r>
      <w:r>
        <w:rPr>
          <w:lang w:val="en-US"/>
        </w:rPr>
        <w:t>)</w:t>
      </w:r>
    </w:p>
    <w:p w:rsidR="001914F7" w:rsidRDefault="001914F7" w:rsidP="001914F7">
      <w:r>
        <w:t xml:space="preserve">Метод на групов обект. </w:t>
      </w:r>
      <w:r w:rsidR="006117FF">
        <w:t xml:space="preserve">Прави всички текущи елементи в групов обект неразличими с метода </w:t>
      </w:r>
      <w:proofErr w:type="spellStart"/>
      <w:r w:rsidR="006117FF" w:rsidRPr="006117FF">
        <w:rPr>
          <w:rStyle w:val="SyntaxChar"/>
        </w:rPr>
        <w:t>objectAtPoint</w:t>
      </w:r>
      <w:proofErr w:type="spellEnd"/>
      <w:r w:rsidR="006117FF">
        <w:rPr>
          <w:lang w:val="en-US"/>
        </w:rPr>
        <w:t>.</w:t>
      </w:r>
      <w:r>
        <w:t xml:space="preserve"> При </w:t>
      </w:r>
      <w:r w:rsidR="006117FF">
        <w:t xml:space="preserve">ползването на </w:t>
      </w:r>
      <w:proofErr w:type="spellStart"/>
      <w:r w:rsidR="006117FF" w:rsidRPr="006117FF">
        <w:rPr>
          <w:rStyle w:val="SyntaxChar"/>
        </w:rPr>
        <w:t>objctAtPoint</w:t>
      </w:r>
      <w:proofErr w:type="spellEnd"/>
      <w:r w:rsidR="006117FF">
        <w:t xml:space="preserve"> вместо конкретните групови елементи ще се избере цялата група</w:t>
      </w:r>
      <w:r>
        <w:t>.</w:t>
      </w:r>
    </w:p>
    <w:p w:rsidR="006117FF" w:rsidRDefault="006117FF" w:rsidP="006117FF">
      <w:pPr>
        <w:pStyle w:val="Heading3"/>
      </w:pPr>
      <w:bookmarkStart w:id="179" w:name="_Toc430719383"/>
      <w:bookmarkStart w:id="180" w:name="_Toc428970663"/>
      <w:proofErr w:type="spellStart"/>
      <w:r>
        <w:t>Слят</w:t>
      </w:r>
      <w:proofErr w:type="spellEnd"/>
      <w:r>
        <w:t xml:space="preserve"> </w:t>
      </w:r>
      <w:proofErr w:type="spellStart"/>
      <w:r>
        <w:t>цвят</w:t>
      </w:r>
      <w:proofErr w:type="spellEnd"/>
      <w:r>
        <w:t xml:space="preserve"> (</w:t>
      </w:r>
      <w:proofErr w:type="spellStart"/>
      <w:r>
        <w:t>mergeColor</w:t>
      </w:r>
      <w:proofErr w:type="spellEnd"/>
      <w:r>
        <w:t>)</w:t>
      </w:r>
      <w:bookmarkEnd w:id="179"/>
    </w:p>
    <w:p w:rsidR="006117FF" w:rsidRPr="00A50659" w:rsidRDefault="006117FF" w:rsidP="006117FF">
      <w:pPr>
        <w:pStyle w:val="Syntax"/>
        <w:rPr>
          <w:lang w:val="en-US"/>
        </w:rPr>
      </w:pPr>
      <w:r>
        <w:t>група</w:t>
      </w:r>
      <w:r w:rsidRPr="00BF27A8">
        <w:t>.</w:t>
      </w:r>
      <w:proofErr w:type="spellStart"/>
      <w:r>
        <w:rPr>
          <w:b/>
          <w:lang w:val="en-US"/>
        </w:rPr>
        <w:t>mergeColor</w:t>
      </w:r>
      <w:proofErr w:type="spellEnd"/>
      <w:r>
        <w:rPr>
          <w:lang w:val="en-US"/>
        </w:rPr>
        <w:t>(</w:t>
      </w:r>
      <w:r>
        <w:t xml:space="preserve"> </w:t>
      </w:r>
      <w:r>
        <w:rPr>
          <w:lang w:val="en-US"/>
        </w:rPr>
        <w:t>)</w:t>
      </w:r>
    </w:p>
    <w:p w:rsidR="006117FF" w:rsidRDefault="006117FF" w:rsidP="006117FF">
      <w:r>
        <w:t>Метод на групов обект. Премахва всички текущи индивидуални цветове на елементите на групов обект. При рисуването им ще се ползва цветът на самия групов елемент.</w:t>
      </w:r>
    </w:p>
    <w:p w:rsidR="00217C9E" w:rsidRDefault="00217C9E" w:rsidP="00217C9E">
      <w:pPr>
        <w:pStyle w:val="Heading3"/>
      </w:pPr>
      <w:bookmarkStart w:id="181" w:name="_Toc430719384"/>
      <w:r>
        <w:rPr>
          <w:lang w:val="bg-BG"/>
        </w:rPr>
        <w:t>Следващ кадър</w:t>
      </w:r>
      <w:r>
        <w:t xml:space="preserve"> (</w:t>
      </w:r>
      <w:proofErr w:type="spellStart"/>
      <w:r>
        <w:t>nextFrame</w:t>
      </w:r>
      <w:proofErr w:type="spellEnd"/>
      <w:r>
        <w:t>)</w:t>
      </w:r>
      <w:bookmarkEnd w:id="180"/>
      <w:bookmarkEnd w:id="181"/>
    </w:p>
    <w:p w:rsidR="00217C9E" w:rsidRPr="00217C9E" w:rsidRDefault="00217C9E" w:rsidP="00217C9E">
      <w:pPr>
        <w:pStyle w:val="Syntax"/>
      </w:pPr>
      <w:proofErr w:type="spellStart"/>
      <w:r>
        <w:t>суика</w:t>
      </w:r>
      <w:proofErr w:type="spellEnd"/>
      <w:r w:rsidRPr="00BF27A8">
        <w:t>.</w:t>
      </w:r>
      <w:proofErr w:type="spellStart"/>
      <w:r>
        <w:rPr>
          <w:b/>
          <w:lang w:val="en-US"/>
        </w:rPr>
        <w:t>nextFrame</w:t>
      </w:r>
      <w:proofErr w:type="spellEnd"/>
      <w:r w:rsidRPr="00217C9E">
        <w:rPr>
          <w:lang w:val="en-US"/>
        </w:rPr>
        <w:t xml:space="preserve"> = </w:t>
      </w:r>
      <w:r w:rsidRPr="00217C9E">
        <w:t>функция</w:t>
      </w:r>
    </w:p>
    <w:p w:rsidR="00217C9E" w:rsidRDefault="00217C9E" w:rsidP="00217C9E">
      <w:pPr>
        <w:rPr>
          <w:lang w:val="en-US"/>
        </w:rPr>
      </w:pPr>
      <w:r>
        <w:t xml:space="preserve">Променлива на графично поле, инстанция на класа </w:t>
      </w:r>
      <w:proofErr w:type="spellStart"/>
      <w:r w:rsidRPr="00217C9E">
        <w:rPr>
          <w:rStyle w:val="SyntaxChar"/>
        </w:rPr>
        <w:t>Suica</w:t>
      </w:r>
      <w:proofErr w:type="spellEnd"/>
      <w:r>
        <w:t>. Съдържа или сочи функцията, която да се изпълни при генерирането на кадър по време на анимация.</w:t>
      </w:r>
    </w:p>
    <w:p w:rsidR="000C6784" w:rsidRDefault="000C6784" w:rsidP="000C6784">
      <w:pPr>
        <w:pStyle w:val="Heading3"/>
      </w:pPr>
      <w:bookmarkStart w:id="182" w:name="_Toc428970664"/>
      <w:bookmarkStart w:id="183" w:name="_Toc430719385"/>
      <w:proofErr w:type="spellStart"/>
      <w:r>
        <w:rPr>
          <w:lang w:val="bg-BG"/>
        </w:rPr>
        <w:t>Интерактивност</w:t>
      </w:r>
      <w:proofErr w:type="spellEnd"/>
      <w:r>
        <w:t xml:space="preserve"> (interactive)</w:t>
      </w:r>
      <w:bookmarkEnd w:id="182"/>
      <w:bookmarkEnd w:id="183"/>
    </w:p>
    <w:p w:rsidR="000C6784" w:rsidRPr="00217C9E" w:rsidRDefault="000C6784" w:rsidP="000C6784">
      <w:pPr>
        <w:pStyle w:val="Syntax"/>
      </w:pPr>
      <w:r>
        <w:t>обект</w:t>
      </w:r>
      <w:r w:rsidRPr="00BF27A8">
        <w:t>.</w:t>
      </w:r>
      <w:r>
        <w:rPr>
          <w:b/>
          <w:lang w:val="en-US"/>
        </w:rPr>
        <w:t>interactive</w:t>
      </w:r>
    </w:p>
    <w:p w:rsidR="000C6784" w:rsidRDefault="000C6784" w:rsidP="000C6784">
      <w:r w:rsidRPr="00BF27A8">
        <w:t xml:space="preserve">Променлива. Съдържа </w:t>
      </w:r>
      <w:r>
        <w:t xml:space="preserve">булева стойност. Ако е </w:t>
      </w:r>
      <w:proofErr w:type="spellStart"/>
      <w:r w:rsidRPr="000C6784">
        <w:rPr>
          <w:rStyle w:val="SyntaxChar"/>
        </w:rPr>
        <w:t>true</w:t>
      </w:r>
      <w:proofErr w:type="spellEnd"/>
      <w:r>
        <w:rPr>
          <w:lang w:val="en-US"/>
        </w:rPr>
        <w:t>,</w:t>
      </w:r>
      <w:r>
        <w:t xml:space="preserve"> графичният обект се обработва от функцията </w:t>
      </w:r>
      <w:proofErr w:type="spellStart"/>
      <w:r w:rsidRPr="000C6784">
        <w:rPr>
          <w:rStyle w:val="SyntaxChar"/>
        </w:rPr>
        <w:t>objectAtPoint</w:t>
      </w:r>
      <w:proofErr w:type="spellEnd"/>
      <w:r>
        <w:rPr>
          <w:lang w:val="en-US"/>
        </w:rPr>
        <w:t xml:space="preserve">. </w:t>
      </w:r>
      <w:r>
        <w:t xml:space="preserve">По подразбиране е </w:t>
      </w:r>
      <w:proofErr w:type="spellStart"/>
      <w:r w:rsidRPr="000C6784">
        <w:rPr>
          <w:rStyle w:val="SyntaxChar"/>
        </w:rPr>
        <w:t>false</w:t>
      </w:r>
      <w:proofErr w:type="spellEnd"/>
      <w:r>
        <w:t xml:space="preserve">, т.е. се игнорира от </w:t>
      </w:r>
      <w:proofErr w:type="spellStart"/>
      <w:r w:rsidRPr="000C6784">
        <w:rPr>
          <w:rStyle w:val="SyntaxChar"/>
        </w:rPr>
        <w:t>objectAtPoint</w:t>
      </w:r>
      <w:proofErr w:type="spellEnd"/>
      <w:r>
        <w:rPr>
          <w:lang w:val="en-US"/>
        </w:rPr>
        <w:t>.</w:t>
      </w:r>
    </w:p>
    <w:p w:rsidR="000C6784" w:rsidRPr="000C6784" w:rsidRDefault="000C6784" w:rsidP="00217C9E">
      <w:pPr>
        <w:rPr>
          <w:lang w:val="en-US"/>
        </w:rPr>
      </w:pPr>
    </w:p>
    <w:p w:rsidR="005F54A9" w:rsidRDefault="005F54A9" w:rsidP="00164685">
      <w:pPr>
        <w:pStyle w:val="Heading1"/>
      </w:pPr>
      <w:bookmarkStart w:id="184" w:name="_Toc416811579"/>
      <w:bookmarkStart w:id="185" w:name="_Toc416811925"/>
      <w:bookmarkStart w:id="186" w:name="_Toc427487324"/>
      <w:bookmarkStart w:id="187" w:name="_Toc428970665"/>
      <w:bookmarkStart w:id="188" w:name="_Toc430719386"/>
      <w:r w:rsidRPr="00BF27A8">
        <w:lastRenderedPageBreak/>
        <w:t>Графични обекти</w:t>
      </w:r>
      <w:bookmarkEnd w:id="184"/>
      <w:bookmarkEnd w:id="185"/>
      <w:bookmarkEnd w:id="186"/>
      <w:bookmarkEnd w:id="187"/>
      <w:bookmarkEnd w:id="188"/>
    </w:p>
    <w:p w:rsidR="00164685" w:rsidRPr="00164685" w:rsidRDefault="00164685" w:rsidP="00164685">
      <w:pPr>
        <w:pStyle w:val="Heading2"/>
      </w:pPr>
      <w:bookmarkStart w:id="189" w:name="_Toc427487325"/>
      <w:bookmarkStart w:id="190" w:name="_Toc428970666"/>
      <w:bookmarkStart w:id="191" w:name="_Toc430719387"/>
      <w:proofErr w:type="spellStart"/>
      <w:r>
        <w:t>Нулевомерни</w:t>
      </w:r>
      <w:bookmarkEnd w:id="189"/>
      <w:bookmarkEnd w:id="190"/>
      <w:bookmarkEnd w:id="191"/>
      <w:proofErr w:type="spellEnd"/>
    </w:p>
    <w:p w:rsidR="006A74FB" w:rsidRPr="006A74FB" w:rsidRDefault="006A74FB" w:rsidP="00C04F63">
      <w:pPr>
        <w:pStyle w:val="Heading3"/>
      </w:pPr>
      <w:bookmarkStart w:id="192" w:name="_Toc428970667"/>
      <w:bookmarkStart w:id="193" w:name="_Toc430719388"/>
      <w:bookmarkStart w:id="194" w:name="_Toc416811580"/>
      <w:bookmarkStart w:id="195" w:name="_Toc416811926"/>
      <w:proofErr w:type="spellStart"/>
      <w:r>
        <w:t>Точка</w:t>
      </w:r>
      <w:proofErr w:type="spellEnd"/>
      <w:r>
        <w:t xml:space="preserve"> (point)</w:t>
      </w:r>
      <w:bookmarkEnd w:id="192"/>
      <w:bookmarkEnd w:id="193"/>
    </w:p>
    <w:p w:rsidR="006A74FB" w:rsidRDefault="000D0FBE" w:rsidP="006A74FB">
      <w:pPr>
        <w:pStyle w:val="Syntax"/>
        <w:rPr>
          <w:lang w:val="en-US"/>
        </w:rPr>
      </w:pPr>
      <w:proofErr w:type="spellStart"/>
      <w:r w:rsidRPr="006A74FB">
        <w:rPr>
          <w:b/>
        </w:rPr>
        <w:t>point</w:t>
      </w:r>
      <w:proofErr w:type="spellEnd"/>
      <w:r w:rsidRPr="00BF27A8">
        <w:t xml:space="preserve"> ( координати )</w:t>
      </w:r>
    </w:p>
    <w:p w:rsidR="000D0FBE" w:rsidRPr="00BF27A8" w:rsidRDefault="000D0FBE" w:rsidP="006A74FB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proofErr w:type="spellStart"/>
      <w:r w:rsidRPr="006A74FB">
        <w:rPr>
          <w:b/>
        </w:rPr>
        <w:t>Point</w:t>
      </w:r>
      <w:proofErr w:type="spellEnd"/>
      <w:r w:rsidRPr="00BF27A8">
        <w:t xml:space="preserve"> ( координати )</w:t>
      </w:r>
      <w:bookmarkEnd w:id="194"/>
      <w:bookmarkEnd w:id="195"/>
    </w:p>
    <w:p w:rsidR="000D0FBE" w:rsidRPr="00BF27A8" w:rsidRDefault="000D0FBE" w:rsidP="00891ADD">
      <w:bookmarkStart w:id="196" w:name="_Toc416811581"/>
      <w:bookmarkStart w:id="197" w:name="_Toc416811927"/>
      <w:r w:rsidRPr="00BF27A8">
        <w:t>Функция и клас. Създава геометричен обект точка. Параметърът координати е масив от x, y и z координатите на точката.</w:t>
      </w:r>
      <w:r w:rsidR="00135CFB" w:rsidRPr="00BF27A8">
        <w:t xml:space="preserve"> Точка се рисува като малка окръжност на съответните координати. Размерът ѝ не зависи от отдалечеността на гледната точка.</w:t>
      </w:r>
      <w:bookmarkEnd w:id="196"/>
      <w:bookmarkEnd w:id="197"/>
    </w:p>
    <w:p w:rsidR="00346A41" w:rsidRDefault="005F54A9" w:rsidP="00891ADD">
      <w:bookmarkStart w:id="198" w:name="_Toc416811582"/>
      <w:bookmarkStart w:id="199" w:name="_Toc416811928"/>
      <w:r w:rsidRPr="00BF27A8">
        <w:t>За точка се поддържат следните общи свойства</w:t>
      </w:r>
      <w:r w:rsidR="00346A41" w:rsidRPr="00BF27A8">
        <w:t>:</w:t>
      </w:r>
      <w:r w:rsidRPr="00BF27A8">
        <w:t xml:space="preserve"> </w:t>
      </w:r>
      <w:proofErr w:type="spellStart"/>
      <w:r w:rsidRPr="006A74FB">
        <w:rPr>
          <w:rStyle w:val="IntenseReference"/>
        </w:rPr>
        <w:t>center</w:t>
      </w:r>
      <w:proofErr w:type="spellEnd"/>
      <w:r w:rsidRPr="00BF27A8">
        <w:t xml:space="preserve">, </w:t>
      </w:r>
      <w:proofErr w:type="spellStart"/>
      <w:r w:rsidRPr="006A74FB">
        <w:rPr>
          <w:rStyle w:val="IntenseReference"/>
        </w:rPr>
        <w:t>color</w:t>
      </w:r>
      <w:proofErr w:type="spellEnd"/>
      <w:r w:rsidRPr="00BF27A8">
        <w:t xml:space="preserve">, </w:t>
      </w:r>
      <w:proofErr w:type="spellStart"/>
      <w:r w:rsidRPr="006A74FB">
        <w:rPr>
          <w:rStyle w:val="IntenseReference"/>
        </w:rPr>
        <w:t>visible</w:t>
      </w:r>
      <w:proofErr w:type="spellEnd"/>
      <w:r w:rsidRPr="00BF27A8">
        <w:t xml:space="preserve"> и </w:t>
      </w:r>
      <w:proofErr w:type="spellStart"/>
      <w:r w:rsidRPr="006A74FB">
        <w:rPr>
          <w:rStyle w:val="IntenseReference"/>
        </w:rPr>
        <w:t>pointSize</w:t>
      </w:r>
      <w:proofErr w:type="spellEnd"/>
      <w:r w:rsidRPr="00BF27A8">
        <w:t xml:space="preserve">. По подразбиране цветът </w:t>
      </w:r>
      <w:r w:rsidR="00BF1669" w:rsidRPr="00BF27A8">
        <w:t xml:space="preserve">на точка </w:t>
      </w:r>
      <w:r w:rsidRPr="00BF27A8">
        <w:t xml:space="preserve">е </w:t>
      </w:r>
      <w:r w:rsidR="00BF1669" w:rsidRPr="00BF27A8">
        <w:t xml:space="preserve">червен </w:t>
      </w:r>
      <w:r w:rsidRPr="00BF27A8">
        <w:t>[1, 0.2, 0.2].</w:t>
      </w:r>
      <w:bookmarkEnd w:id="198"/>
      <w:bookmarkEnd w:id="199"/>
    </w:p>
    <w:p w:rsidR="00164685" w:rsidRPr="00BF27A8" w:rsidRDefault="008A1B5F" w:rsidP="00164685">
      <w:pPr>
        <w:pStyle w:val="Heading2"/>
      </w:pPr>
      <w:bookmarkStart w:id="200" w:name="_Toc427487326"/>
      <w:bookmarkStart w:id="201" w:name="_Toc428970668"/>
      <w:bookmarkStart w:id="202" w:name="_Toc430719389"/>
      <w:r>
        <w:t>Едно</w:t>
      </w:r>
      <w:r w:rsidR="00164685">
        <w:t>мерни</w:t>
      </w:r>
      <w:bookmarkEnd w:id="200"/>
      <w:bookmarkEnd w:id="201"/>
      <w:bookmarkEnd w:id="202"/>
    </w:p>
    <w:p w:rsidR="006A74FB" w:rsidRPr="006A74FB" w:rsidRDefault="006A74FB" w:rsidP="00C04F63">
      <w:pPr>
        <w:pStyle w:val="Heading3"/>
      </w:pPr>
      <w:bookmarkStart w:id="203" w:name="_Toc428970669"/>
      <w:bookmarkStart w:id="204" w:name="_Toc430719390"/>
      <w:bookmarkStart w:id="205" w:name="_Toc416811583"/>
      <w:bookmarkStart w:id="206" w:name="_Toc416811929"/>
      <w:proofErr w:type="spellStart"/>
      <w:r>
        <w:t>Линия</w:t>
      </w:r>
      <w:proofErr w:type="spellEnd"/>
      <w:r>
        <w:t xml:space="preserve"> (line)</w:t>
      </w:r>
      <w:bookmarkEnd w:id="203"/>
      <w:bookmarkEnd w:id="204"/>
    </w:p>
    <w:p w:rsidR="006A74FB" w:rsidRDefault="00BF1669" w:rsidP="006A74FB">
      <w:pPr>
        <w:pStyle w:val="Syntax"/>
        <w:rPr>
          <w:lang w:val="en-US"/>
        </w:rPr>
      </w:pPr>
      <w:proofErr w:type="spellStart"/>
      <w:r w:rsidRPr="006A74FB">
        <w:rPr>
          <w:b/>
        </w:rPr>
        <w:t>line</w:t>
      </w:r>
      <w:proofErr w:type="spellEnd"/>
      <w:r w:rsidRPr="00BF27A8">
        <w:t xml:space="preserve"> ( точка, </w:t>
      </w:r>
      <w:proofErr w:type="spellStart"/>
      <w:r w:rsidRPr="00BF27A8">
        <w:t>точка</w:t>
      </w:r>
      <w:proofErr w:type="spellEnd"/>
      <w:r w:rsidRPr="00BF27A8">
        <w:t xml:space="preserve"> )</w:t>
      </w:r>
    </w:p>
    <w:p w:rsidR="00BF1669" w:rsidRPr="00BF27A8" w:rsidRDefault="00BF1669" w:rsidP="006A74FB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proofErr w:type="spellStart"/>
      <w:r w:rsidRPr="006A74FB">
        <w:rPr>
          <w:b/>
        </w:rPr>
        <w:t>Line</w:t>
      </w:r>
      <w:proofErr w:type="spellEnd"/>
      <w:r w:rsidRPr="00BF27A8">
        <w:t xml:space="preserve"> ( точка, </w:t>
      </w:r>
      <w:proofErr w:type="spellStart"/>
      <w:r w:rsidRPr="00BF27A8">
        <w:t>точка</w:t>
      </w:r>
      <w:proofErr w:type="spellEnd"/>
      <w:r w:rsidRPr="00BF27A8">
        <w:t xml:space="preserve"> )</w:t>
      </w:r>
      <w:bookmarkEnd w:id="205"/>
      <w:bookmarkEnd w:id="206"/>
    </w:p>
    <w:p w:rsidR="00BF1669" w:rsidRPr="00BF27A8" w:rsidRDefault="00BF1669" w:rsidP="00891ADD">
      <w:bookmarkStart w:id="207" w:name="_Toc416811584"/>
      <w:bookmarkStart w:id="208" w:name="_Toc416811930"/>
      <w:r w:rsidRPr="00BF27A8">
        <w:t>Функция и клас. Създава геометричен обект линия, която минава през двете точки, подадени като параметри. Линията се рисува като дълга отсечка.</w:t>
      </w:r>
      <w:bookmarkEnd w:id="207"/>
      <w:bookmarkEnd w:id="208"/>
    </w:p>
    <w:p w:rsidR="00BF1669" w:rsidRDefault="00BF1669" w:rsidP="00891ADD">
      <w:pPr>
        <w:rPr>
          <w:lang w:val="en-US"/>
        </w:rPr>
      </w:pPr>
      <w:bookmarkStart w:id="209" w:name="_Toc416811585"/>
      <w:bookmarkStart w:id="210" w:name="_Toc416811931"/>
      <w:r w:rsidRPr="00BF27A8">
        <w:t xml:space="preserve">След конструиране, точките през които минава линията, са достъпни през свойствата </w:t>
      </w:r>
      <w:r w:rsidRPr="006A74FB">
        <w:rPr>
          <w:rStyle w:val="IntenseReference"/>
        </w:rPr>
        <w:t>to</w:t>
      </w:r>
      <w:r w:rsidRPr="00BF27A8">
        <w:t xml:space="preserve"> и </w:t>
      </w:r>
      <w:proofErr w:type="spellStart"/>
      <w:r w:rsidRPr="006A74FB">
        <w:rPr>
          <w:rStyle w:val="IntenseReference"/>
        </w:rPr>
        <w:t>from</w:t>
      </w:r>
      <w:proofErr w:type="spellEnd"/>
      <w:r w:rsidRPr="00BF27A8">
        <w:t xml:space="preserve">. Освен тях за линия се поддържат следните общи свойства: </w:t>
      </w:r>
      <w:proofErr w:type="spellStart"/>
      <w:r w:rsidRPr="006A74FB">
        <w:rPr>
          <w:rStyle w:val="IntenseReference"/>
        </w:rPr>
        <w:t>color</w:t>
      </w:r>
      <w:proofErr w:type="spellEnd"/>
      <w:r w:rsidRPr="00BF27A8">
        <w:t xml:space="preserve"> и </w:t>
      </w:r>
      <w:proofErr w:type="spellStart"/>
      <w:r w:rsidRPr="006A74FB">
        <w:rPr>
          <w:rStyle w:val="IntenseReference"/>
        </w:rPr>
        <w:t>visible</w:t>
      </w:r>
      <w:proofErr w:type="spellEnd"/>
      <w:r w:rsidRPr="00BF27A8">
        <w:t xml:space="preserve">. По подразбиране цветът на линия е зелен [0, </w:t>
      </w:r>
      <w:proofErr w:type="spellStart"/>
      <w:r w:rsidRPr="00BF27A8">
        <w:t>0</w:t>
      </w:r>
      <w:proofErr w:type="spellEnd"/>
      <w:r w:rsidRPr="00BF27A8">
        <w:t>.5, 0].</w:t>
      </w:r>
      <w:bookmarkEnd w:id="209"/>
      <w:bookmarkEnd w:id="210"/>
    </w:p>
    <w:p w:rsidR="006A74FB" w:rsidRPr="006A74FB" w:rsidRDefault="006A74FB" w:rsidP="00C04F63">
      <w:pPr>
        <w:pStyle w:val="Heading3"/>
      </w:pPr>
      <w:bookmarkStart w:id="211" w:name="_Toc428970670"/>
      <w:bookmarkStart w:id="212" w:name="_Toc430719391"/>
      <w:proofErr w:type="spellStart"/>
      <w:r>
        <w:t>Лъч</w:t>
      </w:r>
      <w:proofErr w:type="spellEnd"/>
      <w:r>
        <w:t xml:space="preserve"> (ray)</w:t>
      </w:r>
      <w:bookmarkEnd w:id="211"/>
      <w:bookmarkEnd w:id="212"/>
    </w:p>
    <w:p w:rsidR="006A74FB" w:rsidRDefault="00BF1669" w:rsidP="006A74FB">
      <w:pPr>
        <w:pStyle w:val="Syntax"/>
        <w:rPr>
          <w:lang w:val="en-US"/>
        </w:rPr>
      </w:pPr>
      <w:bookmarkStart w:id="213" w:name="_Toc416811586"/>
      <w:bookmarkStart w:id="214" w:name="_Toc416811932"/>
      <w:proofErr w:type="spellStart"/>
      <w:r w:rsidRPr="006A74FB">
        <w:rPr>
          <w:b/>
        </w:rPr>
        <w:t>ray</w:t>
      </w:r>
      <w:proofErr w:type="spellEnd"/>
      <w:r w:rsidRPr="00BF27A8">
        <w:t xml:space="preserve"> ( точка, </w:t>
      </w:r>
      <w:proofErr w:type="spellStart"/>
      <w:r w:rsidRPr="00BF27A8">
        <w:t>точка</w:t>
      </w:r>
      <w:proofErr w:type="spellEnd"/>
      <w:r w:rsidRPr="00BF27A8">
        <w:t xml:space="preserve"> )</w:t>
      </w:r>
    </w:p>
    <w:p w:rsidR="00BF1669" w:rsidRPr="00BF27A8" w:rsidRDefault="00BF1669" w:rsidP="006A74FB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proofErr w:type="spellStart"/>
      <w:r w:rsidRPr="006A74FB">
        <w:rPr>
          <w:b/>
        </w:rPr>
        <w:t>Ray</w:t>
      </w:r>
      <w:proofErr w:type="spellEnd"/>
      <w:r w:rsidRPr="00BF27A8">
        <w:t xml:space="preserve"> ( точка, </w:t>
      </w:r>
      <w:proofErr w:type="spellStart"/>
      <w:r w:rsidRPr="00BF27A8">
        <w:t>точка</w:t>
      </w:r>
      <w:proofErr w:type="spellEnd"/>
      <w:r w:rsidRPr="00BF27A8">
        <w:t xml:space="preserve"> )</w:t>
      </w:r>
      <w:bookmarkEnd w:id="213"/>
      <w:bookmarkEnd w:id="214"/>
    </w:p>
    <w:p w:rsidR="00BF1669" w:rsidRDefault="00BF1669" w:rsidP="00891ADD">
      <w:pPr>
        <w:rPr>
          <w:lang w:val="en-US"/>
        </w:rPr>
      </w:pPr>
      <w:bookmarkStart w:id="215" w:name="_Toc416811587"/>
      <w:bookmarkStart w:id="216" w:name="_Toc416811933"/>
      <w:r w:rsidRPr="00BF27A8">
        <w:t>Функция и клас. Създава геометричен обект лъч, който започва от първата точка, подадена като параметър, и минава през втората. Свойствата на лъч са същите като на линия</w:t>
      </w:r>
      <w:r w:rsidR="00A96FC8" w:rsidRPr="00BF27A8">
        <w:t>.</w:t>
      </w:r>
      <w:bookmarkEnd w:id="215"/>
      <w:bookmarkEnd w:id="216"/>
    </w:p>
    <w:p w:rsidR="006A74FB" w:rsidRPr="006A74FB" w:rsidRDefault="006A74FB" w:rsidP="00C04F63">
      <w:pPr>
        <w:pStyle w:val="Heading3"/>
      </w:pPr>
      <w:bookmarkStart w:id="217" w:name="_Toc428970671"/>
      <w:bookmarkStart w:id="218" w:name="_Toc430719392"/>
      <w:proofErr w:type="spellStart"/>
      <w:r>
        <w:lastRenderedPageBreak/>
        <w:t>Отсечка</w:t>
      </w:r>
      <w:proofErr w:type="spellEnd"/>
      <w:r>
        <w:t xml:space="preserve"> (segment)</w:t>
      </w:r>
      <w:bookmarkEnd w:id="217"/>
      <w:bookmarkEnd w:id="218"/>
    </w:p>
    <w:p w:rsidR="006A74FB" w:rsidRDefault="00A96FC8" w:rsidP="006A74FB">
      <w:pPr>
        <w:pStyle w:val="Syntax"/>
        <w:rPr>
          <w:lang w:val="en-US"/>
        </w:rPr>
      </w:pPr>
      <w:bookmarkStart w:id="219" w:name="_Toc416811588"/>
      <w:bookmarkStart w:id="220" w:name="_Toc416811934"/>
      <w:proofErr w:type="spellStart"/>
      <w:r w:rsidRPr="006A74FB">
        <w:rPr>
          <w:b/>
        </w:rPr>
        <w:t>segment</w:t>
      </w:r>
      <w:proofErr w:type="spellEnd"/>
      <w:r w:rsidRPr="00BF27A8">
        <w:t xml:space="preserve"> ( точка, </w:t>
      </w:r>
      <w:proofErr w:type="spellStart"/>
      <w:r w:rsidRPr="00BF27A8">
        <w:t>точка</w:t>
      </w:r>
      <w:proofErr w:type="spellEnd"/>
      <w:r w:rsidRPr="00BF27A8">
        <w:t xml:space="preserve"> )</w:t>
      </w:r>
    </w:p>
    <w:p w:rsidR="00A96FC8" w:rsidRPr="00BF27A8" w:rsidRDefault="00A96FC8" w:rsidP="006A74FB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proofErr w:type="spellStart"/>
      <w:r w:rsidRPr="006A74FB">
        <w:rPr>
          <w:b/>
        </w:rPr>
        <w:t>Segment</w:t>
      </w:r>
      <w:proofErr w:type="spellEnd"/>
      <w:r w:rsidRPr="00BF27A8">
        <w:t xml:space="preserve"> ( точка, </w:t>
      </w:r>
      <w:proofErr w:type="spellStart"/>
      <w:r w:rsidRPr="00BF27A8">
        <w:t>точка</w:t>
      </w:r>
      <w:proofErr w:type="spellEnd"/>
      <w:r w:rsidRPr="00BF27A8">
        <w:t xml:space="preserve"> )</w:t>
      </w:r>
      <w:bookmarkEnd w:id="219"/>
      <w:bookmarkEnd w:id="220"/>
    </w:p>
    <w:p w:rsidR="00A96FC8" w:rsidRPr="00BF27A8" w:rsidRDefault="00A96FC8" w:rsidP="00891ADD">
      <w:bookmarkStart w:id="221" w:name="_Toc416811589"/>
      <w:bookmarkStart w:id="222" w:name="_Toc416811935"/>
      <w:r w:rsidRPr="00BF27A8">
        <w:t>Функция и клас. Създава геометричен обект отсечка, която започва от първата точка, подадена като параметър, и завършва с втората. Свойствата на отсечка са същите като на линия.</w:t>
      </w:r>
      <w:bookmarkEnd w:id="221"/>
      <w:bookmarkEnd w:id="222"/>
    </w:p>
    <w:p w:rsidR="008A1B5F" w:rsidRPr="00BF27A8" w:rsidRDefault="008A1B5F" w:rsidP="008A1B5F">
      <w:pPr>
        <w:pStyle w:val="Heading2"/>
      </w:pPr>
      <w:bookmarkStart w:id="223" w:name="_Toc430719393"/>
      <w:bookmarkStart w:id="224" w:name="_Toc428970672"/>
      <w:r>
        <w:t>Двумерни</w:t>
      </w:r>
      <w:bookmarkEnd w:id="223"/>
    </w:p>
    <w:p w:rsidR="00AF219B" w:rsidRPr="006A74FB" w:rsidRDefault="00AF219B" w:rsidP="00C04F63">
      <w:pPr>
        <w:pStyle w:val="Heading3"/>
      </w:pPr>
      <w:bookmarkStart w:id="225" w:name="_Toc430719394"/>
      <w:proofErr w:type="spellStart"/>
      <w:r>
        <w:t>Квадрат</w:t>
      </w:r>
      <w:proofErr w:type="spellEnd"/>
      <w:r>
        <w:t xml:space="preserve"> (Square)</w:t>
      </w:r>
      <w:bookmarkEnd w:id="224"/>
      <w:bookmarkEnd w:id="225"/>
    </w:p>
    <w:p w:rsidR="00AF219B" w:rsidRDefault="00AF219B" w:rsidP="00AF219B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square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размер</w:t>
      </w:r>
      <w:r w:rsidRPr="00BF27A8">
        <w:t xml:space="preserve"> )</w:t>
      </w:r>
    </w:p>
    <w:p w:rsidR="00AF219B" w:rsidRPr="00BF27A8" w:rsidRDefault="00AF219B" w:rsidP="00AF219B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Square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размер</w:t>
      </w:r>
      <w:r w:rsidRPr="00BF27A8">
        <w:t xml:space="preserve"> )</w:t>
      </w:r>
    </w:p>
    <w:p w:rsidR="00AF219B" w:rsidRPr="00BF27A8" w:rsidRDefault="00AF219B" w:rsidP="00AF219B">
      <w:r w:rsidRPr="00BF27A8">
        <w:t xml:space="preserve">Функция и клас. Създава геометричен обект </w:t>
      </w:r>
      <w:r>
        <w:t>квадрат</w:t>
      </w:r>
      <w:r w:rsidRPr="00BF27A8">
        <w:t xml:space="preserve">, </w:t>
      </w:r>
      <w:r>
        <w:t xml:space="preserve">с център дадена </w:t>
      </w:r>
      <w:r w:rsidRPr="00BF27A8">
        <w:t xml:space="preserve">точка, подадена като параметър, и </w:t>
      </w:r>
      <w:r>
        <w:t>страна равна на даден размер</w:t>
      </w:r>
      <w:r w:rsidRPr="00BF27A8">
        <w:t>.</w:t>
      </w:r>
    </w:p>
    <w:p w:rsidR="002B1777" w:rsidRPr="006A74FB" w:rsidRDefault="002B1777" w:rsidP="00C04F63">
      <w:pPr>
        <w:pStyle w:val="Heading3"/>
      </w:pPr>
      <w:bookmarkStart w:id="226" w:name="_Toc428970673"/>
      <w:bookmarkStart w:id="227" w:name="_Toc430719395"/>
      <w:proofErr w:type="spellStart"/>
      <w:r>
        <w:t>Правоъгълник</w:t>
      </w:r>
      <w:proofErr w:type="spellEnd"/>
      <w:r>
        <w:t xml:space="preserve"> (rectangle)</w:t>
      </w:r>
      <w:bookmarkEnd w:id="226"/>
      <w:bookmarkEnd w:id="227"/>
    </w:p>
    <w:p w:rsidR="002B1777" w:rsidRDefault="002B1777" w:rsidP="002B1777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rectangle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размери</w:t>
      </w:r>
      <w:r w:rsidRPr="00BF27A8">
        <w:t xml:space="preserve"> )</w:t>
      </w:r>
    </w:p>
    <w:p w:rsidR="002B1777" w:rsidRPr="00BF27A8" w:rsidRDefault="002B1777" w:rsidP="002B1777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Rectangle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размери</w:t>
      </w:r>
      <w:r w:rsidRPr="00BF27A8">
        <w:t xml:space="preserve"> )</w:t>
      </w:r>
    </w:p>
    <w:p w:rsidR="002B1777" w:rsidRDefault="002B1777" w:rsidP="002B1777">
      <w:r w:rsidRPr="00BF27A8">
        <w:t xml:space="preserve">Функция и клас. Създава геометричен обект </w:t>
      </w:r>
      <w:r>
        <w:t>правоъгълник</w:t>
      </w:r>
      <w:r w:rsidRPr="00BF27A8">
        <w:t xml:space="preserve">, </w:t>
      </w:r>
      <w:r>
        <w:t xml:space="preserve">с център дадена </w:t>
      </w:r>
      <w:r w:rsidRPr="00BF27A8">
        <w:t xml:space="preserve">точка, подадена като параметър, и </w:t>
      </w:r>
      <w:r>
        <w:t>страни зададени в масив от два размера-числа</w:t>
      </w:r>
      <w:r w:rsidRPr="00BF27A8">
        <w:t>.</w:t>
      </w:r>
    </w:p>
    <w:p w:rsidR="00164685" w:rsidRPr="006A74FB" w:rsidRDefault="00164685" w:rsidP="00C04F63">
      <w:pPr>
        <w:pStyle w:val="Heading3"/>
      </w:pPr>
      <w:bookmarkStart w:id="228" w:name="_Toc428970675"/>
      <w:bookmarkStart w:id="229" w:name="_Toc430719397"/>
      <w:proofErr w:type="spellStart"/>
      <w:r>
        <w:t>Правилен</w:t>
      </w:r>
      <w:proofErr w:type="spellEnd"/>
      <w:r>
        <w:t xml:space="preserve"> </w:t>
      </w:r>
      <w:proofErr w:type="spellStart"/>
      <w:r>
        <w:t>многоъгълник</w:t>
      </w:r>
      <w:proofErr w:type="spellEnd"/>
      <w:r>
        <w:t xml:space="preserve"> (polygon)</w:t>
      </w:r>
      <w:bookmarkEnd w:id="228"/>
      <w:bookmarkEnd w:id="229"/>
    </w:p>
    <w:p w:rsidR="00164685" w:rsidRDefault="00164685" w:rsidP="00164685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polygon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радиус, страни</w:t>
      </w:r>
      <w:r w:rsidRPr="00BF27A8">
        <w:t xml:space="preserve"> )</w:t>
      </w:r>
    </w:p>
    <w:p w:rsidR="00164685" w:rsidRPr="00BF27A8" w:rsidRDefault="00164685" w:rsidP="00164685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Polygon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радиус, страни</w:t>
      </w:r>
      <w:r w:rsidRPr="00BF27A8">
        <w:t xml:space="preserve"> )</w:t>
      </w:r>
    </w:p>
    <w:p w:rsidR="00164685" w:rsidRPr="00BF27A8" w:rsidRDefault="00164685" w:rsidP="00164685">
      <w:r w:rsidRPr="00BF27A8">
        <w:t xml:space="preserve">Функция и клас. Създава геометричен обект </w:t>
      </w:r>
      <w:r>
        <w:t>правилен многоъгълник</w:t>
      </w:r>
      <w:r w:rsidRPr="00BF27A8">
        <w:t xml:space="preserve">, </w:t>
      </w:r>
      <w:r>
        <w:t>с дадени точка за център, число за радиус на описаната окръжност и цяло число за брой страни</w:t>
      </w:r>
      <w:r w:rsidRPr="00BF27A8">
        <w:t>.</w:t>
      </w:r>
    </w:p>
    <w:p w:rsidR="00164685" w:rsidRPr="006A74FB" w:rsidRDefault="00164685" w:rsidP="00C04F63">
      <w:pPr>
        <w:pStyle w:val="Heading3"/>
      </w:pPr>
      <w:bookmarkStart w:id="230" w:name="_Toc428970676"/>
      <w:bookmarkStart w:id="231" w:name="_Toc430719398"/>
      <w:proofErr w:type="spellStart"/>
      <w:r>
        <w:t>Окръжност</w:t>
      </w:r>
      <w:proofErr w:type="spellEnd"/>
      <w:r>
        <w:t xml:space="preserve"> (circle)</w:t>
      </w:r>
      <w:bookmarkEnd w:id="230"/>
      <w:bookmarkEnd w:id="231"/>
    </w:p>
    <w:p w:rsidR="00164685" w:rsidRDefault="00164685" w:rsidP="00164685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circle</w:t>
      </w:r>
      <w:proofErr w:type="gramEnd"/>
      <w:r>
        <w:rPr>
          <w:b/>
          <w:lang w:val="en-US"/>
        </w:rPr>
        <w:t xml:space="preserve">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</w:t>
      </w:r>
      <w:r>
        <w:rPr>
          <w:lang w:val="en-US"/>
        </w:rPr>
        <w:t xml:space="preserve"> </w:t>
      </w:r>
      <w:r w:rsidRPr="00BF27A8">
        <w:t>)</w:t>
      </w:r>
    </w:p>
    <w:p w:rsidR="00164685" w:rsidRPr="00BF27A8" w:rsidRDefault="00164685" w:rsidP="00164685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Circle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</w:t>
      </w:r>
      <w:r w:rsidRPr="00BF27A8">
        <w:t xml:space="preserve"> )</w:t>
      </w:r>
    </w:p>
    <w:p w:rsidR="00164685" w:rsidRPr="00BF27A8" w:rsidRDefault="00164685" w:rsidP="00164685">
      <w:r w:rsidRPr="00BF27A8">
        <w:t xml:space="preserve">Функция и клас. Създава геометричен обект </w:t>
      </w:r>
      <w:r>
        <w:t>окръжност</w:t>
      </w:r>
      <w:r w:rsidRPr="00BF27A8">
        <w:t xml:space="preserve">, </w:t>
      </w:r>
      <w:r>
        <w:t>с дадени точка за център и число за радиус</w:t>
      </w:r>
      <w:r w:rsidRPr="00BF27A8">
        <w:t>.</w:t>
      </w:r>
    </w:p>
    <w:p w:rsidR="00164685" w:rsidRPr="006A74FB" w:rsidRDefault="00164685" w:rsidP="00C04F63">
      <w:pPr>
        <w:pStyle w:val="Heading3"/>
      </w:pPr>
      <w:bookmarkStart w:id="232" w:name="_Toc428970677"/>
      <w:bookmarkStart w:id="233" w:name="_Toc430719399"/>
      <w:proofErr w:type="spellStart"/>
      <w:r>
        <w:lastRenderedPageBreak/>
        <w:t>Елипса</w:t>
      </w:r>
      <w:proofErr w:type="spellEnd"/>
      <w:r>
        <w:t xml:space="preserve"> (ellipse)</w:t>
      </w:r>
      <w:bookmarkEnd w:id="232"/>
      <w:bookmarkEnd w:id="233"/>
    </w:p>
    <w:p w:rsidR="00164685" w:rsidRDefault="00164685" w:rsidP="00164685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ellipse</w:t>
      </w:r>
      <w:proofErr w:type="gramEnd"/>
      <w:r>
        <w:rPr>
          <w:b/>
          <w:lang w:val="en-US"/>
        </w:rPr>
        <w:t xml:space="preserve">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радиуси</w:t>
      </w:r>
      <w:r>
        <w:rPr>
          <w:lang w:val="en-US"/>
        </w:rPr>
        <w:t xml:space="preserve"> </w:t>
      </w:r>
      <w:r w:rsidRPr="00BF27A8">
        <w:t>)</w:t>
      </w:r>
    </w:p>
    <w:p w:rsidR="00164685" w:rsidRPr="00BF27A8" w:rsidRDefault="00164685" w:rsidP="00164685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Ellipse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радиуси</w:t>
      </w:r>
      <w:r w:rsidRPr="00BF27A8">
        <w:t xml:space="preserve"> )</w:t>
      </w:r>
    </w:p>
    <w:p w:rsidR="00164685" w:rsidRPr="00BF27A8" w:rsidRDefault="00164685" w:rsidP="00164685">
      <w:r w:rsidRPr="00BF27A8">
        <w:t xml:space="preserve">Функция и клас. Създава геометричен обект </w:t>
      </w:r>
      <w:r>
        <w:t>елипса</w:t>
      </w:r>
      <w:r w:rsidRPr="00BF27A8">
        <w:t xml:space="preserve">, </w:t>
      </w:r>
      <w:r>
        <w:t xml:space="preserve">с дадени точка за център и масив от две числа за радиусите по локалните оси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BF27A8">
        <w:t>.</w:t>
      </w:r>
    </w:p>
    <w:p w:rsidR="00164685" w:rsidRPr="00BF27A8" w:rsidRDefault="00164685" w:rsidP="00164685">
      <w:pPr>
        <w:pStyle w:val="Heading2"/>
      </w:pPr>
      <w:bookmarkStart w:id="234" w:name="_Toc427487327"/>
      <w:bookmarkStart w:id="235" w:name="_Toc428970678"/>
      <w:bookmarkStart w:id="236" w:name="_Toc430719400"/>
      <w:r>
        <w:t>Тримерни</w:t>
      </w:r>
      <w:bookmarkEnd w:id="234"/>
      <w:bookmarkEnd w:id="235"/>
      <w:bookmarkEnd w:id="236"/>
    </w:p>
    <w:p w:rsidR="00C42738" w:rsidRPr="006A74FB" w:rsidRDefault="00C42738" w:rsidP="00C04F63">
      <w:pPr>
        <w:pStyle w:val="Heading3"/>
      </w:pPr>
      <w:bookmarkStart w:id="237" w:name="_Toc428970679"/>
      <w:bookmarkStart w:id="238" w:name="_Toc430719401"/>
      <w:proofErr w:type="spellStart"/>
      <w:r>
        <w:t>Куб</w:t>
      </w:r>
      <w:proofErr w:type="spellEnd"/>
      <w:r>
        <w:t xml:space="preserve"> (cube)</w:t>
      </w:r>
      <w:bookmarkEnd w:id="237"/>
      <w:bookmarkEnd w:id="238"/>
    </w:p>
    <w:p w:rsidR="00C42738" w:rsidRDefault="00C42738" w:rsidP="00C42738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cube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размер</w:t>
      </w:r>
      <w:r w:rsidRPr="00BF27A8">
        <w:t xml:space="preserve"> )</w:t>
      </w:r>
    </w:p>
    <w:p w:rsidR="00C42738" w:rsidRPr="00BF27A8" w:rsidRDefault="00C42738" w:rsidP="00C42738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Cube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размер</w:t>
      </w:r>
      <w:r w:rsidRPr="00BF27A8">
        <w:t xml:space="preserve"> )</w:t>
      </w:r>
    </w:p>
    <w:p w:rsidR="00C42738" w:rsidRPr="00BF27A8" w:rsidRDefault="00C42738" w:rsidP="00C42738">
      <w:r w:rsidRPr="00BF27A8">
        <w:t xml:space="preserve">Функция и клас. Създава геометричен обект </w:t>
      </w:r>
      <w:r>
        <w:t>куб</w:t>
      </w:r>
      <w:r w:rsidRPr="00BF27A8">
        <w:t xml:space="preserve">, </w:t>
      </w:r>
      <w:r>
        <w:t xml:space="preserve">с център дадена </w:t>
      </w:r>
      <w:r w:rsidRPr="00BF27A8">
        <w:t xml:space="preserve">точка, подадена като параметър, и </w:t>
      </w:r>
      <w:r>
        <w:t>страна равна на даден размер</w:t>
      </w:r>
      <w:r w:rsidRPr="00BF27A8">
        <w:t>.</w:t>
      </w:r>
    </w:p>
    <w:p w:rsidR="003A75CA" w:rsidRPr="006A74FB" w:rsidRDefault="003A75CA" w:rsidP="003A75CA">
      <w:pPr>
        <w:pStyle w:val="Heading3"/>
      </w:pPr>
      <w:bookmarkStart w:id="239" w:name="_Toc428970674"/>
      <w:bookmarkStart w:id="240" w:name="_Toc430719396"/>
      <w:bookmarkStart w:id="241" w:name="_Toc428970680"/>
      <w:bookmarkStart w:id="242" w:name="_Toc430719402"/>
      <w:proofErr w:type="spellStart"/>
      <w:r>
        <w:t>Правоъгълен</w:t>
      </w:r>
      <w:proofErr w:type="spellEnd"/>
      <w:r>
        <w:t xml:space="preserve"> </w:t>
      </w:r>
      <w:proofErr w:type="spellStart"/>
      <w:r>
        <w:t>паралелепипед</w:t>
      </w:r>
      <w:proofErr w:type="spellEnd"/>
      <w:r>
        <w:t xml:space="preserve"> (cuboid)</w:t>
      </w:r>
      <w:bookmarkEnd w:id="239"/>
      <w:bookmarkEnd w:id="240"/>
    </w:p>
    <w:p w:rsidR="003A75CA" w:rsidRDefault="003A75CA" w:rsidP="003A75CA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cuboid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размери</w:t>
      </w:r>
      <w:r w:rsidRPr="00BF27A8">
        <w:t xml:space="preserve"> )</w:t>
      </w:r>
    </w:p>
    <w:p w:rsidR="003A75CA" w:rsidRPr="00BF27A8" w:rsidRDefault="003A75CA" w:rsidP="003A75CA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Cuboid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размери</w:t>
      </w:r>
      <w:r w:rsidRPr="00BF27A8">
        <w:t xml:space="preserve"> )</w:t>
      </w:r>
    </w:p>
    <w:p w:rsidR="003A75CA" w:rsidRPr="00BF27A8" w:rsidRDefault="003A75CA" w:rsidP="003A75CA">
      <w:r w:rsidRPr="00BF27A8">
        <w:t xml:space="preserve">Функция и клас. Създава геометричен обект </w:t>
      </w:r>
      <w:r>
        <w:t>правоъгълен паралелепипед</w:t>
      </w:r>
      <w:r w:rsidRPr="00BF27A8">
        <w:t xml:space="preserve">, </w:t>
      </w:r>
      <w:r>
        <w:t xml:space="preserve">с център дадена </w:t>
      </w:r>
      <w:r w:rsidRPr="00BF27A8">
        <w:t xml:space="preserve">точка, подадена като параметър, и </w:t>
      </w:r>
      <w:r>
        <w:t>страни зададени в масив от три размера-числа</w:t>
      </w:r>
      <w:r w:rsidRPr="00BF27A8">
        <w:t>.</w:t>
      </w:r>
    </w:p>
    <w:p w:rsidR="00BC3C6A" w:rsidRPr="006A74FB" w:rsidRDefault="00BC3C6A" w:rsidP="00C04F63">
      <w:pPr>
        <w:pStyle w:val="Heading3"/>
      </w:pPr>
      <w:proofErr w:type="spellStart"/>
      <w:r>
        <w:t>Сфера</w:t>
      </w:r>
      <w:proofErr w:type="spellEnd"/>
      <w:r>
        <w:t xml:space="preserve"> (sphere)</w:t>
      </w:r>
      <w:bookmarkEnd w:id="241"/>
      <w:bookmarkEnd w:id="242"/>
    </w:p>
    <w:p w:rsidR="00BC3C6A" w:rsidRDefault="00BC3C6A" w:rsidP="00BC3C6A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sphere</w:t>
      </w:r>
      <w:proofErr w:type="gramEnd"/>
      <w:r>
        <w:rPr>
          <w:b/>
          <w:lang w:val="en-US"/>
        </w:rPr>
        <w:t xml:space="preserve">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</w:t>
      </w:r>
      <w:r>
        <w:rPr>
          <w:lang w:val="en-US"/>
        </w:rPr>
        <w:t xml:space="preserve"> </w:t>
      </w:r>
      <w:r w:rsidRPr="00BF27A8">
        <w:t>)</w:t>
      </w:r>
    </w:p>
    <w:p w:rsidR="00BC3C6A" w:rsidRPr="00BF27A8" w:rsidRDefault="00BC3C6A" w:rsidP="00BC3C6A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Sphere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</w:t>
      </w:r>
      <w:r w:rsidRPr="00BF27A8">
        <w:t xml:space="preserve"> )</w:t>
      </w:r>
    </w:p>
    <w:p w:rsidR="00BC3C6A" w:rsidRPr="00BF27A8" w:rsidRDefault="00BC3C6A" w:rsidP="00BC3C6A">
      <w:r w:rsidRPr="00BF27A8">
        <w:t xml:space="preserve">Функция и клас. Създава геометричен обект </w:t>
      </w:r>
      <w:r>
        <w:t>сфера</w:t>
      </w:r>
      <w:r w:rsidRPr="00BF27A8">
        <w:t xml:space="preserve">, </w:t>
      </w:r>
      <w:r>
        <w:t>с дадени точка за център и число за радиус</w:t>
      </w:r>
      <w:r w:rsidRPr="00BF27A8">
        <w:t>.</w:t>
      </w:r>
    </w:p>
    <w:p w:rsidR="00BC3C6A" w:rsidRPr="006A74FB" w:rsidRDefault="00BC3C6A" w:rsidP="00C04F63">
      <w:pPr>
        <w:pStyle w:val="Heading3"/>
      </w:pPr>
      <w:bookmarkStart w:id="243" w:name="_Toc428970681"/>
      <w:bookmarkStart w:id="244" w:name="_Toc430719403"/>
      <w:proofErr w:type="spellStart"/>
      <w:r>
        <w:t>Сфероид</w:t>
      </w:r>
      <w:proofErr w:type="spellEnd"/>
      <w:r>
        <w:t xml:space="preserve"> (spheroid)</w:t>
      </w:r>
      <w:bookmarkEnd w:id="243"/>
      <w:bookmarkEnd w:id="244"/>
    </w:p>
    <w:p w:rsidR="00BC3C6A" w:rsidRDefault="00BC3C6A" w:rsidP="00BC3C6A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spheroid</w:t>
      </w:r>
      <w:proofErr w:type="gramEnd"/>
      <w:r>
        <w:rPr>
          <w:b/>
          <w:lang w:val="en-US"/>
        </w:rPr>
        <w:t xml:space="preserve">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радиуси</w:t>
      </w:r>
      <w:r>
        <w:rPr>
          <w:lang w:val="en-US"/>
        </w:rPr>
        <w:t xml:space="preserve"> </w:t>
      </w:r>
      <w:r w:rsidRPr="00BF27A8">
        <w:t>)</w:t>
      </w:r>
    </w:p>
    <w:p w:rsidR="00BC3C6A" w:rsidRPr="00BF27A8" w:rsidRDefault="00BC3C6A" w:rsidP="00BC3C6A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Spheroid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радиуси</w:t>
      </w:r>
      <w:r w:rsidRPr="00BF27A8">
        <w:t xml:space="preserve"> )</w:t>
      </w:r>
    </w:p>
    <w:p w:rsidR="00BC3C6A" w:rsidRPr="00BF27A8" w:rsidRDefault="00BC3C6A" w:rsidP="00BC3C6A">
      <w:r w:rsidRPr="00BF27A8">
        <w:t xml:space="preserve">Функция и клас. Създава геометричен обект </w:t>
      </w:r>
      <w:r>
        <w:t>сфероид</w:t>
      </w:r>
      <w:r w:rsidRPr="00BF27A8">
        <w:t xml:space="preserve">, </w:t>
      </w:r>
      <w:r>
        <w:t xml:space="preserve">с дадени точка за център и масив от три числа за радиусите по локалните оси </w:t>
      </w:r>
      <w:r>
        <w:rPr>
          <w:lang w:val="en-US"/>
        </w:rPr>
        <w:t>X, Y</w:t>
      </w:r>
      <w:r>
        <w:t xml:space="preserve"> и </w:t>
      </w:r>
      <w:r>
        <w:rPr>
          <w:lang w:val="en-US"/>
        </w:rPr>
        <w:t>Z</w:t>
      </w:r>
      <w:r w:rsidRPr="00BF27A8">
        <w:t>.</w:t>
      </w:r>
    </w:p>
    <w:p w:rsidR="003C0A2A" w:rsidRPr="006A74FB" w:rsidRDefault="003C0A2A" w:rsidP="00C04F63">
      <w:pPr>
        <w:pStyle w:val="Heading3"/>
      </w:pPr>
      <w:bookmarkStart w:id="245" w:name="_Toc428970682"/>
      <w:bookmarkStart w:id="246" w:name="_Toc430719404"/>
      <w:proofErr w:type="spellStart"/>
      <w:r>
        <w:lastRenderedPageBreak/>
        <w:t>Правилна</w:t>
      </w:r>
      <w:proofErr w:type="spellEnd"/>
      <w:r>
        <w:t xml:space="preserve"> </w:t>
      </w:r>
      <w:proofErr w:type="spellStart"/>
      <w:r>
        <w:t>призма</w:t>
      </w:r>
      <w:proofErr w:type="spellEnd"/>
      <w:r>
        <w:t xml:space="preserve"> (prism)</w:t>
      </w:r>
      <w:bookmarkEnd w:id="245"/>
      <w:bookmarkEnd w:id="246"/>
    </w:p>
    <w:p w:rsidR="003C0A2A" w:rsidRDefault="003C0A2A" w:rsidP="003C0A2A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prism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радиус, височина, стени</w:t>
      </w:r>
      <w:r w:rsidRPr="00BF27A8">
        <w:t xml:space="preserve"> )</w:t>
      </w:r>
    </w:p>
    <w:p w:rsidR="003C0A2A" w:rsidRPr="00BF27A8" w:rsidRDefault="003C0A2A" w:rsidP="003C0A2A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Prism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радиус, височина, стени</w:t>
      </w:r>
      <w:r w:rsidRPr="00BF27A8">
        <w:t xml:space="preserve"> )</w:t>
      </w:r>
    </w:p>
    <w:p w:rsidR="003C0A2A" w:rsidRPr="00BF27A8" w:rsidRDefault="003C0A2A" w:rsidP="003C0A2A">
      <w:r w:rsidRPr="00BF27A8">
        <w:t xml:space="preserve">Функция и клас. Създава геометричен обект </w:t>
      </w:r>
      <w:r>
        <w:t>правилна призма</w:t>
      </w:r>
      <w:r w:rsidRPr="00BF27A8">
        <w:t xml:space="preserve">, </w:t>
      </w:r>
      <w:r>
        <w:t>с дадени точка за център на долната основа, число за радиус на описаната окръжност, височина на призмата и цяло число за брой околни стени</w:t>
      </w:r>
      <w:r w:rsidRPr="00BF27A8">
        <w:t>.</w:t>
      </w:r>
    </w:p>
    <w:p w:rsidR="003C0A2A" w:rsidRPr="006A74FB" w:rsidRDefault="003C0A2A" w:rsidP="00C04F63">
      <w:pPr>
        <w:pStyle w:val="Heading3"/>
      </w:pPr>
      <w:bookmarkStart w:id="247" w:name="_Toc428970683"/>
      <w:bookmarkStart w:id="248" w:name="_Toc430719405"/>
      <w:proofErr w:type="spellStart"/>
      <w:r>
        <w:t>Правилна</w:t>
      </w:r>
      <w:proofErr w:type="spellEnd"/>
      <w:r>
        <w:t xml:space="preserve"> </w:t>
      </w:r>
      <w:proofErr w:type="spellStart"/>
      <w:r>
        <w:t>пирамида</w:t>
      </w:r>
      <w:proofErr w:type="spellEnd"/>
      <w:r>
        <w:t xml:space="preserve"> (pyramid)</w:t>
      </w:r>
      <w:bookmarkEnd w:id="247"/>
      <w:bookmarkEnd w:id="248"/>
    </w:p>
    <w:p w:rsidR="003C0A2A" w:rsidRDefault="003C0A2A" w:rsidP="003C0A2A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pyramid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радиус, височина, стени</w:t>
      </w:r>
      <w:r w:rsidRPr="00BF27A8">
        <w:t xml:space="preserve"> )</w:t>
      </w:r>
    </w:p>
    <w:p w:rsidR="003C0A2A" w:rsidRPr="00BF27A8" w:rsidRDefault="003C0A2A" w:rsidP="003C0A2A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Pyramid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радиус, височина, стени</w:t>
      </w:r>
      <w:r w:rsidRPr="00BF27A8">
        <w:t xml:space="preserve"> )</w:t>
      </w:r>
    </w:p>
    <w:p w:rsidR="003C0A2A" w:rsidRPr="00BF27A8" w:rsidRDefault="003C0A2A" w:rsidP="003C0A2A">
      <w:r w:rsidRPr="00BF27A8">
        <w:t xml:space="preserve">Функция и клас. Създава геометричен обект </w:t>
      </w:r>
      <w:r>
        <w:t>правилна призма</w:t>
      </w:r>
      <w:r w:rsidRPr="00BF27A8">
        <w:t xml:space="preserve">, </w:t>
      </w:r>
      <w:r>
        <w:t>с дадени точка за център на основата, число за радиус на описаната окръжност, височина на пирамидата и цяло число за брой околни стени</w:t>
      </w:r>
      <w:r w:rsidRPr="00BF27A8">
        <w:t>.</w:t>
      </w:r>
    </w:p>
    <w:p w:rsidR="002F2A16" w:rsidRPr="006A74FB" w:rsidRDefault="002F2A16" w:rsidP="00C04F63">
      <w:pPr>
        <w:pStyle w:val="Heading3"/>
      </w:pPr>
      <w:bookmarkStart w:id="249" w:name="_Toc428970684"/>
      <w:bookmarkStart w:id="250" w:name="_Toc430719406"/>
      <w:proofErr w:type="spellStart"/>
      <w:r>
        <w:t>Цилиндър</w:t>
      </w:r>
      <w:proofErr w:type="spellEnd"/>
      <w:r>
        <w:t xml:space="preserve"> (cylinder)</w:t>
      </w:r>
      <w:bookmarkEnd w:id="249"/>
      <w:bookmarkEnd w:id="250"/>
    </w:p>
    <w:p w:rsidR="002F2A16" w:rsidRDefault="002F2A16" w:rsidP="002F2A16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cylinder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радиус, височина</w:t>
      </w:r>
      <w:r w:rsidRPr="00BF27A8">
        <w:t xml:space="preserve"> )</w:t>
      </w:r>
    </w:p>
    <w:p w:rsidR="002F2A16" w:rsidRPr="00BF27A8" w:rsidRDefault="002F2A16" w:rsidP="002F2A16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 w:rsidR="00C4475E">
        <w:rPr>
          <w:b/>
          <w:lang w:val="en-US"/>
        </w:rPr>
        <w:t>Cylinder</w:t>
      </w:r>
      <w:r>
        <w:rPr>
          <w:b/>
          <w:lang w:val="en-US"/>
        </w:rPr>
        <w:t xml:space="preserve">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радиус, височина</w:t>
      </w:r>
      <w:r w:rsidR="00C4475E">
        <w:rPr>
          <w:lang w:val="en-US"/>
        </w:rPr>
        <w:t xml:space="preserve"> </w:t>
      </w:r>
      <w:r w:rsidRPr="00BF27A8">
        <w:t>)</w:t>
      </w:r>
    </w:p>
    <w:p w:rsidR="002F2A16" w:rsidRPr="00BF27A8" w:rsidRDefault="002F2A16" w:rsidP="002F2A16">
      <w:r w:rsidRPr="00BF27A8">
        <w:t xml:space="preserve">Функция и клас. Създава геометричен обект </w:t>
      </w:r>
      <w:r w:rsidR="00C4475E">
        <w:t>цилиндър</w:t>
      </w:r>
      <w:r w:rsidRPr="00BF27A8">
        <w:t xml:space="preserve">, </w:t>
      </w:r>
      <w:r>
        <w:t xml:space="preserve">с дадени точка за център на долната основа, число за радиус на </w:t>
      </w:r>
      <w:r w:rsidR="00C4475E">
        <w:t xml:space="preserve">основата и </w:t>
      </w:r>
      <w:r>
        <w:t xml:space="preserve">височина на </w:t>
      </w:r>
      <w:r w:rsidR="00C4475E">
        <w:t>цилиндъра</w:t>
      </w:r>
      <w:r w:rsidRPr="00BF27A8">
        <w:t>.</w:t>
      </w:r>
    </w:p>
    <w:p w:rsidR="00F67D85" w:rsidRPr="006A74FB" w:rsidRDefault="00F67D85" w:rsidP="00C04F63">
      <w:pPr>
        <w:pStyle w:val="Heading3"/>
      </w:pPr>
      <w:bookmarkStart w:id="251" w:name="_Toc428970685"/>
      <w:bookmarkStart w:id="252" w:name="_Toc430719407"/>
      <w:proofErr w:type="spellStart"/>
      <w:r>
        <w:t>Елипсовиден</w:t>
      </w:r>
      <w:proofErr w:type="spellEnd"/>
      <w:r>
        <w:t xml:space="preserve"> </w:t>
      </w:r>
      <w:proofErr w:type="spellStart"/>
      <w:r>
        <w:t>цилиндър</w:t>
      </w:r>
      <w:proofErr w:type="spellEnd"/>
      <w:r>
        <w:t xml:space="preserve"> (cylindroid)</w:t>
      </w:r>
      <w:bookmarkEnd w:id="251"/>
      <w:bookmarkEnd w:id="252"/>
    </w:p>
    <w:p w:rsidR="00F67D85" w:rsidRDefault="00F67D85" w:rsidP="00F67D85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cylindroid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радиуси, височина</w:t>
      </w:r>
      <w:r w:rsidRPr="00BF27A8">
        <w:t xml:space="preserve"> )</w:t>
      </w:r>
    </w:p>
    <w:p w:rsidR="00F67D85" w:rsidRPr="00BF27A8" w:rsidRDefault="00F67D85" w:rsidP="00F67D85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Cylindroid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радиуси, височина</w:t>
      </w:r>
      <w:r>
        <w:rPr>
          <w:lang w:val="en-US"/>
        </w:rPr>
        <w:t xml:space="preserve"> </w:t>
      </w:r>
      <w:r w:rsidRPr="00BF27A8">
        <w:t>)</w:t>
      </w:r>
    </w:p>
    <w:p w:rsidR="00F67D85" w:rsidRPr="00BF27A8" w:rsidRDefault="00F67D85" w:rsidP="00F67D85">
      <w:r w:rsidRPr="00BF27A8">
        <w:t xml:space="preserve">Функция и клас. Създава геометричен обект </w:t>
      </w:r>
      <w:r>
        <w:t>елипсовиден цилиндър</w:t>
      </w:r>
      <w:r w:rsidRPr="00BF27A8">
        <w:t xml:space="preserve">, </w:t>
      </w:r>
      <w:r>
        <w:t>с дадени точка за център на долната основа, масив от две числа за радиуси на основата и височина на цилиндъра</w:t>
      </w:r>
      <w:r w:rsidRPr="00BF27A8">
        <w:t>.</w:t>
      </w:r>
    </w:p>
    <w:p w:rsidR="00F67D85" w:rsidRPr="006A74FB" w:rsidRDefault="00F67D85" w:rsidP="00C04F63">
      <w:pPr>
        <w:pStyle w:val="Heading3"/>
      </w:pPr>
      <w:bookmarkStart w:id="253" w:name="_Toc428970686"/>
      <w:bookmarkStart w:id="254" w:name="_Toc430719408"/>
      <w:proofErr w:type="spellStart"/>
      <w:r>
        <w:t>Конус</w:t>
      </w:r>
      <w:proofErr w:type="spellEnd"/>
      <w:r>
        <w:t xml:space="preserve"> (cone)</w:t>
      </w:r>
      <w:bookmarkEnd w:id="253"/>
      <w:bookmarkEnd w:id="254"/>
    </w:p>
    <w:p w:rsidR="00F67D85" w:rsidRDefault="00F67D85" w:rsidP="00F67D85">
      <w:pPr>
        <w:pStyle w:val="Syntax"/>
        <w:rPr>
          <w:lang w:val="en-US"/>
        </w:rPr>
      </w:pPr>
      <w:proofErr w:type="gramStart"/>
      <w:r>
        <w:rPr>
          <w:b/>
          <w:lang w:val="en-US"/>
        </w:rPr>
        <w:t>cone</w:t>
      </w:r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радиус, височина</w:t>
      </w:r>
      <w:r w:rsidRPr="00BF27A8">
        <w:t xml:space="preserve"> )</w:t>
      </w:r>
    </w:p>
    <w:p w:rsidR="00F67D85" w:rsidRPr="00BF27A8" w:rsidRDefault="00F67D85" w:rsidP="00F67D85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r>
        <w:rPr>
          <w:b/>
          <w:lang w:val="en-US"/>
        </w:rPr>
        <w:t xml:space="preserve">cone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радиус, височина</w:t>
      </w:r>
      <w:r>
        <w:rPr>
          <w:lang w:val="en-US"/>
        </w:rPr>
        <w:t xml:space="preserve"> </w:t>
      </w:r>
      <w:r w:rsidRPr="00BF27A8">
        <w:t>)</w:t>
      </w:r>
    </w:p>
    <w:p w:rsidR="00F67D85" w:rsidRPr="00BF27A8" w:rsidRDefault="00F67D85" w:rsidP="00F67D85">
      <w:r w:rsidRPr="00BF27A8">
        <w:t xml:space="preserve">Функция и клас. Създава геометричен обект </w:t>
      </w:r>
      <w:r>
        <w:t>конус</w:t>
      </w:r>
      <w:r w:rsidRPr="00BF27A8">
        <w:t xml:space="preserve">, </w:t>
      </w:r>
      <w:r>
        <w:t>с дадени точка за център на основата, число за радиус на основата и височина на конуса</w:t>
      </w:r>
      <w:r w:rsidRPr="00BF27A8">
        <w:t>.</w:t>
      </w:r>
    </w:p>
    <w:p w:rsidR="00F67D85" w:rsidRPr="006A74FB" w:rsidRDefault="00F67D85" w:rsidP="00C04F63">
      <w:pPr>
        <w:pStyle w:val="Heading3"/>
      </w:pPr>
      <w:bookmarkStart w:id="255" w:name="_Toc428970687"/>
      <w:bookmarkStart w:id="256" w:name="_Toc430719409"/>
      <w:proofErr w:type="spellStart"/>
      <w:r>
        <w:lastRenderedPageBreak/>
        <w:t>Елипсовиден</w:t>
      </w:r>
      <w:proofErr w:type="spellEnd"/>
      <w:r>
        <w:t xml:space="preserve"> </w:t>
      </w:r>
      <w:proofErr w:type="spellStart"/>
      <w:r>
        <w:t>конус</w:t>
      </w:r>
      <w:proofErr w:type="spellEnd"/>
      <w:r>
        <w:t xml:space="preserve"> (</w:t>
      </w:r>
      <w:proofErr w:type="spellStart"/>
      <w:r>
        <w:t>conoid</w:t>
      </w:r>
      <w:proofErr w:type="spellEnd"/>
      <w:r>
        <w:t>)</w:t>
      </w:r>
      <w:bookmarkEnd w:id="255"/>
      <w:bookmarkEnd w:id="256"/>
    </w:p>
    <w:p w:rsidR="00F67D85" w:rsidRDefault="00F67D85" w:rsidP="00F67D85">
      <w:pPr>
        <w:pStyle w:val="Syntax"/>
        <w:rPr>
          <w:lang w:val="en-US"/>
        </w:rPr>
      </w:pPr>
      <w:proofErr w:type="spellStart"/>
      <w:proofErr w:type="gramStart"/>
      <w:r>
        <w:rPr>
          <w:b/>
          <w:lang w:val="en-US"/>
        </w:rPr>
        <w:t>conoid</w:t>
      </w:r>
      <w:proofErr w:type="spellEnd"/>
      <w:proofErr w:type="gramEnd"/>
      <w:r w:rsidRPr="00BF27A8">
        <w:t xml:space="preserve"> ( </w:t>
      </w:r>
      <w:r>
        <w:t>център</w:t>
      </w:r>
      <w:r w:rsidRPr="00BF27A8">
        <w:t xml:space="preserve">, </w:t>
      </w:r>
      <w:r>
        <w:t>радиуси, височина</w:t>
      </w:r>
      <w:r w:rsidRPr="00BF27A8">
        <w:t xml:space="preserve"> )</w:t>
      </w:r>
    </w:p>
    <w:p w:rsidR="00F67D85" w:rsidRPr="00BF27A8" w:rsidRDefault="00F67D85" w:rsidP="00F67D85">
      <w:pPr>
        <w:pStyle w:val="Syntax"/>
      </w:pPr>
      <w:proofErr w:type="spellStart"/>
      <w:r w:rsidRPr="00BF27A8">
        <w:t>new</w:t>
      </w:r>
      <w:proofErr w:type="spellEnd"/>
      <w:r w:rsidRPr="00BF27A8">
        <w:t xml:space="preserve"> </w:t>
      </w:r>
      <w:proofErr w:type="spellStart"/>
      <w:r w:rsidRPr="00BF27A8">
        <w:t>Suica</w:t>
      </w:r>
      <w:proofErr w:type="spellEnd"/>
      <w:r w:rsidRPr="00BF27A8">
        <w:t>.</w:t>
      </w:r>
      <w:proofErr w:type="spellStart"/>
      <w:r>
        <w:rPr>
          <w:b/>
          <w:lang w:val="en-US"/>
        </w:rPr>
        <w:t>Conoid</w:t>
      </w:r>
      <w:proofErr w:type="spellEnd"/>
      <w:r>
        <w:rPr>
          <w:b/>
          <w:lang w:val="en-US"/>
        </w:rPr>
        <w:t xml:space="preserve"> </w:t>
      </w:r>
      <w:r w:rsidRPr="00BF27A8">
        <w:t xml:space="preserve">( </w:t>
      </w:r>
      <w:r>
        <w:t>център</w:t>
      </w:r>
      <w:r w:rsidRPr="00BF27A8">
        <w:t xml:space="preserve">, </w:t>
      </w:r>
      <w:r>
        <w:t>радиуси, височина</w:t>
      </w:r>
      <w:r>
        <w:rPr>
          <w:lang w:val="en-US"/>
        </w:rPr>
        <w:t xml:space="preserve"> </w:t>
      </w:r>
      <w:r w:rsidRPr="00BF27A8">
        <w:t>)</w:t>
      </w:r>
    </w:p>
    <w:p w:rsidR="00F67D85" w:rsidRPr="00BF27A8" w:rsidRDefault="00F67D85" w:rsidP="00F67D85">
      <w:r w:rsidRPr="00BF27A8">
        <w:t xml:space="preserve">Функция и клас. Създава геометричен обект </w:t>
      </w:r>
      <w:r>
        <w:t>елипсовиден конус</w:t>
      </w:r>
      <w:r w:rsidRPr="00BF27A8">
        <w:t xml:space="preserve">, </w:t>
      </w:r>
      <w:r>
        <w:t>с дадени точка за център на основата, масив от две числа за радиуси на основата и височина на конуса</w:t>
      </w:r>
      <w:r w:rsidRPr="00BF27A8">
        <w:t>.</w:t>
      </w:r>
    </w:p>
    <w:p w:rsidR="00A96FC8" w:rsidRPr="00BF27A8" w:rsidRDefault="00A96FC8" w:rsidP="00891ADD"/>
    <w:sectPr w:rsidR="00A96FC8" w:rsidRPr="00BF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1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cdName="acd0" wne:fciIndexBasedOn="0065"/>
    <wne:acd wne:argValue="AQABAAcA" wne:acdName="acd1" wne:fciIndexBasedOn="0065"/>
    <wne:acd wne:argValue="AgBTAHkAbgB0AGEAeAA=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81BD0"/>
    <w:multiLevelType w:val="hybridMultilevel"/>
    <w:tmpl w:val="CB0E8C38"/>
    <w:lvl w:ilvl="0" w:tplc="E04C4486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6151E"/>
    <w:multiLevelType w:val="hybridMultilevel"/>
    <w:tmpl w:val="93A21B0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97C4D"/>
    <w:multiLevelType w:val="multilevel"/>
    <w:tmpl w:val="08D08E3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067C6"/>
    <w:multiLevelType w:val="hybridMultilevel"/>
    <w:tmpl w:val="DA662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D5A60"/>
    <w:multiLevelType w:val="hybridMultilevel"/>
    <w:tmpl w:val="B92A16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032B5E"/>
    <w:multiLevelType w:val="multilevel"/>
    <w:tmpl w:val="C840EC7E"/>
    <w:lvl w:ilvl="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E3F61D1"/>
    <w:multiLevelType w:val="hybridMultilevel"/>
    <w:tmpl w:val="DA26924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F9D099B"/>
    <w:multiLevelType w:val="multilevel"/>
    <w:tmpl w:val="5C06E384"/>
    <w:lvl w:ilvl="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DA"/>
    <w:rsid w:val="00013250"/>
    <w:rsid w:val="000170D7"/>
    <w:rsid w:val="00063215"/>
    <w:rsid w:val="00065A6B"/>
    <w:rsid w:val="000C0CAC"/>
    <w:rsid w:val="000C6784"/>
    <w:rsid w:val="000D0FBE"/>
    <w:rsid w:val="00112E65"/>
    <w:rsid w:val="00134DB6"/>
    <w:rsid w:val="00135CFB"/>
    <w:rsid w:val="00150F6C"/>
    <w:rsid w:val="001538C6"/>
    <w:rsid w:val="00164685"/>
    <w:rsid w:val="001914F7"/>
    <w:rsid w:val="0019318F"/>
    <w:rsid w:val="001A373F"/>
    <w:rsid w:val="001C102D"/>
    <w:rsid w:val="00215194"/>
    <w:rsid w:val="00217C9E"/>
    <w:rsid w:val="0023303E"/>
    <w:rsid w:val="0024203D"/>
    <w:rsid w:val="00275A34"/>
    <w:rsid w:val="0029500F"/>
    <w:rsid w:val="002951A6"/>
    <w:rsid w:val="002B1777"/>
    <w:rsid w:val="002D7D9F"/>
    <w:rsid w:val="002F2A16"/>
    <w:rsid w:val="00346A41"/>
    <w:rsid w:val="003A75CA"/>
    <w:rsid w:val="003C0A2A"/>
    <w:rsid w:val="003D70F7"/>
    <w:rsid w:val="00403E9F"/>
    <w:rsid w:val="004157AF"/>
    <w:rsid w:val="00435167"/>
    <w:rsid w:val="0045572C"/>
    <w:rsid w:val="00512DDA"/>
    <w:rsid w:val="0053747B"/>
    <w:rsid w:val="005522A9"/>
    <w:rsid w:val="00567800"/>
    <w:rsid w:val="0057637A"/>
    <w:rsid w:val="00597B62"/>
    <w:rsid w:val="005F54A9"/>
    <w:rsid w:val="006117FF"/>
    <w:rsid w:val="006A6EF3"/>
    <w:rsid w:val="006A74FB"/>
    <w:rsid w:val="007026CA"/>
    <w:rsid w:val="00766511"/>
    <w:rsid w:val="007B3A44"/>
    <w:rsid w:val="007C65DA"/>
    <w:rsid w:val="007E12BB"/>
    <w:rsid w:val="00820EAC"/>
    <w:rsid w:val="00821E5B"/>
    <w:rsid w:val="0083787B"/>
    <w:rsid w:val="00837919"/>
    <w:rsid w:val="00891ADD"/>
    <w:rsid w:val="008A1B5F"/>
    <w:rsid w:val="008D79F5"/>
    <w:rsid w:val="009172B4"/>
    <w:rsid w:val="00941518"/>
    <w:rsid w:val="0094399D"/>
    <w:rsid w:val="00966E03"/>
    <w:rsid w:val="00A50659"/>
    <w:rsid w:val="00A54187"/>
    <w:rsid w:val="00A571CA"/>
    <w:rsid w:val="00A80D6E"/>
    <w:rsid w:val="00A80E08"/>
    <w:rsid w:val="00A96FC8"/>
    <w:rsid w:val="00AD2383"/>
    <w:rsid w:val="00AD474C"/>
    <w:rsid w:val="00AF219B"/>
    <w:rsid w:val="00B024EB"/>
    <w:rsid w:val="00B7682C"/>
    <w:rsid w:val="00B92C55"/>
    <w:rsid w:val="00BC3C6A"/>
    <w:rsid w:val="00BF1669"/>
    <w:rsid w:val="00BF27A8"/>
    <w:rsid w:val="00C04F63"/>
    <w:rsid w:val="00C12D51"/>
    <w:rsid w:val="00C26DFC"/>
    <w:rsid w:val="00C42738"/>
    <w:rsid w:val="00C4475E"/>
    <w:rsid w:val="00CD666A"/>
    <w:rsid w:val="00CD67C8"/>
    <w:rsid w:val="00D30ACE"/>
    <w:rsid w:val="00D4040E"/>
    <w:rsid w:val="00D471A4"/>
    <w:rsid w:val="00D72AB3"/>
    <w:rsid w:val="00D83195"/>
    <w:rsid w:val="00DD20BC"/>
    <w:rsid w:val="00E00302"/>
    <w:rsid w:val="00E12542"/>
    <w:rsid w:val="00E152B2"/>
    <w:rsid w:val="00E15CF7"/>
    <w:rsid w:val="00E755C2"/>
    <w:rsid w:val="00E93257"/>
    <w:rsid w:val="00E97C04"/>
    <w:rsid w:val="00EF30CC"/>
    <w:rsid w:val="00F36C8E"/>
    <w:rsid w:val="00F67D85"/>
    <w:rsid w:val="00F75F7F"/>
    <w:rsid w:val="00F86810"/>
    <w:rsid w:val="00FC1FD9"/>
    <w:rsid w:val="00FC2AC6"/>
    <w:rsid w:val="00FC35F1"/>
    <w:rsid w:val="00FD4233"/>
    <w:rsid w:val="00FF42D5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DD"/>
    <w:pPr>
      <w:jc w:val="both"/>
    </w:pPr>
    <w:rPr>
      <w:rFonts w:ascii="Candara" w:hAnsi="Candar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82C"/>
    <w:pPr>
      <w:pageBreakBefore/>
      <w:numPr>
        <w:numId w:val="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04F63"/>
    <w:pPr>
      <w:keepNext/>
      <w:pageBreakBefore w:val="0"/>
      <w:numPr>
        <w:numId w:val="0"/>
      </w:numPr>
      <w:pBdr>
        <w:top w:val="single" w:sz="24" w:space="0" w:color="95B3D7" w:themeColor="accent1" w:themeTint="99"/>
        <w:left w:val="single" w:sz="24" w:space="0" w:color="95B3D7" w:themeColor="accent1" w:themeTint="99"/>
        <w:bottom w:val="single" w:sz="24" w:space="0" w:color="95B3D7" w:themeColor="accent1" w:themeTint="99"/>
        <w:right w:val="single" w:sz="24" w:space="0" w:color="95B3D7" w:themeColor="accent1" w:themeTint="99"/>
      </w:pBdr>
      <w:shd w:val="clear" w:color="auto" w:fill="95B3D7" w:themeFill="accent1" w:themeFillTint="99"/>
      <w:outlineLvl w:val="1"/>
    </w:pPr>
    <w:rPr>
      <w:color w:val="1F497D" w:themeColor="text2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C04F63"/>
    <w:pPr>
      <w:keepNext/>
      <w:pBdr>
        <w:top w:val="single" w:sz="24" w:space="1" w:color="DBE5F1" w:themeColor="accent1" w:themeTint="33"/>
        <w:left w:val="single" w:sz="24" w:space="4" w:color="DBE5F1" w:themeColor="accent1" w:themeTint="33"/>
        <w:bottom w:val="single" w:sz="24" w:space="1" w:color="DBE5F1" w:themeColor="accent1" w:themeTint="33"/>
        <w:right w:val="single" w:sz="24" w:space="4" w:color="DBE5F1" w:themeColor="accent1" w:themeTint="33"/>
      </w:pBdr>
      <w:shd w:val="clear" w:color="auto" w:fill="DBE5F1" w:themeFill="accent1" w:themeFillTint="33"/>
      <w:outlineLvl w:val="2"/>
    </w:pPr>
    <w:rPr>
      <w:rFonts w:ascii="Candara" w:hAnsi="Candara"/>
      <w:caps/>
      <w:color w:val="000000" w:themeColor="text1"/>
      <w:spacing w:val="10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04F63"/>
    <w:pPr>
      <w:numPr>
        <w:ilvl w:val="3"/>
        <w:numId w:val="7"/>
      </w:numPr>
      <w:pBdr>
        <w:top w:val="single" w:sz="24" w:space="2" w:color="DBE5F1" w:themeColor="accent1" w:themeTint="33"/>
        <w:left w:val="single" w:sz="24" w:space="2" w:color="DBE5F1" w:themeColor="accent1" w:themeTint="33"/>
        <w:bottom w:val="single" w:sz="24" w:space="1" w:color="DBE5F1" w:themeColor="accent1" w:themeTint="33"/>
        <w:right w:val="single" w:sz="24" w:space="4" w:color="DBE5F1" w:themeColor="accent1" w:themeTint="33"/>
      </w:pBdr>
      <w:shd w:val="clear" w:color="auto" w:fill="FFFFFF" w:themeFill="background1"/>
      <w:spacing w:before="300" w:after="0"/>
      <w:outlineLvl w:val="3"/>
    </w:pPr>
    <w:rPr>
      <w:caps/>
      <w:color w:val="000000" w:themeColor="text1"/>
      <w:spacing w:val="10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41518"/>
    <w:pPr>
      <w:numPr>
        <w:ilvl w:val="4"/>
        <w:numId w:val="7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18"/>
    <w:pPr>
      <w:numPr>
        <w:ilvl w:val="5"/>
        <w:numId w:val="7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18"/>
    <w:pPr>
      <w:numPr>
        <w:ilvl w:val="6"/>
        <w:numId w:val="7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18"/>
    <w:pPr>
      <w:numPr>
        <w:ilvl w:val="7"/>
        <w:numId w:val="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18"/>
    <w:pPr>
      <w:numPr>
        <w:ilvl w:val="8"/>
        <w:numId w:val="7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18"/>
    <w:pPr>
      <w:spacing w:before="720"/>
    </w:pPr>
    <w:rPr>
      <w:b/>
      <w:caps/>
      <w:color w:val="4F81BD" w:themeColor="accent1"/>
      <w:spacing w:val="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18"/>
    <w:rPr>
      <w:rFonts w:ascii="Candara" w:hAnsi="Candara"/>
      <w:b/>
      <w:caps/>
      <w:color w:val="4F81BD" w:themeColor="accent1"/>
      <w:spacing w:val="10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82C"/>
    <w:rPr>
      <w:rFonts w:ascii="Candara" w:hAnsi="Candara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4685"/>
    <w:rPr>
      <w:rFonts w:ascii="Candara" w:hAnsi="Candara"/>
      <w:b/>
      <w:bCs/>
      <w:caps/>
      <w:color w:val="1F497D" w:themeColor="text2"/>
      <w:spacing w:val="15"/>
      <w:sz w:val="32"/>
      <w:shd w:val="clear" w:color="auto" w:fill="95B3D7" w:themeFill="accent1" w:themeFillTint="99"/>
    </w:rPr>
  </w:style>
  <w:style w:type="character" w:styleId="Emphasis">
    <w:name w:val="Emphasis"/>
    <w:uiPriority w:val="20"/>
    <w:qFormat/>
    <w:rsid w:val="00941518"/>
    <w:rPr>
      <w:caps/>
      <w:color w:val="243F60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04F63"/>
    <w:rPr>
      <w:rFonts w:ascii="Candara" w:hAnsi="Candara"/>
      <w:caps/>
      <w:color w:val="000000" w:themeColor="text1"/>
      <w:spacing w:val="10"/>
      <w:sz w:val="24"/>
      <w:shd w:val="clear" w:color="auto" w:fill="DBE5F1" w:themeFill="accent1" w:themeFillTint="33"/>
      <w:lang w:val="en-US"/>
    </w:rPr>
  </w:style>
  <w:style w:type="paragraph" w:styleId="ListParagraph">
    <w:name w:val="List Paragraph"/>
    <w:basedOn w:val="Normal"/>
    <w:uiPriority w:val="34"/>
    <w:qFormat/>
    <w:rsid w:val="009415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1518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15194"/>
    <w:pPr>
      <w:tabs>
        <w:tab w:val="left" w:pos="270"/>
        <w:tab w:val="right" w:leader="dot" w:pos="9062"/>
      </w:tabs>
      <w:spacing w:before="120" w:after="120"/>
      <w:jc w:val="left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04F63"/>
    <w:pPr>
      <w:tabs>
        <w:tab w:val="right" w:leader="dot" w:pos="9062"/>
      </w:tabs>
      <w:spacing w:before="0" w:after="0"/>
      <w:ind w:left="720"/>
      <w:jc w:val="left"/>
    </w:pPr>
    <w:rPr>
      <w:rFonts w:asciiTheme="minorHAnsi" w:hAnsiTheme="minorHAnsi"/>
      <w:i/>
      <w:iCs/>
      <w:color w:val="7F7F7F" w:themeColor="text1" w:themeTint="8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6511"/>
    <w:pPr>
      <w:keepNext/>
      <w:tabs>
        <w:tab w:val="left" w:pos="630"/>
        <w:tab w:val="right" w:leader="dot" w:pos="9062"/>
      </w:tabs>
      <w:spacing w:before="0" w:after="0"/>
      <w:ind w:left="274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E003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0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54187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54187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54187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54187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54187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54187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18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1518"/>
    <w:rPr>
      <w:caps/>
      <w:color w:val="595959" w:themeColor="text1" w:themeTint="A6"/>
      <w:spacing w:val="10"/>
      <w:sz w:val="24"/>
      <w:szCs w:val="24"/>
    </w:rPr>
  </w:style>
  <w:style w:type="numbering" w:customStyle="1" w:styleId="Style1">
    <w:name w:val="Style1"/>
    <w:uiPriority w:val="99"/>
    <w:rsid w:val="00A54187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04F63"/>
    <w:rPr>
      <w:rFonts w:ascii="Candara" w:hAnsi="Candara"/>
      <w:caps/>
      <w:color w:val="000000" w:themeColor="text1"/>
      <w:spacing w:val="10"/>
      <w:sz w:val="24"/>
      <w:shd w:val="clear" w:color="auto" w:fill="FFFFFF" w:themeFill="background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18"/>
    <w:rPr>
      <w:rFonts w:ascii="Candara" w:hAnsi="Candara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18"/>
    <w:rPr>
      <w:rFonts w:ascii="Candara" w:hAnsi="Candara"/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18"/>
    <w:rPr>
      <w:rFonts w:ascii="Candara" w:hAnsi="Candara"/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18"/>
    <w:rPr>
      <w:rFonts w:ascii="Candara" w:hAnsi="Candar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18"/>
    <w:rPr>
      <w:rFonts w:ascii="Candara" w:hAnsi="Candara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518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94151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9415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151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415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15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1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1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Emphasis"/>
    <w:uiPriority w:val="19"/>
    <w:qFormat/>
    <w:rsid w:val="00BF27A8"/>
    <w:rPr>
      <w:i/>
      <w:caps/>
      <w:color w:val="243F60" w:themeColor="accent1" w:themeShade="7F"/>
      <w:spacing w:val="5"/>
    </w:rPr>
  </w:style>
  <w:style w:type="character" w:styleId="IntenseEmphasis">
    <w:name w:val="Intense Emphasis"/>
    <w:uiPriority w:val="21"/>
    <w:qFormat/>
    <w:rsid w:val="0094151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basedOn w:val="SubtleEmphasis"/>
    <w:uiPriority w:val="31"/>
    <w:qFormat/>
    <w:rsid w:val="00BF27A8"/>
    <w:rPr>
      <w:i/>
      <w:caps w:val="0"/>
      <w:color w:val="243F60" w:themeColor="accent1" w:themeShade="7F"/>
      <w:spacing w:val="5"/>
    </w:rPr>
  </w:style>
  <w:style w:type="character" w:styleId="IntenseReference">
    <w:name w:val="Intense Reference"/>
    <w:uiPriority w:val="32"/>
    <w:qFormat/>
    <w:rsid w:val="00891ADD"/>
    <w:rPr>
      <w:bCs/>
      <w:i/>
      <w:iCs/>
      <w:color w:val="4F81BD" w:themeColor="accent1"/>
    </w:rPr>
  </w:style>
  <w:style w:type="character" w:styleId="BookTitle">
    <w:name w:val="Book Title"/>
    <w:uiPriority w:val="33"/>
    <w:qFormat/>
    <w:rsid w:val="00941518"/>
    <w:rPr>
      <w:b/>
      <w:bCs/>
      <w:i/>
      <w:iCs/>
      <w:spacing w:val="9"/>
    </w:rPr>
  </w:style>
  <w:style w:type="paragraph" w:customStyle="1" w:styleId="Syntax">
    <w:name w:val="Syntax"/>
    <w:basedOn w:val="Normal"/>
    <w:next w:val="Normal"/>
    <w:link w:val="SyntaxChar"/>
    <w:qFormat/>
    <w:rsid w:val="00C26DFC"/>
    <w:pPr>
      <w:keepNext/>
      <w:keepLines/>
      <w:spacing w:before="120" w:after="120" w:line="240" w:lineRule="auto"/>
      <w:contextualSpacing/>
    </w:pPr>
    <w:rPr>
      <w:i/>
      <w:color w:val="4F81BD" w:themeColor="accent1"/>
    </w:rPr>
  </w:style>
  <w:style w:type="character" w:customStyle="1" w:styleId="SyntaxChar">
    <w:name w:val="Syntax Char"/>
    <w:basedOn w:val="DefaultParagraphFont"/>
    <w:link w:val="Syntax"/>
    <w:rsid w:val="00C26DFC"/>
    <w:rPr>
      <w:rFonts w:ascii="Candara" w:hAnsi="Candara"/>
      <w:i/>
      <w:color w:val="4F81BD" w:themeColor="accen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DD"/>
    <w:pPr>
      <w:jc w:val="both"/>
    </w:pPr>
    <w:rPr>
      <w:rFonts w:ascii="Candara" w:hAnsi="Candar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82C"/>
    <w:pPr>
      <w:pageBreakBefore/>
      <w:numPr>
        <w:numId w:val="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04F63"/>
    <w:pPr>
      <w:keepNext/>
      <w:pageBreakBefore w:val="0"/>
      <w:numPr>
        <w:numId w:val="0"/>
      </w:numPr>
      <w:pBdr>
        <w:top w:val="single" w:sz="24" w:space="0" w:color="95B3D7" w:themeColor="accent1" w:themeTint="99"/>
        <w:left w:val="single" w:sz="24" w:space="0" w:color="95B3D7" w:themeColor="accent1" w:themeTint="99"/>
        <w:bottom w:val="single" w:sz="24" w:space="0" w:color="95B3D7" w:themeColor="accent1" w:themeTint="99"/>
        <w:right w:val="single" w:sz="24" w:space="0" w:color="95B3D7" w:themeColor="accent1" w:themeTint="99"/>
      </w:pBdr>
      <w:shd w:val="clear" w:color="auto" w:fill="95B3D7" w:themeFill="accent1" w:themeFillTint="99"/>
      <w:outlineLvl w:val="1"/>
    </w:pPr>
    <w:rPr>
      <w:color w:val="1F497D" w:themeColor="text2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C04F63"/>
    <w:pPr>
      <w:keepNext/>
      <w:pBdr>
        <w:top w:val="single" w:sz="24" w:space="1" w:color="DBE5F1" w:themeColor="accent1" w:themeTint="33"/>
        <w:left w:val="single" w:sz="24" w:space="4" w:color="DBE5F1" w:themeColor="accent1" w:themeTint="33"/>
        <w:bottom w:val="single" w:sz="24" w:space="1" w:color="DBE5F1" w:themeColor="accent1" w:themeTint="33"/>
        <w:right w:val="single" w:sz="24" w:space="4" w:color="DBE5F1" w:themeColor="accent1" w:themeTint="33"/>
      </w:pBdr>
      <w:shd w:val="clear" w:color="auto" w:fill="DBE5F1" w:themeFill="accent1" w:themeFillTint="33"/>
      <w:outlineLvl w:val="2"/>
    </w:pPr>
    <w:rPr>
      <w:rFonts w:ascii="Candara" w:hAnsi="Candara"/>
      <w:caps/>
      <w:color w:val="000000" w:themeColor="text1"/>
      <w:spacing w:val="10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04F63"/>
    <w:pPr>
      <w:numPr>
        <w:ilvl w:val="3"/>
        <w:numId w:val="7"/>
      </w:numPr>
      <w:pBdr>
        <w:top w:val="single" w:sz="24" w:space="2" w:color="DBE5F1" w:themeColor="accent1" w:themeTint="33"/>
        <w:left w:val="single" w:sz="24" w:space="2" w:color="DBE5F1" w:themeColor="accent1" w:themeTint="33"/>
        <w:bottom w:val="single" w:sz="24" w:space="1" w:color="DBE5F1" w:themeColor="accent1" w:themeTint="33"/>
        <w:right w:val="single" w:sz="24" w:space="4" w:color="DBE5F1" w:themeColor="accent1" w:themeTint="33"/>
      </w:pBdr>
      <w:shd w:val="clear" w:color="auto" w:fill="FFFFFF" w:themeFill="background1"/>
      <w:spacing w:before="300" w:after="0"/>
      <w:outlineLvl w:val="3"/>
    </w:pPr>
    <w:rPr>
      <w:caps/>
      <w:color w:val="000000" w:themeColor="text1"/>
      <w:spacing w:val="10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41518"/>
    <w:pPr>
      <w:numPr>
        <w:ilvl w:val="4"/>
        <w:numId w:val="7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18"/>
    <w:pPr>
      <w:numPr>
        <w:ilvl w:val="5"/>
        <w:numId w:val="7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18"/>
    <w:pPr>
      <w:numPr>
        <w:ilvl w:val="6"/>
        <w:numId w:val="7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18"/>
    <w:pPr>
      <w:numPr>
        <w:ilvl w:val="7"/>
        <w:numId w:val="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18"/>
    <w:pPr>
      <w:numPr>
        <w:ilvl w:val="8"/>
        <w:numId w:val="7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18"/>
    <w:pPr>
      <w:spacing w:before="720"/>
    </w:pPr>
    <w:rPr>
      <w:b/>
      <w:caps/>
      <w:color w:val="4F81BD" w:themeColor="accent1"/>
      <w:spacing w:val="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18"/>
    <w:rPr>
      <w:rFonts w:ascii="Candara" w:hAnsi="Candara"/>
      <w:b/>
      <w:caps/>
      <w:color w:val="4F81BD" w:themeColor="accent1"/>
      <w:spacing w:val="10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82C"/>
    <w:rPr>
      <w:rFonts w:ascii="Candara" w:hAnsi="Candara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4685"/>
    <w:rPr>
      <w:rFonts w:ascii="Candara" w:hAnsi="Candara"/>
      <w:b/>
      <w:bCs/>
      <w:caps/>
      <w:color w:val="1F497D" w:themeColor="text2"/>
      <w:spacing w:val="15"/>
      <w:sz w:val="32"/>
      <w:shd w:val="clear" w:color="auto" w:fill="95B3D7" w:themeFill="accent1" w:themeFillTint="99"/>
    </w:rPr>
  </w:style>
  <w:style w:type="character" w:styleId="Emphasis">
    <w:name w:val="Emphasis"/>
    <w:uiPriority w:val="20"/>
    <w:qFormat/>
    <w:rsid w:val="00941518"/>
    <w:rPr>
      <w:caps/>
      <w:color w:val="243F60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04F63"/>
    <w:rPr>
      <w:rFonts w:ascii="Candara" w:hAnsi="Candara"/>
      <w:caps/>
      <w:color w:val="000000" w:themeColor="text1"/>
      <w:spacing w:val="10"/>
      <w:sz w:val="24"/>
      <w:shd w:val="clear" w:color="auto" w:fill="DBE5F1" w:themeFill="accent1" w:themeFillTint="33"/>
      <w:lang w:val="en-US"/>
    </w:rPr>
  </w:style>
  <w:style w:type="paragraph" w:styleId="ListParagraph">
    <w:name w:val="List Paragraph"/>
    <w:basedOn w:val="Normal"/>
    <w:uiPriority w:val="34"/>
    <w:qFormat/>
    <w:rsid w:val="009415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1518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15194"/>
    <w:pPr>
      <w:tabs>
        <w:tab w:val="left" w:pos="270"/>
        <w:tab w:val="right" w:leader="dot" w:pos="9062"/>
      </w:tabs>
      <w:spacing w:before="120" w:after="120"/>
      <w:jc w:val="left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04F63"/>
    <w:pPr>
      <w:tabs>
        <w:tab w:val="right" w:leader="dot" w:pos="9062"/>
      </w:tabs>
      <w:spacing w:before="0" w:after="0"/>
      <w:ind w:left="720"/>
      <w:jc w:val="left"/>
    </w:pPr>
    <w:rPr>
      <w:rFonts w:asciiTheme="minorHAnsi" w:hAnsiTheme="minorHAnsi"/>
      <w:i/>
      <w:iCs/>
      <w:color w:val="7F7F7F" w:themeColor="text1" w:themeTint="8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6511"/>
    <w:pPr>
      <w:keepNext/>
      <w:tabs>
        <w:tab w:val="left" w:pos="630"/>
        <w:tab w:val="right" w:leader="dot" w:pos="9062"/>
      </w:tabs>
      <w:spacing w:before="0" w:after="0"/>
      <w:ind w:left="274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E003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0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54187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54187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54187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54187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54187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54187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18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1518"/>
    <w:rPr>
      <w:caps/>
      <w:color w:val="595959" w:themeColor="text1" w:themeTint="A6"/>
      <w:spacing w:val="10"/>
      <w:sz w:val="24"/>
      <w:szCs w:val="24"/>
    </w:rPr>
  </w:style>
  <w:style w:type="numbering" w:customStyle="1" w:styleId="Style1">
    <w:name w:val="Style1"/>
    <w:uiPriority w:val="99"/>
    <w:rsid w:val="00A54187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04F63"/>
    <w:rPr>
      <w:rFonts w:ascii="Candara" w:hAnsi="Candara"/>
      <w:caps/>
      <w:color w:val="000000" w:themeColor="text1"/>
      <w:spacing w:val="10"/>
      <w:sz w:val="24"/>
      <w:shd w:val="clear" w:color="auto" w:fill="FFFFFF" w:themeFill="background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18"/>
    <w:rPr>
      <w:rFonts w:ascii="Candara" w:hAnsi="Candara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18"/>
    <w:rPr>
      <w:rFonts w:ascii="Candara" w:hAnsi="Candara"/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18"/>
    <w:rPr>
      <w:rFonts w:ascii="Candara" w:hAnsi="Candara"/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18"/>
    <w:rPr>
      <w:rFonts w:ascii="Candara" w:hAnsi="Candar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18"/>
    <w:rPr>
      <w:rFonts w:ascii="Candara" w:hAnsi="Candara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518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94151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9415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151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415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15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1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1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Emphasis"/>
    <w:uiPriority w:val="19"/>
    <w:qFormat/>
    <w:rsid w:val="00BF27A8"/>
    <w:rPr>
      <w:i/>
      <w:caps/>
      <w:color w:val="243F60" w:themeColor="accent1" w:themeShade="7F"/>
      <w:spacing w:val="5"/>
    </w:rPr>
  </w:style>
  <w:style w:type="character" w:styleId="IntenseEmphasis">
    <w:name w:val="Intense Emphasis"/>
    <w:uiPriority w:val="21"/>
    <w:qFormat/>
    <w:rsid w:val="0094151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basedOn w:val="SubtleEmphasis"/>
    <w:uiPriority w:val="31"/>
    <w:qFormat/>
    <w:rsid w:val="00BF27A8"/>
    <w:rPr>
      <w:i/>
      <w:caps w:val="0"/>
      <w:color w:val="243F60" w:themeColor="accent1" w:themeShade="7F"/>
      <w:spacing w:val="5"/>
    </w:rPr>
  </w:style>
  <w:style w:type="character" w:styleId="IntenseReference">
    <w:name w:val="Intense Reference"/>
    <w:uiPriority w:val="32"/>
    <w:qFormat/>
    <w:rsid w:val="00891ADD"/>
    <w:rPr>
      <w:bCs/>
      <w:i/>
      <w:iCs/>
      <w:color w:val="4F81BD" w:themeColor="accent1"/>
    </w:rPr>
  </w:style>
  <w:style w:type="character" w:styleId="BookTitle">
    <w:name w:val="Book Title"/>
    <w:uiPriority w:val="33"/>
    <w:qFormat/>
    <w:rsid w:val="00941518"/>
    <w:rPr>
      <w:b/>
      <w:bCs/>
      <w:i/>
      <w:iCs/>
      <w:spacing w:val="9"/>
    </w:rPr>
  </w:style>
  <w:style w:type="paragraph" w:customStyle="1" w:styleId="Syntax">
    <w:name w:val="Syntax"/>
    <w:basedOn w:val="Normal"/>
    <w:next w:val="Normal"/>
    <w:link w:val="SyntaxChar"/>
    <w:qFormat/>
    <w:rsid w:val="00C26DFC"/>
    <w:pPr>
      <w:keepNext/>
      <w:keepLines/>
      <w:spacing w:before="120" w:after="120" w:line="240" w:lineRule="auto"/>
      <w:contextualSpacing/>
    </w:pPr>
    <w:rPr>
      <w:i/>
      <w:color w:val="4F81BD" w:themeColor="accent1"/>
    </w:rPr>
  </w:style>
  <w:style w:type="character" w:customStyle="1" w:styleId="SyntaxChar">
    <w:name w:val="Syntax Char"/>
    <w:basedOn w:val="DefaultParagraphFont"/>
    <w:link w:val="Syntax"/>
    <w:rsid w:val="00C26DFC"/>
    <w:rPr>
      <w:rFonts w:ascii="Candara" w:hAnsi="Candara"/>
      <w:i/>
      <w:color w:val="4F81BD" w:themeColor="accen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32B1E-D191-4DFB-AD7C-CAAEF535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20352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Boytchev</dc:creator>
  <cp:lastModifiedBy>Pavel Boytchev</cp:lastModifiedBy>
  <cp:revision>84</cp:revision>
  <cp:lastPrinted>2015-10-30T03:54:00Z</cp:lastPrinted>
  <dcterms:created xsi:type="dcterms:W3CDTF">2015-04-12T16:43:00Z</dcterms:created>
  <dcterms:modified xsi:type="dcterms:W3CDTF">2015-10-30T03:54:00Z</dcterms:modified>
</cp:coreProperties>
</file>