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72E" w:rsidRPr="00DA332A" w:rsidRDefault="002C572E" w:rsidP="002C572E">
      <w:pPr>
        <w:autoSpaceDE w:val="0"/>
        <w:autoSpaceDN w:val="0"/>
        <w:adjustRightInd w:val="0"/>
        <w:rPr>
          <w:b/>
          <w:szCs w:val="24"/>
        </w:rPr>
      </w:pPr>
      <w:r w:rsidRPr="00DA332A">
        <w:rPr>
          <w:b/>
          <w:bCs/>
          <w:szCs w:val="24"/>
        </w:rPr>
        <w:t xml:space="preserve">6.3. </w:t>
      </w:r>
      <w:r w:rsidRPr="00DA332A">
        <w:rPr>
          <w:b/>
          <w:szCs w:val="24"/>
        </w:rPr>
        <w:t xml:space="preserve">For the production function </w:t>
      </w:r>
      <w:r w:rsidRPr="00DA332A">
        <w:rPr>
          <w:b/>
          <w:i/>
          <w:iCs/>
          <w:szCs w:val="24"/>
        </w:rPr>
        <w:t xml:space="preserve">Q </w:t>
      </w:r>
      <w:r w:rsidRPr="00DA332A">
        <w:rPr>
          <w:rFonts w:eastAsia="MTSY"/>
          <w:b/>
          <w:szCs w:val="24"/>
        </w:rPr>
        <w:t xml:space="preserve">= </w:t>
      </w:r>
      <w:r w:rsidRPr="00DA332A">
        <w:rPr>
          <w:b/>
          <w:szCs w:val="24"/>
        </w:rPr>
        <w:t>6</w:t>
      </w:r>
      <w:r w:rsidRPr="00DA332A">
        <w:rPr>
          <w:b/>
          <w:i/>
          <w:iCs/>
          <w:szCs w:val="24"/>
        </w:rPr>
        <w:t>L</w:t>
      </w:r>
      <w:r w:rsidRPr="00DA332A">
        <w:rPr>
          <w:b/>
          <w:szCs w:val="24"/>
          <w:vertAlign w:val="superscript"/>
        </w:rPr>
        <w:t>2</w:t>
      </w:r>
      <w:r w:rsidRPr="00DA332A">
        <w:rPr>
          <w:b/>
          <w:szCs w:val="24"/>
        </w:rPr>
        <w:t xml:space="preserve"> </w:t>
      </w:r>
      <w:r w:rsidRPr="00DA332A">
        <w:rPr>
          <w:rFonts w:eastAsia="MTSY"/>
          <w:b/>
          <w:szCs w:val="24"/>
        </w:rPr>
        <w:t xml:space="preserve">− </w:t>
      </w:r>
      <w:r w:rsidRPr="00DA332A">
        <w:rPr>
          <w:b/>
          <w:i/>
          <w:iCs/>
          <w:szCs w:val="24"/>
        </w:rPr>
        <w:t>L</w:t>
      </w:r>
      <w:r w:rsidRPr="00DA332A">
        <w:rPr>
          <w:b/>
          <w:szCs w:val="24"/>
          <w:vertAlign w:val="superscript"/>
        </w:rPr>
        <w:t>3</w:t>
      </w:r>
      <w:r w:rsidRPr="00DA332A">
        <w:rPr>
          <w:b/>
          <w:szCs w:val="24"/>
        </w:rPr>
        <w:t>, fill in the following table and state how much the firm should produce so that:</w:t>
      </w:r>
    </w:p>
    <w:p w:rsidR="002C572E" w:rsidRPr="00DA332A" w:rsidRDefault="002C572E" w:rsidP="002C572E">
      <w:pPr>
        <w:autoSpaceDE w:val="0"/>
        <w:autoSpaceDN w:val="0"/>
        <w:adjustRightInd w:val="0"/>
        <w:rPr>
          <w:b/>
          <w:szCs w:val="24"/>
        </w:rPr>
      </w:pPr>
      <w:r w:rsidRPr="00DA332A">
        <w:rPr>
          <w:b/>
          <w:szCs w:val="24"/>
        </w:rPr>
        <w:t>a) average product is maximized</w:t>
      </w:r>
    </w:p>
    <w:p w:rsidR="002C572E" w:rsidRPr="00DA332A" w:rsidRDefault="002C572E" w:rsidP="002C572E">
      <w:pPr>
        <w:autoSpaceDE w:val="0"/>
        <w:autoSpaceDN w:val="0"/>
        <w:adjustRightInd w:val="0"/>
        <w:rPr>
          <w:b/>
          <w:szCs w:val="24"/>
        </w:rPr>
      </w:pPr>
      <w:r w:rsidRPr="00DA332A">
        <w:rPr>
          <w:b/>
          <w:szCs w:val="24"/>
        </w:rPr>
        <w:t>b) marginal product is maximized</w:t>
      </w:r>
    </w:p>
    <w:p w:rsidR="002C572E" w:rsidRPr="00DA332A" w:rsidRDefault="002C572E" w:rsidP="002C572E">
      <w:pPr>
        <w:autoSpaceDE w:val="0"/>
        <w:autoSpaceDN w:val="0"/>
        <w:adjustRightInd w:val="0"/>
        <w:rPr>
          <w:b/>
          <w:szCs w:val="24"/>
        </w:rPr>
      </w:pPr>
      <w:r w:rsidRPr="00DA332A">
        <w:rPr>
          <w:b/>
          <w:szCs w:val="24"/>
        </w:rPr>
        <w:t>c) total product is maximized</w:t>
      </w:r>
    </w:p>
    <w:p w:rsidR="002C572E" w:rsidRPr="00DA332A" w:rsidRDefault="002C572E" w:rsidP="002C572E">
      <w:pPr>
        <w:autoSpaceDE w:val="0"/>
        <w:autoSpaceDN w:val="0"/>
        <w:adjustRightInd w:val="0"/>
        <w:rPr>
          <w:b/>
          <w:szCs w:val="24"/>
        </w:rPr>
      </w:pPr>
      <w:r w:rsidRPr="00DA332A">
        <w:rPr>
          <w:b/>
          <w:szCs w:val="24"/>
        </w:rPr>
        <w:t>d) average product is zero</w:t>
      </w:r>
    </w:p>
    <w:p w:rsidR="002C572E" w:rsidRPr="00DA332A" w:rsidRDefault="002C572E" w:rsidP="002C572E">
      <w:pPr>
        <w:autoSpaceDE w:val="0"/>
        <w:autoSpaceDN w:val="0"/>
        <w:adjustRightInd w:val="0"/>
        <w:rPr>
          <w:b/>
          <w:bCs/>
          <w:szCs w:val="24"/>
        </w:rPr>
      </w:pPr>
      <w:r>
        <w:rPr>
          <w:b/>
          <w:noProof/>
          <w:szCs w:val="24"/>
          <w:lang w:val="en-CA" w:eastAsia="zh-CN"/>
        </w:rPr>
        <w:drawing>
          <wp:inline distT="0" distB="0" distL="0" distR="0">
            <wp:extent cx="1021080" cy="1722120"/>
            <wp:effectExtent l="19050" t="0" r="762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021080" cy="1722120"/>
                    </a:xfrm>
                    <a:prstGeom prst="rect">
                      <a:avLst/>
                    </a:prstGeom>
                    <a:noFill/>
                    <a:ln w="9525">
                      <a:noFill/>
                      <a:miter lim="800000"/>
                      <a:headEnd/>
                      <a:tailEnd/>
                    </a:ln>
                  </pic:spPr>
                </pic:pic>
              </a:graphicData>
            </a:graphic>
          </wp:inline>
        </w:drawing>
      </w:r>
    </w:p>
    <w:p w:rsidR="002C572E" w:rsidRDefault="002C572E" w:rsidP="002C572E">
      <w:pPr>
        <w:pStyle w:val="Question"/>
      </w:pPr>
      <w:r>
        <w:tab/>
        <w:t>The completed table is shown below:</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83"/>
        <w:gridCol w:w="1176"/>
      </w:tblGrid>
      <w:tr w:rsidR="002C572E" w:rsidTr="00F64996">
        <w:tblPrEx>
          <w:tblCellMar>
            <w:top w:w="0" w:type="dxa"/>
            <w:bottom w:w="0" w:type="dxa"/>
          </w:tblCellMar>
        </w:tblPrEx>
        <w:trPr>
          <w:trHeight w:val="2340"/>
        </w:trPr>
        <w:tc>
          <w:tcPr>
            <w:tcW w:w="1083" w:type="dxa"/>
          </w:tcPr>
          <w:p w:rsidR="002C572E" w:rsidRDefault="002C572E" w:rsidP="00F64996">
            <w:pPr>
              <w:pStyle w:val="Answer"/>
              <w:rPr>
                <w:szCs w:val="24"/>
              </w:rPr>
            </w:pPr>
            <w:r>
              <w:rPr>
                <w:szCs w:val="24"/>
              </w:rPr>
              <w:t>L</w:t>
            </w:r>
          </w:p>
          <w:p w:rsidR="002C572E" w:rsidRDefault="002C572E" w:rsidP="00F64996">
            <w:pPr>
              <w:pStyle w:val="Answer"/>
            </w:pPr>
            <w:r>
              <w:t>0</w:t>
            </w:r>
          </w:p>
          <w:p w:rsidR="002C572E" w:rsidRDefault="002C572E" w:rsidP="00F64996">
            <w:pPr>
              <w:pStyle w:val="Answer"/>
            </w:pPr>
            <w:r>
              <w:t>1</w:t>
            </w:r>
          </w:p>
          <w:p w:rsidR="002C572E" w:rsidRDefault="002C572E" w:rsidP="00F64996">
            <w:pPr>
              <w:pStyle w:val="Answer"/>
            </w:pPr>
            <w:r>
              <w:t>2</w:t>
            </w:r>
          </w:p>
          <w:p w:rsidR="002C572E" w:rsidRDefault="002C572E" w:rsidP="00F64996">
            <w:pPr>
              <w:pStyle w:val="Answer"/>
            </w:pPr>
            <w:r>
              <w:t>3</w:t>
            </w:r>
          </w:p>
          <w:p w:rsidR="002C572E" w:rsidRDefault="002C572E" w:rsidP="00F64996">
            <w:pPr>
              <w:pStyle w:val="Answer"/>
            </w:pPr>
            <w:r>
              <w:t>4</w:t>
            </w:r>
          </w:p>
          <w:p w:rsidR="002C572E" w:rsidRDefault="002C572E" w:rsidP="00F64996">
            <w:pPr>
              <w:pStyle w:val="Answer"/>
            </w:pPr>
            <w:r>
              <w:t>5</w:t>
            </w:r>
          </w:p>
          <w:p w:rsidR="002C572E" w:rsidRDefault="002C572E" w:rsidP="00F64996">
            <w:pPr>
              <w:pStyle w:val="Answer"/>
            </w:pPr>
            <w:r>
              <w:t>6</w:t>
            </w:r>
          </w:p>
        </w:tc>
        <w:tc>
          <w:tcPr>
            <w:tcW w:w="1176" w:type="dxa"/>
          </w:tcPr>
          <w:p w:rsidR="002C572E" w:rsidRDefault="002C572E" w:rsidP="00F64996">
            <w:pPr>
              <w:pStyle w:val="Answer"/>
              <w:rPr>
                <w:szCs w:val="24"/>
              </w:rPr>
            </w:pPr>
            <w:r>
              <w:rPr>
                <w:szCs w:val="24"/>
              </w:rPr>
              <w:t>Q</w:t>
            </w:r>
          </w:p>
          <w:p w:rsidR="002C572E" w:rsidRDefault="002C572E" w:rsidP="00F64996">
            <w:pPr>
              <w:pStyle w:val="Answer"/>
            </w:pPr>
            <w:r>
              <w:t>0</w:t>
            </w:r>
          </w:p>
          <w:p w:rsidR="002C572E" w:rsidRDefault="002C572E" w:rsidP="00F64996">
            <w:pPr>
              <w:pStyle w:val="Answer"/>
            </w:pPr>
            <w:r>
              <w:t>5</w:t>
            </w:r>
          </w:p>
          <w:p w:rsidR="002C572E" w:rsidRDefault="002C572E" w:rsidP="00F64996">
            <w:pPr>
              <w:pStyle w:val="Answer"/>
            </w:pPr>
            <w:r>
              <w:t>16</w:t>
            </w:r>
          </w:p>
          <w:p w:rsidR="002C572E" w:rsidRDefault="002C572E" w:rsidP="00F64996">
            <w:pPr>
              <w:pStyle w:val="Answer"/>
            </w:pPr>
            <w:r>
              <w:t>27</w:t>
            </w:r>
          </w:p>
          <w:p w:rsidR="002C572E" w:rsidRDefault="002C572E" w:rsidP="00F64996">
            <w:pPr>
              <w:pStyle w:val="Answer"/>
            </w:pPr>
            <w:r>
              <w:t>32</w:t>
            </w:r>
          </w:p>
          <w:p w:rsidR="002C572E" w:rsidRDefault="002C572E" w:rsidP="00F64996">
            <w:pPr>
              <w:pStyle w:val="Answer"/>
            </w:pPr>
            <w:r>
              <w:t>25</w:t>
            </w:r>
          </w:p>
          <w:p w:rsidR="002C572E" w:rsidRDefault="002C572E" w:rsidP="00F64996">
            <w:pPr>
              <w:pStyle w:val="Answer"/>
            </w:pPr>
            <w:r>
              <w:t>0</w:t>
            </w:r>
          </w:p>
        </w:tc>
      </w:tr>
    </w:tbl>
    <w:p w:rsidR="002C572E" w:rsidRDefault="002C572E" w:rsidP="002C572E">
      <w:pPr>
        <w:pStyle w:val="Answer"/>
      </w:pPr>
    </w:p>
    <w:p w:rsidR="002C572E" w:rsidRDefault="002C572E" w:rsidP="002C572E">
      <w:pPr>
        <w:pStyle w:val="Answer"/>
      </w:pPr>
      <w:r>
        <w:t>a)</w:t>
      </w:r>
      <w:r>
        <w:tab/>
        <w:t>You can calculate the average product at each point by just dividing total output by L. The values obtained are 0,5,8,9,8,5,0. Therefore Average Product is maximized when L = 3.</w:t>
      </w:r>
    </w:p>
    <w:p w:rsidR="002C572E" w:rsidRDefault="002C572E" w:rsidP="002C572E">
      <w:pPr>
        <w:pStyle w:val="Answer"/>
      </w:pPr>
      <w:r>
        <w:t>b)</w:t>
      </w:r>
      <w:r>
        <w:tab/>
        <w:t>The marginal product at values 1 through 6 are respectively: 5,11,11,5,–7,</w:t>
      </w:r>
      <w:r w:rsidRPr="00064B7C">
        <w:t xml:space="preserve"> </w:t>
      </w:r>
      <w:r>
        <w:t xml:space="preserve">–25. Therefore both the second and the third unit of L give the greatest marginal increase in output [if you use calculus techniques it can be seen that marginal product is maximized when </w:t>
      </w:r>
      <w:r w:rsidRPr="000E7A99">
        <w:rPr>
          <w:i/>
        </w:rPr>
        <w:t>L</w:t>
      </w:r>
      <w:r>
        <w:t xml:space="preserve"> = 2].</w:t>
      </w:r>
    </w:p>
    <w:p w:rsidR="002C572E" w:rsidRDefault="002C572E" w:rsidP="002C572E">
      <w:pPr>
        <w:pStyle w:val="Answer"/>
      </w:pPr>
      <w:r>
        <w:t>c)</w:t>
      </w:r>
      <w:r>
        <w:tab/>
        <w:t>From the Table it is clear that total product is maximized when L = 4.</w:t>
      </w:r>
    </w:p>
    <w:p w:rsidR="002C572E" w:rsidRDefault="002C572E" w:rsidP="002C572E">
      <w:pPr>
        <w:pStyle w:val="Answer"/>
      </w:pPr>
      <w:r>
        <w:t>d)</w:t>
      </w:r>
      <w:r>
        <w:tab/>
        <w:t>Average Product will be zero only when Total Product is zero. This happens when L = 6.</w:t>
      </w:r>
    </w:p>
    <w:p w:rsidR="002C572E" w:rsidRPr="00000016" w:rsidRDefault="002C572E" w:rsidP="002C572E">
      <w:pPr>
        <w:pStyle w:val="BodyTextIndent"/>
      </w:pPr>
    </w:p>
    <w:p w:rsidR="00B0237E" w:rsidRDefault="00B0237E"/>
    <w:p w:rsidR="002C572E" w:rsidRDefault="002C572E"/>
    <w:p w:rsidR="002C572E" w:rsidRDefault="002C572E"/>
    <w:p w:rsidR="002C572E" w:rsidRPr="00DA332A" w:rsidRDefault="002C572E" w:rsidP="002C572E">
      <w:pPr>
        <w:autoSpaceDE w:val="0"/>
        <w:autoSpaceDN w:val="0"/>
        <w:adjustRightInd w:val="0"/>
        <w:rPr>
          <w:b/>
          <w:szCs w:val="24"/>
        </w:rPr>
      </w:pPr>
      <w:r w:rsidRPr="00DA332A">
        <w:rPr>
          <w:b/>
          <w:bCs/>
          <w:szCs w:val="24"/>
        </w:rPr>
        <w:lastRenderedPageBreak/>
        <w:t xml:space="preserve">6.7. </w:t>
      </w:r>
      <w:r w:rsidRPr="00DA332A">
        <w:rPr>
          <w:b/>
          <w:szCs w:val="24"/>
        </w:rPr>
        <w:t>The following table shows selected input quantities, total products, average products, and marginal products. Fill in as much of the table as you can:</w:t>
      </w:r>
    </w:p>
    <w:p w:rsidR="002C572E" w:rsidRPr="00DA332A" w:rsidRDefault="002C572E" w:rsidP="002C572E">
      <w:pPr>
        <w:autoSpaceDE w:val="0"/>
        <w:autoSpaceDN w:val="0"/>
        <w:adjustRightInd w:val="0"/>
        <w:rPr>
          <w:b/>
          <w:szCs w:val="24"/>
        </w:rPr>
      </w:pPr>
      <w:r>
        <w:rPr>
          <w:b/>
          <w:noProof/>
          <w:szCs w:val="24"/>
          <w:lang w:val="en-CA" w:eastAsia="zh-CN"/>
        </w:rPr>
        <w:drawing>
          <wp:inline distT="0" distB="0" distL="0" distR="0">
            <wp:extent cx="2773680" cy="1836420"/>
            <wp:effectExtent l="19050" t="0" r="762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2773680" cy="1836420"/>
                    </a:xfrm>
                    <a:prstGeom prst="rect">
                      <a:avLst/>
                    </a:prstGeom>
                    <a:noFill/>
                    <a:ln w="9525">
                      <a:noFill/>
                      <a:miter lim="800000"/>
                      <a:headEnd/>
                      <a:tailEnd/>
                    </a:ln>
                  </pic:spPr>
                </pic:pic>
              </a:graphicData>
            </a:graphic>
          </wp:inline>
        </w:drawing>
      </w:r>
    </w:p>
    <w:p w:rsidR="002C572E" w:rsidRPr="00DA332A" w:rsidRDefault="002C572E" w:rsidP="002C572E">
      <w:pPr>
        <w:autoSpaceDE w:val="0"/>
        <w:autoSpaceDN w:val="0"/>
        <w:adjustRightInd w:val="0"/>
        <w:rPr>
          <w:b/>
          <w:szCs w:val="24"/>
        </w:rPr>
      </w:pPr>
      <w:r>
        <w:rPr>
          <w:b/>
          <w:noProof/>
          <w:szCs w:val="24"/>
          <w:lang w:val="en-CA" w:eastAsia="zh-CN"/>
        </w:rPr>
        <w:drawing>
          <wp:inline distT="0" distB="0" distL="0" distR="0">
            <wp:extent cx="2773680" cy="1897380"/>
            <wp:effectExtent l="19050" t="0" r="762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773680" cy="1897380"/>
                    </a:xfrm>
                    <a:prstGeom prst="rect">
                      <a:avLst/>
                    </a:prstGeom>
                    <a:noFill/>
                    <a:ln w="9525">
                      <a:noFill/>
                      <a:miter lim="800000"/>
                      <a:headEnd/>
                      <a:tailEnd/>
                    </a:ln>
                  </pic:spPr>
                </pic:pic>
              </a:graphicData>
            </a:graphic>
          </wp:inline>
        </w:drawing>
      </w:r>
    </w:p>
    <w:p w:rsidR="002C572E" w:rsidRDefault="002C572E" w:rsidP="002C572E">
      <w:r>
        <w:br w:type="page"/>
      </w:r>
      <w:r>
        <w:lastRenderedPageBreak/>
        <w:tab/>
        <w:t>The correct answers are shown in bold face red type.</w:t>
      </w:r>
    </w:p>
    <w:p w:rsidR="002C572E" w:rsidRDefault="002C572E" w:rsidP="002C572E"/>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86"/>
        <w:gridCol w:w="1944"/>
        <w:gridCol w:w="1170"/>
        <w:gridCol w:w="1350"/>
      </w:tblGrid>
      <w:tr w:rsidR="002C572E" w:rsidTr="00F64996">
        <w:tc>
          <w:tcPr>
            <w:tcW w:w="1386" w:type="dxa"/>
          </w:tcPr>
          <w:p w:rsidR="002C572E" w:rsidRDefault="002C572E" w:rsidP="00F64996">
            <w:pPr>
              <w:jc w:val="both"/>
            </w:pPr>
            <w:r>
              <w:t xml:space="preserve">Labor, </w:t>
            </w:r>
            <w:r w:rsidRPr="00B42A32">
              <w:rPr>
                <w:i/>
              </w:rPr>
              <w:t>L</w:t>
            </w:r>
          </w:p>
        </w:tc>
        <w:tc>
          <w:tcPr>
            <w:tcW w:w="1944" w:type="dxa"/>
          </w:tcPr>
          <w:p w:rsidR="002C572E" w:rsidRDefault="002C572E" w:rsidP="00F64996">
            <w:pPr>
              <w:jc w:val="both"/>
            </w:pPr>
            <w:r>
              <w:t xml:space="preserve">Total product, </w:t>
            </w:r>
            <w:r w:rsidRPr="00B42A32">
              <w:rPr>
                <w:i/>
              </w:rPr>
              <w:t>Q</w:t>
            </w:r>
          </w:p>
        </w:tc>
        <w:tc>
          <w:tcPr>
            <w:tcW w:w="1170" w:type="dxa"/>
          </w:tcPr>
          <w:p w:rsidR="002C572E" w:rsidRPr="00B42A32" w:rsidRDefault="002C572E" w:rsidP="00F64996">
            <w:pPr>
              <w:jc w:val="both"/>
              <w:rPr>
                <w:i/>
              </w:rPr>
            </w:pPr>
            <w:r w:rsidRPr="00B42A32">
              <w:rPr>
                <w:i/>
              </w:rPr>
              <w:t>AP</w:t>
            </w:r>
            <w:r w:rsidRPr="00B42A32">
              <w:rPr>
                <w:i/>
                <w:vertAlign w:val="subscript"/>
              </w:rPr>
              <w:t>L</w:t>
            </w:r>
          </w:p>
        </w:tc>
        <w:tc>
          <w:tcPr>
            <w:tcW w:w="1350" w:type="dxa"/>
          </w:tcPr>
          <w:p w:rsidR="002C572E" w:rsidRPr="00B42A32" w:rsidRDefault="002C572E" w:rsidP="00F64996">
            <w:pPr>
              <w:jc w:val="both"/>
              <w:rPr>
                <w:i/>
              </w:rPr>
            </w:pPr>
            <w:r w:rsidRPr="00B42A32">
              <w:rPr>
                <w:i/>
              </w:rPr>
              <w:t>MP</w:t>
            </w:r>
            <w:r w:rsidRPr="00B42A32">
              <w:rPr>
                <w:i/>
                <w:vertAlign w:val="subscript"/>
              </w:rPr>
              <w:t>L</w:t>
            </w:r>
          </w:p>
        </w:tc>
      </w:tr>
      <w:tr w:rsidR="002C572E" w:rsidTr="00F64996">
        <w:tc>
          <w:tcPr>
            <w:tcW w:w="1386" w:type="dxa"/>
          </w:tcPr>
          <w:p w:rsidR="002C572E" w:rsidRDefault="002C572E" w:rsidP="00F64996">
            <w:pPr>
              <w:jc w:val="both"/>
            </w:pPr>
            <w:r>
              <w:t>0</w:t>
            </w:r>
          </w:p>
        </w:tc>
        <w:tc>
          <w:tcPr>
            <w:tcW w:w="1944" w:type="dxa"/>
          </w:tcPr>
          <w:p w:rsidR="002C572E" w:rsidRDefault="002C572E" w:rsidP="00F64996">
            <w:pPr>
              <w:jc w:val="both"/>
            </w:pPr>
            <w:r>
              <w:t>0</w:t>
            </w:r>
          </w:p>
        </w:tc>
        <w:tc>
          <w:tcPr>
            <w:tcW w:w="1170" w:type="dxa"/>
          </w:tcPr>
          <w:p w:rsidR="002C572E" w:rsidRDefault="002C572E" w:rsidP="00F64996">
            <w:pPr>
              <w:jc w:val="both"/>
            </w:pPr>
            <w:r>
              <w:t>0</w:t>
            </w:r>
          </w:p>
        </w:tc>
        <w:tc>
          <w:tcPr>
            <w:tcW w:w="1350" w:type="dxa"/>
          </w:tcPr>
          <w:p w:rsidR="002C572E" w:rsidRDefault="002C572E" w:rsidP="00F64996">
            <w:pPr>
              <w:jc w:val="both"/>
            </w:pPr>
            <w:r>
              <w:t>----</w:t>
            </w:r>
          </w:p>
        </w:tc>
      </w:tr>
      <w:tr w:rsidR="002C572E" w:rsidTr="00F64996">
        <w:tc>
          <w:tcPr>
            <w:tcW w:w="1386" w:type="dxa"/>
          </w:tcPr>
          <w:p w:rsidR="002C572E" w:rsidRDefault="002C572E" w:rsidP="00F64996">
            <w:pPr>
              <w:jc w:val="both"/>
            </w:pPr>
            <w:r>
              <w:t>1</w:t>
            </w:r>
          </w:p>
        </w:tc>
        <w:tc>
          <w:tcPr>
            <w:tcW w:w="1944" w:type="dxa"/>
          </w:tcPr>
          <w:p w:rsidR="002C572E" w:rsidRDefault="002C572E" w:rsidP="00F64996">
            <w:pPr>
              <w:jc w:val="both"/>
            </w:pPr>
            <w:r>
              <w:t>19</w:t>
            </w:r>
          </w:p>
        </w:tc>
        <w:tc>
          <w:tcPr>
            <w:tcW w:w="1170" w:type="dxa"/>
          </w:tcPr>
          <w:p w:rsidR="002C572E" w:rsidRPr="00B42A32" w:rsidRDefault="002C572E" w:rsidP="00F64996">
            <w:pPr>
              <w:jc w:val="both"/>
              <w:rPr>
                <w:b/>
                <w:color w:val="FF0000"/>
              </w:rPr>
            </w:pPr>
            <w:r w:rsidRPr="00B42A32">
              <w:rPr>
                <w:b/>
                <w:color w:val="FF0000"/>
              </w:rPr>
              <w:t>19</w:t>
            </w:r>
          </w:p>
        </w:tc>
        <w:tc>
          <w:tcPr>
            <w:tcW w:w="1350" w:type="dxa"/>
          </w:tcPr>
          <w:p w:rsidR="002C572E" w:rsidRDefault="002C572E" w:rsidP="00F64996">
            <w:pPr>
              <w:jc w:val="both"/>
            </w:pPr>
            <w:r>
              <w:t>19</w:t>
            </w:r>
          </w:p>
        </w:tc>
      </w:tr>
      <w:tr w:rsidR="002C572E" w:rsidTr="00F64996">
        <w:tc>
          <w:tcPr>
            <w:tcW w:w="1386" w:type="dxa"/>
          </w:tcPr>
          <w:p w:rsidR="002C572E" w:rsidRDefault="002C572E" w:rsidP="00F64996">
            <w:pPr>
              <w:jc w:val="both"/>
            </w:pPr>
            <w:r>
              <w:t>2</w:t>
            </w:r>
          </w:p>
        </w:tc>
        <w:tc>
          <w:tcPr>
            <w:tcW w:w="1944" w:type="dxa"/>
          </w:tcPr>
          <w:p w:rsidR="002C572E" w:rsidRPr="00B42A32" w:rsidRDefault="002C572E" w:rsidP="00F64996">
            <w:pPr>
              <w:jc w:val="both"/>
              <w:rPr>
                <w:b/>
                <w:color w:val="FF0000"/>
              </w:rPr>
            </w:pPr>
            <w:r w:rsidRPr="00B42A32">
              <w:rPr>
                <w:b/>
                <w:color w:val="FF0000"/>
              </w:rPr>
              <w:t>72</w:t>
            </w:r>
          </w:p>
        </w:tc>
        <w:tc>
          <w:tcPr>
            <w:tcW w:w="1170" w:type="dxa"/>
          </w:tcPr>
          <w:p w:rsidR="002C572E" w:rsidRDefault="002C572E" w:rsidP="00F64996">
            <w:pPr>
              <w:jc w:val="both"/>
            </w:pPr>
            <w:r>
              <w:t>36</w:t>
            </w:r>
          </w:p>
        </w:tc>
        <w:tc>
          <w:tcPr>
            <w:tcW w:w="1350" w:type="dxa"/>
          </w:tcPr>
          <w:p w:rsidR="002C572E" w:rsidRPr="00B42A32" w:rsidRDefault="002C572E" w:rsidP="00F64996">
            <w:pPr>
              <w:jc w:val="both"/>
              <w:rPr>
                <w:b/>
                <w:color w:val="FF0000"/>
              </w:rPr>
            </w:pPr>
            <w:r w:rsidRPr="00B42A32">
              <w:rPr>
                <w:b/>
                <w:color w:val="FF0000"/>
              </w:rPr>
              <w:t>53</w:t>
            </w:r>
          </w:p>
        </w:tc>
      </w:tr>
      <w:tr w:rsidR="002C572E" w:rsidTr="00F64996">
        <w:tc>
          <w:tcPr>
            <w:tcW w:w="1386" w:type="dxa"/>
          </w:tcPr>
          <w:p w:rsidR="002C572E" w:rsidRDefault="002C572E" w:rsidP="00F64996">
            <w:pPr>
              <w:jc w:val="both"/>
            </w:pPr>
            <w:r>
              <w:t>3</w:t>
            </w:r>
          </w:p>
        </w:tc>
        <w:tc>
          <w:tcPr>
            <w:tcW w:w="1944" w:type="dxa"/>
          </w:tcPr>
          <w:p w:rsidR="002C572E" w:rsidRPr="00B42A32" w:rsidRDefault="002C572E" w:rsidP="00F64996">
            <w:pPr>
              <w:jc w:val="both"/>
              <w:rPr>
                <w:b/>
                <w:color w:val="FF0000"/>
              </w:rPr>
            </w:pPr>
            <w:r w:rsidRPr="00B42A32">
              <w:rPr>
                <w:b/>
                <w:color w:val="FF0000"/>
              </w:rPr>
              <w:t>153</w:t>
            </w:r>
          </w:p>
        </w:tc>
        <w:tc>
          <w:tcPr>
            <w:tcW w:w="1170" w:type="dxa"/>
          </w:tcPr>
          <w:p w:rsidR="002C572E" w:rsidRPr="00B42A32" w:rsidRDefault="002C572E" w:rsidP="00F64996">
            <w:pPr>
              <w:jc w:val="both"/>
              <w:rPr>
                <w:b/>
                <w:color w:val="FF0000"/>
              </w:rPr>
            </w:pPr>
            <w:r w:rsidRPr="00B42A32">
              <w:rPr>
                <w:b/>
                <w:color w:val="FF0000"/>
              </w:rPr>
              <w:t>51</w:t>
            </w:r>
          </w:p>
        </w:tc>
        <w:tc>
          <w:tcPr>
            <w:tcW w:w="1350" w:type="dxa"/>
          </w:tcPr>
          <w:p w:rsidR="002C572E" w:rsidRPr="00B42A32" w:rsidRDefault="002C572E" w:rsidP="00F64996">
            <w:pPr>
              <w:jc w:val="both"/>
              <w:rPr>
                <w:b/>
                <w:color w:val="FF0000"/>
              </w:rPr>
            </w:pPr>
            <w:r w:rsidRPr="00B42A32">
              <w:rPr>
                <w:b/>
                <w:color w:val="FF0000"/>
              </w:rPr>
              <w:t>81</w:t>
            </w:r>
          </w:p>
        </w:tc>
      </w:tr>
      <w:tr w:rsidR="002C572E" w:rsidTr="00F64996">
        <w:tc>
          <w:tcPr>
            <w:tcW w:w="1386" w:type="dxa"/>
          </w:tcPr>
          <w:p w:rsidR="002C572E" w:rsidRDefault="002C572E" w:rsidP="00F64996">
            <w:pPr>
              <w:jc w:val="both"/>
            </w:pPr>
            <w:r>
              <w:t>4</w:t>
            </w:r>
          </w:p>
        </w:tc>
        <w:tc>
          <w:tcPr>
            <w:tcW w:w="1944" w:type="dxa"/>
          </w:tcPr>
          <w:p w:rsidR="002C572E" w:rsidRDefault="002C572E" w:rsidP="00F64996">
            <w:pPr>
              <w:jc w:val="both"/>
            </w:pPr>
            <w:r>
              <w:t>256</w:t>
            </w:r>
          </w:p>
        </w:tc>
        <w:tc>
          <w:tcPr>
            <w:tcW w:w="1170" w:type="dxa"/>
          </w:tcPr>
          <w:p w:rsidR="002C572E" w:rsidRDefault="002C572E" w:rsidP="00F64996">
            <w:pPr>
              <w:jc w:val="both"/>
            </w:pPr>
            <w:r>
              <w:t>64</w:t>
            </w:r>
          </w:p>
        </w:tc>
        <w:tc>
          <w:tcPr>
            <w:tcW w:w="1350" w:type="dxa"/>
          </w:tcPr>
          <w:p w:rsidR="002C572E" w:rsidRDefault="002C572E" w:rsidP="00F64996">
            <w:pPr>
              <w:jc w:val="both"/>
            </w:pPr>
            <w:r>
              <w:t>103</w:t>
            </w:r>
          </w:p>
        </w:tc>
      </w:tr>
      <w:tr w:rsidR="002C572E" w:rsidTr="00F64996">
        <w:tc>
          <w:tcPr>
            <w:tcW w:w="1386" w:type="dxa"/>
          </w:tcPr>
          <w:p w:rsidR="002C572E" w:rsidRDefault="002C572E" w:rsidP="00F64996">
            <w:pPr>
              <w:jc w:val="both"/>
            </w:pPr>
            <w:r>
              <w:t>5</w:t>
            </w:r>
          </w:p>
        </w:tc>
        <w:tc>
          <w:tcPr>
            <w:tcW w:w="1944" w:type="dxa"/>
          </w:tcPr>
          <w:p w:rsidR="002C572E" w:rsidRDefault="002C572E" w:rsidP="00F64996">
            <w:pPr>
              <w:jc w:val="both"/>
            </w:pPr>
            <w:r>
              <w:t>375</w:t>
            </w:r>
          </w:p>
        </w:tc>
        <w:tc>
          <w:tcPr>
            <w:tcW w:w="1170" w:type="dxa"/>
          </w:tcPr>
          <w:p w:rsidR="002C572E" w:rsidRPr="00B42A32" w:rsidRDefault="002C572E" w:rsidP="00F64996">
            <w:pPr>
              <w:jc w:val="both"/>
              <w:rPr>
                <w:b/>
                <w:color w:val="FF0000"/>
              </w:rPr>
            </w:pPr>
            <w:r w:rsidRPr="00B42A32">
              <w:rPr>
                <w:b/>
                <w:color w:val="FF0000"/>
              </w:rPr>
              <w:t>75</w:t>
            </w:r>
          </w:p>
        </w:tc>
        <w:tc>
          <w:tcPr>
            <w:tcW w:w="1350" w:type="dxa"/>
          </w:tcPr>
          <w:p w:rsidR="002C572E" w:rsidRPr="00B42A32" w:rsidRDefault="002C572E" w:rsidP="00F64996">
            <w:pPr>
              <w:jc w:val="both"/>
              <w:rPr>
                <w:b/>
                <w:color w:val="FF0000"/>
              </w:rPr>
            </w:pPr>
            <w:r w:rsidRPr="00B42A32">
              <w:rPr>
                <w:b/>
                <w:color w:val="FF0000"/>
              </w:rPr>
              <w:t>119</w:t>
            </w:r>
          </w:p>
        </w:tc>
      </w:tr>
      <w:tr w:rsidR="002C572E" w:rsidTr="00F64996">
        <w:tc>
          <w:tcPr>
            <w:tcW w:w="1386" w:type="dxa"/>
          </w:tcPr>
          <w:p w:rsidR="002C572E" w:rsidRDefault="002C572E" w:rsidP="00F64996">
            <w:pPr>
              <w:jc w:val="both"/>
            </w:pPr>
            <w:r>
              <w:t>6</w:t>
            </w:r>
          </w:p>
        </w:tc>
        <w:tc>
          <w:tcPr>
            <w:tcW w:w="1944" w:type="dxa"/>
          </w:tcPr>
          <w:p w:rsidR="002C572E" w:rsidRPr="00B42A32" w:rsidRDefault="002C572E" w:rsidP="00F64996">
            <w:pPr>
              <w:jc w:val="both"/>
              <w:rPr>
                <w:b/>
                <w:color w:val="FF0000"/>
              </w:rPr>
            </w:pPr>
            <w:r w:rsidRPr="00B42A32">
              <w:rPr>
                <w:b/>
                <w:color w:val="FF0000"/>
              </w:rPr>
              <w:t>504</w:t>
            </w:r>
          </w:p>
        </w:tc>
        <w:tc>
          <w:tcPr>
            <w:tcW w:w="1170" w:type="dxa"/>
          </w:tcPr>
          <w:p w:rsidR="002C572E" w:rsidRPr="00B42A32" w:rsidRDefault="002C572E" w:rsidP="00F64996">
            <w:pPr>
              <w:jc w:val="both"/>
              <w:rPr>
                <w:b/>
                <w:color w:val="FF0000"/>
              </w:rPr>
            </w:pPr>
            <w:r w:rsidRPr="00B42A32">
              <w:rPr>
                <w:b/>
                <w:color w:val="FF0000"/>
              </w:rPr>
              <w:t>84</w:t>
            </w:r>
          </w:p>
        </w:tc>
        <w:tc>
          <w:tcPr>
            <w:tcW w:w="1350" w:type="dxa"/>
          </w:tcPr>
          <w:p w:rsidR="002C572E" w:rsidRDefault="002C572E" w:rsidP="00F64996">
            <w:pPr>
              <w:jc w:val="both"/>
            </w:pPr>
            <w:r>
              <w:t>129</w:t>
            </w:r>
          </w:p>
        </w:tc>
      </w:tr>
      <w:tr w:rsidR="002C572E" w:rsidTr="00F64996">
        <w:tc>
          <w:tcPr>
            <w:tcW w:w="1386" w:type="dxa"/>
          </w:tcPr>
          <w:p w:rsidR="002C572E" w:rsidRDefault="002C572E" w:rsidP="00F64996">
            <w:pPr>
              <w:jc w:val="both"/>
            </w:pPr>
            <w:r>
              <w:t>7</w:t>
            </w:r>
          </w:p>
        </w:tc>
        <w:tc>
          <w:tcPr>
            <w:tcW w:w="1944" w:type="dxa"/>
          </w:tcPr>
          <w:p w:rsidR="002C572E" w:rsidRDefault="002C572E" w:rsidP="00F64996">
            <w:pPr>
              <w:jc w:val="both"/>
            </w:pPr>
            <w:r>
              <w:t>637</w:t>
            </w:r>
          </w:p>
        </w:tc>
        <w:tc>
          <w:tcPr>
            <w:tcW w:w="1170" w:type="dxa"/>
          </w:tcPr>
          <w:p w:rsidR="002C572E" w:rsidRDefault="002C572E" w:rsidP="00F64996">
            <w:pPr>
              <w:jc w:val="both"/>
            </w:pPr>
            <w:r>
              <w:t>91</w:t>
            </w:r>
          </w:p>
        </w:tc>
        <w:tc>
          <w:tcPr>
            <w:tcW w:w="1350" w:type="dxa"/>
          </w:tcPr>
          <w:p w:rsidR="002C572E" w:rsidRDefault="002C572E" w:rsidP="00F64996">
            <w:pPr>
              <w:jc w:val="both"/>
            </w:pPr>
            <w:r>
              <w:t>133</w:t>
            </w:r>
          </w:p>
        </w:tc>
      </w:tr>
      <w:tr w:rsidR="002C572E" w:rsidTr="00F64996">
        <w:tc>
          <w:tcPr>
            <w:tcW w:w="1386" w:type="dxa"/>
          </w:tcPr>
          <w:p w:rsidR="002C572E" w:rsidRDefault="002C572E" w:rsidP="00F64996">
            <w:pPr>
              <w:jc w:val="both"/>
            </w:pPr>
            <w:r>
              <w:t>8</w:t>
            </w:r>
          </w:p>
        </w:tc>
        <w:tc>
          <w:tcPr>
            <w:tcW w:w="1944" w:type="dxa"/>
          </w:tcPr>
          <w:p w:rsidR="002C572E" w:rsidRPr="00B42A32" w:rsidRDefault="002C572E" w:rsidP="00F64996">
            <w:pPr>
              <w:jc w:val="both"/>
              <w:rPr>
                <w:b/>
                <w:color w:val="FF0000"/>
              </w:rPr>
            </w:pPr>
            <w:r w:rsidRPr="00B42A32">
              <w:rPr>
                <w:b/>
                <w:color w:val="FF0000"/>
              </w:rPr>
              <w:t>768</w:t>
            </w:r>
          </w:p>
        </w:tc>
        <w:tc>
          <w:tcPr>
            <w:tcW w:w="1170" w:type="dxa"/>
          </w:tcPr>
          <w:p w:rsidR="002C572E" w:rsidRDefault="002C572E" w:rsidP="00F64996">
            <w:pPr>
              <w:jc w:val="both"/>
            </w:pPr>
            <w:r>
              <w:t>96</w:t>
            </w:r>
          </w:p>
        </w:tc>
        <w:tc>
          <w:tcPr>
            <w:tcW w:w="1350" w:type="dxa"/>
          </w:tcPr>
          <w:p w:rsidR="002C572E" w:rsidRPr="00B42A32" w:rsidRDefault="002C572E" w:rsidP="00F64996">
            <w:pPr>
              <w:jc w:val="both"/>
              <w:rPr>
                <w:b/>
                <w:color w:val="FF0000"/>
              </w:rPr>
            </w:pPr>
            <w:r w:rsidRPr="00B42A32">
              <w:rPr>
                <w:b/>
                <w:color w:val="FF0000"/>
              </w:rPr>
              <w:t>131</w:t>
            </w:r>
          </w:p>
        </w:tc>
      </w:tr>
      <w:tr w:rsidR="002C572E" w:rsidTr="00F64996">
        <w:trPr>
          <w:trHeight w:val="64"/>
        </w:trPr>
        <w:tc>
          <w:tcPr>
            <w:tcW w:w="1386" w:type="dxa"/>
          </w:tcPr>
          <w:p w:rsidR="002C572E" w:rsidRDefault="002C572E" w:rsidP="00F64996">
            <w:pPr>
              <w:jc w:val="both"/>
            </w:pPr>
            <w:r>
              <w:t>9</w:t>
            </w:r>
          </w:p>
        </w:tc>
        <w:tc>
          <w:tcPr>
            <w:tcW w:w="1944" w:type="dxa"/>
          </w:tcPr>
          <w:p w:rsidR="002C572E" w:rsidRDefault="002C572E" w:rsidP="00F64996">
            <w:pPr>
              <w:jc w:val="both"/>
            </w:pPr>
            <w:r>
              <w:t>891</w:t>
            </w:r>
          </w:p>
        </w:tc>
        <w:tc>
          <w:tcPr>
            <w:tcW w:w="1170" w:type="dxa"/>
          </w:tcPr>
          <w:p w:rsidR="002C572E" w:rsidRPr="00B42A32" w:rsidRDefault="002C572E" w:rsidP="00F64996">
            <w:pPr>
              <w:jc w:val="both"/>
              <w:rPr>
                <w:b/>
                <w:color w:val="FF0000"/>
              </w:rPr>
            </w:pPr>
            <w:r w:rsidRPr="00B42A32">
              <w:rPr>
                <w:b/>
                <w:color w:val="FF0000"/>
              </w:rPr>
              <w:t>99</w:t>
            </w:r>
          </w:p>
        </w:tc>
        <w:tc>
          <w:tcPr>
            <w:tcW w:w="1350" w:type="dxa"/>
          </w:tcPr>
          <w:p w:rsidR="002C572E" w:rsidRPr="00B42A32" w:rsidRDefault="002C572E" w:rsidP="00F64996">
            <w:pPr>
              <w:jc w:val="both"/>
              <w:rPr>
                <w:b/>
                <w:color w:val="FF0000"/>
              </w:rPr>
            </w:pPr>
            <w:r w:rsidRPr="00B42A32">
              <w:rPr>
                <w:b/>
                <w:color w:val="FF0000"/>
              </w:rPr>
              <w:t>123</w:t>
            </w:r>
          </w:p>
        </w:tc>
      </w:tr>
      <w:tr w:rsidR="002C572E" w:rsidTr="00F64996">
        <w:tc>
          <w:tcPr>
            <w:tcW w:w="1386" w:type="dxa"/>
          </w:tcPr>
          <w:p w:rsidR="002C572E" w:rsidRDefault="002C572E" w:rsidP="00F64996">
            <w:pPr>
              <w:jc w:val="both"/>
            </w:pPr>
            <w:r>
              <w:t>10</w:t>
            </w:r>
          </w:p>
        </w:tc>
        <w:tc>
          <w:tcPr>
            <w:tcW w:w="1944" w:type="dxa"/>
          </w:tcPr>
          <w:p w:rsidR="002C572E" w:rsidRPr="00B42A32" w:rsidRDefault="002C572E" w:rsidP="00F64996">
            <w:pPr>
              <w:jc w:val="both"/>
              <w:rPr>
                <w:b/>
                <w:color w:val="FF0000"/>
              </w:rPr>
            </w:pPr>
            <w:r w:rsidRPr="00B42A32">
              <w:rPr>
                <w:b/>
                <w:color w:val="FF0000"/>
              </w:rPr>
              <w:t>1000</w:t>
            </w:r>
          </w:p>
        </w:tc>
        <w:tc>
          <w:tcPr>
            <w:tcW w:w="1170" w:type="dxa"/>
          </w:tcPr>
          <w:p w:rsidR="002C572E" w:rsidRDefault="002C572E" w:rsidP="00F64996">
            <w:pPr>
              <w:jc w:val="both"/>
            </w:pPr>
            <w:r>
              <w:t>100</w:t>
            </w:r>
          </w:p>
        </w:tc>
        <w:tc>
          <w:tcPr>
            <w:tcW w:w="1350" w:type="dxa"/>
          </w:tcPr>
          <w:p w:rsidR="002C572E" w:rsidRPr="00B42A32" w:rsidRDefault="002C572E" w:rsidP="00F64996">
            <w:pPr>
              <w:jc w:val="both"/>
              <w:rPr>
                <w:b/>
                <w:color w:val="FF0000"/>
              </w:rPr>
            </w:pPr>
            <w:r w:rsidRPr="00B42A32">
              <w:rPr>
                <w:b/>
                <w:color w:val="FF0000"/>
              </w:rPr>
              <w:t>109</w:t>
            </w:r>
          </w:p>
        </w:tc>
      </w:tr>
      <w:tr w:rsidR="002C572E" w:rsidTr="00F64996">
        <w:tc>
          <w:tcPr>
            <w:tcW w:w="1386" w:type="dxa"/>
          </w:tcPr>
          <w:p w:rsidR="002C572E" w:rsidRDefault="002C572E" w:rsidP="00F64996">
            <w:pPr>
              <w:jc w:val="both"/>
            </w:pPr>
            <w:r>
              <w:t>11</w:t>
            </w:r>
          </w:p>
        </w:tc>
        <w:tc>
          <w:tcPr>
            <w:tcW w:w="1944" w:type="dxa"/>
          </w:tcPr>
          <w:p w:rsidR="002C572E" w:rsidRDefault="002C572E" w:rsidP="00F64996">
            <w:pPr>
              <w:jc w:val="both"/>
            </w:pPr>
            <w:r>
              <w:t>1089</w:t>
            </w:r>
          </w:p>
        </w:tc>
        <w:tc>
          <w:tcPr>
            <w:tcW w:w="1170" w:type="dxa"/>
          </w:tcPr>
          <w:p w:rsidR="002C572E" w:rsidRPr="00B42A32" w:rsidRDefault="002C572E" w:rsidP="00F64996">
            <w:pPr>
              <w:jc w:val="both"/>
              <w:rPr>
                <w:b/>
                <w:color w:val="FF0000"/>
              </w:rPr>
            </w:pPr>
            <w:r w:rsidRPr="00B42A32">
              <w:rPr>
                <w:b/>
                <w:color w:val="FF0000"/>
              </w:rPr>
              <w:t>98</w:t>
            </w:r>
          </w:p>
        </w:tc>
        <w:tc>
          <w:tcPr>
            <w:tcW w:w="1350" w:type="dxa"/>
          </w:tcPr>
          <w:p w:rsidR="002C572E" w:rsidRDefault="002C572E" w:rsidP="00F64996">
            <w:pPr>
              <w:jc w:val="both"/>
            </w:pPr>
            <w:r>
              <w:t>89</w:t>
            </w:r>
          </w:p>
        </w:tc>
      </w:tr>
      <w:tr w:rsidR="002C572E" w:rsidTr="00F64996">
        <w:tc>
          <w:tcPr>
            <w:tcW w:w="1386" w:type="dxa"/>
          </w:tcPr>
          <w:p w:rsidR="002C572E" w:rsidRDefault="002C572E" w:rsidP="00F64996">
            <w:pPr>
              <w:jc w:val="both"/>
            </w:pPr>
            <w:r>
              <w:t>12</w:t>
            </w:r>
          </w:p>
        </w:tc>
        <w:tc>
          <w:tcPr>
            <w:tcW w:w="1944" w:type="dxa"/>
          </w:tcPr>
          <w:p w:rsidR="002C572E" w:rsidRPr="00B42A32" w:rsidRDefault="002C572E" w:rsidP="00F64996">
            <w:pPr>
              <w:jc w:val="both"/>
              <w:rPr>
                <w:b/>
                <w:color w:val="FF0000"/>
              </w:rPr>
            </w:pPr>
            <w:r w:rsidRPr="00B42A32">
              <w:rPr>
                <w:b/>
                <w:color w:val="FF0000"/>
              </w:rPr>
              <w:t>1152</w:t>
            </w:r>
          </w:p>
        </w:tc>
        <w:tc>
          <w:tcPr>
            <w:tcW w:w="1170" w:type="dxa"/>
          </w:tcPr>
          <w:p w:rsidR="002C572E" w:rsidRDefault="002C572E" w:rsidP="00F64996">
            <w:pPr>
              <w:jc w:val="both"/>
            </w:pPr>
            <w:r>
              <w:t>96</w:t>
            </w:r>
          </w:p>
        </w:tc>
        <w:tc>
          <w:tcPr>
            <w:tcW w:w="1350" w:type="dxa"/>
          </w:tcPr>
          <w:p w:rsidR="002C572E" w:rsidRPr="00B42A32" w:rsidRDefault="002C572E" w:rsidP="00F64996">
            <w:pPr>
              <w:jc w:val="both"/>
              <w:rPr>
                <w:b/>
                <w:color w:val="FF0000"/>
              </w:rPr>
            </w:pPr>
            <w:r w:rsidRPr="00B42A32">
              <w:rPr>
                <w:b/>
                <w:color w:val="FF0000"/>
              </w:rPr>
              <w:t>63</w:t>
            </w:r>
          </w:p>
        </w:tc>
      </w:tr>
      <w:tr w:rsidR="002C572E" w:rsidTr="00F64996">
        <w:tc>
          <w:tcPr>
            <w:tcW w:w="1386" w:type="dxa"/>
          </w:tcPr>
          <w:p w:rsidR="002C572E" w:rsidRDefault="002C572E" w:rsidP="00F64996">
            <w:pPr>
              <w:jc w:val="both"/>
            </w:pPr>
            <w:r>
              <w:t>13</w:t>
            </w:r>
          </w:p>
        </w:tc>
        <w:tc>
          <w:tcPr>
            <w:tcW w:w="1944" w:type="dxa"/>
          </w:tcPr>
          <w:p w:rsidR="002C572E" w:rsidRPr="00B42A32" w:rsidRDefault="002C572E" w:rsidP="00F64996">
            <w:pPr>
              <w:jc w:val="both"/>
              <w:rPr>
                <w:b/>
                <w:color w:val="FF0000"/>
              </w:rPr>
            </w:pPr>
            <w:r w:rsidRPr="00B42A32">
              <w:rPr>
                <w:b/>
                <w:color w:val="FF0000"/>
              </w:rPr>
              <w:t>1183</w:t>
            </w:r>
          </w:p>
        </w:tc>
        <w:tc>
          <w:tcPr>
            <w:tcW w:w="1170" w:type="dxa"/>
          </w:tcPr>
          <w:p w:rsidR="002C572E" w:rsidRPr="00B42A32" w:rsidRDefault="002C572E" w:rsidP="00F64996">
            <w:pPr>
              <w:jc w:val="both"/>
              <w:rPr>
                <w:b/>
                <w:color w:val="FF0000"/>
              </w:rPr>
            </w:pPr>
            <w:r w:rsidRPr="00B42A32">
              <w:rPr>
                <w:b/>
                <w:color w:val="FF0000"/>
              </w:rPr>
              <w:t>91</w:t>
            </w:r>
          </w:p>
        </w:tc>
        <w:tc>
          <w:tcPr>
            <w:tcW w:w="1350" w:type="dxa"/>
          </w:tcPr>
          <w:p w:rsidR="002C572E" w:rsidRPr="00B42A32" w:rsidRDefault="002C572E" w:rsidP="00F64996">
            <w:pPr>
              <w:jc w:val="both"/>
              <w:rPr>
                <w:b/>
                <w:color w:val="FF0000"/>
              </w:rPr>
            </w:pPr>
            <w:r w:rsidRPr="00B42A32">
              <w:rPr>
                <w:b/>
                <w:color w:val="FF0000"/>
              </w:rPr>
              <w:t>31</w:t>
            </w:r>
          </w:p>
        </w:tc>
      </w:tr>
      <w:tr w:rsidR="002C572E" w:rsidTr="00F64996">
        <w:tc>
          <w:tcPr>
            <w:tcW w:w="1386" w:type="dxa"/>
          </w:tcPr>
          <w:p w:rsidR="002C572E" w:rsidRDefault="002C572E" w:rsidP="00F64996">
            <w:pPr>
              <w:jc w:val="both"/>
            </w:pPr>
            <w:r>
              <w:t>14</w:t>
            </w:r>
          </w:p>
        </w:tc>
        <w:tc>
          <w:tcPr>
            <w:tcW w:w="1944" w:type="dxa"/>
          </w:tcPr>
          <w:p w:rsidR="002C572E" w:rsidRPr="00B42A32" w:rsidRDefault="002C572E" w:rsidP="00F64996">
            <w:pPr>
              <w:jc w:val="both"/>
              <w:rPr>
                <w:b/>
                <w:color w:val="FF0000"/>
              </w:rPr>
            </w:pPr>
            <w:r w:rsidRPr="00B42A32">
              <w:rPr>
                <w:b/>
                <w:color w:val="FF0000"/>
              </w:rPr>
              <w:t>1176</w:t>
            </w:r>
          </w:p>
        </w:tc>
        <w:tc>
          <w:tcPr>
            <w:tcW w:w="1170" w:type="dxa"/>
          </w:tcPr>
          <w:p w:rsidR="002C572E" w:rsidRPr="00B42A32" w:rsidRDefault="002C572E" w:rsidP="00F64996">
            <w:pPr>
              <w:jc w:val="both"/>
              <w:rPr>
                <w:b/>
                <w:color w:val="FF0000"/>
              </w:rPr>
            </w:pPr>
            <w:r w:rsidRPr="00B42A32">
              <w:rPr>
                <w:b/>
                <w:color w:val="FF0000"/>
              </w:rPr>
              <w:t>84</w:t>
            </w:r>
          </w:p>
        </w:tc>
        <w:tc>
          <w:tcPr>
            <w:tcW w:w="1350" w:type="dxa"/>
          </w:tcPr>
          <w:p w:rsidR="002C572E" w:rsidRDefault="002C572E" w:rsidP="00F64996">
            <w:pPr>
              <w:jc w:val="both"/>
            </w:pPr>
            <w:r>
              <w:t>-7</w:t>
            </w:r>
          </w:p>
        </w:tc>
      </w:tr>
      <w:tr w:rsidR="002C572E" w:rsidTr="00F64996">
        <w:tc>
          <w:tcPr>
            <w:tcW w:w="1386" w:type="dxa"/>
          </w:tcPr>
          <w:p w:rsidR="002C572E" w:rsidRDefault="002C572E" w:rsidP="00F64996">
            <w:pPr>
              <w:jc w:val="both"/>
            </w:pPr>
            <w:r>
              <w:t>15</w:t>
            </w:r>
          </w:p>
        </w:tc>
        <w:tc>
          <w:tcPr>
            <w:tcW w:w="1944" w:type="dxa"/>
          </w:tcPr>
          <w:p w:rsidR="002C572E" w:rsidRPr="00B42A32" w:rsidRDefault="002C572E" w:rsidP="00F64996">
            <w:pPr>
              <w:jc w:val="both"/>
              <w:rPr>
                <w:b/>
                <w:color w:val="FF0000"/>
              </w:rPr>
            </w:pPr>
            <w:r w:rsidRPr="00B42A32">
              <w:rPr>
                <w:b/>
                <w:color w:val="FF0000"/>
              </w:rPr>
              <w:t>1125</w:t>
            </w:r>
          </w:p>
        </w:tc>
        <w:tc>
          <w:tcPr>
            <w:tcW w:w="1170" w:type="dxa"/>
          </w:tcPr>
          <w:p w:rsidR="002C572E" w:rsidRDefault="002C572E" w:rsidP="00F64996">
            <w:pPr>
              <w:jc w:val="both"/>
            </w:pPr>
            <w:r>
              <w:t>75</w:t>
            </w:r>
          </w:p>
        </w:tc>
        <w:tc>
          <w:tcPr>
            <w:tcW w:w="1350" w:type="dxa"/>
          </w:tcPr>
          <w:p w:rsidR="002C572E" w:rsidRDefault="002C572E" w:rsidP="00F64996">
            <w:pPr>
              <w:jc w:val="both"/>
            </w:pPr>
            <w:r>
              <w:t>-51</w:t>
            </w:r>
          </w:p>
        </w:tc>
      </w:tr>
    </w:tbl>
    <w:p w:rsidR="002C572E" w:rsidRPr="000662F7" w:rsidRDefault="002C572E" w:rsidP="002C572E"/>
    <w:p w:rsidR="002C572E" w:rsidRDefault="002C572E" w:rsidP="002C572E">
      <w:pPr>
        <w:jc w:val="both"/>
      </w:pPr>
    </w:p>
    <w:p w:rsidR="002C572E" w:rsidRDefault="002C572E" w:rsidP="002C572E">
      <w:pPr>
        <w:pStyle w:val="NormalIndent"/>
        <w:ind w:left="0"/>
      </w:pPr>
    </w:p>
    <w:p w:rsidR="002C572E" w:rsidRDefault="002C572E" w:rsidP="002C572E">
      <w:pPr>
        <w:pStyle w:val="NormalIndent"/>
        <w:ind w:left="0"/>
      </w:pPr>
    </w:p>
    <w:p w:rsidR="002C572E" w:rsidRPr="00A86B26" w:rsidRDefault="002C572E" w:rsidP="002C572E">
      <w:pPr>
        <w:rPr>
          <w:b/>
        </w:rPr>
      </w:pPr>
      <w:r w:rsidRPr="00B65AF9">
        <w:rPr>
          <w:b/>
        </w:rPr>
        <w:t>6.14</w:t>
      </w:r>
      <w:r>
        <w:t xml:space="preserve">  </w:t>
      </w:r>
      <w:r w:rsidRPr="00A86B26">
        <w:rPr>
          <w:b/>
        </w:rPr>
        <w:t xml:space="preserve">Consider the following production functions and their associated marginal products. </w:t>
      </w:r>
    </w:p>
    <w:p w:rsidR="002C572E" w:rsidRPr="00A86B26" w:rsidRDefault="002C572E" w:rsidP="002C572E">
      <w:pPr>
        <w:rPr>
          <w:b/>
        </w:rPr>
      </w:pPr>
      <w:r w:rsidRPr="00A86B26">
        <w:rPr>
          <w:b/>
        </w:rPr>
        <w:t xml:space="preserve">For each production function, determine the marginal rate of technical substitution of labor for capital, and indicate whether the </w:t>
      </w:r>
      <w:proofErr w:type="spellStart"/>
      <w:r w:rsidRPr="00A86B26">
        <w:rPr>
          <w:b/>
        </w:rPr>
        <w:t>isoquants</w:t>
      </w:r>
      <w:proofErr w:type="spellEnd"/>
      <w:r w:rsidRPr="00A86B26">
        <w:rPr>
          <w:b/>
        </w:rPr>
        <w:t xml:space="preserve"> for the production function exhibit diminishing marginal rate of substitution.</w:t>
      </w:r>
    </w:p>
    <w:p w:rsidR="002C572E" w:rsidRPr="00B65AF9" w:rsidRDefault="002C572E" w:rsidP="002C572E">
      <w:pPr>
        <w:rPr>
          <w:b/>
          <w:u w:val="single"/>
        </w:rPr>
      </w:pPr>
    </w:p>
    <w:tbl>
      <w:tblPr>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11"/>
        <w:gridCol w:w="1814"/>
        <w:gridCol w:w="1702"/>
        <w:gridCol w:w="1776"/>
        <w:gridCol w:w="1217"/>
        <w:gridCol w:w="1258"/>
        <w:gridCol w:w="1260"/>
      </w:tblGrid>
      <w:tr w:rsidR="002C572E" w:rsidTr="00F64996">
        <w:tc>
          <w:tcPr>
            <w:tcW w:w="1611" w:type="dxa"/>
          </w:tcPr>
          <w:p w:rsidR="002C572E" w:rsidRDefault="002C572E" w:rsidP="00F64996">
            <w:pPr>
              <w:tabs>
                <w:tab w:val="center" w:pos="4320"/>
                <w:tab w:val="right" w:pos="8640"/>
              </w:tabs>
            </w:pPr>
            <w:r>
              <w:t>Production function</w:t>
            </w:r>
          </w:p>
        </w:tc>
        <w:tc>
          <w:tcPr>
            <w:tcW w:w="1814" w:type="dxa"/>
          </w:tcPr>
          <w:p w:rsidR="002C572E" w:rsidRPr="00A86B26" w:rsidRDefault="002C572E" w:rsidP="00F64996">
            <w:pPr>
              <w:tabs>
                <w:tab w:val="center" w:pos="4320"/>
                <w:tab w:val="right" w:pos="8640"/>
              </w:tabs>
              <w:rPr>
                <w:i/>
              </w:rPr>
            </w:pPr>
            <w:r w:rsidRPr="00A86B26">
              <w:rPr>
                <w:i/>
              </w:rPr>
              <w:t>MP</w:t>
            </w:r>
            <w:r w:rsidRPr="00A86B26">
              <w:rPr>
                <w:i/>
                <w:vertAlign w:val="subscript"/>
              </w:rPr>
              <w:t>L</w:t>
            </w:r>
          </w:p>
        </w:tc>
        <w:tc>
          <w:tcPr>
            <w:tcW w:w="1702" w:type="dxa"/>
          </w:tcPr>
          <w:p w:rsidR="002C572E" w:rsidRPr="00A86B26" w:rsidRDefault="002C572E" w:rsidP="00F64996">
            <w:pPr>
              <w:tabs>
                <w:tab w:val="center" w:pos="4320"/>
                <w:tab w:val="right" w:pos="8640"/>
              </w:tabs>
              <w:rPr>
                <w:i/>
              </w:rPr>
            </w:pPr>
            <w:r w:rsidRPr="00A86B26">
              <w:rPr>
                <w:i/>
              </w:rPr>
              <w:t>MP</w:t>
            </w:r>
            <w:r w:rsidRPr="00A86B26">
              <w:rPr>
                <w:i/>
                <w:vertAlign w:val="subscript"/>
              </w:rPr>
              <w:t>K</w:t>
            </w:r>
          </w:p>
        </w:tc>
        <w:tc>
          <w:tcPr>
            <w:tcW w:w="1776" w:type="dxa"/>
          </w:tcPr>
          <w:p w:rsidR="002C572E" w:rsidRPr="00A86B26" w:rsidRDefault="002C572E" w:rsidP="00F64996">
            <w:pPr>
              <w:tabs>
                <w:tab w:val="center" w:pos="4320"/>
                <w:tab w:val="right" w:pos="8640"/>
              </w:tabs>
              <w:rPr>
                <w:i/>
              </w:rPr>
            </w:pPr>
            <w:r w:rsidRPr="00A86B26">
              <w:rPr>
                <w:i/>
              </w:rPr>
              <w:t>MRTS</w:t>
            </w:r>
            <w:r w:rsidRPr="00A86B26">
              <w:rPr>
                <w:i/>
                <w:vertAlign w:val="subscript"/>
              </w:rPr>
              <w:t>L,K</w:t>
            </w:r>
          </w:p>
        </w:tc>
        <w:tc>
          <w:tcPr>
            <w:tcW w:w="1217" w:type="dxa"/>
          </w:tcPr>
          <w:p w:rsidR="002C572E" w:rsidRPr="00A86B26" w:rsidRDefault="002C572E" w:rsidP="00F64996">
            <w:pPr>
              <w:tabs>
                <w:tab w:val="center" w:pos="4320"/>
                <w:tab w:val="right" w:pos="8640"/>
              </w:tabs>
              <w:rPr>
                <w:sz w:val="20"/>
              </w:rPr>
            </w:pPr>
            <w:r w:rsidRPr="00A86B26">
              <w:rPr>
                <w:sz w:val="20"/>
              </w:rPr>
              <w:t>Diminishing marginal product of labor?</w:t>
            </w:r>
          </w:p>
        </w:tc>
        <w:tc>
          <w:tcPr>
            <w:tcW w:w="1258" w:type="dxa"/>
          </w:tcPr>
          <w:p w:rsidR="002C572E" w:rsidRPr="00A86B26" w:rsidRDefault="002C572E" w:rsidP="00F64996">
            <w:pPr>
              <w:tabs>
                <w:tab w:val="center" w:pos="4320"/>
                <w:tab w:val="right" w:pos="8640"/>
              </w:tabs>
              <w:rPr>
                <w:sz w:val="20"/>
              </w:rPr>
            </w:pPr>
            <w:r w:rsidRPr="00A86B26">
              <w:rPr>
                <w:sz w:val="20"/>
              </w:rPr>
              <w:t>Diminishing marginal product of capital?</w:t>
            </w:r>
          </w:p>
        </w:tc>
        <w:tc>
          <w:tcPr>
            <w:tcW w:w="1260" w:type="dxa"/>
          </w:tcPr>
          <w:p w:rsidR="002C572E" w:rsidRPr="00A86B26" w:rsidRDefault="002C572E" w:rsidP="00F64996">
            <w:pPr>
              <w:tabs>
                <w:tab w:val="center" w:pos="4320"/>
                <w:tab w:val="right" w:pos="8640"/>
              </w:tabs>
              <w:rPr>
                <w:sz w:val="20"/>
              </w:rPr>
            </w:pPr>
            <w:r w:rsidRPr="00A86B26">
              <w:rPr>
                <w:sz w:val="20"/>
              </w:rPr>
              <w:t>Diminishing marginal rate of technical substitution</w:t>
            </w:r>
          </w:p>
        </w:tc>
      </w:tr>
      <w:tr w:rsidR="002C572E" w:rsidTr="00F64996">
        <w:tc>
          <w:tcPr>
            <w:tcW w:w="1611" w:type="dxa"/>
          </w:tcPr>
          <w:p w:rsidR="002C572E" w:rsidRDefault="002C572E" w:rsidP="00F64996">
            <w:pPr>
              <w:tabs>
                <w:tab w:val="center" w:pos="4320"/>
                <w:tab w:val="right" w:pos="8640"/>
              </w:tabs>
            </w:pPr>
            <m:oMathPara>
              <m:oMath>
                <m:r>
                  <w:rPr>
                    <w:rFonts w:ascii="Cambria Math" w:hAnsi="Cambria Math"/>
                  </w:rPr>
                  <m:t>Q=L+K</m:t>
                </m:r>
              </m:oMath>
            </m:oMathPara>
          </w:p>
        </w:tc>
        <w:tc>
          <w:tcPr>
            <w:tcW w:w="1814" w:type="dxa"/>
          </w:tcPr>
          <w:p w:rsidR="002C572E" w:rsidRDefault="002C572E" w:rsidP="00F64996">
            <w:pPr>
              <w:tabs>
                <w:tab w:val="center" w:pos="4320"/>
                <w:tab w:val="right" w:pos="8640"/>
              </w:tabs>
            </w:pPr>
            <m:oMathPara>
              <m:oMath>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=1</m:t>
                </m:r>
              </m:oMath>
            </m:oMathPara>
          </w:p>
        </w:tc>
        <w:tc>
          <w:tcPr>
            <w:tcW w:w="1702" w:type="dxa"/>
          </w:tcPr>
          <w:p w:rsidR="002C572E" w:rsidRDefault="002C572E" w:rsidP="00F64996">
            <w:pPr>
              <w:tabs>
                <w:tab w:val="center" w:pos="4320"/>
                <w:tab w:val="right" w:pos="8640"/>
              </w:tabs>
            </w:pPr>
            <m:oMathPara>
              <m:oMath>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=1</m:t>
                </m:r>
              </m:oMath>
            </m:oMathPara>
          </w:p>
        </w:tc>
        <w:tc>
          <w:tcPr>
            <w:tcW w:w="1776" w:type="dxa"/>
          </w:tcPr>
          <w:p w:rsidR="002C572E" w:rsidRDefault="002C572E" w:rsidP="00F64996">
            <w:pPr>
              <w:tabs>
                <w:tab w:val="center" w:pos="4320"/>
                <w:tab w:val="right" w:pos="8640"/>
              </w:tabs>
            </w:pPr>
            <m:oMathPara>
              <m:oMath>
                <m:r>
                  <w:rPr>
                    <w:rFonts w:ascii="Cambria Math" w:hAnsi="Cambria Math"/>
                  </w:rPr>
                  <m:t>M</m:t>
                </m:r>
                <m:sSub>
                  <m:sSubPr>
                    <m:ctrlPr>
                      <w:rPr>
                        <w:rFonts w:ascii="Cambria Math" w:hAnsi="Cambria Math"/>
                        <w:i/>
                      </w:rPr>
                    </m:ctrlPr>
                  </m:sSubPr>
                  <m:e>
                    <m:r>
                      <w:rPr>
                        <w:rFonts w:ascii="Cambria Math" w:hAnsi="Cambria Math"/>
                      </w:rPr>
                      <m:t>RTS</m:t>
                    </m:r>
                  </m:e>
                  <m:sub>
                    <m:r>
                      <w:rPr>
                        <w:rFonts w:ascii="Cambria Math" w:hAnsi="Cambria Math"/>
                      </w:rPr>
                      <m:t>L,K</m:t>
                    </m:r>
                  </m:sub>
                </m:sSub>
                <m:r>
                  <w:rPr>
                    <w:rFonts w:ascii="Cambria Math" w:hAnsi="Cambria Math"/>
                  </w:rPr>
                  <m:t>=1</m:t>
                </m:r>
              </m:oMath>
            </m:oMathPara>
          </w:p>
        </w:tc>
        <w:tc>
          <w:tcPr>
            <w:tcW w:w="1217" w:type="dxa"/>
          </w:tcPr>
          <w:p w:rsidR="002C572E" w:rsidRDefault="002C572E" w:rsidP="00F64996">
            <w:pPr>
              <w:tabs>
                <w:tab w:val="center" w:pos="4320"/>
                <w:tab w:val="right" w:pos="8640"/>
              </w:tabs>
            </w:pPr>
            <w:r>
              <w:t>NO</w:t>
            </w:r>
          </w:p>
        </w:tc>
        <w:tc>
          <w:tcPr>
            <w:tcW w:w="1258" w:type="dxa"/>
          </w:tcPr>
          <w:p w:rsidR="002C572E" w:rsidRDefault="002C572E" w:rsidP="00F64996">
            <w:pPr>
              <w:tabs>
                <w:tab w:val="center" w:pos="4320"/>
                <w:tab w:val="right" w:pos="8640"/>
              </w:tabs>
            </w:pPr>
            <w:r>
              <w:t>NO</w:t>
            </w:r>
          </w:p>
        </w:tc>
        <w:tc>
          <w:tcPr>
            <w:tcW w:w="1260" w:type="dxa"/>
          </w:tcPr>
          <w:p w:rsidR="002C572E" w:rsidRDefault="002C572E" w:rsidP="00F64996">
            <w:pPr>
              <w:tabs>
                <w:tab w:val="center" w:pos="4320"/>
                <w:tab w:val="right" w:pos="8640"/>
              </w:tabs>
            </w:pPr>
            <w:r>
              <w:t>NO</w:t>
            </w:r>
          </w:p>
        </w:tc>
      </w:tr>
      <w:tr w:rsidR="002C572E" w:rsidTr="00F64996">
        <w:tc>
          <w:tcPr>
            <w:tcW w:w="1611" w:type="dxa"/>
          </w:tcPr>
          <w:p w:rsidR="002C572E" w:rsidRDefault="002C572E" w:rsidP="00F64996">
            <w:pPr>
              <w:tabs>
                <w:tab w:val="center" w:pos="4320"/>
                <w:tab w:val="right" w:pos="8640"/>
              </w:tabs>
            </w:pPr>
            <m:oMathPara>
              <m:oMath>
                <m:r>
                  <w:rPr>
                    <w:rFonts w:ascii="Cambria Math" w:hAnsi="Cambria Math"/>
                  </w:rPr>
                  <m:t>Q=</m:t>
                </m:r>
                <m:rad>
                  <m:radPr>
                    <m:degHide m:val="on"/>
                    <m:ctrlPr>
                      <w:rPr>
                        <w:rFonts w:ascii="Cambria Math" w:hAnsi="Cambria Math"/>
                        <w:i/>
                      </w:rPr>
                    </m:ctrlPr>
                  </m:radPr>
                  <m:deg/>
                  <m:e>
                    <m:r>
                      <w:rPr>
                        <w:rFonts w:ascii="Cambria Math" w:hAnsi="Cambria Math"/>
                      </w:rPr>
                      <m:t>LK</m:t>
                    </m:r>
                  </m:e>
                </m:rad>
              </m:oMath>
            </m:oMathPara>
          </w:p>
        </w:tc>
        <w:tc>
          <w:tcPr>
            <w:tcW w:w="1814" w:type="dxa"/>
          </w:tcPr>
          <w:p w:rsidR="002C572E" w:rsidRDefault="002C572E" w:rsidP="00F64996">
            <w:pPr>
              <w:tabs>
                <w:tab w:val="center" w:pos="4320"/>
                <w:tab w:val="right" w:pos="8640"/>
              </w:tabs>
            </w:pPr>
            <m:oMathPara>
              <m:oMath>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ad>
                      <m:radPr>
                        <m:degHide m:val="on"/>
                        <m:ctrlPr>
                          <w:rPr>
                            <w:rFonts w:ascii="Cambria Math" w:hAnsi="Cambria Math"/>
                            <w:i/>
                          </w:rPr>
                        </m:ctrlPr>
                      </m:radPr>
                      <m:deg/>
                      <m:e>
                        <m:r>
                          <w:rPr>
                            <w:rFonts w:ascii="Cambria Math" w:hAnsi="Cambria Math"/>
                          </w:rPr>
                          <m:t>K</m:t>
                        </m:r>
                      </m:e>
                    </m:rad>
                  </m:num>
                  <m:den>
                    <m:rad>
                      <m:radPr>
                        <m:degHide m:val="on"/>
                        <m:ctrlPr>
                          <w:rPr>
                            <w:rFonts w:ascii="Cambria Math" w:hAnsi="Cambria Math"/>
                            <w:i/>
                          </w:rPr>
                        </m:ctrlPr>
                      </m:radPr>
                      <m:deg/>
                      <m:e>
                        <m:r>
                          <w:rPr>
                            <w:rFonts w:ascii="Cambria Math" w:hAnsi="Cambria Math"/>
                          </w:rPr>
                          <m:t>L</m:t>
                        </m:r>
                      </m:e>
                    </m:rad>
                  </m:den>
                </m:f>
              </m:oMath>
            </m:oMathPara>
          </w:p>
        </w:tc>
        <w:tc>
          <w:tcPr>
            <w:tcW w:w="1702" w:type="dxa"/>
          </w:tcPr>
          <w:p w:rsidR="002C572E" w:rsidRDefault="002C572E" w:rsidP="00F64996">
            <w:pPr>
              <w:tabs>
                <w:tab w:val="center" w:pos="4320"/>
                <w:tab w:val="right" w:pos="8640"/>
              </w:tabs>
            </w:pPr>
            <m:oMathPara>
              <m:oMath>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ad>
                      <m:radPr>
                        <m:degHide m:val="on"/>
                        <m:ctrlPr>
                          <w:rPr>
                            <w:rFonts w:ascii="Cambria Math" w:hAnsi="Cambria Math"/>
                            <w:i/>
                          </w:rPr>
                        </m:ctrlPr>
                      </m:radPr>
                      <m:deg/>
                      <m:e>
                        <m:r>
                          <w:rPr>
                            <w:rFonts w:ascii="Cambria Math" w:hAnsi="Cambria Math"/>
                          </w:rPr>
                          <m:t>L</m:t>
                        </m:r>
                      </m:e>
                    </m:rad>
                  </m:num>
                  <m:den>
                    <m:rad>
                      <m:radPr>
                        <m:degHide m:val="on"/>
                        <m:ctrlPr>
                          <w:rPr>
                            <w:rFonts w:ascii="Cambria Math" w:hAnsi="Cambria Math"/>
                            <w:i/>
                          </w:rPr>
                        </m:ctrlPr>
                      </m:radPr>
                      <m:deg/>
                      <m:e>
                        <m:r>
                          <w:rPr>
                            <w:rFonts w:ascii="Cambria Math" w:hAnsi="Cambria Math"/>
                          </w:rPr>
                          <m:t>K</m:t>
                        </m:r>
                      </m:e>
                    </m:rad>
                  </m:den>
                </m:f>
              </m:oMath>
            </m:oMathPara>
          </w:p>
        </w:tc>
        <w:tc>
          <w:tcPr>
            <w:tcW w:w="1776" w:type="dxa"/>
          </w:tcPr>
          <w:p w:rsidR="002C572E" w:rsidRDefault="002C572E" w:rsidP="00F64996">
            <w:pPr>
              <w:tabs>
                <w:tab w:val="center" w:pos="4320"/>
                <w:tab w:val="right" w:pos="8640"/>
              </w:tabs>
            </w:pPr>
            <m:oMathPara>
              <m:oMath>
                <m:r>
                  <w:rPr>
                    <w:rFonts w:ascii="Cambria Math" w:hAnsi="Cambria Math"/>
                  </w:rPr>
                  <m:t>M</m:t>
                </m:r>
                <m:sSub>
                  <m:sSubPr>
                    <m:ctrlPr>
                      <w:rPr>
                        <w:rFonts w:ascii="Cambria Math" w:hAnsi="Cambria Math"/>
                        <w:i/>
                      </w:rPr>
                    </m:ctrlPr>
                  </m:sSubPr>
                  <m:e>
                    <m:r>
                      <w:rPr>
                        <w:rFonts w:ascii="Cambria Math" w:hAnsi="Cambria Math"/>
                      </w:rPr>
                      <m:t>RTS</m:t>
                    </m:r>
                  </m:e>
                  <m:sub>
                    <m:r>
                      <w:rPr>
                        <w:rFonts w:ascii="Cambria Math" w:hAnsi="Cambria Math"/>
                      </w:rPr>
                      <m:t>L,K</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L</m:t>
                    </m:r>
                  </m:den>
                </m:f>
              </m:oMath>
            </m:oMathPara>
          </w:p>
        </w:tc>
        <w:tc>
          <w:tcPr>
            <w:tcW w:w="1217" w:type="dxa"/>
          </w:tcPr>
          <w:p w:rsidR="002C572E" w:rsidRDefault="002C572E" w:rsidP="00F64996">
            <w:pPr>
              <w:tabs>
                <w:tab w:val="center" w:pos="4320"/>
                <w:tab w:val="right" w:pos="8640"/>
              </w:tabs>
            </w:pPr>
            <w:r>
              <w:t>YES</w:t>
            </w:r>
          </w:p>
        </w:tc>
        <w:tc>
          <w:tcPr>
            <w:tcW w:w="1258" w:type="dxa"/>
          </w:tcPr>
          <w:p w:rsidR="002C572E" w:rsidRDefault="002C572E" w:rsidP="00F64996">
            <w:pPr>
              <w:tabs>
                <w:tab w:val="center" w:pos="4320"/>
                <w:tab w:val="right" w:pos="8640"/>
              </w:tabs>
            </w:pPr>
            <w:r>
              <w:t>YES</w:t>
            </w:r>
          </w:p>
        </w:tc>
        <w:tc>
          <w:tcPr>
            <w:tcW w:w="1260" w:type="dxa"/>
          </w:tcPr>
          <w:p w:rsidR="002C572E" w:rsidRDefault="002C572E" w:rsidP="00F64996">
            <w:pPr>
              <w:tabs>
                <w:tab w:val="center" w:pos="4320"/>
                <w:tab w:val="right" w:pos="8640"/>
              </w:tabs>
            </w:pPr>
            <w:r>
              <w:t>YES</w:t>
            </w:r>
          </w:p>
        </w:tc>
      </w:tr>
      <w:tr w:rsidR="002C572E" w:rsidTr="00F64996">
        <w:tc>
          <w:tcPr>
            <w:tcW w:w="1611" w:type="dxa"/>
          </w:tcPr>
          <w:p w:rsidR="002C572E" w:rsidRDefault="002C572E" w:rsidP="00F64996">
            <w:pPr>
              <w:tabs>
                <w:tab w:val="center" w:pos="4320"/>
                <w:tab w:val="right" w:pos="8640"/>
              </w:tabs>
            </w:pPr>
            <m:oMathPara>
              <m:oMath>
                <m:r>
                  <w:rPr>
                    <w:rFonts w:ascii="Cambria Math" w:hAnsi="Cambria Math"/>
                  </w:rPr>
                  <m:t>Q=</m:t>
                </m:r>
                <m:rad>
                  <m:radPr>
                    <m:degHide m:val="on"/>
                    <m:ctrlPr>
                      <w:rPr>
                        <w:rFonts w:ascii="Cambria Math" w:hAnsi="Cambria Math"/>
                        <w:i/>
                      </w:rPr>
                    </m:ctrlPr>
                  </m:radPr>
                  <m:deg/>
                  <m:e>
                    <m:r>
                      <w:rPr>
                        <w:rFonts w:ascii="Cambria Math" w:hAnsi="Cambria Math"/>
                      </w:rPr>
                      <m:t>L</m:t>
                    </m:r>
                  </m:e>
                </m:rad>
                <m:r>
                  <w:rPr>
                    <w:rFonts w:ascii="Cambria Math" w:hAnsi="Cambria Math"/>
                  </w:rPr>
                  <m:t>+</m:t>
                </m:r>
                <m:rad>
                  <m:radPr>
                    <m:degHide m:val="on"/>
                    <m:ctrlPr>
                      <w:rPr>
                        <w:rFonts w:ascii="Cambria Math" w:hAnsi="Cambria Math"/>
                        <w:i/>
                      </w:rPr>
                    </m:ctrlPr>
                  </m:radPr>
                  <m:deg/>
                  <m:e>
                    <m:r>
                      <w:rPr>
                        <w:rFonts w:ascii="Cambria Math" w:hAnsi="Cambria Math"/>
                      </w:rPr>
                      <m:t>K</m:t>
                    </m:r>
                  </m:e>
                </m:rad>
              </m:oMath>
            </m:oMathPara>
          </w:p>
        </w:tc>
        <w:tc>
          <w:tcPr>
            <w:tcW w:w="1814" w:type="dxa"/>
          </w:tcPr>
          <w:p w:rsidR="002C572E" w:rsidRDefault="002C572E" w:rsidP="00F64996">
            <w:pPr>
              <w:tabs>
                <w:tab w:val="center" w:pos="4320"/>
                <w:tab w:val="right" w:pos="8640"/>
              </w:tabs>
            </w:pPr>
            <m:oMathPara>
              <m:oMath>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r>
                          <w:rPr>
                            <w:rFonts w:ascii="Cambria Math" w:hAnsi="Cambria Math"/>
                          </w:rPr>
                          <m:t>L</m:t>
                        </m:r>
                      </m:e>
                    </m:rad>
                  </m:den>
                </m:f>
              </m:oMath>
            </m:oMathPara>
          </w:p>
        </w:tc>
        <w:tc>
          <w:tcPr>
            <w:tcW w:w="1702" w:type="dxa"/>
          </w:tcPr>
          <w:p w:rsidR="002C572E" w:rsidRDefault="002C572E" w:rsidP="00F64996">
            <w:pPr>
              <w:tabs>
                <w:tab w:val="center" w:pos="4320"/>
                <w:tab w:val="right" w:pos="8640"/>
              </w:tabs>
            </w:pPr>
            <m:oMathPara>
              <m:oMath>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r>
                          <w:rPr>
                            <w:rFonts w:ascii="Cambria Math" w:hAnsi="Cambria Math"/>
                          </w:rPr>
                          <m:t>K</m:t>
                        </m:r>
                      </m:e>
                    </m:rad>
                  </m:den>
                </m:f>
              </m:oMath>
            </m:oMathPara>
          </w:p>
        </w:tc>
        <w:tc>
          <w:tcPr>
            <w:tcW w:w="1776" w:type="dxa"/>
          </w:tcPr>
          <w:p w:rsidR="002C572E" w:rsidRDefault="002C572E" w:rsidP="00F64996">
            <w:pPr>
              <w:tabs>
                <w:tab w:val="center" w:pos="4320"/>
                <w:tab w:val="right" w:pos="8640"/>
              </w:tabs>
            </w:pPr>
            <m:oMathPara>
              <m:oMath>
                <m:r>
                  <w:rPr>
                    <w:rFonts w:ascii="Cambria Math" w:hAnsi="Cambria Math"/>
                  </w:rPr>
                  <m:t>M</m:t>
                </m:r>
                <m:sSub>
                  <m:sSubPr>
                    <m:ctrlPr>
                      <w:rPr>
                        <w:rFonts w:ascii="Cambria Math" w:hAnsi="Cambria Math"/>
                        <w:i/>
                      </w:rPr>
                    </m:ctrlPr>
                  </m:sSubPr>
                  <m:e>
                    <m:r>
                      <w:rPr>
                        <w:rFonts w:ascii="Cambria Math" w:hAnsi="Cambria Math"/>
                      </w:rPr>
                      <m:t>RTS</m:t>
                    </m:r>
                  </m:e>
                  <m:sub>
                    <m:r>
                      <w:rPr>
                        <w:rFonts w:ascii="Cambria Math" w:hAnsi="Cambria Math"/>
                      </w:rPr>
                      <m:t>L,K</m:t>
                    </m:r>
                  </m:sub>
                </m:sSub>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L</m:t>
                        </m:r>
                      </m:den>
                    </m:f>
                  </m:e>
                </m:rad>
              </m:oMath>
            </m:oMathPara>
          </w:p>
        </w:tc>
        <w:tc>
          <w:tcPr>
            <w:tcW w:w="1217" w:type="dxa"/>
          </w:tcPr>
          <w:p w:rsidR="002C572E" w:rsidRDefault="002C572E" w:rsidP="00F64996">
            <w:pPr>
              <w:tabs>
                <w:tab w:val="center" w:pos="4320"/>
                <w:tab w:val="right" w:pos="8640"/>
              </w:tabs>
            </w:pPr>
            <w:r>
              <w:t>YES</w:t>
            </w:r>
          </w:p>
        </w:tc>
        <w:tc>
          <w:tcPr>
            <w:tcW w:w="1258" w:type="dxa"/>
          </w:tcPr>
          <w:p w:rsidR="002C572E" w:rsidRDefault="002C572E" w:rsidP="00F64996">
            <w:pPr>
              <w:tabs>
                <w:tab w:val="center" w:pos="4320"/>
                <w:tab w:val="right" w:pos="8640"/>
              </w:tabs>
            </w:pPr>
            <w:r>
              <w:t>YES</w:t>
            </w:r>
          </w:p>
        </w:tc>
        <w:tc>
          <w:tcPr>
            <w:tcW w:w="1260" w:type="dxa"/>
          </w:tcPr>
          <w:p w:rsidR="002C572E" w:rsidRDefault="002C572E" w:rsidP="00F64996">
            <w:pPr>
              <w:tabs>
                <w:tab w:val="center" w:pos="4320"/>
                <w:tab w:val="right" w:pos="8640"/>
              </w:tabs>
            </w:pPr>
            <w:r>
              <w:t>YES</w:t>
            </w:r>
          </w:p>
        </w:tc>
      </w:tr>
      <w:tr w:rsidR="002C572E" w:rsidTr="00F64996">
        <w:tc>
          <w:tcPr>
            <w:tcW w:w="1611" w:type="dxa"/>
          </w:tcPr>
          <w:p w:rsidR="002C572E" w:rsidRPr="00A86B26" w:rsidRDefault="002C572E" w:rsidP="00F64996">
            <w:pPr>
              <w:tabs>
                <w:tab w:val="center" w:pos="4320"/>
                <w:tab w:val="right" w:pos="8640"/>
              </w:tabs>
              <w:rPr>
                <w:rFonts w:ascii="Calibri" w:eastAsia="Calibri" w:hAnsi="Calibri"/>
              </w:rPr>
            </w:pPr>
            <m:oMathPara>
              <m:oMath>
                <m:r>
                  <w:rPr>
                    <w:rFonts w:ascii="Cambria Math" w:hAnsi="Cambria Math"/>
                  </w:rPr>
                  <m:t>Q=</m:t>
                </m:r>
                <m:sSup>
                  <m:sSupPr>
                    <m:ctrlPr>
                      <w:rPr>
                        <w:rFonts w:ascii="Cambria Math" w:hAnsi="Cambria Math"/>
                        <w:i/>
                      </w:rPr>
                    </m:ctrlPr>
                  </m:sSupPr>
                  <m:e>
                    <m:r>
                      <w:rPr>
                        <w:rFonts w:ascii="Cambria Math" w:hAnsi="Cambria Math"/>
                      </w:rPr>
                      <m:t>L</m:t>
                    </m:r>
                  </m:e>
                  <m:sup>
                    <m:r>
                      <w:rPr>
                        <w:rFonts w:ascii="Cambria Math" w:hAnsi="Cambria Math"/>
                      </w:rPr>
                      <m:t>3</m:t>
                    </m:r>
                  </m:sup>
                </m:sSup>
                <m:sSup>
                  <m:sSupPr>
                    <m:ctrlPr>
                      <w:rPr>
                        <w:rFonts w:ascii="Cambria Math" w:hAnsi="Cambria Math"/>
                        <w:i/>
                      </w:rPr>
                    </m:ctrlPr>
                  </m:sSupPr>
                  <m:e>
                    <m:r>
                      <w:rPr>
                        <w:rFonts w:ascii="Cambria Math" w:hAnsi="Cambria Math"/>
                      </w:rPr>
                      <m:t>K</m:t>
                    </m:r>
                  </m:e>
                  <m:sup>
                    <m:r>
                      <w:rPr>
                        <w:rFonts w:ascii="Cambria Math" w:hAnsi="Cambria Math"/>
                      </w:rPr>
                      <m:t>3</m:t>
                    </m:r>
                  </m:sup>
                </m:sSup>
              </m:oMath>
            </m:oMathPara>
          </w:p>
        </w:tc>
        <w:tc>
          <w:tcPr>
            <w:tcW w:w="1814" w:type="dxa"/>
          </w:tcPr>
          <w:p w:rsidR="002C572E" w:rsidRPr="00A86B26" w:rsidRDefault="002C572E" w:rsidP="00F64996">
            <w:pPr>
              <w:tabs>
                <w:tab w:val="center" w:pos="4320"/>
                <w:tab w:val="right" w:pos="8640"/>
              </w:tabs>
              <w:rPr>
                <w:rFonts w:ascii="Calibri" w:eastAsia="Calibri" w:hAnsi="Calibri"/>
              </w:rPr>
            </w:pPr>
            <m:oMathPara>
              <m:oMath>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=3</m:t>
                </m:r>
                <m:sSup>
                  <m:sSupPr>
                    <m:ctrlPr>
                      <w:rPr>
                        <w:rFonts w:ascii="Cambria Math" w:hAnsi="Cambria Math"/>
                        <w:i/>
                      </w:rPr>
                    </m:ctrlPr>
                  </m:sSupPr>
                  <m:e>
                    <m:r>
                      <w:rPr>
                        <w:rFonts w:ascii="Cambria Math" w:hAnsi="Cambria Math"/>
                      </w:rPr>
                      <m:t>L</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3</m:t>
                    </m:r>
                  </m:sup>
                </m:sSup>
              </m:oMath>
            </m:oMathPara>
          </w:p>
        </w:tc>
        <w:tc>
          <w:tcPr>
            <w:tcW w:w="1702" w:type="dxa"/>
          </w:tcPr>
          <w:p w:rsidR="002C572E" w:rsidRPr="00A86B26" w:rsidRDefault="002C572E" w:rsidP="00F64996">
            <w:pPr>
              <w:tabs>
                <w:tab w:val="center" w:pos="4320"/>
                <w:tab w:val="right" w:pos="8640"/>
              </w:tabs>
              <w:rPr>
                <w:rFonts w:ascii="Calibri" w:eastAsia="Calibri" w:hAnsi="Calibri"/>
              </w:rPr>
            </w:pPr>
            <m:oMathPara>
              <m:oMath>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=3</m:t>
                </m:r>
                <m:sSup>
                  <m:sSupPr>
                    <m:ctrlPr>
                      <w:rPr>
                        <w:rFonts w:ascii="Cambria Math" w:hAnsi="Cambria Math"/>
                        <w:i/>
                      </w:rPr>
                    </m:ctrlPr>
                  </m:sSupPr>
                  <m:e>
                    <m:r>
                      <w:rPr>
                        <w:rFonts w:ascii="Cambria Math" w:hAnsi="Cambria Math"/>
                      </w:rPr>
                      <m:t>L</m:t>
                    </m:r>
                  </m:e>
                  <m:sup>
                    <m:r>
                      <w:rPr>
                        <w:rFonts w:ascii="Cambria Math" w:hAnsi="Cambria Math"/>
                      </w:rPr>
                      <m:t>3</m:t>
                    </m:r>
                  </m:sup>
                </m:sSup>
                <m:sSup>
                  <m:sSupPr>
                    <m:ctrlPr>
                      <w:rPr>
                        <w:rFonts w:ascii="Cambria Math" w:hAnsi="Cambria Math"/>
                        <w:i/>
                      </w:rPr>
                    </m:ctrlPr>
                  </m:sSupPr>
                  <m:e>
                    <m:r>
                      <w:rPr>
                        <w:rFonts w:ascii="Cambria Math" w:hAnsi="Cambria Math"/>
                      </w:rPr>
                      <m:t>K</m:t>
                    </m:r>
                  </m:e>
                  <m:sup>
                    <m:r>
                      <w:rPr>
                        <w:rFonts w:ascii="Cambria Math" w:hAnsi="Cambria Math"/>
                      </w:rPr>
                      <m:t>2</m:t>
                    </m:r>
                  </m:sup>
                </m:sSup>
              </m:oMath>
            </m:oMathPara>
          </w:p>
        </w:tc>
        <w:tc>
          <w:tcPr>
            <w:tcW w:w="1776" w:type="dxa"/>
          </w:tcPr>
          <w:p w:rsidR="002C572E" w:rsidRDefault="002C572E" w:rsidP="00F64996">
            <w:pPr>
              <w:tabs>
                <w:tab w:val="center" w:pos="4320"/>
                <w:tab w:val="right" w:pos="8640"/>
              </w:tabs>
            </w:pPr>
            <m:oMathPara>
              <m:oMath>
                <m:r>
                  <w:rPr>
                    <w:rFonts w:ascii="Cambria Math" w:hAnsi="Cambria Math"/>
                  </w:rPr>
                  <m:t>M</m:t>
                </m:r>
                <m:sSub>
                  <m:sSubPr>
                    <m:ctrlPr>
                      <w:rPr>
                        <w:rFonts w:ascii="Cambria Math" w:hAnsi="Cambria Math"/>
                        <w:i/>
                      </w:rPr>
                    </m:ctrlPr>
                  </m:sSubPr>
                  <m:e>
                    <m:r>
                      <w:rPr>
                        <w:rFonts w:ascii="Cambria Math" w:hAnsi="Cambria Math"/>
                      </w:rPr>
                      <m:t>RTS</m:t>
                    </m:r>
                  </m:e>
                  <m:sub>
                    <m:r>
                      <w:rPr>
                        <w:rFonts w:ascii="Cambria Math" w:hAnsi="Cambria Math"/>
                      </w:rPr>
                      <m:t>L,K</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L</m:t>
                    </m:r>
                  </m:den>
                </m:f>
              </m:oMath>
            </m:oMathPara>
          </w:p>
        </w:tc>
        <w:tc>
          <w:tcPr>
            <w:tcW w:w="1217" w:type="dxa"/>
          </w:tcPr>
          <w:p w:rsidR="002C572E" w:rsidRDefault="002C572E" w:rsidP="00F64996">
            <w:pPr>
              <w:tabs>
                <w:tab w:val="center" w:pos="4320"/>
                <w:tab w:val="right" w:pos="8640"/>
              </w:tabs>
            </w:pPr>
            <w:r>
              <w:t>NO</w:t>
            </w:r>
          </w:p>
        </w:tc>
        <w:tc>
          <w:tcPr>
            <w:tcW w:w="1258" w:type="dxa"/>
          </w:tcPr>
          <w:p w:rsidR="002C572E" w:rsidRDefault="002C572E" w:rsidP="00F64996">
            <w:pPr>
              <w:tabs>
                <w:tab w:val="center" w:pos="4320"/>
                <w:tab w:val="right" w:pos="8640"/>
              </w:tabs>
            </w:pPr>
            <w:r>
              <w:t>NO</w:t>
            </w:r>
          </w:p>
        </w:tc>
        <w:tc>
          <w:tcPr>
            <w:tcW w:w="1260" w:type="dxa"/>
          </w:tcPr>
          <w:p w:rsidR="002C572E" w:rsidRDefault="002C572E" w:rsidP="00F64996">
            <w:pPr>
              <w:tabs>
                <w:tab w:val="center" w:pos="4320"/>
                <w:tab w:val="right" w:pos="8640"/>
              </w:tabs>
            </w:pPr>
            <w:r>
              <w:t>YES</w:t>
            </w:r>
          </w:p>
        </w:tc>
      </w:tr>
      <w:tr w:rsidR="002C572E" w:rsidTr="00F64996">
        <w:tc>
          <w:tcPr>
            <w:tcW w:w="1611" w:type="dxa"/>
          </w:tcPr>
          <w:p w:rsidR="002C572E" w:rsidRPr="00A86B26" w:rsidRDefault="002C572E" w:rsidP="00F64996">
            <w:pPr>
              <w:tabs>
                <w:tab w:val="center" w:pos="4320"/>
                <w:tab w:val="right" w:pos="8640"/>
              </w:tabs>
              <w:rPr>
                <w:rFonts w:ascii="Calibri" w:eastAsia="Calibri" w:hAnsi="Calibri"/>
              </w:rPr>
            </w:pPr>
            <m:oMathPara>
              <m:oMath>
                <m:r>
                  <w:rPr>
                    <w:rFonts w:ascii="Cambria Math" w:hAnsi="Cambria Math"/>
                  </w:rPr>
                  <m:t>Q=</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oMath>
            </m:oMathPara>
          </w:p>
        </w:tc>
        <w:tc>
          <w:tcPr>
            <w:tcW w:w="1814" w:type="dxa"/>
          </w:tcPr>
          <w:p w:rsidR="002C572E" w:rsidRPr="00A86B26" w:rsidRDefault="002C572E" w:rsidP="00F64996">
            <w:pPr>
              <w:tabs>
                <w:tab w:val="center" w:pos="4320"/>
                <w:tab w:val="right" w:pos="8640"/>
              </w:tabs>
              <w:rPr>
                <w:rFonts w:ascii="Calibri" w:eastAsia="Calibri" w:hAnsi="Calibri"/>
              </w:rPr>
            </w:pPr>
            <m:oMathPara>
              <m:oMath>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=2L</m:t>
                </m:r>
              </m:oMath>
            </m:oMathPara>
          </w:p>
        </w:tc>
        <w:tc>
          <w:tcPr>
            <w:tcW w:w="1702" w:type="dxa"/>
          </w:tcPr>
          <w:p w:rsidR="002C572E" w:rsidRPr="00A86B26" w:rsidRDefault="002C572E" w:rsidP="00F64996">
            <w:pPr>
              <w:tabs>
                <w:tab w:val="center" w:pos="4320"/>
                <w:tab w:val="right" w:pos="8640"/>
              </w:tabs>
              <w:rPr>
                <w:rFonts w:ascii="Calibri" w:eastAsia="Calibri" w:hAnsi="Calibri"/>
              </w:rPr>
            </w:pPr>
            <m:oMathPara>
              <m:oMath>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=2K</m:t>
                </m:r>
              </m:oMath>
            </m:oMathPara>
          </w:p>
        </w:tc>
        <w:tc>
          <w:tcPr>
            <w:tcW w:w="1776" w:type="dxa"/>
          </w:tcPr>
          <w:p w:rsidR="002C572E" w:rsidRDefault="002C572E" w:rsidP="00F64996">
            <w:pPr>
              <w:tabs>
                <w:tab w:val="center" w:pos="4320"/>
                <w:tab w:val="right" w:pos="8640"/>
              </w:tabs>
            </w:pPr>
            <m:oMathPara>
              <m:oMath>
                <m:r>
                  <w:rPr>
                    <w:rFonts w:ascii="Cambria Math" w:hAnsi="Cambria Math"/>
                  </w:rPr>
                  <m:t>M</m:t>
                </m:r>
                <m:sSub>
                  <m:sSubPr>
                    <m:ctrlPr>
                      <w:rPr>
                        <w:rFonts w:ascii="Cambria Math" w:hAnsi="Cambria Math"/>
                        <w:i/>
                      </w:rPr>
                    </m:ctrlPr>
                  </m:sSubPr>
                  <m:e>
                    <m:r>
                      <w:rPr>
                        <w:rFonts w:ascii="Cambria Math" w:hAnsi="Cambria Math"/>
                      </w:rPr>
                      <m:t>RTS</m:t>
                    </m:r>
                  </m:e>
                  <m:sub>
                    <m:r>
                      <w:rPr>
                        <w:rFonts w:ascii="Cambria Math" w:hAnsi="Cambria Math"/>
                      </w:rPr>
                      <m:t>L,K</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oMath>
            </m:oMathPara>
          </w:p>
        </w:tc>
        <w:tc>
          <w:tcPr>
            <w:tcW w:w="1217" w:type="dxa"/>
          </w:tcPr>
          <w:p w:rsidR="002C572E" w:rsidRDefault="002C572E" w:rsidP="00F64996">
            <w:pPr>
              <w:tabs>
                <w:tab w:val="center" w:pos="4320"/>
                <w:tab w:val="right" w:pos="8640"/>
              </w:tabs>
            </w:pPr>
            <w:r>
              <w:t>NO</w:t>
            </w:r>
          </w:p>
        </w:tc>
        <w:tc>
          <w:tcPr>
            <w:tcW w:w="1258" w:type="dxa"/>
          </w:tcPr>
          <w:p w:rsidR="002C572E" w:rsidRDefault="002C572E" w:rsidP="00F64996">
            <w:pPr>
              <w:tabs>
                <w:tab w:val="center" w:pos="4320"/>
                <w:tab w:val="right" w:pos="8640"/>
              </w:tabs>
            </w:pPr>
            <w:r>
              <w:t>NO</w:t>
            </w:r>
          </w:p>
        </w:tc>
        <w:tc>
          <w:tcPr>
            <w:tcW w:w="1260" w:type="dxa"/>
          </w:tcPr>
          <w:p w:rsidR="002C572E" w:rsidRDefault="002C572E" w:rsidP="00F64996">
            <w:pPr>
              <w:tabs>
                <w:tab w:val="center" w:pos="4320"/>
                <w:tab w:val="right" w:pos="8640"/>
              </w:tabs>
            </w:pPr>
            <w:r>
              <w:t>NO</w:t>
            </w:r>
          </w:p>
        </w:tc>
      </w:tr>
    </w:tbl>
    <w:p w:rsidR="002C572E" w:rsidRDefault="002C572E" w:rsidP="002C572E">
      <w:pPr>
        <w:pStyle w:val="NormalIndent"/>
        <w:ind w:left="0"/>
      </w:pPr>
    </w:p>
    <w:p w:rsidR="002C572E" w:rsidRPr="009D6CF8" w:rsidRDefault="002C572E" w:rsidP="002C572E">
      <w:pPr>
        <w:pStyle w:val="NormalIndent"/>
        <w:ind w:left="0"/>
      </w:pPr>
    </w:p>
    <w:p w:rsidR="002C572E" w:rsidRPr="00DA332A" w:rsidRDefault="002C572E" w:rsidP="002C572E">
      <w:pPr>
        <w:autoSpaceDE w:val="0"/>
        <w:autoSpaceDN w:val="0"/>
        <w:adjustRightInd w:val="0"/>
        <w:rPr>
          <w:b/>
          <w:szCs w:val="24"/>
        </w:rPr>
      </w:pPr>
      <w:r w:rsidRPr="00DA332A">
        <w:rPr>
          <w:b/>
          <w:bCs/>
          <w:szCs w:val="24"/>
        </w:rPr>
        <w:lastRenderedPageBreak/>
        <w:t>6.2</w:t>
      </w:r>
      <w:r>
        <w:rPr>
          <w:b/>
          <w:bCs/>
          <w:szCs w:val="24"/>
        </w:rPr>
        <w:t>3</w:t>
      </w:r>
      <w:r w:rsidRPr="00DA332A">
        <w:rPr>
          <w:b/>
          <w:bCs/>
          <w:szCs w:val="24"/>
        </w:rPr>
        <w:t>.</w:t>
      </w:r>
      <w:r>
        <w:rPr>
          <w:b/>
          <w:bCs/>
          <w:szCs w:val="24"/>
        </w:rPr>
        <w:t xml:space="preserve"> </w:t>
      </w:r>
      <w:r w:rsidRPr="00DA332A">
        <w:rPr>
          <w:b/>
          <w:bCs/>
          <w:szCs w:val="24"/>
        </w:rPr>
        <w:t xml:space="preserve"> </w:t>
      </w:r>
      <w:r w:rsidRPr="00DA332A">
        <w:rPr>
          <w:b/>
          <w:szCs w:val="24"/>
        </w:rPr>
        <w:t xml:space="preserve">A firm’s production function is </w:t>
      </w:r>
      <w:r w:rsidRPr="00DA332A">
        <w:rPr>
          <w:b/>
          <w:i/>
          <w:iCs/>
          <w:szCs w:val="24"/>
        </w:rPr>
        <w:t xml:space="preserve">Q </w:t>
      </w:r>
      <w:r w:rsidRPr="00DA332A">
        <w:rPr>
          <w:rFonts w:eastAsia="MTSY"/>
          <w:b/>
          <w:szCs w:val="24"/>
        </w:rPr>
        <w:t xml:space="preserve">= </w:t>
      </w:r>
      <w:r w:rsidRPr="00DA332A">
        <w:rPr>
          <w:b/>
          <w:szCs w:val="24"/>
        </w:rPr>
        <w:t>5</w:t>
      </w:r>
      <w:r w:rsidRPr="00DA332A">
        <w:rPr>
          <w:b/>
          <w:i/>
          <w:iCs/>
          <w:szCs w:val="24"/>
        </w:rPr>
        <w:t>L</w:t>
      </w:r>
      <w:r w:rsidRPr="00DA332A">
        <w:rPr>
          <w:b/>
          <w:szCs w:val="24"/>
          <w:vertAlign w:val="superscript"/>
        </w:rPr>
        <w:t>2</w:t>
      </w:r>
      <w:r w:rsidRPr="00DA332A">
        <w:rPr>
          <w:b/>
          <w:i/>
          <w:iCs/>
          <w:szCs w:val="24"/>
          <w:vertAlign w:val="superscript"/>
        </w:rPr>
        <w:t>/</w:t>
      </w:r>
      <w:r w:rsidRPr="00DA332A">
        <w:rPr>
          <w:b/>
          <w:szCs w:val="24"/>
          <w:vertAlign w:val="superscript"/>
        </w:rPr>
        <w:t>3</w:t>
      </w:r>
      <w:r w:rsidRPr="00DA332A">
        <w:rPr>
          <w:b/>
          <w:i/>
          <w:iCs/>
          <w:szCs w:val="24"/>
        </w:rPr>
        <w:t>K</w:t>
      </w:r>
      <w:r w:rsidRPr="00DA332A">
        <w:rPr>
          <w:b/>
          <w:szCs w:val="24"/>
          <w:vertAlign w:val="superscript"/>
        </w:rPr>
        <w:t>1</w:t>
      </w:r>
      <w:r w:rsidRPr="00DA332A">
        <w:rPr>
          <w:b/>
          <w:i/>
          <w:iCs/>
          <w:szCs w:val="24"/>
          <w:vertAlign w:val="superscript"/>
        </w:rPr>
        <w:t>/</w:t>
      </w:r>
      <w:r w:rsidRPr="00DA332A">
        <w:rPr>
          <w:b/>
          <w:szCs w:val="24"/>
          <w:vertAlign w:val="superscript"/>
        </w:rPr>
        <w:t>3</w:t>
      </w:r>
      <w:r w:rsidRPr="00DA332A">
        <w:rPr>
          <w:b/>
          <w:szCs w:val="24"/>
        </w:rPr>
        <w:t xml:space="preserve"> with </w:t>
      </w:r>
      <w:r w:rsidRPr="00DA332A">
        <w:rPr>
          <w:b/>
          <w:i/>
          <w:iCs/>
          <w:szCs w:val="24"/>
        </w:rPr>
        <w:t>MP</w:t>
      </w:r>
      <w:r w:rsidRPr="00DA332A">
        <w:rPr>
          <w:b/>
          <w:i/>
          <w:iCs/>
          <w:szCs w:val="24"/>
          <w:vertAlign w:val="subscript"/>
        </w:rPr>
        <w:t>K</w:t>
      </w:r>
      <w:r w:rsidRPr="00DA332A">
        <w:rPr>
          <w:b/>
          <w:i/>
          <w:iCs/>
          <w:szCs w:val="24"/>
        </w:rPr>
        <w:t xml:space="preserve"> </w:t>
      </w:r>
      <w:r w:rsidRPr="00DA332A">
        <w:rPr>
          <w:rFonts w:eastAsia="MTSY"/>
          <w:b/>
          <w:szCs w:val="24"/>
        </w:rPr>
        <w:t xml:space="preserve">= </w:t>
      </w:r>
      <w:r w:rsidRPr="00DA332A">
        <w:rPr>
          <w:b/>
          <w:szCs w:val="24"/>
        </w:rPr>
        <w:t>(5</w:t>
      </w:r>
      <w:r w:rsidRPr="00DA332A">
        <w:rPr>
          <w:b/>
          <w:i/>
          <w:iCs/>
          <w:szCs w:val="24"/>
        </w:rPr>
        <w:t>/</w:t>
      </w:r>
      <w:r w:rsidRPr="00DA332A">
        <w:rPr>
          <w:b/>
          <w:szCs w:val="24"/>
        </w:rPr>
        <w:t>3)</w:t>
      </w:r>
      <w:r w:rsidRPr="00DA332A">
        <w:rPr>
          <w:b/>
          <w:i/>
          <w:iCs/>
          <w:szCs w:val="24"/>
        </w:rPr>
        <w:t>L</w:t>
      </w:r>
      <w:r w:rsidRPr="00DA332A">
        <w:rPr>
          <w:b/>
          <w:szCs w:val="24"/>
          <w:vertAlign w:val="superscript"/>
        </w:rPr>
        <w:t>2</w:t>
      </w:r>
      <w:r w:rsidRPr="00DA332A">
        <w:rPr>
          <w:b/>
          <w:i/>
          <w:iCs/>
          <w:szCs w:val="24"/>
          <w:vertAlign w:val="superscript"/>
        </w:rPr>
        <w:t>/</w:t>
      </w:r>
      <w:r w:rsidRPr="00DA332A">
        <w:rPr>
          <w:b/>
          <w:szCs w:val="24"/>
          <w:vertAlign w:val="superscript"/>
        </w:rPr>
        <w:t>3</w:t>
      </w:r>
      <w:r w:rsidRPr="00DA332A">
        <w:rPr>
          <w:b/>
          <w:i/>
          <w:iCs/>
          <w:szCs w:val="24"/>
        </w:rPr>
        <w:t>K</w:t>
      </w:r>
      <w:r w:rsidRPr="00DA332A">
        <w:rPr>
          <w:rFonts w:eastAsia="MTSY"/>
          <w:b/>
          <w:szCs w:val="24"/>
          <w:vertAlign w:val="superscript"/>
        </w:rPr>
        <w:t>−</w:t>
      </w:r>
      <w:r w:rsidRPr="00DA332A">
        <w:rPr>
          <w:b/>
          <w:szCs w:val="24"/>
          <w:vertAlign w:val="superscript"/>
        </w:rPr>
        <w:t>2</w:t>
      </w:r>
      <w:r w:rsidRPr="00DA332A">
        <w:rPr>
          <w:b/>
          <w:i/>
          <w:iCs/>
          <w:szCs w:val="24"/>
          <w:vertAlign w:val="superscript"/>
        </w:rPr>
        <w:t>/</w:t>
      </w:r>
      <w:r w:rsidRPr="00DA332A">
        <w:rPr>
          <w:b/>
          <w:szCs w:val="24"/>
          <w:vertAlign w:val="superscript"/>
        </w:rPr>
        <w:t>3</w:t>
      </w:r>
      <w:r w:rsidRPr="00DA332A">
        <w:rPr>
          <w:b/>
          <w:szCs w:val="24"/>
        </w:rPr>
        <w:t xml:space="preserve"> and </w:t>
      </w:r>
      <w:r w:rsidRPr="00DA332A">
        <w:rPr>
          <w:b/>
          <w:i/>
          <w:iCs/>
          <w:szCs w:val="24"/>
        </w:rPr>
        <w:t>MP</w:t>
      </w:r>
      <w:r w:rsidRPr="00DA332A">
        <w:rPr>
          <w:b/>
          <w:i/>
          <w:iCs/>
          <w:szCs w:val="24"/>
          <w:vertAlign w:val="subscript"/>
        </w:rPr>
        <w:t>L</w:t>
      </w:r>
      <w:r w:rsidRPr="00DA332A">
        <w:rPr>
          <w:b/>
          <w:i/>
          <w:iCs/>
          <w:szCs w:val="24"/>
        </w:rPr>
        <w:t xml:space="preserve"> </w:t>
      </w:r>
      <w:r w:rsidRPr="00DA332A">
        <w:rPr>
          <w:rFonts w:eastAsia="MTSY"/>
          <w:b/>
          <w:szCs w:val="24"/>
        </w:rPr>
        <w:t xml:space="preserve">= </w:t>
      </w:r>
      <w:r w:rsidRPr="00DA332A">
        <w:rPr>
          <w:b/>
          <w:szCs w:val="24"/>
        </w:rPr>
        <w:t>(10</w:t>
      </w:r>
      <w:r w:rsidRPr="00DA332A">
        <w:rPr>
          <w:b/>
          <w:i/>
          <w:iCs/>
          <w:szCs w:val="24"/>
        </w:rPr>
        <w:t>/</w:t>
      </w:r>
      <w:r w:rsidRPr="00DA332A">
        <w:rPr>
          <w:b/>
          <w:szCs w:val="24"/>
        </w:rPr>
        <w:t>3)</w:t>
      </w:r>
      <w:r w:rsidRPr="00DA332A">
        <w:rPr>
          <w:b/>
          <w:i/>
          <w:iCs/>
          <w:szCs w:val="24"/>
        </w:rPr>
        <w:t>L</w:t>
      </w:r>
      <w:r w:rsidRPr="00DA332A">
        <w:rPr>
          <w:rFonts w:eastAsia="MTSY"/>
          <w:b/>
          <w:szCs w:val="24"/>
          <w:vertAlign w:val="superscript"/>
        </w:rPr>
        <w:t>−</w:t>
      </w:r>
      <w:r w:rsidRPr="00DA332A">
        <w:rPr>
          <w:b/>
          <w:szCs w:val="24"/>
          <w:vertAlign w:val="superscript"/>
        </w:rPr>
        <w:t>1</w:t>
      </w:r>
      <w:r w:rsidRPr="00DA332A">
        <w:rPr>
          <w:b/>
          <w:i/>
          <w:iCs/>
          <w:szCs w:val="24"/>
          <w:vertAlign w:val="superscript"/>
        </w:rPr>
        <w:t>/</w:t>
      </w:r>
      <w:r w:rsidRPr="00DA332A">
        <w:rPr>
          <w:b/>
          <w:szCs w:val="24"/>
          <w:vertAlign w:val="superscript"/>
        </w:rPr>
        <w:t>3</w:t>
      </w:r>
      <w:r w:rsidRPr="00DA332A">
        <w:rPr>
          <w:b/>
          <w:i/>
          <w:iCs/>
          <w:szCs w:val="24"/>
        </w:rPr>
        <w:t>K</w:t>
      </w:r>
      <w:r w:rsidRPr="00DA332A">
        <w:rPr>
          <w:b/>
          <w:szCs w:val="24"/>
          <w:vertAlign w:val="superscript"/>
        </w:rPr>
        <w:t>1</w:t>
      </w:r>
      <w:r w:rsidRPr="00DA332A">
        <w:rPr>
          <w:b/>
          <w:i/>
          <w:iCs/>
          <w:szCs w:val="24"/>
          <w:vertAlign w:val="superscript"/>
        </w:rPr>
        <w:t>/</w:t>
      </w:r>
      <w:r w:rsidRPr="00DA332A">
        <w:rPr>
          <w:b/>
          <w:szCs w:val="24"/>
          <w:vertAlign w:val="superscript"/>
        </w:rPr>
        <w:t>3</w:t>
      </w:r>
      <w:r w:rsidRPr="00DA332A">
        <w:rPr>
          <w:b/>
          <w:szCs w:val="24"/>
        </w:rPr>
        <w:t>.</w:t>
      </w:r>
    </w:p>
    <w:p w:rsidR="002C572E" w:rsidRPr="00DA332A" w:rsidRDefault="002C572E" w:rsidP="002C572E">
      <w:pPr>
        <w:autoSpaceDE w:val="0"/>
        <w:autoSpaceDN w:val="0"/>
        <w:adjustRightInd w:val="0"/>
        <w:rPr>
          <w:b/>
          <w:szCs w:val="24"/>
        </w:rPr>
      </w:pPr>
      <w:r w:rsidRPr="00DA332A">
        <w:rPr>
          <w:b/>
          <w:szCs w:val="24"/>
        </w:rPr>
        <w:t>a) Does this production function exhibit constant, increasing, or decreasing returns to scale?</w:t>
      </w:r>
    </w:p>
    <w:p w:rsidR="002C572E" w:rsidRPr="00DA332A" w:rsidRDefault="002C572E" w:rsidP="002C572E">
      <w:pPr>
        <w:autoSpaceDE w:val="0"/>
        <w:autoSpaceDN w:val="0"/>
        <w:adjustRightInd w:val="0"/>
        <w:rPr>
          <w:b/>
          <w:szCs w:val="24"/>
        </w:rPr>
      </w:pPr>
      <w:r w:rsidRPr="00DA332A">
        <w:rPr>
          <w:b/>
          <w:szCs w:val="24"/>
        </w:rPr>
        <w:t xml:space="preserve">b) What is the marginal rate of technical substitution of </w:t>
      </w:r>
      <w:r w:rsidRPr="00DA332A">
        <w:rPr>
          <w:b/>
          <w:i/>
          <w:iCs/>
          <w:szCs w:val="24"/>
        </w:rPr>
        <w:t xml:space="preserve">L </w:t>
      </w:r>
      <w:r w:rsidRPr="00DA332A">
        <w:rPr>
          <w:b/>
          <w:szCs w:val="24"/>
        </w:rPr>
        <w:t xml:space="preserve">for </w:t>
      </w:r>
      <w:r w:rsidRPr="00DA332A">
        <w:rPr>
          <w:b/>
          <w:i/>
          <w:iCs/>
          <w:szCs w:val="24"/>
        </w:rPr>
        <w:t xml:space="preserve">K </w:t>
      </w:r>
      <w:r w:rsidRPr="00DA332A">
        <w:rPr>
          <w:b/>
          <w:szCs w:val="24"/>
        </w:rPr>
        <w:t>for this production function?</w:t>
      </w:r>
    </w:p>
    <w:p w:rsidR="002C572E" w:rsidRPr="00DA332A" w:rsidRDefault="002C572E" w:rsidP="002C572E">
      <w:pPr>
        <w:autoSpaceDE w:val="0"/>
        <w:autoSpaceDN w:val="0"/>
        <w:adjustRightInd w:val="0"/>
        <w:rPr>
          <w:b/>
          <w:szCs w:val="24"/>
        </w:rPr>
      </w:pPr>
      <w:r w:rsidRPr="00DA332A">
        <w:rPr>
          <w:b/>
          <w:szCs w:val="24"/>
        </w:rPr>
        <w:t>c) What is the elasticity of substitution for this production function?</w:t>
      </w:r>
    </w:p>
    <w:p w:rsidR="002C572E" w:rsidRDefault="002C572E" w:rsidP="002C572E">
      <w:pPr>
        <w:tabs>
          <w:tab w:val="left" w:pos="720"/>
        </w:tabs>
        <w:ind w:left="1440" w:hanging="1440"/>
        <w:jc w:val="both"/>
      </w:pPr>
    </w:p>
    <w:p w:rsidR="002C572E" w:rsidRDefault="002C572E" w:rsidP="002C572E">
      <w:pPr>
        <w:tabs>
          <w:tab w:val="left" w:pos="720"/>
        </w:tabs>
        <w:ind w:left="1440" w:hanging="1440"/>
        <w:jc w:val="both"/>
      </w:pPr>
      <w:r>
        <w:tab/>
        <w:t>a)</w:t>
      </w:r>
      <w:r>
        <w:tab/>
        <w:t>Notice that  (</w:t>
      </w:r>
      <w:proofErr w:type="spellStart"/>
      <w:r>
        <w:rPr>
          <w:i/>
        </w:rPr>
        <w:t>aK</w:t>
      </w:r>
      <w:proofErr w:type="spellEnd"/>
      <w:r>
        <w:t>)</w:t>
      </w:r>
      <w:r>
        <w:rPr>
          <w:vertAlign w:val="superscript"/>
        </w:rPr>
        <w:t>1/3</w:t>
      </w:r>
      <w:r>
        <w:t>(</w:t>
      </w:r>
      <w:proofErr w:type="spellStart"/>
      <w:r>
        <w:rPr>
          <w:i/>
        </w:rPr>
        <w:t>a</w:t>
      </w:r>
      <w:r w:rsidRPr="007341D5">
        <w:rPr>
          <w:i/>
        </w:rPr>
        <w:t>L</w:t>
      </w:r>
      <w:proofErr w:type="spellEnd"/>
      <w:r>
        <w:t>)</w:t>
      </w:r>
      <w:r>
        <w:rPr>
          <w:vertAlign w:val="superscript"/>
        </w:rPr>
        <w:t>2/3</w:t>
      </w:r>
      <w:r>
        <w:t xml:space="preserve"> = </w:t>
      </w:r>
      <w:r>
        <w:rPr>
          <w:i/>
        </w:rPr>
        <w:t>a</w:t>
      </w:r>
      <w:r>
        <w:rPr>
          <w:vertAlign w:val="superscript"/>
        </w:rPr>
        <w:t>1/3</w:t>
      </w:r>
      <w:r>
        <w:rPr>
          <w:i/>
        </w:rPr>
        <w:t>a</w:t>
      </w:r>
      <w:r>
        <w:rPr>
          <w:vertAlign w:val="superscript"/>
        </w:rPr>
        <w:t>2/3</w:t>
      </w:r>
      <w:r>
        <w:t xml:space="preserve"> </w:t>
      </w:r>
      <w:r>
        <w:rPr>
          <w:i/>
        </w:rPr>
        <w:t>K</w:t>
      </w:r>
      <w:r>
        <w:rPr>
          <w:vertAlign w:val="superscript"/>
        </w:rPr>
        <w:t xml:space="preserve">1/3 </w:t>
      </w:r>
      <w:r w:rsidRPr="007341D5">
        <w:rPr>
          <w:i/>
        </w:rPr>
        <w:t>L</w:t>
      </w:r>
      <w:r>
        <w:rPr>
          <w:vertAlign w:val="superscript"/>
        </w:rPr>
        <w:t>2/3</w:t>
      </w:r>
      <w:r>
        <w:t xml:space="preserve"> = </w:t>
      </w:r>
      <w:r>
        <w:rPr>
          <w:i/>
        </w:rPr>
        <w:t>a</w:t>
      </w:r>
      <w:r>
        <w:t xml:space="preserve"> </w:t>
      </w:r>
      <w:r>
        <w:rPr>
          <w:i/>
        </w:rPr>
        <w:t>K</w:t>
      </w:r>
      <w:r>
        <w:rPr>
          <w:vertAlign w:val="superscript"/>
        </w:rPr>
        <w:t xml:space="preserve">1/3 </w:t>
      </w:r>
      <w:r w:rsidRPr="007341D5">
        <w:rPr>
          <w:i/>
        </w:rPr>
        <w:t>L</w:t>
      </w:r>
      <w:r>
        <w:rPr>
          <w:vertAlign w:val="superscript"/>
        </w:rPr>
        <w:t>2/3</w:t>
      </w:r>
      <w:r>
        <w:t xml:space="preserve"> = </w:t>
      </w:r>
      <w:proofErr w:type="spellStart"/>
      <w:r w:rsidRPr="007341D5">
        <w:rPr>
          <w:i/>
        </w:rPr>
        <w:t>aQ</w:t>
      </w:r>
      <w:r>
        <w:t>.</w:t>
      </w:r>
      <w:proofErr w:type="spellEnd"/>
      <w:r>
        <w:t xml:space="preserve"> This production function exhibits constant returns to scale.</w:t>
      </w:r>
    </w:p>
    <w:p w:rsidR="002C572E" w:rsidRDefault="002C572E" w:rsidP="002C572E">
      <w:pPr>
        <w:tabs>
          <w:tab w:val="left" w:pos="720"/>
        </w:tabs>
        <w:ind w:left="1440" w:hanging="1440"/>
        <w:jc w:val="both"/>
      </w:pPr>
    </w:p>
    <w:p w:rsidR="002C572E" w:rsidRDefault="002C572E" w:rsidP="002C572E">
      <w:pPr>
        <w:ind w:left="720"/>
        <w:jc w:val="both"/>
      </w:pPr>
      <w:r w:rsidRPr="009D6CF8">
        <w:t>b)</w:t>
      </w:r>
      <w:r>
        <w:rPr>
          <w:i/>
        </w:rPr>
        <w:tab/>
      </w:r>
      <w:r w:rsidRPr="003622AA">
        <w:rPr>
          <w:i/>
        </w:rPr>
        <w:t>MRTS</w:t>
      </w:r>
      <w:r w:rsidRPr="003622AA">
        <w:rPr>
          <w:i/>
          <w:vertAlign w:val="subscript"/>
        </w:rPr>
        <w:t>L,K</w:t>
      </w:r>
      <w:r>
        <w:t xml:space="preserve"> = </w:t>
      </w:r>
      <w:r w:rsidRPr="003622AA">
        <w:rPr>
          <w:i/>
        </w:rPr>
        <w:t>MP</w:t>
      </w:r>
      <w:r w:rsidRPr="003622AA">
        <w:rPr>
          <w:i/>
          <w:vertAlign w:val="subscript"/>
        </w:rPr>
        <w:t>L</w:t>
      </w:r>
      <w:r>
        <w:t xml:space="preserve"> / </w:t>
      </w:r>
      <w:r w:rsidRPr="003622AA">
        <w:rPr>
          <w:i/>
        </w:rPr>
        <w:t>MP</w:t>
      </w:r>
      <w:r w:rsidRPr="003622AA">
        <w:rPr>
          <w:i/>
          <w:vertAlign w:val="subscript"/>
        </w:rPr>
        <w:t>K</w:t>
      </w:r>
      <w:r>
        <w:t xml:space="preserve"> = 2 </w:t>
      </w:r>
      <w:r>
        <w:rPr>
          <w:i/>
        </w:rPr>
        <w:t>K</w:t>
      </w:r>
      <w:r>
        <w:t>/</w:t>
      </w:r>
      <w:r>
        <w:rPr>
          <w:i/>
        </w:rPr>
        <w:t>L</w:t>
      </w:r>
      <w:r>
        <w:rPr>
          <w:vertAlign w:val="superscript"/>
        </w:rPr>
        <w:t xml:space="preserve"> </w:t>
      </w:r>
      <w:r>
        <w:t>.</w:t>
      </w:r>
    </w:p>
    <w:p w:rsidR="002C572E" w:rsidRDefault="002C572E" w:rsidP="002C572E">
      <w:pPr>
        <w:ind w:left="720"/>
        <w:jc w:val="both"/>
      </w:pPr>
    </w:p>
    <w:p w:rsidR="002C572E" w:rsidRPr="00346425" w:rsidRDefault="002C572E" w:rsidP="002C572E">
      <w:pPr>
        <w:numPr>
          <w:ilvl w:val="0"/>
          <w:numId w:val="1"/>
        </w:numPr>
        <w:tabs>
          <w:tab w:val="clear" w:pos="720"/>
          <w:tab w:val="num" w:pos="1440"/>
        </w:tabs>
        <w:ind w:left="1440" w:hanging="720"/>
        <w:jc w:val="both"/>
      </w:pPr>
      <w:r>
        <w:t>Because this is a Cobb-Douglas production function, its elasticity of substitution equals 1.</w:t>
      </w:r>
    </w:p>
    <w:p w:rsidR="002C572E" w:rsidRDefault="002C572E" w:rsidP="002C572E">
      <w:pPr>
        <w:pStyle w:val="Question"/>
      </w:pPr>
    </w:p>
    <w:p w:rsidR="002C572E" w:rsidRPr="009D6CF8" w:rsidRDefault="002C572E" w:rsidP="002C572E">
      <w:pPr>
        <w:pStyle w:val="NormalIndent"/>
        <w:ind w:left="0"/>
      </w:pPr>
    </w:p>
    <w:p w:rsidR="002C572E" w:rsidRPr="00DA332A" w:rsidRDefault="002C572E" w:rsidP="002C572E">
      <w:pPr>
        <w:autoSpaceDE w:val="0"/>
        <w:autoSpaceDN w:val="0"/>
        <w:adjustRightInd w:val="0"/>
        <w:rPr>
          <w:b/>
          <w:szCs w:val="24"/>
        </w:rPr>
      </w:pPr>
      <w:r w:rsidRPr="00DA332A">
        <w:rPr>
          <w:b/>
          <w:bCs/>
          <w:szCs w:val="24"/>
        </w:rPr>
        <w:t>6.2</w:t>
      </w:r>
      <w:r>
        <w:rPr>
          <w:b/>
          <w:bCs/>
          <w:szCs w:val="24"/>
        </w:rPr>
        <w:t>7</w:t>
      </w:r>
      <w:r w:rsidRPr="00DA332A">
        <w:rPr>
          <w:b/>
          <w:bCs/>
          <w:szCs w:val="24"/>
        </w:rPr>
        <w:t xml:space="preserve">. </w:t>
      </w:r>
      <w:r w:rsidRPr="00DA332A">
        <w:rPr>
          <w:b/>
          <w:szCs w:val="24"/>
        </w:rPr>
        <w:t xml:space="preserve">Suppose a firm’s production function initially took the form </w:t>
      </w:r>
      <w:r w:rsidRPr="00DA332A">
        <w:rPr>
          <w:b/>
          <w:i/>
          <w:iCs/>
          <w:szCs w:val="24"/>
        </w:rPr>
        <w:t xml:space="preserve">Q </w:t>
      </w:r>
      <w:r w:rsidRPr="00DA332A">
        <w:rPr>
          <w:rFonts w:eastAsia="MTSY"/>
          <w:b/>
          <w:szCs w:val="24"/>
        </w:rPr>
        <w:t xml:space="preserve">= </w:t>
      </w:r>
      <w:r w:rsidRPr="00DA332A">
        <w:rPr>
          <w:b/>
          <w:szCs w:val="24"/>
        </w:rPr>
        <w:t>500(</w:t>
      </w:r>
      <w:r w:rsidRPr="00DA332A">
        <w:rPr>
          <w:b/>
          <w:i/>
          <w:iCs/>
          <w:szCs w:val="24"/>
        </w:rPr>
        <w:t xml:space="preserve">L </w:t>
      </w:r>
      <w:r w:rsidRPr="00DA332A">
        <w:rPr>
          <w:rFonts w:eastAsia="MTSY"/>
          <w:b/>
          <w:szCs w:val="24"/>
        </w:rPr>
        <w:t xml:space="preserve">+ </w:t>
      </w:r>
      <w:r w:rsidRPr="00DA332A">
        <w:rPr>
          <w:b/>
          <w:szCs w:val="24"/>
        </w:rPr>
        <w:t>3</w:t>
      </w:r>
      <w:r w:rsidRPr="00DA332A">
        <w:rPr>
          <w:b/>
          <w:i/>
          <w:iCs/>
          <w:szCs w:val="24"/>
        </w:rPr>
        <w:t>K</w:t>
      </w:r>
      <w:r w:rsidRPr="00DA332A">
        <w:rPr>
          <w:b/>
          <w:szCs w:val="24"/>
        </w:rPr>
        <w:t xml:space="preserve">). However, as a result of a manufacturing innovation, its production function is now </w:t>
      </w:r>
      <w:r w:rsidRPr="00DA332A">
        <w:rPr>
          <w:b/>
          <w:i/>
          <w:iCs/>
          <w:szCs w:val="24"/>
        </w:rPr>
        <w:t xml:space="preserve">Q </w:t>
      </w:r>
      <w:r w:rsidRPr="00DA332A">
        <w:rPr>
          <w:rFonts w:eastAsia="MTSY"/>
          <w:b/>
          <w:szCs w:val="24"/>
        </w:rPr>
        <w:t xml:space="preserve">= </w:t>
      </w:r>
      <w:r w:rsidRPr="00DA332A">
        <w:rPr>
          <w:b/>
          <w:szCs w:val="24"/>
        </w:rPr>
        <w:t>1000(0</w:t>
      </w:r>
      <w:r w:rsidRPr="00DA332A">
        <w:rPr>
          <w:b/>
          <w:i/>
          <w:iCs/>
          <w:szCs w:val="24"/>
        </w:rPr>
        <w:t>.</w:t>
      </w:r>
      <w:r w:rsidRPr="00DA332A">
        <w:rPr>
          <w:b/>
          <w:szCs w:val="24"/>
        </w:rPr>
        <w:t>5</w:t>
      </w:r>
      <w:r w:rsidRPr="00DA332A">
        <w:rPr>
          <w:b/>
          <w:i/>
          <w:iCs/>
          <w:szCs w:val="24"/>
        </w:rPr>
        <w:t xml:space="preserve">L </w:t>
      </w:r>
      <w:r w:rsidRPr="00DA332A">
        <w:rPr>
          <w:rFonts w:eastAsia="MTSY"/>
          <w:b/>
          <w:szCs w:val="24"/>
        </w:rPr>
        <w:t xml:space="preserve">+ </w:t>
      </w:r>
      <w:r w:rsidRPr="00DA332A">
        <w:rPr>
          <w:b/>
          <w:szCs w:val="24"/>
        </w:rPr>
        <w:t>10</w:t>
      </w:r>
      <w:r w:rsidRPr="00DA332A">
        <w:rPr>
          <w:b/>
          <w:i/>
          <w:iCs/>
          <w:szCs w:val="24"/>
        </w:rPr>
        <w:t>K</w:t>
      </w:r>
      <w:r w:rsidRPr="00DA332A">
        <w:rPr>
          <w:b/>
          <w:szCs w:val="24"/>
        </w:rPr>
        <w:t>).</w:t>
      </w:r>
    </w:p>
    <w:p w:rsidR="002C572E" w:rsidRPr="00DA332A" w:rsidRDefault="002C572E" w:rsidP="002C572E">
      <w:pPr>
        <w:autoSpaceDE w:val="0"/>
        <w:autoSpaceDN w:val="0"/>
        <w:adjustRightInd w:val="0"/>
        <w:rPr>
          <w:b/>
          <w:szCs w:val="24"/>
        </w:rPr>
      </w:pPr>
      <w:r w:rsidRPr="00DA332A">
        <w:rPr>
          <w:b/>
          <w:szCs w:val="24"/>
        </w:rPr>
        <w:t>a) Show that the innovation has resulted in technological progress in the sense defined in the text.</w:t>
      </w:r>
    </w:p>
    <w:p w:rsidR="002C572E" w:rsidRPr="00DA332A" w:rsidRDefault="002C572E" w:rsidP="002C572E">
      <w:pPr>
        <w:autoSpaceDE w:val="0"/>
        <w:autoSpaceDN w:val="0"/>
        <w:adjustRightInd w:val="0"/>
        <w:rPr>
          <w:b/>
          <w:szCs w:val="24"/>
        </w:rPr>
      </w:pPr>
      <w:r w:rsidRPr="00DA332A">
        <w:rPr>
          <w:b/>
          <w:szCs w:val="24"/>
        </w:rPr>
        <w:t xml:space="preserve">b) Is the technological progress neutral, labor saving, or capital saving? </w:t>
      </w:r>
    </w:p>
    <w:p w:rsidR="002C572E" w:rsidRDefault="002C572E" w:rsidP="002C572E">
      <w:pPr>
        <w:pStyle w:val="Question"/>
      </w:pPr>
      <w:r>
        <w:tab/>
        <w:t>a)</w:t>
      </w:r>
      <w:r>
        <w:tab/>
        <w:t>It is possible to write the two production functions as</w:t>
      </w:r>
    </w:p>
    <w:p w:rsidR="002C572E" w:rsidRDefault="002C572E" w:rsidP="002C572E">
      <w:pPr>
        <w:pStyle w:val="MTDisplayEquation"/>
        <w:jc w:val="center"/>
      </w:pPr>
      <w:r>
        <w:rPr>
          <w:position w:val="-30"/>
        </w:rPr>
        <w:object w:dxaOrig="214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8pt;height:36pt" o:ole="">
            <v:imagedata r:id="rId8" o:title=""/>
          </v:shape>
          <o:OLEObject Type="Embed" ProgID="Equation.DSMT4" ShapeID="_x0000_i1025" DrawAspect="Content" ObjectID="_1381144861" r:id="rId9"/>
        </w:object>
      </w:r>
    </w:p>
    <w:p w:rsidR="002C572E" w:rsidRDefault="002C572E" w:rsidP="002C572E">
      <w:pPr>
        <w:pStyle w:val="MTDisplayEquation"/>
        <w:ind w:left="1440"/>
      </w:pPr>
      <w:r>
        <w:t xml:space="preserve">Since </w:t>
      </w:r>
      <w:r w:rsidRPr="00064B7C">
        <w:rPr>
          <w:position w:val="-10"/>
        </w:rPr>
        <w:object w:dxaOrig="780" w:dyaOrig="340">
          <v:shape id="_x0000_i1026" type="#_x0000_t75" style="width:45.6pt;height:19.8pt" o:ole="">
            <v:imagedata r:id="rId10" o:title=""/>
          </v:shape>
          <o:OLEObject Type="Embed" ProgID="Equation.DSMT4" ShapeID="_x0000_i1026" DrawAspect="Content" ObjectID="_1381144862" r:id="rId11"/>
        </w:object>
      </w:r>
      <w:r>
        <w:t xml:space="preserve"> </w:t>
      </w:r>
      <w:proofErr w:type="spellStart"/>
      <w:r>
        <w:t>for given</w:t>
      </w:r>
      <w:proofErr w:type="spellEnd"/>
      <w:r>
        <w:t xml:space="preserve"> quantities of </w:t>
      </w:r>
      <w:r>
        <w:rPr>
          <w:position w:val="-4"/>
        </w:rPr>
        <w:object w:dxaOrig="260" w:dyaOrig="260">
          <v:shape id="_x0000_i1027" type="#_x0000_t75" style="width:13.2pt;height:13.2pt" o:ole="">
            <v:imagedata r:id="rId12" o:title=""/>
          </v:shape>
          <o:OLEObject Type="Embed" ProgID="Equation.DSMT4" ShapeID="_x0000_i1027" DrawAspect="Content" ObjectID="_1381144863" r:id="rId13"/>
        </w:object>
      </w:r>
      <w:r>
        <w:t xml:space="preserve"> and </w:t>
      </w:r>
      <w:r>
        <w:rPr>
          <w:position w:val="-4"/>
        </w:rPr>
        <w:object w:dxaOrig="220" w:dyaOrig="260">
          <v:shape id="_x0000_i1028" type="#_x0000_t75" style="width:10.8pt;height:13.2pt" o:ole="">
            <v:imagedata r:id="rId14" o:title=""/>
          </v:shape>
          <o:OLEObject Type="Embed" ProgID="Equation.DSMT4" ShapeID="_x0000_i1028" DrawAspect="Content" ObjectID="_1381144864" r:id="rId15"/>
        </w:object>
      </w:r>
      <w:r>
        <w:t>, the firm can achieve more output for a given combination of inputs.  This innovation has therefore resulted in technological progress as defined in the text.</w:t>
      </w:r>
    </w:p>
    <w:p w:rsidR="002C572E" w:rsidRDefault="002C572E" w:rsidP="002C572E">
      <w:pPr>
        <w:pStyle w:val="MTDisplayEquation"/>
        <w:ind w:left="1440"/>
      </w:pPr>
    </w:p>
    <w:p w:rsidR="002C572E" w:rsidRDefault="002C572E" w:rsidP="002C572E">
      <w:pPr>
        <w:pStyle w:val="Answer"/>
      </w:pPr>
      <w:r>
        <w:t>b)</w:t>
      </w:r>
      <w:r>
        <w:tab/>
        <w:t xml:space="preserve">Initially </w:t>
      </w:r>
      <w:r w:rsidRPr="00064B7C">
        <w:rPr>
          <w:position w:val="-10"/>
        </w:rPr>
        <w:object w:dxaOrig="1280" w:dyaOrig="340">
          <v:shape id="_x0000_i1029" type="#_x0000_t75" style="width:70.2pt;height:18.6pt" o:ole="">
            <v:imagedata r:id="rId16" o:title=""/>
          </v:shape>
          <o:OLEObject Type="Embed" ProgID="Equation.DSMT4" ShapeID="_x0000_i1029" DrawAspect="Content" ObjectID="_1381144865" r:id="rId17"/>
        </w:object>
      </w:r>
      <w:r>
        <w:t xml:space="preserve"> and </w:t>
      </w:r>
      <w:r w:rsidRPr="00064B7C">
        <w:rPr>
          <w:position w:val="-10"/>
        </w:rPr>
        <w:object w:dxaOrig="1080" w:dyaOrig="340">
          <v:shape id="_x0000_i1030" type="#_x0000_t75" style="width:58.2pt;height:18pt" o:ole="">
            <v:imagedata r:id="rId18" o:title=""/>
          </v:shape>
          <o:OLEObject Type="Embed" ProgID="Equation.DSMT4" ShapeID="_x0000_i1030" DrawAspect="Content" ObjectID="_1381144866" r:id="rId19"/>
        </w:object>
      </w:r>
      <w:r>
        <w:t xml:space="preserve"> implying the </w:t>
      </w:r>
      <w:r>
        <w:rPr>
          <w:position w:val="-14"/>
        </w:rPr>
        <w:object w:dxaOrig="1600" w:dyaOrig="380">
          <v:shape id="_x0000_i1031" type="#_x0000_t75" style="width:79.8pt;height:19.2pt" o:ole="">
            <v:imagedata r:id="rId20" o:title=""/>
          </v:shape>
          <o:OLEObject Type="Embed" ProgID="Equation.DSMT4" ShapeID="_x0000_i1031" DrawAspect="Content" ObjectID="_1381144867" r:id="rId21"/>
        </w:object>
      </w:r>
      <w:r>
        <w:t xml:space="preserve">.  After the innovation the </w:t>
      </w:r>
      <w:r w:rsidRPr="00064B7C">
        <w:rPr>
          <w:position w:val="-10"/>
        </w:rPr>
        <w:object w:dxaOrig="1420" w:dyaOrig="340">
          <v:shape id="_x0000_i1032" type="#_x0000_t75" style="width:75pt;height:17.4pt" o:ole="">
            <v:imagedata r:id="rId22" o:title=""/>
          </v:shape>
          <o:OLEObject Type="Embed" ProgID="Equation.DSMT4" ShapeID="_x0000_i1032" DrawAspect="Content" ObjectID="_1381144868" r:id="rId23"/>
        </w:object>
      </w:r>
      <w:r>
        <w:t xml:space="preserve"> and </w:t>
      </w:r>
      <w:r w:rsidRPr="00064B7C">
        <w:rPr>
          <w:position w:val="-10"/>
        </w:rPr>
        <w:object w:dxaOrig="1080" w:dyaOrig="340">
          <v:shape id="_x0000_i1033" type="#_x0000_t75" style="width:57.6pt;height:17.4pt" o:ole="">
            <v:imagedata r:id="rId24" o:title=""/>
          </v:shape>
          <o:OLEObject Type="Embed" ProgID="Equation.DSMT4" ShapeID="_x0000_i1033" DrawAspect="Content" ObjectID="_1381144869" r:id="rId25"/>
        </w:object>
      </w:r>
      <w:r>
        <w:t xml:space="preserve"> implying the </w:t>
      </w:r>
      <w:r w:rsidRPr="00064B7C">
        <w:rPr>
          <w:position w:val="-14"/>
        </w:rPr>
        <w:object w:dxaOrig="1600" w:dyaOrig="380">
          <v:shape id="_x0000_i1034" type="#_x0000_t75" style="width:84.6pt;height:20.4pt" o:ole="">
            <v:imagedata r:id="rId26" o:title=""/>
          </v:shape>
          <o:OLEObject Type="Embed" ProgID="Equation.DSMT4" ShapeID="_x0000_i1034" DrawAspect="Content" ObjectID="_1381144870" r:id="rId27"/>
        </w:object>
      </w:r>
      <w:r>
        <w:t>.  Since the marginal rate of technical substitution of labor for capital has decreased after the innovation this is labor-saving technological progress.</w:t>
      </w:r>
    </w:p>
    <w:p w:rsidR="002C572E" w:rsidRDefault="002C572E" w:rsidP="002C572E">
      <w:pPr>
        <w:pStyle w:val="BodyTextIndent"/>
      </w:pPr>
    </w:p>
    <w:p w:rsidR="002C572E" w:rsidRDefault="002C572E"/>
    <w:p w:rsidR="002C572E" w:rsidRDefault="002C572E"/>
    <w:p w:rsidR="002C572E" w:rsidRDefault="002C572E"/>
    <w:p w:rsidR="002C572E" w:rsidRDefault="002C572E"/>
    <w:p w:rsidR="002C572E" w:rsidRDefault="002C572E"/>
    <w:p w:rsidR="002C572E" w:rsidRDefault="002C572E"/>
    <w:p w:rsidR="002C572E" w:rsidRDefault="002C572E"/>
    <w:p w:rsidR="002C572E" w:rsidRDefault="002C572E" w:rsidP="002C572E">
      <w:pPr>
        <w:pStyle w:val="NormalIndent"/>
        <w:ind w:left="0"/>
      </w:pPr>
    </w:p>
    <w:p w:rsidR="002C572E" w:rsidRPr="00903D1C" w:rsidRDefault="002C572E" w:rsidP="002C572E">
      <w:pPr>
        <w:autoSpaceDE w:val="0"/>
        <w:autoSpaceDN w:val="0"/>
        <w:adjustRightInd w:val="0"/>
        <w:rPr>
          <w:b/>
          <w:szCs w:val="24"/>
        </w:rPr>
      </w:pPr>
      <w:r w:rsidRPr="00903D1C">
        <w:rPr>
          <w:b/>
          <w:bCs/>
          <w:szCs w:val="24"/>
        </w:rPr>
        <w:t>7.</w:t>
      </w:r>
      <w:r>
        <w:rPr>
          <w:b/>
          <w:bCs/>
          <w:szCs w:val="24"/>
        </w:rPr>
        <w:t>5</w:t>
      </w:r>
      <w:r w:rsidRPr="00903D1C">
        <w:rPr>
          <w:b/>
          <w:bCs/>
          <w:szCs w:val="24"/>
        </w:rPr>
        <w:t xml:space="preserve">. </w:t>
      </w:r>
      <w:r>
        <w:rPr>
          <w:b/>
          <w:bCs/>
          <w:szCs w:val="24"/>
        </w:rPr>
        <w:t xml:space="preserve"> </w:t>
      </w:r>
      <w:r w:rsidRPr="00903D1C">
        <w:rPr>
          <w:b/>
          <w:szCs w:val="24"/>
        </w:rPr>
        <w:t>A firm uses two inputs, capital and labor, to produce output. Its production function exhibits a diminishing marginal rate of technical substitution.</w:t>
      </w:r>
    </w:p>
    <w:p w:rsidR="002C572E" w:rsidRPr="00903D1C" w:rsidRDefault="002C572E" w:rsidP="002C572E">
      <w:pPr>
        <w:autoSpaceDE w:val="0"/>
        <w:autoSpaceDN w:val="0"/>
        <w:adjustRightInd w:val="0"/>
        <w:rPr>
          <w:b/>
          <w:szCs w:val="24"/>
        </w:rPr>
      </w:pPr>
      <w:r w:rsidRPr="00903D1C">
        <w:rPr>
          <w:b/>
          <w:szCs w:val="24"/>
        </w:rPr>
        <w:t>a) If the price of capital and labor services both increase by the same percentage amount (e.g., 20 percent), what will happen to the cost-minimizing input quantities for a given output level?</w:t>
      </w:r>
    </w:p>
    <w:p w:rsidR="002C572E" w:rsidRPr="00903D1C" w:rsidRDefault="002C572E" w:rsidP="002C572E">
      <w:pPr>
        <w:autoSpaceDE w:val="0"/>
        <w:autoSpaceDN w:val="0"/>
        <w:adjustRightInd w:val="0"/>
        <w:rPr>
          <w:b/>
          <w:szCs w:val="24"/>
        </w:rPr>
      </w:pPr>
      <w:r w:rsidRPr="00903D1C">
        <w:rPr>
          <w:b/>
          <w:szCs w:val="24"/>
        </w:rPr>
        <w:t>b) If the price of capital increases by 20 percent while the price of labor increases by 10 percent, what will happen to the cost-minimizing input quantities for a given output level?</w:t>
      </w:r>
    </w:p>
    <w:p w:rsidR="002C572E" w:rsidRDefault="002C572E" w:rsidP="002C572E">
      <w:pPr>
        <w:pStyle w:val="Question"/>
        <w:tabs>
          <w:tab w:val="left" w:pos="720"/>
        </w:tabs>
        <w:spacing w:before="0" w:after="0"/>
        <w:ind w:left="0" w:firstLine="0"/>
      </w:pPr>
    </w:p>
    <w:p w:rsidR="002C572E" w:rsidRDefault="002C572E" w:rsidP="002C572E">
      <w:pPr>
        <w:pStyle w:val="Question"/>
        <w:tabs>
          <w:tab w:val="left" w:pos="720"/>
        </w:tabs>
        <w:spacing w:before="0" w:after="0"/>
        <w:ind w:left="0" w:firstLine="0"/>
      </w:pPr>
      <w:r>
        <w:t>a)</w:t>
      </w:r>
      <w:r>
        <w:tab/>
        <w:t xml:space="preserve">If the price of both inputs change by the same percentage amount, the slope of the </w:t>
      </w:r>
      <w:proofErr w:type="spellStart"/>
      <w:r>
        <w:t>isocost</w:t>
      </w:r>
      <w:proofErr w:type="spellEnd"/>
      <w:r>
        <w:t xml:space="preserve"> line will not change.  Since we are holding the level of output fixed, the </w:t>
      </w:r>
      <w:proofErr w:type="spellStart"/>
      <w:r>
        <w:t>isocost</w:t>
      </w:r>
      <w:proofErr w:type="spellEnd"/>
      <w:r>
        <w:t xml:space="preserve"> line will be tangent to the </w:t>
      </w:r>
      <w:proofErr w:type="spellStart"/>
      <w:r>
        <w:t>isoquant</w:t>
      </w:r>
      <w:proofErr w:type="spellEnd"/>
      <w:r>
        <w:t xml:space="preserve"> at the same point as prior to the price increase.  Therefore, the cost-minimizing quantities of the inputs will not change.</w:t>
      </w:r>
    </w:p>
    <w:p w:rsidR="002C572E" w:rsidRDefault="002C572E" w:rsidP="002C572E">
      <w:pPr>
        <w:pStyle w:val="Answer"/>
        <w:spacing w:after="0"/>
        <w:ind w:left="0" w:firstLine="0"/>
      </w:pPr>
      <w:r>
        <w:t>b)</w:t>
      </w:r>
      <w:r>
        <w:tab/>
        <w:t>If the price of capital increases by a larger percentage than the price of labor, then, relatively speaking, the price of labor has become cheaper.  The firm will substitute away from capital and add labor until either the tangency condition holds or a corner solution is reached.</w:t>
      </w:r>
    </w:p>
    <w:p w:rsidR="002C572E" w:rsidRDefault="002C572E" w:rsidP="002C572E">
      <w:pPr>
        <w:pStyle w:val="BodyTextIndent"/>
        <w:ind w:left="0"/>
      </w:pPr>
    </w:p>
    <w:p w:rsidR="002C572E" w:rsidRPr="003F5FDE" w:rsidRDefault="002C572E" w:rsidP="002C572E">
      <w:pPr>
        <w:pStyle w:val="BodyTextIndent"/>
        <w:ind w:left="0"/>
      </w:pPr>
    </w:p>
    <w:p w:rsidR="002C572E" w:rsidRDefault="002C572E"/>
    <w:p w:rsidR="002C572E" w:rsidRDefault="002C572E"/>
    <w:p w:rsidR="002C572E" w:rsidRDefault="002C572E"/>
    <w:p w:rsidR="002C572E" w:rsidRDefault="002C572E"/>
    <w:p w:rsidR="002C572E" w:rsidRPr="008C2A05" w:rsidRDefault="002C572E" w:rsidP="002C572E">
      <w:pPr>
        <w:tabs>
          <w:tab w:val="left" w:pos="10780"/>
        </w:tabs>
        <w:ind w:right="720"/>
        <w:rPr>
          <w:b/>
        </w:rPr>
      </w:pPr>
      <w:r w:rsidRPr="008C2A05">
        <w:rPr>
          <w:b/>
        </w:rPr>
        <w:t>7.12.</w:t>
      </w:r>
      <w:r>
        <w:rPr>
          <w:b/>
        </w:rPr>
        <w:t xml:space="preserve"> </w:t>
      </w:r>
      <w:r w:rsidRPr="008C2A05">
        <w:rPr>
          <w:b/>
        </w:rPr>
        <w:t xml:space="preserve"> A firm operates with the production function Q = K</w:t>
      </w:r>
      <w:r w:rsidRPr="008C2A05">
        <w:rPr>
          <w:b/>
          <w:vertAlign w:val="superscript"/>
        </w:rPr>
        <w:t>2</w:t>
      </w:r>
      <w:r w:rsidRPr="008C2A05">
        <w:rPr>
          <w:b/>
        </w:rPr>
        <w:t>L. Q is the number of units of output per day when the firm rents K units of capital and employs L workers each day. The marginal product of capital is 2KL, and the marginal product of labor is K</w:t>
      </w:r>
      <w:r w:rsidRPr="008C2A05">
        <w:rPr>
          <w:b/>
          <w:vertAlign w:val="superscript"/>
        </w:rPr>
        <w:t>2</w:t>
      </w:r>
      <w:r w:rsidRPr="008C2A05">
        <w:rPr>
          <w:b/>
        </w:rPr>
        <w:t>.  The manager has been given a production target: Produce 8,000 units per day. She knows that the daily rental price of capital is $400 per unit. The wage rate paid to each worker is $200 day.</w:t>
      </w:r>
    </w:p>
    <w:p w:rsidR="002C572E" w:rsidRPr="008C2A05" w:rsidRDefault="002C572E" w:rsidP="002C572E">
      <w:pPr>
        <w:tabs>
          <w:tab w:val="left" w:pos="10780"/>
        </w:tabs>
        <w:ind w:right="720"/>
        <w:rPr>
          <w:b/>
        </w:rPr>
      </w:pPr>
      <w:r w:rsidRPr="008C2A05">
        <w:rPr>
          <w:b/>
        </w:rPr>
        <w:t>a) Currently the firm employs at 80 workers per day. What is the firm’s daily total cost if it rents just enough capital to produce at its target?</w:t>
      </w:r>
    </w:p>
    <w:p w:rsidR="002C572E" w:rsidRPr="008C2A05" w:rsidRDefault="002C572E" w:rsidP="002C572E">
      <w:pPr>
        <w:tabs>
          <w:tab w:val="left" w:pos="10780"/>
        </w:tabs>
        <w:ind w:right="720"/>
        <w:rPr>
          <w:b/>
        </w:rPr>
      </w:pPr>
      <w:r w:rsidRPr="008C2A05">
        <w:rPr>
          <w:b/>
        </w:rPr>
        <w:t>b) Compare the marginal product per dollar sent on K and on L when the firm operates at the input choice in part (a). What does this suggest about the way the firm might change its choice of K and L if it wants to r</w:t>
      </w:r>
      <w:r w:rsidRPr="008C2A05">
        <w:rPr>
          <w:b/>
        </w:rPr>
        <w:t>e</w:t>
      </w:r>
      <w:r w:rsidRPr="008C2A05">
        <w:rPr>
          <w:b/>
        </w:rPr>
        <w:t>duce the total cost in meeting its target?</w:t>
      </w:r>
    </w:p>
    <w:p w:rsidR="002C572E" w:rsidRPr="008C2A05" w:rsidRDefault="002C572E" w:rsidP="002C572E">
      <w:pPr>
        <w:tabs>
          <w:tab w:val="left" w:pos="10780"/>
        </w:tabs>
        <w:ind w:right="720"/>
        <w:rPr>
          <w:b/>
        </w:rPr>
      </w:pPr>
      <w:r w:rsidRPr="008C2A05">
        <w:rPr>
          <w:b/>
        </w:rPr>
        <w:t>c) In the long run, how much K and L should the firm choose if it wants to minimize the cost of producing 8,000 units of output day? What will the total daily cost of production be?</w:t>
      </w:r>
    </w:p>
    <w:p w:rsidR="002C572E" w:rsidRPr="00E96679" w:rsidRDefault="002C572E" w:rsidP="002C572E">
      <w:pPr>
        <w:tabs>
          <w:tab w:val="left" w:pos="10780"/>
        </w:tabs>
        <w:ind w:right="720"/>
      </w:pPr>
    </w:p>
    <w:p w:rsidR="002C572E" w:rsidRPr="00E96679" w:rsidRDefault="002C572E" w:rsidP="002C572E">
      <w:pPr>
        <w:tabs>
          <w:tab w:val="left" w:pos="10780"/>
        </w:tabs>
        <w:ind w:right="720"/>
      </w:pPr>
      <w:r w:rsidRPr="00E96679">
        <w:t>a) Suppose that the firm is operating in the short run, with L = 80. To produce Q = 8000, how much K will it require?  From the production function we observe that 8,000 = K</w:t>
      </w:r>
      <w:r w:rsidRPr="00E96679">
        <w:rPr>
          <w:vertAlign w:val="superscript"/>
        </w:rPr>
        <w:t>2</w:t>
      </w:r>
      <w:r w:rsidRPr="00E96679">
        <w:t xml:space="preserve"> (80)   =&gt;  K = 10.</w:t>
      </w:r>
    </w:p>
    <w:p w:rsidR="002C572E" w:rsidRPr="00E96679" w:rsidRDefault="002C572E" w:rsidP="002C572E">
      <w:pPr>
        <w:tabs>
          <w:tab w:val="left" w:pos="10780"/>
        </w:tabs>
        <w:ind w:right="720"/>
      </w:pPr>
      <w:r w:rsidRPr="00E96679">
        <w:t xml:space="preserve">The total cost would be C = </w:t>
      </w:r>
      <w:proofErr w:type="spellStart"/>
      <w:r w:rsidRPr="00E96679">
        <w:t>wL</w:t>
      </w:r>
      <w:proofErr w:type="spellEnd"/>
      <w:r w:rsidRPr="00E96679">
        <w:t xml:space="preserve"> + </w:t>
      </w:r>
      <w:proofErr w:type="spellStart"/>
      <w:r w:rsidRPr="00E96679">
        <w:t>rK</w:t>
      </w:r>
      <w:proofErr w:type="spellEnd"/>
      <w:r w:rsidRPr="00E96679">
        <w:t xml:space="preserve"> = $200(80) + $400(10) = $2,000 per day.</w:t>
      </w:r>
    </w:p>
    <w:p w:rsidR="002C572E" w:rsidRPr="00E96679" w:rsidRDefault="002C572E" w:rsidP="002C572E">
      <w:pPr>
        <w:tabs>
          <w:tab w:val="left" w:pos="10780"/>
        </w:tabs>
        <w:ind w:right="720"/>
      </w:pPr>
    </w:p>
    <w:p w:rsidR="002C572E" w:rsidRPr="00E96679" w:rsidRDefault="002C572E" w:rsidP="002C572E">
      <w:pPr>
        <w:tabs>
          <w:tab w:val="left" w:pos="10780"/>
        </w:tabs>
        <w:ind w:right="720"/>
      </w:pPr>
      <w:r w:rsidRPr="00E96679">
        <w:t xml:space="preserve">b) Let’s examine the “bang for the buck” for K and L when K = 10 and L = 80.   </w:t>
      </w:r>
    </w:p>
    <w:p w:rsidR="002C572E" w:rsidRPr="00E96679" w:rsidRDefault="002C572E" w:rsidP="002C572E">
      <w:pPr>
        <w:tabs>
          <w:tab w:val="left" w:pos="10780"/>
        </w:tabs>
        <w:ind w:right="720"/>
      </w:pPr>
      <w:r w:rsidRPr="00E96679">
        <w:t>For capital: MP</w:t>
      </w:r>
      <w:r w:rsidRPr="00E96679">
        <w:rPr>
          <w:vertAlign w:val="subscript"/>
        </w:rPr>
        <w:t>K</w:t>
      </w:r>
      <w:r w:rsidRPr="00E96679">
        <w:t xml:space="preserve"> / r =  2KL / 400 = 2(10)(80) / 400 = 4</w:t>
      </w:r>
    </w:p>
    <w:p w:rsidR="002C572E" w:rsidRPr="00E96679" w:rsidRDefault="002C572E" w:rsidP="002C572E">
      <w:pPr>
        <w:tabs>
          <w:tab w:val="left" w:pos="10780"/>
        </w:tabs>
        <w:ind w:right="720"/>
      </w:pPr>
      <w:r w:rsidRPr="00E96679">
        <w:lastRenderedPageBreak/>
        <w:t>For labor:  MP</w:t>
      </w:r>
      <w:r w:rsidRPr="00E96679">
        <w:softHyphen/>
      </w:r>
      <w:r w:rsidRPr="00E96679">
        <w:rPr>
          <w:vertAlign w:val="subscript"/>
        </w:rPr>
        <w:t>L</w:t>
      </w:r>
      <w:r w:rsidRPr="00E96679">
        <w:t xml:space="preserve"> / w = K</w:t>
      </w:r>
      <w:r w:rsidRPr="00E96679">
        <w:rPr>
          <w:vertAlign w:val="superscript"/>
        </w:rPr>
        <w:t>2</w:t>
      </w:r>
      <w:r w:rsidRPr="00E96679">
        <w:t xml:space="preserve"> / 200 = 10</w:t>
      </w:r>
      <w:r w:rsidRPr="00E96679">
        <w:rPr>
          <w:vertAlign w:val="superscript"/>
        </w:rPr>
        <w:t>2</w:t>
      </w:r>
      <w:r w:rsidRPr="00E96679">
        <w:t xml:space="preserve"> / 200 = 0.5</w:t>
      </w:r>
    </w:p>
    <w:p w:rsidR="002C572E" w:rsidRPr="00E96679" w:rsidRDefault="002C572E" w:rsidP="002C572E">
      <w:pPr>
        <w:tabs>
          <w:tab w:val="left" w:pos="10780"/>
        </w:tabs>
        <w:ind w:right="720"/>
      </w:pPr>
      <w:r w:rsidRPr="00E96679">
        <w:t>So the marginal product per dollar spent on capital exceeds that of labor. The firm would like to rent more capital and hire fewer workers.</w:t>
      </w:r>
    </w:p>
    <w:p w:rsidR="002C572E" w:rsidRPr="00E96679" w:rsidRDefault="002C572E" w:rsidP="002C572E">
      <w:pPr>
        <w:tabs>
          <w:tab w:val="left" w:pos="10780"/>
        </w:tabs>
        <w:ind w:right="720"/>
      </w:pPr>
    </w:p>
    <w:p w:rsidR="002C572E" w:rsidRPr="00E96679" w:rsidRDefault="002C572E" w:rsidP="002C572E">
      <w:pPr>
        <w:tabs>
          <w:tab w:val="left" w:pos="10780"/>
        </w:tabs>
        <w:ind w:right="720"/>
      </w:pPr>
      <w:r w:rsidRPr="00E96679">
        <w:t>c) Because the production function is Cobb-Douglas, we know that it has diminishing MRTS</w:t>
      </w:r>
      <w:r w:rsidRPr="00E96679">
        <w:rPr>
          <w:vertAlign w:val="subscript"/>
        </w:rPr>
        <w:t>L,K</w:t>
      </w:r>
      <w:r w:rsidRPr="00E96679">
        <w:t xml:space="preserve"> and that the </w:t>
      </w:r>
      <w:proofErr w:type="spellStart"/>
      <w:r w:rsidRPr="00E96679">
        <w:t>isoquants</w:t>
      </w:r>
      <w:proofErr w:type="spellEnd"/>
      <w:r w:rsidRPr="00E96679">
        <w:t xml:space="preserve"> do not intersect either the K or L axis. Thus the cost reducing basket (K,L) will be interior (with K &gt; 0 and L &gt; 0). To find the optimum, we use the two conditions:</w:t>
      </w:r>
    </w:p>
    <w:p w:rsidR="002C572E" w:rsidRPr="00E96679" w:rsidRDefault="002C572E" w:rsidP="002C572E">
      <w:pPr>
        <w:tabs>
          <w:tab w:val="left" w:pos="10780"/>
        </w:tabs>
        <w:ind w:right="720"/>
      </w:pPr>
      <w:r w:rsidRPr="00E96679">
        <w:t>(1) Tangency  condition:            MP</w:t>
      </w:r>
      <w:r w:rsidRPr="00E96679">
        <w:rPr>
          <w:vertAlign w:val="subscript"/>
        </w:rPr>
        <w:t>K</w:t>
      </w:r>
      <w:r w:rsidRPr="00E96679">
        <w:t xml:space="preserve"> / MP</w:t>
      </w:r>
      <w:r w:rsidRPr="00E96679">
        <w:softHyphen/>
      </w:r>
      <w:r w:rsidRPr="00E96679">
        <w:rPr>
          <w:vertAlign w:val="subscript"/>
        </w:rPr>
        <w:t>L</w:t>
      </w:r>
      <w:r w:rsidRPr="00E96679">
        <w:t xml:space="preserve"> = r / w  =&gt;    2KL/K</w:t>
      </w:r>
      <w:r w:rsidRPr="00E96679">
        <w:softHyphen/>
      </w:r>
      <w:r w:rsidRPr="00E96679">
        <w:softHyphen/>
      </w:r>
      <w:r w:rsidRPr="00E96679">
        <w:softHyphen/>
      </w:r>
      <w:r w:rsidRPr="00E96679">
        <w:rPr>
          <w:vertAlign w:val="superscript"/>
        </w:rPr>
        <w:t>2</w:t>
      </w:r>
      <w:r w:rsidRPr="00E96679">
        <w:t xml:space="preserve"> = 400 / 200   =&gt;  K = L</w:t>
      </w:r>
    </w:p>
    <w:p w:rsidR="002C572E" w:rsidRPr="00E96679" w:rsidRDefault="002C572E" w:rsidP="002C572E">
      <w:pPr>
        <w:tabs>
          <w:tab w:val="left" w:pos="10780"/>
        </w:tabs>
        <w:ind w:right="720"/>
      </w:pPr>
      <w:r w:rsidRPr="00E96679">
        <w:t>(2) Production Requirement:      K</w:t>
      </w:r>
      <w:r w:rsidRPr="00E96679">
        <w:rPr>
          <w:vertAlign w:val="superscript"/>
        </w:rPr>
        <w:t>2</w:t>
      </w:r>
      <w:r w:rsidRPr="00E96679">
        <w:t>L = 8,000</w:t>
      </w:r>
    </w:p>
    <w:p w:rsidR="002C572E" w:rsidRPr="00E96679" w:rsidRDefault="002C572E" w:rsidP="002C572E">
      <w:pPr>
        <w:ind w:right="720"/>
      </w:pPr>
      <w:r w:rsidRPr="00E96679">
        <w:t>Together equations (1) and (2) tell us that K = 20 and L = 20.</w:t>
      </w:r>
    </w:p>
    <w:p w:rsidR="002C572E" w:rsidRPr="00E96679" w:rsidRDefault="002C572E" w:rsidP="002C572E">
      <w:pPr>
        <w:tabs>
          <w:tab w:val="left" w:pos="10780"/>
        </w:tabs>
        <w:ind w:right="720"/>
      </w:pPr>
      <w:r w:rsidRPr="00E96679">
        <w:t xml:space="preserve">The total cost would be C = </w:t>
      </w:r>
      <w:proofErr w:type="spellStart"/>
      <w:r w:rsidRPr="00E96679">
        <w:t>wL</w:t>
      </w:r>
      <w:proofErr w:type="spellEnd"/>
      <w:r w:rsidRPr="00E96679">
        <w:t xml:space="preserve"> +</w:t>
      </w:r>
      <w:r>
        <w:t xml:space="preserve"> </w:t>
      </w:r>
      <w:proofErr w:type="spellStart"/>
      <w:r>
        <w:t>rK</w:t>
      </w:r>
      <w:proofErr w:type="spellEnd"/>
      <w:r>
        <w:t xml:space="preserve"> = $200(20) + $400(20) = $12,0</w:t>
      </w:r>
      <w:r w:rsidRPr="00E96679">
        <w:t>00 per day.</w:t>
      </w:r>
    </w:p>
    <w:p w:rsidR="002C572E" w:rsidRDefault="002C572E" w:rsidP="002C572E">
      <w:pPr>
        <w:tabs>
          <w:tab w:val="left" w:pos="720"/>
        </w:tabs>
      </w:pPr>
    </w:p>
    <w:p w:rsidR="002C572E" w:rsidRDefault="002C572E"/>
    <w:p w:rsidR="002C572E" w:rsidRDefault="002C572E"/>
    <w:p w:rsidR="002C572E" w:rsidRDefault="002C572E"/>
    <w:p w:rsidR="002C572E" w:rsidRDefault="002C572E"/>
    <w:p w:rsidR="002C572E" w:rsidRPr="00903D1C" w:rsidRDefault="002C572E" w:rsidP="002C572E">
      <w:pPr>
        <w:autoSpaceDE w:val="0"/>
        <w:autoSpaceDN w:val="0"/>
        <w:adjustRightInd w:val="0"/>
        <w:rPr>
          <w:b/>
          <w:szCs w:val="24"/>
        </w:rPr>
      </w:pPr>
      <w:r w:rsidRPr="00903D1C">
        <w:rPr>
          <w:b/>
          <w:bCs/>
          <w:szCs w:val="24"/>
        </w:rPr>
        <w:t>7.1</w:t>
      </w:r>
      <w:r>
        <w:rPr>
          <w:b/>
          <w:bCs/>
          <w:szCs w:val="24"/>
        </w:rPr>
        <w:t>6</w:t>
      </w:r>
      <w:r w:rsidRPr="00903D1C">
        <w:rPr>
          <w:b/>
          <w:bCs/>
          <w:szCs w:val="24"/>
        </w:rPr>
        <w:t xml:space="preserve">. </w:t>
      </w:r>
      <w:r>
        <w:rPr>
          <w:b/>
          <w:bCs/>
          <w:szCs w:val="24"/>
        </w:rPr>
        <w:t xml:space="preserve"> </w:t>
      </w:r>
      <w:r w:rsidRPr="00903D1C">
        <w:rPr>
          <w:b/>
          <w:szCs w:val="24"/>
        </w:rPr>
        <w:t>A construction company has two types of employees: skilled and unskilled. A skilled employee can build 1 yard of a brick wall in one hour. An unskilled employee needs twice as much time to build the same wall. The hourly wage of a skilled employee is $15. The hourly wage of an unskilled employee is $8.</w:t>
      </w:r>
    </w:p>
    <w:p w:rsidR="002C572E" w:rsidRPr="00903D1C" w:rsidRDefault="002C572E" w:rsidP="002C572E">
      <w:pPr>
        <w:autoSpaceDE w:val="0"/>
        <w:autoSpaceDN w:val="0"/>
        <w:adjustRightInd w:val="0"/>
        <w:rPr>
          <w:b/>
          <w:szCs w:val="24"/>
        </w:rPr>
      </w:pPr>
      <w:r w:rsidRPr="00903D1C">
        <w:rPr>
          <w:b/>
          <w:szCs w:val="24"/>
        </w:rPr>
        <w:t xml:space="preserve">a) Write down a production function with labor. The inputs are the number of hours of skilled workers, </w:t>
      </w:r>
      <w:r w:rsidRPr="00903D1C">
        <w:rPr>
          <w:b/>
          <w:i/>
          <w:iCs/>
          <w:szCs w:val="24"/>
        </w:rPr>
        <w:t>L</w:t>
      </w:r>
      <w:r w:rsidRPr="00C06FFF">
        <w:rPr>
          <w:b/>
          <w:i/>
          <w:iCs/>
          <w:szCs w:val="24"/>
          <w:vertAlign w:val="subscript"/>
        </w:rPr>
        <w:t>S</w:t>
      </w:r>
      <w:r w:rsidRPr="00903D1C">
        <w:rPr>
          <w:b/>
          <w:szCs w:val="24"/>
        </w:rPr>
        <w:t xml:space="preserve">, the number of hours worked by unskilled employees, </w:t>
      </w:r>
      <w:r w:rsidRPr="00903D1C">
        <w:rPr>
          <w:b/>
          <w:i/>
          <w:iCs/>
          <w:szCs w:val="24"/>
        </w:rPr>
        <w:t>L</w:t>
      </w:r>
      <w:r w:rsidRPr="00C06FFF">
        <w:rPr>
          <w:b/>
          <w:i/>
          <w:iCs/>
          <w:szCs w:val="24"/>
          <w:vertAlign w:val="subscript"/>
        </w:rPr>
        <w:t>U</w:t>
      </w:r>
      <w:r w:rsidRPr="00903D1C">
        <w:rPr>
          <w:b/>
          <w:szCs w:val="24"/>
        </w:rPr>
        <w:t xml:space="preserve">, and the output is the number of yards of brick wall, </w:t>
      </w:r>
      <w:r w:rsidRPr="00903D1C">
        <w:rPr>
          <w:b/>
          <w:i/>
          <w:iCs/>
          <w:szCs w:val="24"/>
        </w:rPr>
        <w:t>Q</w:t>
      </w:r>
      <w:r w:rsidRPr="00903D1C">
        <w:rPr>
          <w:b/>
          <w:szCs w:val="24"/>
        </w:rPr>
        <w:t>.</w:t>
      </w:r>
    </w:p>
    <w:p w:rsidR="002C572E" w:rsidRPr="00903D1C" w:rsidRDefault="002C572E" w:rsidP="002C572E">
      <w:pPr>
        <w:autoSpaceDE w:val="0"/>
        <w:autoSpaceDN w:val="0"/>
        <w:adjustRightInd w:val="0"/>
        <w:rPr>
          <w:b/>
          <w:szCs w:val="24"/>
        </w:rPr>
      </w:pPr>
      <w:r w:rsidRPr="00903D1C">
        <w:rPr>
          <w:b/>
          <w:szCs w:val="24"/>
        </w:rPr>
        <w:t xml:space="preserve">b) The firm needs to build 100 yards of a wall. Sketch the </w:t>
      </w:r>
      <w:proofErr w:type="spellStart"/>
      <w:r w:rsidRPr="00903D1C">
        <w:rPr>
          <w:b/>
          <w:szCs w:val="24"/>
        </w:rPr>
        <w:t>isoquant</w:t>
      </w:r>
      <w:proofErr w:type="spellEnd"/>
      <w:r w:rsidRPr="00903D1C">
        <w:rPr>
          <w:b/>
          <w:szCs w:val="24"/>
        </w:rPr>
        <w:t xml:space="preserve"> that shows all combinations of skilled and unskilled labor that result in building 100 yards of the wall.</w:t>
      </w:r>
    </w:p>
    <w:p w:rsidR="002C572E" w:rsidRPr="00903D1C" w:rsidRDefault="002C572E" w:rsidP="002C572E">
      <w:pPr>
        <w:autoSpaceDE w:val="0"/>
        <w:autoSpaceDN w:val="0"/>
        <w:adjustRightInd w:val="0"/>
        <w:rPr>
          <w:b/>
          <w:szCs w:val="24"/>
        </w:rPr>
      </w:pPr>
      <w:r w:rsidRPr="00903D1C">
        <w:rPr>
          <w:b/>
          <w:szCs w:val="24"/>
        </w:rPr>
        <w:t>c) What is the cost-minimizing way to build 100 yards of a wall? Illustrate your answer on the graph in part (b).</w:t>
      </w:r>
    </w:p>
    <w:p w:rsidR="002C572E" w:rsidRDefault="002C572E" w:rsidP="002C572E">
      <w:pPr>
        <w:tabs>
          <w:tab w:val="left" w:pos="720"/>
        </w:tabs>
      </w:pPr>
    </w:p>
    <w:p w:rsidR="002C572E" w:rsidRDefault="002C572E" w:rsidP="002C572E">
      <w:pPr>
        <w:tabs>
          <w:tab w:val="left" w:pos="720"/>
        </w:tabs>
      </w:pPr>
      <w:r>
        <w:t>a)</w:t>
      </w:r>
      <w:r>
        <w:tab/>
        <w:t xml:space="preserve">The production function is </w:t>
      </w:r>
      <w:r>
        <w:rPr>
          <w:i/>
        </w:rPr>
        <w:t>Q</w:t>
      </w:r>
      <w:r>
        <w:t xml:space="preserve"> =  </w:t>
      </w:r>
      <w:r>
        <w:rPr>
          <w:i/>
        </w:rPr>
        <w:t>L</w:t>
      </w:r>
      <w:r>
        <w:rPr>
          <w:i/>
          <w:vertAlign w:val="subscript"/>
        </w:rPr>
        <w:t>S</w:t>
      </w:r>
      <w:r>
        <w:t xml:space="preserve"> + ½ </w:t>
      </w:r>
      <w:r>
        <w:rPr>
          <w:i/>
        </w:rPr>
        <w:t>L</w:t>
      </w:r>
      <w:r>
        <w:rPr>
          <w:i/>
          <w:vertAlign w:val="subscript"/>
        </w:rPr>
        <w:t>U</w:t>
      </w:r>
      <w:r>
        <w:t xml:space="preserve"> where </w:t>
      </w:r>
      <w:r>
        <w:rPr>
          <w:i/>
        </w:rPr>
        <w:t>L</w:t>
      </w:r>
      <w:r>
        <w:rPr>
          <w:i/>
          <w:vertAlign w:val="subscript"/>
        </w:rPr>
        <w:t>S</w:t>
      </w:r>
      <w:r>
        <w:t xml:space="preserve"> denotes hours worked by skilled workers and </w:t>
      </w:r>
      <w:r>
        <w:rPr>
          <w:i/>
        </w:rPr>
        <w:t>L</w:t>
      </w:r>
      <w:r>
        <w:rPr>
          <w:i/>
          <w:vertAlign w:val="subscript"/>
        </w:rPr>
        <w:t>U</w:t>
      </w:r>
      <w:r>
        <w:t xml:space="preserve"> denotes hours worked by unskilled workers. Both types of labor are perfect substitutes.</w:t>
      </w:r>
    </w:p>
    <w:p w:rsidR="002C572E" w:rsidRDefault="002C572E" w:rsidP="002C572E">
      <w:pPr>
        <w:tabs>
          <w:tab w:val="left" w:pos="720"/>
        </w:tabs>
      </w:pPr>
    </w:p>
    <w:p w:rsidR="002C572E" w:rsidRDefault="002C572E" w:rsidP="002C572E">
      <w:r>
        <w:t>b)</w:t>
      </w:r>
      <w:r>
        <w:tab/>
        <w:t xml:space="preserve">The </w:t>
      </w:r>
      <w:proofErr w:type="spellStart"/>
      <w:r>
        <w:t>isoquant</w:t>
      </w:r>
      <w:proofErr w:type="spellEnd"/>
      <w:r>
        <w:t xml:space="preserve"> is a straight line.</w:t>
      </w:r>
    </w:p>
    <w:p w:rsidR="002C572E" w:rsidRPr="001F142C" w:rsidRDefault="002C572E" w:rsidP="002C572E">
      <w:r>
        <w:rPr>
          <w:noProof/>
        </w:rPr>
      </w:r>
      <w:r>
        <w:pict>
          <v:group id="_x0000_s1026" editas="canvas" style="width:6in;height:252pt;mso-position-horizontal-relative:char;mso-position-vertical-relative:line" coordorigin="1800,8709" coordsize="8640,5040">
            <o:lock v:ext="edit" aspectratio="t"/>
            <v:shape id="_x0000_s1027" type="#_x0000_t75" style="position:absolute;left:1800;top:8709;width:8640;height:5040" o:preferrelative="f">
              <v:fill o:detectmouseclick="t"/>
              <v:path o:extrusionok="t" o:connecttype="none"/>
              <o:lock v:ext="edit" text="t"/>
            </v:shape>
            <v:line id="_x0000_s1028" style="position:absolute;flip:y" from="2700,9249" to="2700,12850">
              <v:stroke endarrow="block"/>
            </v:line>
            <v:line id="_x0000_s1029" style="position:absolute" from="2700,12850" to="8460,12850">
              <v:stroke endarrow="block"/>
            </v:line>
            <v:shapetype id="_x0000_t202" coordsize="21600,21600" o:spt="202" path="m,l,21600r21600,l21600,xe">
              <v:stroke joinstyle="miter"/>
              <v:path gradientshapeok="t" o:connecttype="rect"/>
            </v:shapetype>
            <v:shape id="_x0000_s1030" type="#_x0000_t202" style="position:absolute;left:8280;top:12850;width:540;height:539" filled="f" stroked="f">
              <v:textbox style="mso-next-textbox:#_x0000_s1030">
                <w:txbxContent>
                  <w:p w:rsidR="002C572E" w:rsidRPr="001F142C" w:rsidRDefault="002C572E" w:rsidP="002C572E">
                    <w:pPr>
                      <w:rPr>
                        <w:i/>
                        <w:vertAlign w:val="subscript"/>
                      </w:rPr>
                    </w:pPr>
                    <w:r w:rsidRPr="00042764">
                      <w:rPr>
                        <w:i/>
                      </w:rPr>
                      <w:t>L</w:t>
                    </w:r>
                    <w:r>
                      <w:rPr>
                        <w:i/>
                        <w:vertAlign w:val="subscript"/>
                      </w:rPr>
                      <w:t>U</w:t>
                    </w:r>
                  </w:p>
                </w:txbxContent>
              </v:textbox>
            </v:shape>
            <v:shape id="_x0000_s1031" type="#_x0000_t202" style="position:absolute;left:1980;top:9249;width:540;height:540" filled="f" stroked="f">
              <v:textbox style="mso-next-textbox:#_x0000_s1031">
                <w:txbxContent>
                  <w:p w:rsidR="002C572E" w:rsidRPr="001F142C" w:rsidRDefault="002C572E" w:rsidP="002C572E">
                    <w:pPr>
                      <w:rPr>
                        <w:i/>
                        <w:vertAlign w:val="subscript"/>
                      </w:rPr>
                    </w:pPr>
                    <w:r>
                      <w:rPr>
                        <w:i/>
                      </w:rPr>
                      <w:t>L</w:t>
                    </w:r>
                    <w:r>
                      <w:rPr>
                        <w:i/>
                        <w:vertAlign w:val="subscript"/>
                      </w:rPr>
                      <w:t>S</w:t>
                    </w:r>
                  </w:p>
                </w:txbxContent>
              </v:textbox>
            </v:shape>
            <v:shape id="_x0000_s1032" style="position:absolute;left:2700;top:9969;width:5040;height:2881" coordsize="5040,2881" path="m,l2150,1239,5040,2881e" filled="f">
              <v:path arrowok="t"/>
            </v:shape>
            <v:shape id="_x0000_s1033" type="#_x0000_t202" style="position:absolute;left:1980;top:9789;width:900;height:541" filled="f" stroked="f">
              <v:textbox style="mso-next-textbox:#_x0000_s1033">
                <w:txbxContent>
                  <w:p w:rsidR="002C572E" w:rsidRPr="00042764" w:rsidRDefault="002C572E" w:rsidP="002C572E">
                    <w:r>
                      <w:t>100h</w:t>
                    </w:r>
                  </w:p>
                </w:txbxContent>
              </v:textbox>
            </v:shape>
            <v:shape id="_x0000_s1034" type="#_x0000_t202" style="position:absolute;left:7380;top:12850;width:900;height:357" filled="f" stroked="f">
              <v:textbox style="mso-next-textbox:#_x0000_s1034">
                <w:txbxContent>
                  <w:p w:rsidR="002C572E" w:rsidRPr="00042764" w:rsidRDefault="002C572E" w:rsidP="002C572E">
                    <w:r>
                      <w:t>200</w:t>
                    </w:r>
                    <w:r w:rsidRPr="00042764">
                      <w:t>h</w:t>
                    </w:r>
                  </w:p>
                </w:txbxContent>
              </v:textbox>
            </v:shape>
            <v:shape id="_x0000_s1035" type="#_x0000_t202" style="position:absolute;left:4679;top:10477;width:2951;height:867" filled="f" stroked="f">
              <v:textbox style="mso-next-textbox:#_x0000_s1035">
                <w:txbxContent>
                  <w:p w:rsidR="002C572E" w:rsidRPr="00042764" w:rsidRDefault="002C572E" w:rsidP="002C572E">
                    <w:proofErr w:type="spellStart"/>
                    <w:r>
                      <w:t>Isoquant</w:t>
                    </w:r>
                    <w:proofErr w:type="spellEnd"/>
                    <w:r>
                      <w:t xml:space="preserve"> representing 100 yards of wall</w:t>
                    </w:r>
                  </w:p>
                </w:txbxContent>
              </v:textbox>
            </v:shape>
            <v:line id="_x0000_s1036" style="position:absolute" from="2676,9959" to="6548,12839">
              <v:stroke dashstyle="dash"/>
            </v:line>
            <v:shape id="_x0000_s1037" type="#_x0000_t202" style="position:absolute;left:2582;top:11871;width:2951;height:867" filled="f" stroked="f">
              <v:textbox style="mso-next-textbox:#_x0000_s1037">
                <w:txbxContent>
                  <w:p w:rsidR="002C572E" w:rsidRPr="00042764" w:rsidRDefault="002C572E" w:rsidP="002C572E">
                    <w:proofErr w:type="spellStart"/>
                    <w:r>
                      <w:t>Isoccost</w:t>
                    </w:r>
                    <w:proofErr w:type="spellEnd"/>
                    <w:r>
                      <w:t xml:space="preserve"> line representing $1500 expenditure</w:t>
                    </w:r>
                  </w:p>
                </w:txbxContent>
              </v:textbox>
            </v:shape>
            <v:shape id="_x0000_s1038" type="#_x0000_t202" style="position:absolute;left:6194;top:12859;width:900;height:439" filled="f" stroked="f">
              <v:textbox style="mso-next-textbox:#_x0000_s1038">
                <w:txbxContent>
                  <w:p w:rsidR="002C572E" w:rsidRPr="00042764" w:rsidRDefault="002C572E" w:rsidP="002C572E">
                    <w:r>
                      <w:t>175</w:t>
                    </w:r>
                    <w:r w:rsidRPr="00042764">
                      <w:t>h</w:t>
                    </w:r>
                  </w:p>
                </w:txbxContent>
              </v:textbox>
            </v:shape>
            <w10:wrap type="none"/>
            <w10:anchorlock/>
          </v:group>
        </w:pict>
      </w:r>
    </w:p>
    <w:p w:rsidR="002C572E" w:rsidRDefault="002C572E" w:rsidP="002C572E">
      <w:pPr>
        <w:tabs>
          <w:tab w:val="left" w:pos="720"/>
          <w:tab w:val="left" w:pos="1440"/>
        </w:tabs>
      </w:pPr>
      <w:r w:rsidRPr="006C2E0A">
        <w:rPr>
          <w:lang w:val="de-DE"/>
        </w:rPr>
        <w:t>c)</w:t>
      </w:r>
      <w:r w:rsidRPr="006C2E0A">
        <w:rPr>
          <w:lang w:val="de-DE"/>
        </w:rPr>
        <w:tab/>
      </w:r>
      <w:r w:rsidRPr="006C2E0A">
        <w:rPr>
          <w:i/>
          <w:lang w:val="de-DE"/>
        </w:rPr>
        <w:t>MP</w:t>
      </w:r>
      <w:r w:rsidRPr="006C2E0A">
        <w:rPr>
          <w:i/>
          <w:vertAlign w:val="subscript"/>
          <w:lang w:val="de-DE"/>
        </w:rPr>
        <w:t>Ls</w:t>
      </w:r>
      <w:r w:rsidRPr="006C2E0A">
        <w:rPr>
          <w:i/>
          <w:lang w:val="de-DE"/>
        </w:rPr>
        <w:t>/</w:t>
      </w:r>
      <w:proofErr w:type="spellStart"/>
      <w:r w:rsidRPr="006C2E0A">
        <w:rPr>
          <w:i/>
          <w:lang w:val="de-DE"/>
        </w:rPr>
        <w:t>w</w:t>
      </w:r>
      <w:r w:rsidRPr="006C2E0A">
        <w:rPr>
          <w:i/>
          <w:vertAlign w:val="subscript"/>
          <w:lang w:val="de-DE"/>
        </w:rPr>
        <w:t>s</w:t>
      </w:r>
      <w:proofErr w:type="spellEnd"/>
      <w:r w:rsidRPr="006C2E0A">
        <w:rPr>
          <w:i/>
          <w:lang w:val="de-DE"/>
        </w:rPr>
        <w:t xml:space="preserve"> = 1/15</w:t>
      </w:r>
      <w:r w:rsidRPr="006C2E0A">
        <w:rPr>
          <w:lang w:val="de-DE"/>
        </w:rPr>
        <w:t xml:space="preserve">;   </w:t>
      </w:r>
      <w:proofErr w:type="spellStart"/>
      <w:r w:rsidRPr="006C2E0A">
        <w:rPr>
          <w:i/>
          <w:lang w:val="de-DE"/>
        </w:rPr>
        <w:t>MP</w:t>
      </w:r>
      <w:r w:rsidRPr="006C2E0A">
        <w:rPr>
          <w:i/>
          <w:vertAlign w:val="subscript"/>
          <w:lang w:val="de-DE"/>
        </w:rPr>
        <w:t>Lu</w:t>
      </w:r>
      <w:proofErr w:type="spellEnd"/>
      <w:r w:rsidRPr="006C2E0A">
        <w:rPr>
          <w:i/>
          <w:lang w:val="de-DE"/>
        </w:rPr>
        <w:t>/</w:t>
      </w:r>
      <w:proofErr w:type="spellStart"/>
      <w:r w:rsidRPr="006C2E0A">
        <w:rPr>
          <w:i/>
          <w:lang w:val="de-DE"/>
        </w:rPr>
        <w:t>w</w:t>
      </w:r>
      <w:r w:rsidRPr="006C2E0A">
        <w:rPr>
          <w:i/>
          <w:vertAlign w:val="subscript"/>
          <w:lang w:val="de-DE"/>
        </w:rPr>
        <w:t>u</w:t>
      </w:r>
      <w:proofErr w:type="spellEnd"/>
      <w:r w:rsidRPr="006C2E0A">
        <w:rPr>
          <w:i/>
          <w:lang w:val="de-DE"/>
        </w:rPr>
        <w:t xml:space="preserve"> = 0.5/8 = 1/16</w:t>
      </w:r>
      <w:r w:rsidRPr="006C2E0A">
        <w:rPr>
          <w:lang w:val="de-DE"/>
        </w:rPr>
        <w:t xml:space="preserve">. </w:t>
      </w:r>
      <w:r>
        <w:t xml:space="preserve">Thus, the “bang for the buck” is higher for </w:t>
      </w:r>
      <w:proofErr w:type="spellStart"/>
      <w:r>
        <w:t>skiled</w:t>
      </w:r>
      <w:proofErr w:type="spellEnd"/>
      <w:r>
        <w:t xml:space="preserve"> labor, and the firm will use only skilled labor. </w:t>
      </w:r>
      <w:r>
        <w:br/>
        <w:t xml:space="preserve">Note that the total cost of building 100 yards with skilled labor is (100 hours)($15/ hour) =  $1500. </w:t>
      </w:r>
      <w:r>
        <w:br/>
        <w:t>The total cost of building 100 yards with unskilled labor is (200 hours)($8/ hour) =  $1600.</w:t>
      </w:r>
      <w:r>
        <w:br/>
      </w:r>
      <w:r>
        <w:br/>
        <w:t xml:space="preserve">The </w:t>
      </w:r>
      <w:proofErr w:type="spellStart"/>
      <w:r>
        <w:t>isocost</w:t>
      </w:r>
      <w:proofErr w:type="spellEnd"/>
      <w:r>
        <w:t xml:space="preserve"> line representing a $1500 expenditure is drawn as a dotted line in the graph in (b).</w:t>
      </w:r>
      <w:r w:rsidRPr="00FD0FD6">
        <w:t xml:space="preserve"> </w:t>
      </w:r>
      <w:r>
        <w:t xml:space="preserve">The </w:t>
      </w:r>
      <w:proofErr w:type="spellStart"/>
      <w:r>
        <w:t>isocost</w:t>
      </w:r>
      <w:proofErr w:type="spellEnd"/>
      <w:r>
        <w:t xml:space="preserve"> line is more steeply sloped than the </w:t>
      </w:r>
      <w:proofErr w:type="spellStart"/>
      <w:r>
        <w:t>isoquant</w:t>
      </w:r>
      <w:proofErr w:type="spellEnd"/>
      <w:r>
        <w:t xml:space="preserve"> in the graph because the marginal rate of technical substitution of unskilled labor for unskilled labor is equal to ½, while the ratio of input prices is equal to 8/15. </w:t>
      </w:r>
    </w:p>
    <w:p w:rsidR="002C572E" w:rsidRDefault="002C572E" w:rsidP="002C572E">
      <w:pPr>
        <w:tabs>
          <w:tab w:val="left" w:pos="1440"/>
        </w:tabs>
      </w:pPr>
    </w:p>
    <w:p w:rsidR="002C572E" w:rsidRDefault="002C572E" w:rsidP="002C572E">
      <w:pPr>
        <w:tabs>
          <w:tab w:val="left" w:pos="1440"/>
        </w:tabs>
      </w:pPr>
    </w:p>
    <w:p w:rsidR="002C572E" w:rsidRDefault="002C572E"/>
    <w:p w:rsidR="002C572E" w:rsidRPr="00903D1C" w:rsidRDefault="002C572E" w:rsidP="002C572E">
      <w:pPr>
        <w:autoSpaceDE w:val="0"/>
        <w:autoSpaceDN w:val="0"/>
        <w:adjustRightInd w:val="0"/>
        <w:rPr>
          <w:b/>
          <w:szCs w:val="24"/>
        </w:rPr>
      </w:pPr>
      <w:r w:rsidRPr="00903D1C">
        <w:rPr>
          <w:b/>
          <w:bCs/>
          <w:szCs w:val="24"/>
        </w:rPr>
        <w:t>7.2</w:t>
      </w:r>
      <w:r>
        <w:rPr>
          <w:b/>
          <w:bCs/>
          <w:szCs w:val="24"/>
        </w:rPr>
        <w:t>4</w:t>
      </w:r>
      <w:r w:rsidRPr="00903D1C">
        <w:rPr>
          <w:b/>
          <w:bCs/>
          <w:szCs w:val="24"/>
        </w:rPr>
        <w:t xml:space="preserve">. </w:t>
      </w:r>
      <w:r>
        <w:rPr>
          <w:b/>
          <w:bCs/>
          <w:szCs w:val="24"/>
        </w:rPr>
        <w:t xml:space="preserve"> </w:t>
      </w:r>
      <w:r w:rsidRPr="00903D1C">
        <w:rPr>
          <w:b/>
          <w:szCs w:val="24"/>
        </w:rPr>
        <w:t xml:space="preserve">Consider the production function </w:t>
      </w:r>
      <w:r w:rsidRPr="00903D1C">
        <w:rPr>
          <w:b/>
          <w:i/>
          <w:iCs/>
          <w:szCs w:val="24"/>
        </w:rPr>
        <w:t xml:space="preserve">Q </w:t>
      </w:r>
      <w:r w:rsidRPr="00903D1C">
        <w:rPr>
          <w:rFonts w:eastAsia="MTSY"/>
          <w:b/>
          <w:szCs w:val="24"/>
        </w:rPr>
        <w:t xml:space="preserve">= </w:t>
      </w:r>
      <w:r w:rsidRPr="00903D1C">
        <w:rPr>
          <w:b/>
          <w:i/>
          <w:iCs/>
          <w:szCs w:val="24"/>
        </w:rPr>
        <w:t xml:space="preserve">K </w:t>
      </w:r>
      <w:r w:rsidRPr="00903D1C">
        <w:rPr>
          <w:rFonts w:eastAsia="MTSY"/>
          <w:b/>
          <w:szCs w:val="24"/>
        </w:rPr>
        <w:t>+ √</w:t>
      </w:r>
      <w:r w:rsidRPr="00903D1C">
        <w:rPr>
          <w:b/>
          <w:i/>
          <w:iCs/>
          <w:szCs w:val="24"/>
        </w:rPr>
        <w:t>L</w:t>
      </w:r>
      <w:r w:rsidRPr="00903D1C">
        <w:rPr>
          <w:b/>
          <w:szCs w:val="24"/>
        </w:rPr>
        <w:t xml:space="preserve">. For this production function, </w:t>
      </w:r>
      <w:r w:rsidRPr="00903D1C">
        <w:rPr>
          <w:b/>
          <w:i/>
          <w:iCs/>
          <w:szCs w:val="24"/>
        </w:rPr>
        <w:t>MP</w:t>
      </w:r>
      <w:r w:rsidRPr="00C06FFF">
        <w:rPr>
          <w:b/>
          <w:i/>
          <w:iCs/>
          <w:szCs w:val="24"/>
          <w:vertAlign w:val="subscript"/>
        </w:rPr>
        <w:t>L</w:t>
      </w:r>
      <w:r w:rsidRPr="00903D1C">
        <w:rPr>
          <w:b/>
          <w:i/>
          <w:iCs/>
          <w:szCs w:val="24"/>
        </w:rPr>
        <w:t xml:space="preserve"> </w:t>
      </w:r>
      <w:r w:rsidRPr="00903D1C">
        <w:rPr>
          <w:rFonts w:eastAsia="MTSY"/>
          <w:b/>
          <w:szCs w:val="24"/>
        </w:rPr>
        <w:t xml:space="preserve">= </w:t>
      </w:r>
      <w:r w:rsidRPr="00903D1C">
        <w:rPr>
          <w:b/>
          <w:szCs w:val="24"/>
        </w:rPr>
        <w:t>1</w:t>
      </w:r>
      <w:r w:rsidRPr="00903D1C">
        <w:rPr>
          <w:b/>
          <w:i/>
          <w:iCs/>
          <w:szCs w:val="24"/>
        </w:rPr>
        <w:t>/</w:t>
      </w:r>
      <w:r w:rsidRPr="00903D1C">
        <w:rPr>
          <w:b/>
          <w:szCs w:val="24"/>
        </w:rPr>
        <w:t>(2</w:t>
      </w:r>
      <w:r w:rsidRPr="00903D1C">
        <w:rPr>
          <w:rFonts w:eastAsia="MTSY"/>
          <w:b/>
          <w:szCs w:val="24"/>
        </w:rPr>
        <w:t>√</w:t>
      </w:r>
      <w:r w:rsidRPr="00903D1C">
        <w:rPr>
          <w:b/>
          <w:i/>
          <w:iCs/>
          <w:szCs w:val="24"/>
        </w:rPr>
        <w:t>L</w:t>
      </w:r>
      <w:r w:rsidRPr="00903D1C">
        <w:rPr>
          <w:b/>
          <w:szCs w:val="24"/>
        </w:rPr>
        <w:t xml:space="preserve">) and </w:t>
      </w:r>
      <w:r w:rsidRPr="00903D1C">
        <w:rPr>
          <w:b/>
          <w:i/>
          <w:iCs/>
          <w:szCs w:val="24"/>
        </w:rPr>
        <w:t>MP</w:t>
      </w:r>
      <w:r w:rsidRPr="00C06FFF">
        <w:rPr>
          <w:b/>
          <w:i/>
          <w:iCs/>
          <w:szCs w:val="24"/>
          <w:vertAlign w:val="subscript"/>
        </w:rPr>
        <w:t>K</w:t>
      </w:r>
      <w:r w:rsidRPr="00903D1C">
        <w:rPr>
          <w:b/>
          <w:i/>
          <w:iCs/>
          <w:szCs w:val="24"/>
        </w:rPr>
        <w:t xml:space="preserve"> </w:t>
      </w:r>
      <w:r w:rsidRPr="00903D1C">
        <w:rPr>
          <w:rFonts w:eastAsia="MTSY"/>
          <w:b/>
          <w:szCs w:val="24"/>
        </w:rPr>
        <w:t xml:space="preserve">= </w:t>
      </w:r>
      <w:r w:rsidRPr="00903D1C">
        <w:rPr>
          <w:b/>
          <w:szCs w:val="24"/>
        </w:rPr>
        <w:t xml:space="preserve">1. Derive the input demand curves for </w:t>
      </w:r>
      <w:r w:rsidRPr="00903D1C">
        <w:rPr>
          <w:b/>
          <w:i/>
          <w:iCs/>
          <w:szCs w:val="24"/>
        </w:rPr>
        <w:t xml:space="preserve">L </w:t>
      </w:r>
      <w:r w:rsidRPr="00903D1C">
        <w:rPr>
          <w:b/>
          <w:szCs w:val="24"/>
        </w:rPr>
        <w:t xml:space="preserve">and </w:t>
      </w:r>
      <w:r w:rsidRPr="00903D1C">
        <w:rPr>
          <w:b/>
          <w:i/>
          <w:iCs/>
          <w:szCs w:val="24"/>
        </w:rPr>
        <w:t>K</w:t>
      </w:r>
      <w:r w:rsidRPr="00903D1C">
        <w:rPr>
          <w:b/>
          <w:szCs w:val="24"/>
        </w:rPr>
        <w:t xml:space="preserve">, as a function of the input prices </w:t>
      </w:r>
      <w:r w:rsidRPr="00903D1C">
        <w:rPr>
          <w:b/>
          <w:i/>
          <w:iCs/>
          <w:szCs w:val="24"/>
        </w:rPr>
        <w:t xml:space="preserve">w </w:t>
      </w:r>
      <w:r w:rsidRPr="00903D1C">
        <w:rPr>
          <w:b/>
          <w:szCs w:val="24"/>
        </w:rPr>
        <w:t xml:space="preserve">(price of labor services) and </w:t>
      </w:r>
      <w:r w:rsidRPr="00903D1C">
        <w:rPr>
          <w:b/>
          <w:i/>
          <w:iCs/>
          <w:szCs w:val="24"/>
        </w:rPr>
        <w:t xml:space="preserve">r </w:t>
      </w:r>
      <w:r w:rsidRPr="00903D1C">
        <w:rPr>
          <w:b/>
          <w:szCs w:val="24"/>
        </w:rPr>
        <w:t xml:space="preserve">(price of capital services). Show that at an interior optimum (with </w:t>
      </w:r>
      <w:r w:rsidRPr="00903D1C">
        <w:rPr>
          <w:b/>
          <w:i/>
          <w:iCs/>
          <w:szCs w:val="24"/>
        </w:rPr>
        <w:t xml:space="preserve">K &gt; </w:t>
      </w:r>
      <w:r w:rsidRPr="00903D1C">
        <w:rPr>
          <w:b/>
          <w:szCs w:val="24"/>
        </w:rPr>
        <w:t xml:space="preserve">0 and </w:t>
      </w:r>
      <w:r w:rsidRPr="00903D1C">
        <w:rPr>
          <w:b/>
          <w:i/>
          <w:iCs/>
          <w:szCs w:val="24"/>
        </w:rPr>
        <w:t xml:space="preserve">L &gt; </w:t>
      </w:r>
      <w:r w:rsidRPr="00903D1C">
        <w:rPr>
          <w:b/>
          <w:szCs w:val="24"/>
        </w:rPr>
        <w:t xml:space="preserve">0) the amount of </w:t>
      </w:r>
      <w:r w:rsidRPr="00903D1C">
        <w:rPr>
          <w:b/>
          <w:i/>
          <w:iCs/>
          <w:szCs w:val="24"/>
        </w:rPr>
        <w:t xml:space="preserve">L </w:t>
      </w:r>
      <w:r w:rsidRPr="00903D1C">
        <w:rPr>
          <w:b/>
          <w:szCs w:val="24"/>
        </w:rPr>
        <w:t xml:space="preserve">demanded does not depend on </w:t>
      </w:r>
      <w:r w:rsidRPr="00903D1C">
        <w:rPr>
          <w:b/>
          <w:i/>
          <w:iCs/>
          <w:szCs w:val="24"/>
        </w:rPr>
        <w:t>Q</w:t>
      </w:r>
      <w:r w:rsidRPr="00903D1C">
        <w:rPr>
          <w:b/>
          <w:szCs w:val="24"/>
        </w:rPr>
        <w:t>. What does this imply about the expansion path?</w:t>
      </w:r>
    </w:p>
    <w:p w:rsidR="002C572E" w:rsidRDefault="002C572E" w:rsidP="002C572E">
      <w:pPr>
        <w:pStyle w:val="Question"/>
        <w:spacing w:before="0" w:after="0"/>
        <w:ind w:left="0" w:firstLine="0"/>
      </w:pPr>
    </w:p>
    <w:p w:rsidR="002C572E" w:rsidRDefault="002C572E" w:rsidP="002C572E">
      <w:pPr>
        <w:pStyle w:val="Question"/>
        <w:spacing w:before="0" w:after="0"/>
        <w:ind w:left="0" w:firstLine="0"/>
      </w:pPr>
      <w:r>
        <w:t xml:space="preserve">The tangency condition implies that </w:t>
      </w:r>
      <w:r>
        <w:rPr>
          <w:position w:val="-28"/>
        </w:rPr>
        <w:object w:dxaOrig="2320" w:dyaOrig="660">
          <v:shape id="_x0000_i1036" type="#_x0000_t75" style="width:115.8pt;height:33pt" o:ole="">
            <v:imagedata r:id="rId28" o:title=""/>
          </v:shape>
          <o:OLEObject Type="Embed" ProgID="Equation.3" ShapeID="_x0000_i1036" DrawAspect="Content" ObjectID="_1381144871" r:id="rId29"/>
        </w:object>
      </w:r>
      <w:r>
        <w:t xml:space="preserve">. Clearly the demand curve for </w:t>
      </w:r>
      <w:r>
        <w:rPr>
          <w:i/>
          <w:iCs/>
        </w:rPr>
        <w:t>L</w:t>
      </w:r>
      <w:r>
        <w:t xml:space="preserve"> is not a function of the level of output, </w:t>
      </w:r>
      <w:r>
        <w:rPr>
          <w:i/>
          <w:iCs/>
        </w:rPr>
        <w:t>Q</w:t>
      </w:r>
      <w:r>
        <w:t xml:space="preserve">. Therefore, as the level of output changes, the amount of labor is constant. Therefore, if we were to graph </w:t>
      </w:r>
      <w:proofErr w:type="spellStart"/>
      <w:r>
        <w:t>isoquants</w:t>
      </w:r>
      <w:proofErr w:type="spellEnd"/>
      <w:r>
        <w:t xml:space="preserve"> with labor on the horizontal axis, the expansion path for labor would just be a straight, vertical line.</w:t>
      </w:r>
    </w:p>
    <w:p w:rsidR="002C572E" w:rsidRDefault="002C572E" w:rsidP="002C572E">
      <w:pPr>
        <w:pStyle w:val="Answer"/>
        <w:spacing w:after="0"/>
        <w:ind w:left="0" w:firstLine="0"/>
      </w:pPr>
      <w:r>
        <w:t xml:space="preserve">The demand curve for capital can be derived by substituting the demand curve for labor into the production function. That is, </w:t>
      </w:r>
      <w:r>
        <w:rPr>
          <w:position w:val="-24"/>
        </w:rPr>
        <w:object w:dxaOrig="2780" w:dyaOrig="620">
          <v:shape id="_x0000_i1037" type="#_x0000_t75" style="width:139.2pt;height:31.2pt" o:ole="">
            <v:imagedata r:id="rId30" o:title=""/>
          </v:shape>
          <o:OLEObject Type="Embed" ProgID="Equation.3" ShapeID="_x0000_i1037" DrawAspect="Content" ObjectID="_1381144872" r:id="rId31"/>
        </w:object>
      </w:r>
      <w:r>
        <w:t>.</w:t>
      </w:r>
    </w:p>
    <w:p w:rsidR="002C572E" w:rsidRDefault="002C572E" w:rsidP="002C572E">
      <w:pPr>
        <w:pStyle w:val="Question"/>
        <w:spacing w:before="0" w:after="0"/>
        <w:ind w:left="0" w:firstLine="0"/>
      </w:pPr>
    </w:p>
    <w:p w:rsidR="002C572E" w:rsidRDefault="002C572E" w:rsidP="002C572E">
      <w:pPr>
        <w:pStyle w:val="Question"/>
        <w:spacing w:before="0" w:after="0"/>
        <w:ind w:left="0" w:firstLine="0"/>
      </w:pPr>
    </w:p>
    <w:p w:rsidR="002C572E" w:rsidRDefault="002C572E" w:rsidP="002C572E">
      <w:pPr>
        <w:pStyle w:val="NormalIndent"/>
        <w:ind w:left="0"/>
      </w:pPr>
    </w:p>
    <w:p w:rsidR="002C572E" w:rsidRPr="00903D1C" w:rsidRDefault="002C572E" w:rsidP="002C572E">
      <w:pPr>
        <w:autoSpaceDE w:val="0"/>
        <w:autoSpaceDN w:val="0"/>
        <w:adjustRightInd w:val="0"/>
        <w:rPr>
          <w:b/>
          <w:szCs w:val="24"/>
        </w:rPr>
      </w:pPr>
      <w:r w:rsidRPr="00903D1C">
        <w:rPr>
          <w:b/>
          <w:bCs/>
          <w:szCs w:val="24"/>
        </w:rPr>
        <w:t>7.2</w:t>
      </w:r>
      <w:r>
        <w:rPr>
          <w:b/>
          <w:bCs/>
          <w:szCs w:val="24"/>
        </w:rPr>
        <w:t>8</w:t>
      </w:r>
      <w:r w:rsidRPr="00903D1C">
        <w:rPr>
          <w:b/>
          <w:bCs/>
          <w:szCs w:val="24"/>
        </w:rPr>
        <w:t xml:space="preserve">. </w:t>
      </w:r>
      <w:r>
        <w:rPr>
          <w:b/>
          <w:bCs/>
          <w:szCs w:val="24"/>
        </w:rPr>
        <w:t xml:space="preserve"> </w:t>
      </w:r>
      <w:r w:rsidRPr="00903D1C">
        <w:rPr>
          <w:b/>
          <w:szCs w:val="24"/>
        </w:rPr>
        <w:t xml:space="preserve">A plant’s production function is </w:t>
      </w:r>
      <w:r w:rsidRPr="00903D1C">
        <w:rPr>
          <w:b/>
          <w:i/>
          <w:iCs/>
          <w:szCs w:val="24"/>
        </w:rPr>
        <w:t xml:space="preserve">Q </w:t>
      </w:r>
      <w:r w:rsidRPr="00903D1C">
        <w:rPr>
          <w:rFonts w:eastAsia="MTSY"/>
          <w:b/>
          <w:szCs w:val="24"/>
        </w:rPr>
        <w:t xml:space="preserve">= </w:t>
      </w:r>
      <w:r w:rsidRPr="00903D1C">
        <w:rPr>
          <w:b/>
          <w:szCs w:val="24"/>
        </w:rPr>
        <w:t>2</w:t>
      </w:r>
      <w:r w:rsidRPr="00903D1C">
        <w:rPr>
          <w:b/>
          <w:i/>
          <w:iCs/>
          <w:szCs w:val="24"/>
        </w:rPr>
        <w:t xml:space="preserve">KL </w:t>
      </w:r>
      <w:r w:rsidRPr="00903D1C">
        <w:rPr>
          <w:rFonts w:eastAsia="MTSY"/>
          <w:b/>
          <w:szCs w:val="24"/>
        </w:rPr>
        <w:t xml:space="preserve">+ </w:t>
      </w:r>
      <w:r w:rsidRPr="00903D1C">
        <w:rPr>
          <w:b/>
          <w:i/>
          <w:iCs/>
          <w:szCs w:val="24"/>
        </w:rPr>
        <w:t xml:space="preserve">K </w:t>
      </w:r>
      <w:r w:rsidRPr="00903D1C">
        <w:rPr>
          <w:b/>
          <w:szCs w:val="24"/>
        </w:rPr>
        <w:t xml:space="preserve">. For this production function, </w:t>
      </w:r>
      <w:r w:rsidRPr="00903D1C">
        <w:rPr>
          <w:b/>
          <w:i/>
          <w:iCs/>
          <w:szCs w:val="24"/>
        </w:rPr>
        <w:t>MP</w:t>
      </w:r>
      <w:r w:rsidRPr="00C06FFF">
        <w:rPr>
          <w:b/>
          <w:i/>
          <w:iCs/>
          <w:szCs w:val="24"/>
          <w:vertAlign w:val="subscript"/>
        </w:rPr>
        <w:t>K</w:t>
      </w:r>
      <w:r w:rsidRPr="00903D1C">
        <w:rPr>
          <w:b/>
          <w:i/>
          <w:iCs/>
          <w:szCs w:val="24"/>
        </w:rPr>
        <w:t xml:space="preserve"> </w:t>
      </w:r>
      <w:r w:rsidRPr="00903D1C">
        <w:rPr>
          <w:rFonts w:eastAsia="MTSY"/>
          <w:b/>
          <w:szCs w:val="24"/>
        </w:rPr>
        <w:t xml:space="preserve">= </w:t>
      </w:r>
      <w:r w:rsidRPr="00903D1C">
        <w:rPr>
          <w:b/>
          <w:szCs w:val="24"/>
        </w:rPr>
        <w:t>2</w:t>
      </w:r>
      <w:r w:rsidRPr="00903D1C">
        <w:rPr>
          <w:b/>
          <w:i/>
          <w:iCs/>
          <w:szCs w:val="24"/>
        </w:rPr>
        <w:t xml:space="preserve">L </w:t>
      </w:r>
      <w:r w:rsidRPr="00903D1C">
        <w:rPr>
          <w:rFonts w:eastAsia="MTSY"/>
          <w:b/>
          <w:szCs w:val="24"/>
        </w:rPr>
        <w:t xml:space="preserve">+ </w:t>
      </w:r>
      <w:r w:rsidRPr="00903D1C">
        <w:rPr>
          <w:b/>
          <w:szCs w:val="24"/>
        </w:rPr>
        <w:t xml:space="preserve">1 and </w:t>
      </w:r>
      <w:r w:rsidRPr="00903D1C">
        <w:rPr>
          <w:b/>
          <w:i/>
          <w:iCs/>
          <w:szCs w:val="24"/>
        </w:rPr>
        <w:t>MP</w:t>
      </w:r>
      <w:r w:rsidRPr="00C06FFF">
        <w:rPr>
          <w:b/>
          <w:i/>
          <w:iCs/>
          <w:szCs w:val="24"/>
          <w:vertAlign w:val="subscript"/>
        </w:rPr>
        <w:t>L</w:t>
      </w:r>
      <w:r w:rsidRPr="00903D1C">
        <w:rPr>
          <w:b/>
          <w:i/>
          <w:iCs/>
          <w:szCs w:val="24"/>
        </w:rPr>
        <w:t xml:space="preserve"> </w:t>
      </w:r>
      <w:r w:rsidRPr="00903D1C">
        <w:rPr>
          <w:rFonts w:eastAsia="MTSY"/>
          <w:b/>
          <w:szCs w:val="24"/>
        </w:rPr>
        <w:t xml:space="preserve">= </w:t>
      </w:r>
      <w:r w:rsidRPr="00903D1C">
        <w:rPr>
          <w:b/>
          <w:szCs w:val="24"/>
        </w:rPr>
        <w:t>2</w:t>
      </w:r>
      <w:r w:rsidRPr="00903D1C">
        <w:rPr>
          <w:b/>
          <w:i/>
          <w:iCs/>
          <w:szCs w:val="24"/>
        </w:rPr>
        <w:t>K</w:t>
      </w:r>
      <w:r w:rsidRPr="00903D1C">
        <w:rPr>
          <w:b/>
          <w:szCs w:val="24"/>
        </w:rPr>
        <w:t xml:space="preserve">. The price of labor services </w:t>
      </w:r>
      <w:r w:rsidRPr="00903D1C">
        <w:rPr>
          <w:b/>
          <w:i/>
          <w:iCs/>
          <w:szCs w:val="24"/>
        </w:rPr>
        <w:t xml:space="preserve">w </w:t>
      </w:r>
      <w:r w:rsidRPr="00903D1C">
        <w:rPr>
          <w:b/>
          <w:szCs w:val="24"/>
        </w:rPr>
        <w:t xml:space="preserve">is $4 and of capital services </w:t>
      </w:r>
      <w:r w:rsidRPr="00903D1C">
        <w:rPr>
          <w:b/>
          <w:i/>
          <w:iCs/>
          <w:szCs w:val="24"/>
        </w:rPr>
        <w:t xml:space="preserve">r </w:t>
      </w:r>
      <w:r w:rsidRPr="00903D1C">
        <w:rPr>
          <w:b/>
          <w:szCs w:val="24"/>
        </w:rPr>
        <w:t>is $5 per unit.</w:t>
      </w:r>
    </w:p>
    <w:p w:rsidR="002C572E" w:rsidRPr="00903D1C" w:rsidRDefault="002C572E" w:rsidP="002C572E">
      <w:pPr>
        <w:autoSpaceDE w:val="0"/>
        <w:autoSpaceDN w:val="0"/>
        <w:adjustRightInd w:val="0"/>
        <w:rPr>
          <w:b/>
          <w:szCs w:val="24"/>
        </w:rPr>
      </w:pPr>
      <w:r w:rsidRPr="00903D1C">
        <w:rPr>
          <w:b/>
          <w:szCs w:val="24"/>
        </w:rPr>
        <w:t xml:space="preserve">a) In the short run, the plant’s capital is fixed at </w:t>
      </w:r>
      <w:r w:rsidRPr="00903D1C">
        <w:rPr>
          <w:b/>
          <w:i/>
          <w:iCs/>
          <w:szCs w:val="24"/>
        </w:rPr>
        <w:t xml:space="preserve">K </w:t>
      </w:r>
      <w:r w:rsidRPr="00903D1C">
        <w:rPr>
          <w:rFonts w:eastAsia="MTSY"/>
          <w:b/>
          <w:szCs w:val="24"/>
        </w:rPr>
        <w:t xml:space="preserve">= </w:t>
      </w:r>
      <w:r w:rsidRPr="00903D1C">
        <w:rPr>
          <w:b/>
          <w:szCs w:val="24"/>
        </w:rPr>
        <w:t xml:space="preserve">9. Find the amount of labor it must employ to produce </w:t>
      </w:r>
      <w:r w:rsidRPr="00903D1C">
        <w:rPr>
          <w:b/>
          <w:i/>
          <w:iCs/>
          <w:szCs w:val="24"/>
        </w:rPr>
        <w:t xml:space="preserve">Q </w:t>
      </w:r>
      <w:r w:rsidRPr="00903D1C">
        <w:rPr>
          <w:rFonts w:eastAsia="MTSY"/>
          <w:b/>
          <w:szCs w:val="24"/>
        </w:rPr>
        <w:t xml:space="preserve">= </w:t>
      </w:r>
      <w:r w:rsidRPr="00903D1C">
        <w:rPr>
          <w:b/>
          <w:szCs w:val="24"/>
        </w:rPr>
        <w:t>45 units of output.</w:t>
      </w:r>
    </w:p>
    <w:p w:rsidR="002C572E" w:rsidRPr="00903D1C" w:rsidRDefault="002C572E" w:rsidP="002C572E">
      <w:pPr>
        <w:autoSpaceDE w:val="0"/>
        <w:autoSpaceDN w:val="0"/>
        <w:adjustRightInd w:val="0"/>
        <w:rPr>
          <w:b/>
          <w:szCs w:val="24"/>
        </w:rPr>
      </w:pPr>
      <w:r w:rsidRPr="00903D1C">
        <w:rPr>
          <w:b/>
          <w:szCs w:val="24"/>
        </w:rPr>
        <w:t>b) How much money is the firm sacrificing by not having the ability to choose its level of capital optimally?</w:t>
      </w:r>
    </w:p>
    <w:p w:rsidR="002C572E" w:rsidRDefault="002C572E" w:rsidP="002C572E">
      <w:pPr>
        <w:pStyle w:val="Question"/>
        <w:spacing w:before="0" w:after="0"/>
        <w:ind w:left="0" w:firstLine="0"/>
      </w:pPr>
    </w:p>
    <w:p w:rsidR="002C572E" w:rsidRDefault="002C572E" w:rsidP="002C572E">
      <w:pPr>
        <w:pStyle w:val="Answer"/>
        <w:spacing w:after="0"/>
        <w:ind w:left="0" w:firstLine="0"/>
      </w:pPr>
      <w:r>
        <w:t>a)</w:t>
      </w:r>
      <w:r>
        <w:tab/>
        <w:t xml:space="preserve">Since  </w:t>
      </w:r>
      <w:r>
        <w:rPr>
          <w:position w:val="-6"/>
        </w:rPr>
        <w:object w:dxaOrig="639" w:dyaOrig="340">
          <v:shape id="_x0000_i1038" type="#_x0000_t75" style="width:31.8pt;height:16.8pt" o:ole="">
            <v:imagedata r:id="rId32" o:title=""/>
          </v:shape>
          <o:OLEObject Type="Embed" ProgID="Equation.3" ShapeID="_x0000_i1038" DrawAspect="Content" ObjectID="_1381144873" r:id="rId33"/>
        </w:object>
      </w:r>
      <w:r>
        <w:t xml:space="preserve">, we get </w:t>
      </w:r>
      <w:r>
        <w:rPr>
          <w:position w:val="-6"/>
        </w:rPr>
        <w:object w:dxaOrig="1260" w:dyaOrig="279">
          <v:shape id="_x0000_i1039" type="#_x0000_t75" style="width:63pt;height:13.8pt" o:ole="">
            <v:imagedata r:id="rId34" o:title=""/>
          </v:shape>
          <o:OLEObject Type="Embed" ProgID="Equation.3" ShapeID="_x0000_i1039" DrawAspect="Content" ObjectID="_1381144874" r:id="rId35"/>
        </w:object>
      </w:r>
      <w:r>
        <w:t xml:space="preserve">which implies that </w:t>
      </w:r>
      <w:r w:rsidRPr="002E2EF5">
        <w:rPr>
          <w:i/>
        </w:rPr>
        <w:t>L</w:t>
      </w:r>
      <w:r>
        <w:t xml:space="preserve"> = 36/18 = 2. Therefore the firm’s total cost with this input combination is 4(2) + 5(9) = $53.</w:t>
      </w:r>
    </w:p>
    <w:p w:rsidR="002C572E" w:rsidRDefault="002C572E" w:rsidP="002C572E">
      <w:pPr>
        <w:pStyle w:val="Answer"/>
        <w:spacing w:after="0"/>
        <w:ind w:left="0" w:firstLine="0"/>
      </w:pPr>
    </w:p>
    <w:p w:rsidR="002C572E" w:rsidRDefault="002C572E" w:rsidP="002C572E">
      <w:pPr>
        <w:pStyle w:val="Answer"/>
        <w:spacing w:after="0"/>
        <w:ind w:left="0" w:firstLine="0"/>
      </w:pPr>
      <w:r>
        <w:t>b)</w:t>
      </w:r>
      <w:r>
        <w:tab/>
        <w:t xml:space="preserve">If the firm could operate optimally, it would choose labor and capital to satisfy the tangency condition: </w:t>
      </w:r>
      <w:r>
        <w:rPr>
          <w:position w:val="-24"/>
        </w:rPr>
        <w:object w:dxaOrig="1100" w:dyaOrig="620">
          <v:shape id="_x0000_i1040" type="#_x0000_t75" style="width:55.2pt;height:31.2pt" o:ole="">
            <v:imagedata r:id="rId36" o:title=""/>
          </v:shape>
          <o:OLEObject Type="Embed" ProgID="Equation.3" ShapeID="_x0000_i1040" DrawAspect="Content" ObjectID="_1381144875" r:id="rId37"/>
        </w:object>
      </w:r>
      <w:r>
        <w:t xml:space="preserve">, implying that </w:t>
      </w:r>
      <w:r>
        <w:rPr>
          <w:position w:val="-6"/>
        </w:rPr>
        <w:object w:dxaOrig="1400" w:dyaOrig="279">
          <v:shape id="_x0000_i1041" type="#_x0000_t75" style="width:70.2pt;height:13.8pt" o:ole="">
            <v:imagedata r:id="rId38" o:title=""/>
          </v:shape>
          <o:OLEObject Type="Embed" ProgID="Equation.3" ShapeID="_x0000_i1041" DrawAspect="Content" ObjectID="_1381144876" r:id="rId39"/>
        </w:object>
      </w:r>
      <w:r>
        <w:t xml:space="preserve"> Also, </w:t>
      </w:r>
      <w:r>
        <w:rPr>
          <w:position w:val="-6"/>
        </w:rPr>
        <w:object w:dxaOrig="1480" w:dyaOrig="279">
          <v:shape id="_x0000_i1042" type="#_x0000_t75" style="width:73.8pt;height:13.8pt" o:ole="">
            <v:imagedata r:id="rId40" o:title=""/>
          </v:shape>
          <o:OLEObject Type="Embed" ProgID="Equation.3" ShapeID="_x0000_i1042" DrawAspect="Content" ObjectID="_1381144877" r:id="rId41"/>
        </w:object>
      </w:r>
      <w:r>
        <w:t xml:space="preserve"> Combining these two conditions,</w:t>
      </w:r>
      <w:r>
        <w:rPr>
          <w:i/>
          <w:iCs/>
        </w:rPr>
        <w:t xml:space="preserve"> </w:t>
      </w:r>
      <w:r>
        <w:rPr>
          <w:i/>
          <w:iCs/>
          <w:position w:val="-8"/>
        </w:rPr>
        <w:object w:dxaOrig="920" w:dyaOrig="360">
          <v:shape id="_x0000_i1043" type="#_x0000_t75" style="width:46.2pt;height:18pt" o:ole="">
            <v:imagedata r:id="rId42" o:title=""/>
          </v:shape>
          <o:OLEObject Type="Embed" ProgID="Equation.3" ShapeID="_x0000_i1043" DrawAspect="Content" ObjectID="_1381144878" r:id="rId43"/>
        </w:object>
      </w:r>
      <w:r>
        <w:t xml:space="preserve">= 4.24 and </w:t>
      </w:r>
      <w:r>
        <w:rPr>
          <w:i/>
          <w:iCs/>
        </w:rPr>
        <w:t xml:space="preserve">L </w:t>
      </w:r>
      <w:r>
        <w:t>= 4.8. Now the firm’s expenditure would be 4(4.24) + 5(4.8) = $41 approximately. Therefore the firm loses about $12 because of its constraint on capital.</w:t>
      </w:r>
    </w:p>
    <w:p w:rsidR="002C572E" w:rsidRPr="00956C70" w:rsidRDefault="002C572E" w:rsidP="002C572E">
      <w:pPr>
        <w:pStyle w:val="BodyTextIndent"/>
        <w:ind w:left="0"/>
      </w:pPr>
    </w:p>
    <w:p w:rsidR="002C572E" w:rsidRDefault="002C572E"/>
    <w:p w:rsidR="002C572E" w:rsidRDefault="002C572E"/>
    <w:p w:rsidR="002C572E" w:rsidRDefault="002C572E"/>
    <w:p w:rsidR="002C572E" w:rsidRDefault="002C572E"/>
    <w:p w:rsidR="002C572E" w:rsidRDefault="002C572E"/>
    <w:p w:rsidR="002C572E" w:rsidRDefault="002C572E"/>
    <w:p w:rsidR="002C572E" w:rsidRDefault="002C572E"/>
    <w:p w:rsidR="002C572E" w:rsidRDefault="002C572E"/>
    <w:p w:rsidR="002C572E" w:rsidRDefault="002C572E"/>
    <w:p w:rsidR="002C572E" w:rsidRPr="00391C28" w:rsidRDefault="002C572E" w:rsidP="002C572E">
      <w:pPr>
        <w:autoSpaceDE w:val="0"/>
        <w:autoSpaceDN w:val="0"/>
        <w:adjustRightInd w:val="0"/>
        <w:rPr>
          <w:b/>
          <w:szCs w:val="24"/>
        </w:rPr>
      </w:pPr>
      <w:r w:rsidRPr="00391C28">
        <w:rPr>
          <w:b/>
          <w:bCs/>
          <w:szCs w:val="24"/>
        </w:rPr>
        <w:t>8.</w:t>
      </w:r>
      <w:r>
        <w:rPr>
          <w:b/>
          <w:bCs/>
          <w:szCs w:val="24"/>
        </w:rPr>
        <w:t>10</w:t>
      </w:r>
      <w:r w:rsidRPr="00391C28">
        <w:rPr>
          <w:b/>
          <w:bCs/>
          <w:szCs w:val="24"/>
        </w:rPr>
        <w:t xml:space="preserve">.  </w:t>
      </w:r>
      <w:r w:rsidRPr="00391C28">
        <w:rPr>
          <w:b/>
          <w:szCs w:val="24"/>
        </w:rPr>
        <w:t>For each of the total cost functions, write the expressions for the total fixed cost, average variable cost, and marginal cost (if not given), and draw the average total cost and marginal cost curves.</w:t>
      </w:r>
    </w:p>
    <w:p w:rsidR="002C572E" w:rsidRPr="00391C28" w:rsidRDefault="002C572E" w:rsidP="002C572E">
      <w:pPr>
        <w:autoSpaceDE w:val="0"/>
        <w:autoSpaceDN w:val="0"/>
        <w:adjustRightInd w:val="0"/>
        <w:rPr>
          <w:b/>
          <w:i/>
          <w:iCs/>
          <w:szCs w:val="24"/>
        </w:rPr>
      </w:pPr>
      <w:r w:rsidRPr="00391C28">
        <w:rPr>
          <w:b/>
          <w:szCs w:val="24"/>
        </w:rPr>
        <w:t xml:space="preserve">a) </w:t>
      </w:r>
      <w:r w:rsidRPr="00391C28">
        <w:rPr>
          <w:b/>
          <w:i/>
          <w:iCs/>
          <w:szCs w:val="24"/>
        </w:rPr>
        <w:t>TC</w:t>
      </w:r>
      <w:r w:rsidRPr="00391C28">
        <w:rPr>
          <w:b/>
          <w:szCs w:val="24"/>
        </w:rPr>
        <w:t>(</w:t>
      </w:r>
      <w:r w:rsidRPr="00391C28">
        <w:rPr>
          <w:b/>
          <w:i/>
          <w:iCs/>
          <w:szCs w:val="24"/>
        </w:rPr>
        <w:t>Q</w:t>
      </w:r>
      <w:r w:rsidRPr="00391C28">
        <w:rPr>
          <w:b/>
          <w:szCs w:val="24"/>
        </w:rPr>
        <w:t xml:space="preserve">) </w:t>
      </w:r>
      <w:r w:rsidRPr="00391C28">
        <w:rPr>
          <w:rFonts w:eastAsia="MTSY"/>
          <w:b/>
          <w:szCs w:val="24"/>
        </w:rPr>
        <w:t xml:space="preserve">= </w:t>
      </w:r>
      <w:r w:rsidRPr="00391C28">
        <w:rPr>
          <w:b/>
          <w:szCs w:val="24"/>
        </w:rPr>
        <w:t>10</w:t>
      </w:r>
      <w:r w:rsidRPr="00391C28">
        <w:rPr>
          <w:b/>
          <w:i/>
          <w:iCs/>
          <w:szCs w:val="24"/>
        </w:rPr>
        <w:t>Q</w:t>
      </w:r>
    </w:p>
    <w:p w:rsidR="002C572E" w:rsidRPr="00391C28" w:rsidRDefault="002C572E" w:rsidP="002C572E">
      <w:pPr>
        <w:autoSpaceDE w:val="0"/>
        <w:autoSpaceDN w:val="0"/>
        <w:adjustRightInd w:val="0"/>
        <w:rPr>
          <w:b/>
          <w:i/>
          <w:iCs/>
          <w:szCs w:val="24"/>
        </w:rPr>
      </w:pPr>
      <w:r w:rsidRPr="00391C28">
        <w:rPr>
          <w:b/>
          <w:szCs w:val="24"/>
        </w:rPr>
        <w:t xml:space="preserve">b) </w:t>
      </w:r>
      <w:r w:rsidRPr="00391C28">
        <w:rPr>
          <w:b/>
          <w:i/>
          <w:iCs/>
          <w:szCs w:val="24"/>
        </w:rPr>
        <w:t>TC</w:t>
      </w:r>
      <w:r w:rsidRPr="00391C28">
        <w:rPr>
          <w:b/>
          <w:szCs w:val="24"/>
        </w:rPr>
        <w:t>(</w:t>
      </w:r>
      <w:r w:rsidRPr="00391C28">
        <w:rPr>
          <w:b/>
          <w:i/>
          <w:iCs/>
          <w:szCs w:val="24"/>
        </w:rPr>
        <w:t>Q</w:t>
      </w:r>
      <w:r w:rsidRPr="00391C28">
        <w:rPr>
          <w:b/>
          <w:szCs w:val="24"/>
        </w:rPr>
        <w:t xml:space="preserve">) </w:t>
      </w:r>
      <w:r w:rsidRPr="00391C28">
        <w:rPr>
          <w:rFonts w:eastAsia="MTSY"/>
          <w:b/>
          <w:szCs w:val="24"/>
        </w:rPr>
        <w:t xml:space="preserve">= </w:t>
      </w:r>
      <w:r w:rsidRPr="00391C28">
        <w:rPr>
          <w:b/>
          <w:szCs w:val="24"/>
        </w:rPr>
        <w:t xml:space="preserve">160 </w:t>
      </w:r>
      <w:r w:rsidRPr="00391C28">
        <w:rPr>
          <w:rFonts w:eastAsia="MTSY"/>
          <w:b/>
          <w:szCs w:val="24"/>
        </w:rPr>
        <w:t xml:space="preserve">+ </w:t>
      </w:r>
      <w:r w:rsidRPr="00391C28">
        <w:rPr>
          <w:b/>
          <w:szCs w:val="24"/>
        </w:rPr>
        <w:t>10</w:t>
      </w:r>
      <w:r w:rsidRPr="00391C28">
        <w:rPr>
          <w:b/>
          <w:i/>
          <w:iCs/>
          <w:szCs w:val="24"/>
        </w:rPr>
        <w:t>Q</w:t>
      </w:r>
    </w:p>
    <w:p w:rsidR="002C572E" w:rsidRPr="00391C28" w:rsidRDefault="002C572E" w:rsidP="002C572E">
      <w:pPr>
        <w:autoSpaceDE w:val="0"/>
        <w:autoSpaceDN w:val="0"/>
        <w:adjustRightInd w:val="0"/>
        <w:rPr>
          <w:b/>
          <w:i/>
          <w:iCs/>
          <w:szCs w:val="24"/>
        </w:rPr>
      </w:pPr>
      <w:r w:rsidRPr="00391C28">
        <w:rPr>
          <w:b/>
          <w:szCs w:val="24"/>
        </w:rPr>
        <w:t xml:space="preserve">c) </w:t>
      </w:r>
      <w:r w:rsidRPr="00391C28">
        <w:rPr>
          <w:b/>
          <w:i/>
          <w:iCs/>
          <w:szCs w:val="24"/>
        </w:rPr>
        <w:t>TC</w:t>
      </w:r>
      <w:r w:rsidRPr="00391C28">
        <w:rPr>
          <w:b/>
          <w:szCs w:val="24"/>
        </w:rPr>
        <w:t>(</w:t>
      </w:r>
      <w:r w:rsidRPr="00391C28">
        <w:rPr>
          <w:b/>
          <w:i/>
          <w:iCs/>
          <w:szCs w:val="24"/>
        </w:rPr>
        <w:t>Q</w:t>
      </w:r>
      <w:r w:rsidRPr="00391C28">
        <w:rPr>
          <w:b/>
          <w:szCs w:val="24"/>
        </w:rPr>
        <w:t xml:space="preserve">) </w:t>
      </w:r>
      <w:r w:rsidRPr="00391C28">
        <w:rPr>
          <w:rFonts w:eastAsia="MTSY"/>
          <w:b/>
          <w:szCs w:val="24"/>
        </w:rPr>
        <w:t xml:space="preserve">= </w:t>
      </w:r>
      <w:r w:rsidRPr="00391C28">
        <w:rPr>
          <w:b/>
          <w:szCs w:val="24"/>
        </w:rPr>
        <w:t>10</w:t>
      </w:r>
      <w:r w:rsidRPr="00391C28">
        <w:rPr>
          <w:b/>
          <w:i/>
          <w:iCs/>
          <w:szCs w:val="24"/>
        </w:rPr>
        <w:t>Q</w:t>
      </w:r>
      <w:r w:rsidRPr="00391C28">
        <w:rPr>
          <w:b/>
          <w:szCs w:val="24"/>
          <w:vertAlign w:val="superscript"/>
        </w:rPr>
        <w:t>2</w:t>
      </w:r>
      <w:r w:rsidRPr="00391C28">
        <w:rPr>
          <w:b/>
          <w:szCs w:val="24"/>
        </w:rPr>
        <w:t xml:space="preserve">, where </w:t>
      </w:r>
      <w:r w:rsidRPr="00391C28">
        <w:rPr>
          <w:b/>
          <w:i/>
          <w:iCs/>
          <w:szCs w:val="24"/>
        </w:rPr>
        <w:t>MC</w:t>
      </w:r>
      <w:r w:rsidRPr="00391C28">
        <w:rPr>
          <w:b/>
          <w:szCs w:val="24"/>
        </w:rPr>
        <w:t>(</w:t>
      </w:r>
      <w:r w:rsidRPr="00391C28">
        <w:rPr>
          <w:b/>
          <w:i/>
          <w:iCs/>
          <w:szCs w:val="24"/>
        </w:rPr>
        <w:t>Q</w:t>
      </w:r>
      <w:r w:rsidRPr="00391C28">
        <w:rPr>
          <w:b/>
          <w:szCs w:val="24"/>
        </w:rPr>
        <w:t xml:space="preserve">) </w:t>
      </w:r>
      <w:r w:rsidRPr="00391C28">
        <w:rPr>
          <w:rFonts w:eastAsia="MTSY"/>
          <w:b/>
          <w:szCs w:val="24"/>
        </w:rPr>
        <w:t xml:space="preserve">= </w:t>
      </w:r>
      <w:r w:rsidRPr="00391C28">
        <w:rPr>
          <w:b/>
          <w:szCs w:val="24"/>
        </w:rPr>
        <w:t>20</w:t>
      </w:r>
      <w:r w:rsidRPr="00391C28">
        <w:rPr>
          <w:b/>
          <w:i/>
          <w:iCs/>
          <w:szCs w:val="24"/>
        </w:rPr>
        <w:t>Q</w:t>
      </w:r>
    </w:p>
    <w:p w:rsidR="002C572E" w:rsidRPr="00391C28" w:rsidRDefault="002C572E" w:rsidP="002C572E">
      <w:pPr>
        <w:autoSpaceDE w:val="0"/>
        <w:autoSpaceDN w:val="0"/>
        <w:adjustRightInd w:val="0"/>
        <w:rPr>
          <w:b/>
          <w:i/>
          <w:iCs/>
          <w:szCs w:val="24"/>
        </w:rPr>
      </w:pPr>
      <w:r w:rsidRPr="00391C28">
        <w:rPr>
          <w:b/>
          <w:szCs w:val="24"/>
        </w:rPr>
        <w:t xml:space="preserve">d) </w:t>
      </w:r>
      <w:r w:rsidRPr="00391C28">
        <w:rPr>
          <w:b/>
          <w:i/>
          <w:iCs/>
          <w:szCs w:val="24"/>
        </w:rPr>
        <w:t>TC</w:t>
      </w:r>
      <w:r w:rsidRPr="00391C28">
        <w:rPr>
          <w:b/>
          <w:szCs w:val="24"/>
        </w:rPr>
        <w:t>(</w:t>
      </w:r>
      <w:r w:rsidRPr="00391C28">
        <w:rPr>
          <w:b/>
          <w:i/>
          <w:iCs/>
          <w:szCs w:val="24"/>
        </w:rPr>
        <w:t>Q</w:t>
      </w:r>
      <w:r w:rsidRPr="00391C28">
        <w:rPr>
          <w:b/>
          <w:szCs w:val="24"/>
        </w:rPr>
        <w:t xml:space="preserve">) </w:t>
      </w:r>
      <w:r w:rsidRPr="00391C28">
        <w:rPr>
          <w:rFonts w:eastAsia="MTSY"/>
          <w:b/>
          <w:szCs w:val="24"/>
        </w:rPr>
        <w:t xml:space="preserve">= </w:t>
      </w:r>
      <w:r w:rsidRPr="00391C28">
        <w:rPr>
          <w:b/>
          <w:szCs w:val="24"/>
        </w:rPr>
        <w:t>10√</w:t>
      </w:r>
      <w:r w:rsidRPr="00391C28">
        <w:rPr>
          <w:b/>
          <w:i/>
          <w:iCs/>
          <w:szCs w:val="24"/>
        </w:rPr>
        <w:t>Q</w:t>
      </w:r>
      <w:r w:rsidRPr="00391C28">
        <w:rPr>
          <w:b/>
          <w:szCs w:val="24"/>
        </w:rPr>
        <w:t xml:space="preserve">, where </w:t>
      </w:r>
      <w:r w:rsidRPr="00391C28">
        <w:rPr>
          <w:b/>
          <w:i/>
          <w:iCs/>
          <w:szCs w:val="24"/>
        </w:rPr>
        <w:t>MC</w:t>
      </w:r>
      <w:r w:rsidRPr="00391C28">
        <w:rPr>
          <w:b/>
          <w:szCs w:val="24"/>
        </w:rPr>
        <w:t>(</w:t>
      </w:r>
      <w:r w:rsidRPr="00391C28">
        <w:rPr>
          <w:b/>
          <w:i/>
          <w:iCs/>
          <w:szCs w:val="24"/>
        </w:rPr>
        <w:t>Q</w:t>
      </w:r>
      <w:r w:rsidRPr="00391C28">
        <w:rPr>
          <w:b/>
          <w:szCs w:val="24"/>
        </w:rPr>
        <w:t xml:space="preserve">) </w:t>
      </w:r>
      <w:r w:rsidRPr="00391C28">
        <w:rPr>
          <w:rFonts w:eastAsia="MTSY"/>
          <w:b/>
          <w:szCs w:val="24"/>
        </w:rPr>
        <w:t xml:space="preserve">= </w:t>
      </w:r>
      <w:r w:rsidRPr="00391C28">
        <w:rPr>
          <w:b/>
          <w:szCs w:val="24"/>
        </w:rPr>
        <w:t>5</w:t>
      </w:r>
      <w:r w:rsidRPr="00391C28">
        <w:rPr>
          <w:b/>
          <w:i/>
          <w:iCs/>
          <w:szCs w:val="24"/>
        </w:rPr>
        <w:t>/</w:t>
      </w:r>
      <w:r w:rsidRPr="00391C28">
        <w:rPr>
          <w:b/>
          <w:szCs w:val="24"/>
        </w:rPr>
        <w:t>√</w:t>
      </w:r>
      <w:r w:rsidRPr="00391C28">
        <w:rPr>
          <w:b/>
          <w:i/>
          <w:iCs/>
          <w:szCs w:val="24"/>
        </w:rPr>
        <w:t>Q</w:t>
      </w:r>
    </w:p>
    <w:p w:rsidR="002C572E" w:rsidRPr="00386ADF" w:rsidRDefault="002C572E" w:rsidP="002C572E">
      <w:pPr>
        <w:autoSpaceDE w:val="0"/>
        <w:autoSpaceDN w:val="0"/>
        <w:adjustRightInd w:val="0"/>
        <w:rPr>
          <w:b/>
          <w:i/>
          <w:iCs/>
          <w:szCs w:val="24"/>
          <w:lang w:val="pt-PT"/>
        </w:rPr>
      </w:pPr>
      <w:r w:rsidRPr="00386ADF">
        <w:rPr>
          <w:b/>
          <w:szCs w:val="24"/>
          <w:lang w:val="pt-PT"/>
        </w:rPr>
        <w:t xml:space="preserve">e) </w:t>
      </w:r>
      <w:r w:rsidRPr="00386ADF">
        <w:rPr>
          <w:b/>
          <w:i/>
          <w:iCs/>
          <w:szCs w:val="24"/>
          <w:lang w:val="pt-PT"/>
        </w:rPr>
        <w:t>TC</w:t>
      </w:r>
      <w:r w:rsidRPr="00386ADF">
        <w:rPr>
          <w:b/>
          <w:szCs w:val="24"/>
          <w:lang w:val="pt-PT"/>
        </w:rPr>
        <w:t>(</w:t>
      </w:r>
      <w:r w:rsidRPr="00386ADF">
        <w:rPr>
          <w:b/>
          <w:i/>
          <w:iCs/>
          <w:szCs w:val="24"/>
          <w:lang w:val="pt-PT"/>
        </w:rPr>
        <w:t>Q</w:t>
      </w:r>
      <w:r w:rsidRPr="00386ADF">
        <w:rPr>
          <w:b/>
          <w:szCs w:val="24"/>
          <w:lang w:val="pt-PT"/>
        </w:rPr>
        <w:t xml:space="preserve">) </w:t>
      </w:r>
      <w:r w:rsidRPr="00386ADF">
        <w:rPr>
          <w:rFonts w:eastAsia="MTSY"/>
          <w:b/>
          <w:szCs w:val="24"/>
          <w:lang w:val="pt-PT"/>
        </w:rPr>
        <w:t xml:space="preserve">= </w:t>
      </w:r>
      <w:r w:rsidRPr="00386ADF">
        <w:rPr>
          <w:b/>
          <w:szCs w:val="24"/>
          <w:lang w:val="pt-PT"/>
        </w:rPr>
        <w:t xml:space="preserve">160 </w:t>
      </w:r>
      <w:r w:rsidRPr="00386ADF">
        <w:rPr>
          <w:rFonts w:eastAsia="MTSY"/>
          <w:b/>
          <w:szCs w:val="24"/>
          <w:lang w:val="pt-PT"/>
        </w:rPr>
        <w:t xml:space="preserve">+ </w:t>
      </w:r>
      <w:r w:rsidRPr="00386ADF">
        <w:rPr>
          <w:b/>
          <w:szCs w:val="24"/>
          <w:lang w:val="pt-PT"/>
        </w:rPr>
        <w:t>10</w:t>
      </w:r>
      <w:r w:rsidRPr="00386ADF">
        <w:rPr>
          <w:b/>
          <w:i/>
          <w:iCs/>
          <w:szCs w:val="24"/>
          <w:lang w:val="pt-PT"/>
        </w:rPr>
        <w:t>Q</w:t>
      </w:r>
      <w:r w:rsidRPr="00386ADF">
        <w:rPr>
          <w:b/>
          <w:szCs w:val="24"/>
          <w:vertAlign w:val="superscript"/>
          <w:lang w:val="pt-PT"/>
        </w:rPr>
        <w:t>2</w:t>
      </w:r>
      <w:r w:rsidRPr="00386ADF">
        <w:rPr>
          <w:b/>
          <w:szCs w:val="24"/>
          <w:lang w:val="pt-PT"/>
        </w:rPr>
        <w:t xml:space="preserve">, </w:t>
      </w:r>
      <w:proofErr w:type="spellStart"/>
      <w:r w:rsidRPr="00386ADF">
        <w:rPr>
          <w:b/>
          <w:szCs w:val="24"/>
          <w:lang w:val="pt-PT"/>
        </w:rPr>
        <w:t>where</w:t>
      </w:r>
      <w:proofErr w:type="spellEnd"/>
      <w:r w:rsidRPr="00386ADF">
        <w:rPr>
          <w:b/>
          <w:szCs w:val="24"/>
          <w:lang w:val="pt-PT"/>
        </w:rPr>
        <w:t xml:space="preserve"> </w:t>
      </w:r>
      <w:r w:rsidRPr="00386ADF">
        <w:rPr>
          <w:b/>
          <w:i/>
          <w:iCs/>
          <w:szCs w:val="24"/>
          <w:lang w:val="pt-PT"/>
        </w:rPr>
        <w:t>MC</w:t>
      </w:r>
      <w:r w:rsidRPr="00386ADF">
        <w:rPr>
          <w:b/>
          <w:szCs w:val="24"/>
          <w:lang w:val="pt-PT"/>
        </w:rPr>
        <w:t>(</w:t>
      </w:r>
      <w:r w:rsidRPr="00386ADF">
        <w:rPr>
          <w:b/>
          <w:i/>
          <w:iCs/>
          <w:szCs w:val="24"/>
          <w:lang w:val="pt-PT"/>
        </w:rPr>
        <w:t>Q</w:t>
      </w:r>
      <w:r w:rsidRPr="00386ADF">
        <w:rPr>
          <w:b/>
          <w:szCs w:val="24"/>
          <w:lang w:val="pt-PT"/>
        </w:rPr>
        <w:t xml:space="preserve">) </w:t>
      </w:r>
      <w:r w:rsidRPr="00386ADF">
        <w:rPr>
          <w:rFonts w:eastAsia="MTSY"/>
          <w:b/>
          <w:szCs w:val="24"/>
          <w:lang w:val="pt-PT"/>
        </w:rPr>
        <w:t xml:space="preserve">= </w:t>
      </w:r>
      <w:r w:rsidRPr="00386ADF">
        <w:rPr>
          <w:b/>
          <w:szCs w:val="24"/>
          <w:lang w:val="pt-PT"/>
        </w:rPr>
        <w:t>20</w:t>
      </w:r>
      <w:r w:rsidRPr="00386ADF">
        <w:rPr>
          <w:b/>
          <w:i/>
          <w:iCs/>
          <w:szCs w:val="24"/>
          <w:lang w:val="pt-PT"/>
        </w:rPr>
        <w:t>Q</w:t>
      </w:r>
    </w:p>
    <w:p w:rsidR="002C572E" w:rsidRPr="00386ADF" w:rsidRDefault="002C572E" w:rsidP="002C572E">
      <w:pPr>
        <w:pStyle w:val="Question"/>
        <w:spacing w:before="0" w:after="0"/>
        <w:ind w:left="0" w:firstLine="0"/>
        <w:rPr>
          <w:lang w:val="pt-PT"/>
        </w:rPr>
      </w:pPr>
    </w:p>
    <w:p w:rsidR="002C572E" w:rsidRDefault="002C572E" w:rsidP="002C572E">
      <w:pPr>
        <w:pStyle w:val="Question"/>
        <w:spacing w:before="0" w:after="0"/>
        <w:ind w:left="0" w:firstLine="0"/>
      </w:pPr>
      <w:r>
        <w:t>a)</w:t>
      </w:r>
      <w:r>
        <w:tab/>
      </w:r>
      <w:r>
        <w:rPr>
          <w:i/>
        </w:rPr>
        <w:t xml:space="preserve">TFC = </w:t>
      </w:r>
      <w:r>
        <w:t xml:space="preserve">0, </w:t>
      </w:r>
      <w:r>
        <w:rPr>
          <w:i/>
        </w:rPr>
        <w:t xml:space="preserve">AVC = </w:t>
      </w:r>
      <w:r>
        <w:t xml:space="preserve">10, </w:t>
      </w:r>
      <w:r>
        <w:rPr>
          <w:i/>
        </w:rPr>
        <w:t xml:space="preserve">MC = </w:t>
      </w:r>
      <w:r>
        <w:t>10.</w:t>
      </w:r>
    </w:p>
    <w:p w:rsidR="002C572E" w:rsidRDefault="002C572E" w:rsidP="002C572E">
      <w:pPr>
        <w:pStyle w:val="BodyTextIndent"/>
        <w:ind w:left="0"/>
        <w:jc w:val="center"/>
      </w:pPr>
      <w:r>
        <w:rPr>
          <w:noProof/>
        </w:rPr>
        <w:lastRenderedPageBreak/>
        <w:pict>
          <v:shape id="_x0000_s1039" type="#_x0000_t202" style="position:absolute;left:0;text-align:left;margin-left:328.05pt;margin-top:57.05pt;width:81pt;height:18pt;z-index:251658240" stroked="f">
            <v:textbox>
              <w:txbxContent>
                <w:p w:rsidR="002C572E" w:rsidRPr="00972572" w:rsidRDefault="002C572E" w:rsidP="002C572E">
                  <w:pPr>
                    <w:rPr>
                      <w:sz w:val="20"/>
                    </w:rPr>
                  </w:pPr>
                  <w:r w:rsidRPr="00972572">
                    <w:rPr>
                      <w:i/>
                      <w:sz w:val="20"/>
                    </w:rPr>
                    <w:t>MC = AC</w:t>
                  </w:r>
                  <w:r w:rsidRPr="00972572">
                    <w:rPr>
                      <w:sz w:val="20"/>
                    </w:rPr>
                    <w:t xml:space="preserve"> = 10</w:t>
                  </w:r>
                </w:p>
              </w:txbxContent>
            </v:textbox>
          </v:shape>
        </w:pict>
      </w:r>
      <w:r>
        <w:rPr>
          <w:noProof/>
          <w:lang w:val="en-CA" w:eastAsia="zh-CN"/>
        </w:rPr>
        <w:drawing>
          <wp:inline distT="0" distB="0" distL="0" distR="0">
            <wp:extent cx="2796540" cy="2087880"/>
            <wp:effectExtent l="19050" t="0" r="381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44" cstate="print"/>
                    <a:srcRect/>
                    <a:stretch>
                      <a:fillRect/>
                    </a:stretch>
                  </pic:blipFill>
                  <pic:spPr bwMode="auto">
                    <a:xfrm>
                      <a:off x="0" y="0"/>
                      <a:ext cx="2796540" cy="2087880"/>
                    </a:xfrm>
                    <a:prstGeom prst="rect">
                      <a:avLst/>
                    </a:prstGeom>
                    <a:noFill/>
                    <a:ln w="9525">
                      <a:noFill/>
                      <a:miter lim="800000"/>
                      <a:headEnd/>
                      <a:tailEnd/>
                    </a:ln>
                  </pic:spPr>
                </pic:pic>
              </a:graphicData>
            </a:graphic>
          </wp:inline>
        </w:drawing>
      </w:r>
    </w:p>
    <w:p w:rsidR="002C572E" w:rsidRPr="009A2E82" w:rsidRDefault="002C572E" w:rsidP="002C572E">
      <w:pPr>
        <w:pStyle w:val="BodyTextIndent"/>
        <w:ind w:left="0"/>
        <w:jc w:val="center"/>
      </w:pPr>
    </w:p>
    <w:p w:rsidR="002C572E" w:rsidRDefault="002C572E" w:rsidP="002C572E">
      <w:pPr>
        <w:pStyle w:val="Answer"/>
        <w:spacing w:after="0"/>
        <w:ind w:left="0" w:firstLine="0"/>
      </w:pPr>
      <w:r>
        <w:t>b)</w:t>
      </w:r>
      <w:r>
        <w:tab/>
      </w:r>
      <w:r>
        <w:rPr>
          <w:i/>
        </w:rPr>
        <w:t xml:space="preserve">TFC = </w:t>
      </w:r>
      <w:r>
        <w:t xml:space="preserve">160, </w:t>
      </w:r>
      <w:r>
        <w:rPr>
          <w:i/>
        </w:rPr>
        <w:t xml:space="preserve">AVC = </w:t>
      </w:r>
      <w:r>
        <w:t xml:space="preserve">10, </w:t>
      </w:r>
      <w:r>
        <w:rPr>
          <w:i/>
        </w:rPr>
        <w:t xml:space="preserve">MC = </w:t>
      </w:r>
      <w:r>
        <w:t>10.</w:t>
      </w:r>
    </w:p>
    <w:p w:rsidR="002C572E" w:rsidRDefault="002C572E" w:rsidP="002C572E">
      <w:pPr>
        <w:pStyle w:val="Answer"/>
        <w:spacing w:after="0"/>
        <w:ind w:left="0" w:firstLine="0"/>
        <w:jc w:val="center"/>
      </w:pPr>
      <w:r>
        <w:rPr>
          <w:noProof/>
        </w:rPr>
        <w:pict>
          <v:shape id="_x0000_s1053" type="#_x0000_t202" style="position:absolute;left:0;text-align:left;margin-left:139.05pt;margin-top:-1.6pt;width:18pt;height:18pt;z-index:251658240" stroked="f">
            <v:textbox>
              <w:txbxContent>
                <w:p w:rsidR="002C572E" w:rsidRPr="00972572" w:rsidRDefault="002C572E" w:rsidP="002C572E">
                  <w:pPr>
                    <w:rPr>
                      <w:sz w:val="20"/>
                    </w:rPr>
                  </w:pPr>
                </w:p>
              </w:txbxContent>
            </v:textbox>
          </v:shape>
        </w:pict>
      </w:r>
      <w:r>
        <w:rPr>
          <w:noProof/>
        </w:rPr>
        <w:pict>
          <v:shape id="_x0000_s1049" type="#_x0000_t202" style="position:absolute;left:0;text-align:left;margin-left:103.05pt;margin-top:81.2pt;width:16.5pt;height:12pt;z-index:251658240" stroked="f">
            <v:textbox>
              <w:txbxContent>
                <w:p w:rsidR="002C572E" w:rsidRPr="00972572" w:rsidRDefault="002C572E" w:rsidP="002C572E">
                  <w:pPr>
                    <w:rPr>
                      <w:sz w:val="20"/>
                    </w:rPr>
                  </w:pPr>
                </w:p>
              </w:txbxContent>
            </v:textbox>
          </v:shape>
        </w:pict>
      </w:r>
      <w:r>
        <w:rPr>
          <w:noProof/>
        </w:rPr>
        <w:pict>
          <v:shape id="_x0000_s1041" type="#_x0000_t202" style="position:absolute;left:0;text-align:left;margin-left:301.05pt;margin-top:99.2pt;width:54pt;height:18pt;z-index:251658240" stroked="f">
            <v:textbox>
              <w:txbxContent>
                <w:p w:rsidR="002C572E" w:rsidRPr="00972572" w:rsidRDefault="002C572E" w:rsidP="002C572E">
                  <w:pPr>
                    <w:rPr>
                      <w:sz w:val="20"/>
                    </w:rPr>
                  </w:pPr>
                  <w:r>
                    <w:rPr>
                      <w:i/>
                      <w:sz w:val="20"/>
                    </w:rPr>
                    <w:t xml:space="preserve">AC </w:t>
                  </w:r>
                </w:p>
              </w:txbxContent>
            </v:textbox>
          </v:shape>
        </w:pict>
      </w:r>
      <w:r>
        <w:rPr>
          <w:noProof/>
        </w:rPr>
        <w:pict>
          <v:shape id="_x0000_s1040" type="#_x0000_t202" style="position:absolute;left:0;text-align:left;margin-left:346.05pt;margin-top:126.2pt;width:54pt;height:27.2pt;z-index:251658240" stroked="f">
            <v:textbox>
              <w:txbxContent>
                <w:p w:rsidR="002C572E" w:rsidRPr="00972572" w:rsidRDefault="002C572E" w:rsidP="002C572E">
                  <w:pPr>
                    <w:rPr>
                      <w:sz w:val="20"/>
                    </w:rPr>
                  </w:pPr>
                  <w:r>
                    <w:rPr>
                      <w:i/>
                      <w:sz w:val="20"/>
                    </w:rPr>
                    <w:t xml:space="preserve">MC </w:t>
                  </w:r>
                  <w:r w:rsidRPr="00972572">
                    <w:rPr>
                      <w:sz w:val="20"/>
                    </w:rPr>
                    <w:t>= 10</w:t>
                  </w:r>
                </w:p>
              </w:txbxContent>
            </v:textbox>
          </v:shape>
        </w:pict>
      </w:r>
      <w:r>
        <w:rPr>
          <w:noProof/>
          <w:lang w:val="en-CA" w:eastAsia="zh-CN"/>
        </w:rPr>
        <w:drawing>
          <wp:inline distT="0" distB="0" distL="0" distR="0">
            <wp:extent cx="3238500" cy="2430780"/>
            <wp:effectExtent l="1905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5" cstate="print"/>
                    <a:srcRect/>
                    <a:stretch>
                      <a:fillRect/>
                    </a:stretch>
                  </pic:blipFill>
                  <pic:spPr bwMode="auto">
                    <a:xfrm>
                      <a:off x="0" y="0"/>
                      <a:ext cx="3238500" cy="2430780"/>
                    </a:xfrm>
                    <a:prstGeom prst="rect">
                      <a:avLst/>
                    </a:prstGeom>
                    <a:noFill/>
                    <a:ln w="9525">
                      <a:noFill/>
                      <a:miter lim="800000"/>
                      <a:headEnd/>
                      <a:tailEnd/>
                    </a:ln>
                  </pic:spPr>
                </pic:pic>
              </a:graphicData>
            </a:graphic>
          </wp:inline>
        </w:drawing>
      </w:r>
    </w:p>
    <w:p w:rsidR="002C572E" w:rsidRDefault="002C572E" w:rsidP="002C572E">
      <w:pPr>
        <w:pStyle w:val="Answer"/>
        <w:spacing w:after="0"/>
        <w:ind w:left="0" w:firstLine="0"/>
      </w:pPr>
    </w:p>
    <w:p w:rsidR="002C572E" w:rsidRDefault="002C572E" w:rsidP="002C572E">
      <w:pPr>
        <w:pStyle w:val="Answer"/>
        <w:spacing w:after="0"/>
        <w:ind w:left="0" w:firstLine="0"/>
      </w:pPr>
      <w:r>
        <w:t>c)</w:t>
      </w:r>
      <w:r>
        <w:tab/>
      </w:r>
      <w:r>
        <w:rPr>
          <w:i/>
        </w:rPr>
        <w:t xml:space="preserve">TFC = </w:t>
      </w:r>
      <w:r>
        <w:t xml:space="preserve">0, </w:t>
      </w:r>
      <w:r>
        <w:rPr>
          <w:i/>
        </w:rPr>
        <w:t xml:space="preserve">AVC = </w:t>
      </w:r>
      <w:r>
        <w:t>10</w:t>
      </w:r>
      <w:r>
        <w:rPr>
          <w:i/>
        </w:rPr>
        <w:t>Q</w:t>
      </w:r>
      <w:r>
        <w:t>.</w:t>
      </w:r>
    </w:p>
    <w:p w:rsidR="002C572E" w:rsidRDefault="002C572E" w:rsidP="002C572E">
      <w:pPr>
        <w:pStyle w:val="Answer"/>
        <w:spacing w:after="0"/>
        <w:ind w:left="0" w:firstLine="0"/>
        <w:jc w:val="center"/>
      </w:pPr>
      <w:r>
        <w:rPr>
          <w:noProof/>
        </w:rPr>
        <w:pict>
          <v:shape id="_x0000_s1043" type="#_x0000_t202" style="position:absolute;left:0;text-align:left;margin-left:319.05pt;margin-top:97.75pt;width:36pt;height:18pt;z-index:251658240" stroked="f">
            <v:textbox>
              <w:txbxContent>
                <w:p w:rsidR="002C572E" w:rsidRPr="00972572" w:rsidRDefault="002C572E" w:rsidP="002C572E">
                  <w:pPr>
                    <w:rPr>
                      <w:sz w:val="20"/>
                    </w:rPr>
                  </w:pPr>
                  <w:r>
                    <w:rPr>
                      <w:i/>
                      <w:sz w:val="20"/>
                    </w:rPr>
                    <w:t>AC</w:t>
                  </w:r>
                </w:p>
              </w:txbxContent>
            </v:textbox>
          </v:shape>
        </w:pict>
      </w:r>
      <w:r>
        <w:rPr>
          <w:noProof/>
        </w:rPr>
        <w:pict>
          <v:shape id="_x0000_s1042" type="#_x0000_t202" style="position:absolute;left:0;text-align:left;margin-left:283.05pt;margin-top:7.75pt;width:36pt;height:18pt;z-index:251658240" stroked="f">
            <v:textbox>
              <w:txbxContent>
                <w:p w:rsidR="002C572E" w:rsidRPr="00972572" w:rsidRDefault="002C572E" w:rsidP="002C572E">
                  <w:pPr>
                    <w:rPr>
                      <w:sz w:val="20"/>
                    </w:rPr>
                  </w:pPr>
                  <w:r>
                    <w:rPr>
                      <w:i/>
                      <w:sz w:val="20"/>
                    </w:rPr>
                    <w:t>MC</w:t>
                  </w:r>
                </w:p>
              </w:txbxContent>
            </v:textbox>
          </v:shape>
        </w:pict>
      </w:r>
      <w:r>
        <w:rPr>
          <w:noProof/>
          <w:lang w:val="en-CA" w:eastAsia="zh-CN"/>
        </w:rPr>
        <w:drawing>
          <wp:inline distT="0" distB="0" distL="0" distR="0">
            <wp:extent cx="3223260" cy="2415540"/>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6" cstate="print"/>
                    <a:srcRect/>
                    <a:stretch>
                      <a:fillRect/>
                    </a:stretch>
                  </pic:blipFill>
                  <pic:spPr bwMode="auto">
                    <a:xfrm>
                      <a:off x="0" y="0"/>
                      <a:ext cx="3223260" cy="2415540"/>
                    </a:xfrm>
                    <a:prstGeom prst="rect">
                      <a:avLst/>
                    </a:prstGeom>
                    <a:noFill/>
                    <a:ln w="9525">
                      <a:noFill/>
                      <a:miter lim="800000"/>
                      <a:headEnd/>
                      <a:tailEnd/>
                    </a:ln>
                  </pic:spPr>
                </pic:pic>
              </a:graphicData>
            </a:graphic>
          </wp:inline>
        </w:drawing>
      </w:r>
    </w:p>
    <w:p w:rsidR="002C572E" w:rsidRPr="00717320" w:rsidRDefault="002C572E" w:rsidP="002C572E">
      <w:pPr>
        <w:pStyle w:val="BodyTextIndent"/>
        <w:ind w:left="0"/>
      </w:pPr>
    </w:p>
    <w:p w:rsidR="002C572E" w:rsidRDefault="002C572E" w:rsidP="002C572E">
      <w:pPr>
        <w:pStyle w:val="Answer"/>
        <w:spacing w:after="0"/>
        <w:ind w:left="0" w:firstLine="0"/>
      </w:pPr>
      <w:r>
        <w:t>d)</w:t>
      </w:r>
      <w:r>
        <w:tab/>
      </w:r>
      <w:r>
        <w:rPr>
          <w:i/>
        </w:rPr>
        <w:t xml:space="preserve">TFC = </w:t>
      </w:r>
      <w:r>
        <w:t xml:space="preserve">0, </w:t>
      </w:r>
      <w:r>
        <w:rPr>
          <w:i/>
        </w:rPr>
        <w:t xml:space="preserve">AVC = </w:t>
      </w:r>
      <w:r w:rsidRPr="00694C22">
        <w:rPr>
          <w:position w:val="-12"/>
        </w:rPr>
        <w:object w:dxaOrig="760" w:dyaOrig="400">
          <v:shape id="_x0000_i1044" type="#_x0000_t75" style="width:37.8pt;height:19.8pt" o:ole="">
            <v:imagedata r:id="rId47" o:title=""/>
          </v:shape>
          <o:OLEObject Type="Embed" ProgID="Equation.3" ShapeID="_x0000_i1044" DrawAspect="Content" ObjectID="_1381144879" r:id="rId48"/>
        </w:object>
      </w:r>
      <w:r>
        <w:t>.</w:t>
      </w:r>
    </w:p>
    <w:p w:rsidR="002C572E" w:rsidRDefault="002C572E" w:rsidP="002C572E">
      <w:pPr>
        <w:pStyle w:val="Answer"/>
        <w:spacing w:after="0"/>
        <w:ind w:left="0" w:firstLine="0"/>
        <w:jc w:val="center"/>
      </w:pPr>
      <w:r>
        <w:rPr>
          <w:noProof/>
        </w:rPr>
        <w:lastRenderedPageBreak/>
        <w:pict>
          <v:shape id="_x0000_s1048" type="#_x0000_t202" style="position:absolute;left:0;text-align:left;margin-left:112.1pt;margin-top:82.3pt;width:8.95pt;height:12pt;z-index:251658240" stroked="f">
            <v:textbox>
              <w:txbxContent>
                <w:p w:rsidR="002C572E" w:rsidRPr="00972572" w:rsidRDefault="002C572E" w:rsidP="002C572E">
                  <w:pPr>
                    <w:rPr>
                      <w:sz w:val="20"/>
                    </w:rPr>
                  </w:pPr>
                </w:p>
              </w:txbxContent>
            </v:textbox>
          </v:shape>
        </w:pict>
      </w:r>
      <w:r>
        <w:rPr>
          <w:noProof/>
        </w:rPr>
        <w:pict>
          <v:shape id="_x0000_s1047" type="#_x0000_t202" style="position:absolute;left:0;text-align:left;margin-left:136.85pt;margin-top:64.3pt;width:8.95pt;height:8.95pt;z-index:251658240" stroked="f">
            <v:textbox>
              <w:txbxContent>
                <w:p w:rsidR="002C572E" w:rsidRPr="00972572" w:rsidRDefault="002C572E" w:rsidP="002C572E">
                  <w:pPr>
                    <w:rPr>
                      <w:sz w:val="20"/>
                    </w:rPr>
                  </w:pPr>
                </w:p>
              </w:txbxContent>
            </v:textbox>
          </v:shape>
        </w:pict>
      </w:r>
      <w:r>
        <w:rPr>
          <w:noProof/>
        </w:rPr>
        <w:pict>
          <v:shape id="_x0000_s1046" type="#_x0000_t202" style="position:absolute;left:0;text-align:left;margin-left:137.55pt;margin-top:19.3pt;width:36pt;height:9pt;z-index:251658240" stroked="f">
            <v:textbox>
              <w:txbxContent>
                <w:p w:rsidR="002C572E" w:rsidRPr="00972572" w:rsidRDefault="002C572E" w:rsidP="002C572E">
                  <w:pPr>
                    <w:rPr>
                      <w:sz w:val="20"/>
                    </w:rPr>
                  </w:pPr>
                </w:p>
              </w:txbxContent>
            </v:textbox>
          </v:shape>
        </w:pict>
      </w:r>
      <w:r>
        <w:rPr>
          <w:noProof/>
        </w:rPr>
        <w:pict>
          <v:shape id="_x0000_s1045" type="#_x0000_t202" style="position:absolute;left:0;text-align:left;margin-left:274.05pt;margin-top:118.3pt;width:36pt;height:18pt;z-index:251658240" stroked="f">
            <v:textbox>
              <w:txbxContent>
                <w:p w:rsidR="002C572E" w:rsidRPr="00972572" w:rsidRDefault="002C572E" w:rsidP="002C572E">
                  <w:pPr>
                    <w:rPr>
                      <w:sz w:val="20"/>
                    </w:rPr>
                  </w:pPr>
                  <w:r>
                    <w:rPr>
                      <w:i/>
                      <w:sz w:val="20"/>
                    </w:rPr>
                    <w:t>AC</w:t>
                  </w:r>
                </w:p>
              </w:txbxContent>
            </v:textbox>
          </v:shape>
        </w:pict>
      </w:r>
      <w:r>
        <w:rPr>
          <w:noProof/>
        </w:rPr>
        <w:pict>
          <v:shape id="_x0000_s1044" type="#_x0000_t202" style="position:absolute;left:0;text-align:left;margin-left:149.55pt;margin-top:145.3pt;width:36pt;height:18pt;z-index:251658240" stroked="f">
            <v:textbox>
              <w:txbxContent>
                <w:p w:rsidR="002C572E" w:rsidRPr="00972572" w:rsidRDefault="002C572E" w:rsidP="002C572E">
                  <w:pPr>
                    <w:rPr>
                      <w:sz w:val="20"/>
                    </w:rPr>
                  </w:pPr>
                  <w:r>
                    <w:rPr>
                      <w:i/>
                      <w:sz w:val="20"/>
                    </w:rPr>
                    <w:t xml:space="preserve">  MC</w:t>
                  </w:r>
                </w:p>
              </w:txbxContent>
            </v:textbox>
          </v:shape>
        </w:pict>
      </w:r>
      <w:r>
        <w:rPr>
          <w:noProof/>
          <w:lang w:val="en-CA" w:eastAsia="zh-CN"/>
        </w:rPr>
        <w:drawing>
          <wp:inline distT="0" distB="0" distL="0" distR="0">
            <wp:extent cx="3223260" cy="2415540"/>
            <wp:effectExtent l="1905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9" cstate="print"/>
                    <a:srcRect/>
                    <a:stretch>
                      <a:fillRect/>
                    </a:stretch>
                  </pic:blipFill>
                  <pic:spPr bwMode="auto">
                    <a:xfrm>
                      <a:off x="0" y="0"/>
                      <a:ext cx="3223260" cy="2415540"/>
                    </a:xfrm>
                    <a:prstGeom prst="rect">
                      <a:avLst/>
                    </a:prstGeom>
                    <a:noFill/>
                    <a:ln w="9525">
                      <a:noFill/>
                      <a:miter lim="800000"/>
                      <a:headEnd/>
                      <a:tailEnd/>
                    </a:ln>
                  </pic:spPr>
                </pic:pic>
              </a:graphicData>
            </a:graphic>
          </wp:inline>
        </w:drawing>
      </w:r>
    </w:p>
    <w:p w:rsidR="002C572E" w:rsidRPr="00717320" w:rsidRDefault="002C572E" w:rsidP="002C572E">
      <w:pPr>
        <w:pStyle w:val="BodyTextIndent"/>
        <w:ind w:left="0"/>
      </w:pPr>
    </w:p>
    <w:p w:rsidR="002C572E" w:rsidRDefault="002C572E" w:rsidP="002C572E">
      <w:pPr>
        <w:pStyle w:val="Answer"/>
        <w:spacing w:after="0"/>
        <w:ind w:left="0" w:firstLine="0"/>
      </w:pPr>
      <w:r>
        <w:rPr>
          <w:noProof/>
        </w:rPr>
        <w:pict>
          <v:shape id="_x0000_s1050" type="#_x0000_t202" style="position:absolute;margin-left:127.05pt;margin-top:18.2pt;width:16.5pt;height:8.95pt;z-index:251658240" stroked="f">
            <v:textbox>
              <w:txbxContent>
                <w:p w:rsidR="002C572E" w:rsidRPr="00972572" w:rsidRDefault="002C572E" w:rsidP="002C572E">
                  <w:pPr>
                    <w:rPr>
                      <w:sz w:val="20"/>
                    </w:rPr>
                  </w:pPr>
                </w:p>
              </w:txbxContent>
            </v:textbox>
          </v:shape>
        </w:pict>
      </w:r>
      <w:r>
        <w:t>e)</w:t>
      </w:r>
      <w:r>
        <w:tab/>
      </w:r>
      <w:r>
        <w:rPr>
          <w:i/>
        </w:rPr>
        <w:t xml:space="preserve">TFC = </w:t>
      </w:r>
      <w:r>
        <w:t xml:space="preserve">160, </w:t>
      </w:r>
      <w:r>
        <w:rPr>
          <w:i/>
        </w:rPr>
        <w:t xml:space="preserve">AVC = </w:t>
      </w:r>
      <w:r>
        <w:t>10</w:t>
      </w:r>
      <w:r>
        <w:rPr>
          <w:i/>
        </w:rPr>
        <w:t>Q</w:t>
      </w:r>
      <w:r>
        <w:t>.</w:t>
      </w:r>
    </w:p>
    <w:p w:rsidR="002C572E" w:rsidRDefault="002C572E" w:rsidP="002C572E">
      <w:pPr>
        <w:pStyle w:val="Answer"/>
        <w:spacing w:after="0"/>
        <w:ind w:left="0" w:firstLine="0"/>
        <w:jc w:val="center"/>
      </w:pPr>
      <w:r>
        <w:rPr>
          <w:noProof/>
        </w:rPr>
        <w:pict>
          <v:shape id="_x0000_s1052" type="#_x0000_t202" style="position:absolute;left:0;text-align:left;margin-left:295.05pt;margin-top:68.9pt;width:36pt;height:18pt;z-index:251658240" stroked="f">
            <v:textbox>
              <w:txbxContent>
                <w:p w:rsidR="002C572E" w:rsidRPr="00972572" w:rsidRDefault="002C572E" w:rsidP="002C572E">
                  <w:pPr>
                    <w:rPr>
                      <w:sz w:val="20"/>
                    </w:rPr>
                  </w:pPr>
                  <w:r>
                    <w:rPr>
                      <w:i/>
                      <w:sz w:val="20"/>
                    </w:rPr>
                    <w:t xml:space="preserve">  MC</w:t>
                  </w:r>
                </w:p>
              </w:txbxContent>
            </v:textbox>
          </v:shape>
        </w:pict>
      </w:r>
      <w:r>
        <w:rPr>
          <w:noProof/>
        </w:rPr>
        <w:pict>
          <v:shape id="_x0000_s1051" type="#_x0000_t202" style="position:absolute;left:0;text-align:left;margin-left:328.05pt;margin-top:124.4pt;width:36pt;height:18pt;z-index:251658240" stroked="f">
            <v:textbox>
              <w:txbxContent>
                <w:p w:rsidR="002C572E" w:rsidRPr="00972572" w:rsidRDefault="002C572E" w:rsidP="002C572E">
                  <w:pPr>
                    <w:rPr>
                      <w:sz w:val="20"/>
                    </w:rPr>
                  </w:pPr>
                  <w:r>
                    <w:rPr>
                      <w:i/>
                      <w:sz w:val="20"/>
                    </w:rPr>
                    <w:t>AC</w:t>
                  </w:r>
                </w:p>
              </w:txbxContent>
            </v:textbox>
          </v:shape>
        </w:pict>
      </w:r>
      <w:r>
        <w:rPr>
          <w:noProof/>
          <w:lang w:val="en-CA" w:eastAsia="zh-CN"/>
        </w:rPr>
        <w:drawing>
          <wp:inline distT="0" distB="0" distL="0" distR="0">
            <wp:extent cx="3337560" cy="2499360"/>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50" cstate="print"/>
                    <a:srcRect/>
                    <a:stretch>
                      <a:fillRect/>
                    </a:stretch>
                  </pic:blipFill>
                  <pic:spPr bwMode="auto">
                    <a:xfrm>
                      <a:off x="0" y="0"/>
                      <a:ext cx="3337560" cy="2499360"/>
                    </a:xfrm>
                    <a:prstGeom prst="rect">
                      <a:avLst/>
                    </a:prstGeom>
                    <a:noFill/>
                    <a:ln w="9525">
                      <a:noFill/>
                      <a:miter lim="800000"/>
                      <a:headEnd/>
                      <a:tailEnd/>
                    </a:ln>
                  </pic:spPr>
                </pic:pic>
              </a:graphicData>
            </a:graphic>
          </wp:inline>
        </w:drawing>
      </w:r>
    </w:p>
    <w:p w:rsidR="002C572E" w:rsidRDefault="002C572E" w:rsidP="002C572E">
      <w:pPr>
        <w:pStyle w:val="BodyTextIndent"/>
      </w:pPr>
    </w:p>
    <w:p w:rsidR="002C572E" w:rsidRDefault="002C572E" w:rsidP="002C572E">
      <w:pPr>
        <w:pStyle w:val="BodyTextIndent"/>
        <w:ind w:left="0"/>
      </w:pPr>
    </w:p>
    <w:p w:rsidR="002C572E" w:rsidRDefault="002C572E" w:rsidP="002C572E">
      <w:pPr>
        <w:pStyle w:val="BodyTextIndent"/>
        <w:ind w:left="0"/>
      </w:pPr>
    </w:p>
    <w:p w:rsidR="002C572E" w:rsidRPr="00011749" w:rsidRDefault="002C572E" w:rsidP="002C572E">
      <w:pPr>
        <w:autoSpaceDE w:val="0"/>
        <w:autoSpaceDN w:val="0"/>
        <w:adjustRightInd w:val="0"/>
        <w:rPr>
          <w:b/>
          <w:szCs w:val="24"/>
        </w:rPr>
      </w:pPr>
      <w:r w:rsidRPr="00011749">
        <w:rPr>
          <w:b/>
          <w:bCs/>
          <w:szCs w:val="24"/>
        </w:rPr>
        <w:t>8.1</w:t>
      </w:r>
      <w:r>
        <w:rPr>
          <w:b/>
          <w:bCs/>
          <w:szCs w:val="24"/>
        </w:rPr>
        <w:t>6</w:t>
      </w:r>
      <w:r w:rsidRPr="00011749">
        <w:rPr>
          <w:b/>
          <w:bCs/>
          <w:szCs w:val="24"/>
        </w:rPr>
        <w:t xml:space="preserve">.  </w:t>
      </w:r>
      <w:r w:rsidRPr="00011749">
        <w:rPr>
          <w:b/>
          <w:szCs w:val="24"/>
        </w:rPr>
        <w:t xml:space="preserve">A hat manufacturing firm has the following production function with capital and labor being the inputs: </w:t>
      </w:r>
      <w:r w:rsidRPr="00011749">
        <w:rPr>
          <w:b/>
          <w:i/>
          <w:iCs/>
          <w:szCs w:val="24"/>
        </w:rPr>
        <w:t xml:space="preserve">Q </w:t>
      </w:r>
      <w:r w:rsidRPr="00011749">
        <w:rPr>
          <w:rFonts w:eastAsia="MTSY"/>
          <w:b/>
          <w:szCs w:val="24"/>
        </w:rPr>
        <w:t xml:space="preserve">= </w:t>
      </w:r>
      <w:r w:rsidRPr="00011749">
        <w:rPr>
          <w:b/>
          <w:szCs w:val="24"/>
        </w:rPr>
        <w:t>min(4</w:t>
      </w:r>
      <w:r w:rsidRPr="00011749">
        <w:rPr>
          <w:b/>
          <w:i/>
          <w:iCs/>
          <w:szCs w:val="24"/>
        </w:rPr>
        <w:t>L</w:t>
      </w:r>
      <w:r w:rsidRPr="00011749">
        <w:rPr>
          <w:b/>
          <w:szCs w:val="24"/>
        </w:rPr>
        <w:t>, 7</w:t>
      </w:r>
      <w:r w:rsidRPr="00011749">
        <w:rPr>
          <w:b/>
          <w:i/>
          <w:iCs/>
          <w:szCs w:val="24"/>
        </w:rPr>
        <w:t xml:space="preserve">K </w:t>
      </w:r>
      <w:r w:rsidRPr="00011749">
        <w:rPr>
          <w:b/>
          <w:szCs w:val="24"/>
        </w:rPr>
        <w:t xml:space="preserve">)—that is it has a fixed-proportions production function. If </w:t>
      </w:r>
      <w:r w:rsidRPr="00011749">
        <w:rPr>
          <w:b/>
          <w:i/>
          <w:iCs/>
          <w:szCs w:val="24"/>
        </w:rPr>
        <w:t xml:space="preserve">w </w:t>
      </w:r>
      <w:r w:rsidRPr="00011749">
        <w:rPr>
          <w:b/>
          <w:szCs w:val="24"/>
        </w:rPr>
        <w:t xml:space="preserve">is the cost of a unit of labor and </w:t>
      </w:r>
      <w:r w:rsidRPr="00011749">
        <w:rPr>
          <w:b/>
          <w:i/>
          <w:iCs/>
          <w:szCs w:val="24"/>
        </w:rPr>
        <w:t xml:space="preserve">r </w:t>
      </w:r>
      <w:r w:rsidRPr="00011749">
        <w:rPr>
          <w:b/>
          <w:szCs w:val="24"/>
        </w:rPr>
        <w:t xml:space="preserve">is the cost of a unit of capital, derive the firm’s long-run total cost curve and average cost curve in terms of the input prices and </w:t>
      </w:r>
      <w:r w:rsidRPr="00011749">
        <w:rPr>
          <w:b/>
          <w:i/>
          <w:iCs/>
          <w:szCs w:val="24"/>
        </w:rPr>
        <w:t>Q</w:t>
      </w:r>
      <w:r w:rsidRPr="00011749">
        <w:rPr>
          <w:b/>
          <w:szCs w:val="24"/>
        </w:rPr>
        <w:t>.</w:t>
      </w:r>
    </w:p>
    <w:p w:rsidR="002C572E" w:rsidRDefault="002C572E" w:rsidP="002C572E">
      <w:pPr>
        <w:pStyle w:val="Question"/>
        <w:spacing w:before="0" w:after="0"/>
        <w:ind w:left="0" w:firstLine="0"/>
      </w:pPr>
    </w:p>
    <w:p w:rsidR="002C572E" w:rsidRDefault="002C572E" w:rsidP="002C572E">
      <w:pPr>
        <w:pStyle w:val="Question"/>
        <w:spacing w:before="0" w:after="0"/>
        <w:ind w:left="0" w:firstLine="0"/>
      </w:pPr>
      <w:r>
        <w:t xml:space="preserve">The fixed proportions production function implies that for the firm to be at a cost minimizing optimum, </w:t>
      </w:r>
      <w:r>
        <w:rPr>
          <w:position w:val="-6"/>
        </w:rPr>
        <w:object w:dxaOrig="920" w:dyaOrig="279">
          <v:shape id="_x0000_i1045" type="#_x0000_t75" style="width:46.2pt;height:13.8pt" o:ole="">
            <v:imagedata r:id="rId51" o:title=""/>
          </v:shape>
          <o:OLEObject Type="Embed" ProgID="Equation.3" ShapeID="_x0000_i1045" DrawAspect="Content" ObjectID="_1381144880" r:id="rId52"/>
        </w:object>
      </w:r>
      <w:r>
        <w:t xml:space="preserve">and both of these equal </w:t>
      </w:r>
      <w:r>
        <w:rPr>
          <w:i/>
          <w:iCs/>
        </w:rPr>
        <w:t>Q</w:t>
      </w:r>
      <w:r>
        <w:t xml:space="preserve">. Therefore, </w:t>
      </w:r>
      <w:r>
        <w:rPr>
          <w:i/>
          <w:iCs/>
        </w:rPr>
        <w:t xml:space="preserve">L </w:t>
      </w:r>
      <w:r>
        <w:t xml:space="preserve">= </w:t>
      </w:r>
      <w:r>
        <w:rPr>
          <w:i/>
          <w:iCs/>
        </w:rPr>
        <w:t>Q</w:t>
      </w:r>
      <w:r>
        <w:t xml:space="preserve">/4 and </w:t>
      </w:r>
      <w:r>
        <w:rPr>
          <w:i/>
          <w:iCs/>
        </w:rPr>
        <w:t xml:space="preserve">K </w:t>
      </w:r>
      <w:r>
        <w:t xml:space="preserve">= </w:t>
      </w:r>
      <w:r>
        <w:rPr>
          <w:i/>
          <w:iCs/>
        </w:rPr>
        <w:t>Q</w:t>
      </w:r>
      <w:r>
        <w:t xml:space="preserve">/7. So the firm’s total cost is </w:t>
      </w:r>
      <w:r>
        <w:rPr>
          <w:position w:val="-24"/>
        </w:rPr>
        <w:object w:dxaOrig="3680" w:dyaOrig="620">
          <v:shape id="_x0000_i1046" type="#_x0000_t75" style="width:184.2pt;height:31.2pt" o:ole="">
            <v:imagedata r:id="rId53" o:title=""/>
          </v:shape>
          <o:OLEObject Type="Embed" ProgID="Equation.3" ShapeID="_x0000_i1046" DrawAspect="Content" ObjectID="_1381144881" r:id="rId54"/>
        </w:object>
      </w:r>
      <w:r>
        <w:t>.</w:t>
      </w:r>
    </w:p>
    <w:p w:rsidR="002C572E" w:rsidRDefault="002C572E" w:rsidP="002C572E">
      <w:pPr>
        <w:pStyle w:val="Answer"/>
        <w:tabs>
          <w:tab w:val="left" w:pos="720"/>
        </w:tabs>
        <w:spacing w:after="0"/>
        <w:ind w:left="0" w:firstLine="0"/>
      </w:pPr>
      <w:r>
        <w:t xml:space="preserve">The average cost curve is </w:t>
      </w:r>
      <w:r>
        <w:rPr>
          <w:position w:val="-24"/>
        </w:rPr>
        <w:object w:dxaOrig="2460" w:dyaOrig="620">
          <v:shape id="_x0000_i1047" type="#_x0000_t75" style="width:123pt;height:31.2pt" o:ole="">
            <v:imagedata r:id="rId55" o:title=""/>
          </v:shape>
          <o:OLEObject Type="Embed" ProgID="Equation.3" ShapeID="_x0000_i1047" DrawAspect="Content" ObjectID="_1381144882" r:id="rId56"/>
        </w:object>
      </w:r>
      <w:r>
        <w:t xml:space="preserve"> Note that this average cost curve is independent of Q and is simply a straight line.</w:t>
      </w:r>
    </w:p>
    <w:p w:rsidR="002C572E" w:rsidRDefault="002C572E" w:rsidP="002C572E">
      <w:pPr>
        <w:pStyle w:val="Question"/>
        <w:spacing w:before="0" w:after="0"/>
        <w:ind w:left="0" w:firstLine="0"/>
      </w:pPr>
    </w:p>
    <w:p w:rsidR="002C572E" w:rsidRDefault="002C572E" w:rsidP="002C572E">
      <w:pPr>
        <w:pStyle w:val="NormalIndent"/>
      </w:pPr>
    </w:p>
    <w:p w:rsidR="002C572E" w:rsidRDefault="002C572E" w:rsidP="002C572E">
      <w:pPr>
        <w:pStyle w:val="NormalIndent"/>
      </w:pPr>
    </w:p>
    <w:p w:rsidR="002C572E" w:rsidRPr="00011749" w:rsidRDefault="002C572E" w:rsidP="002C572E">
      <w:pPr>
        <w:autoSpaceDE w:val="0"/>
        <w:autoSpaceDN w:val="0"/>
        <w:adjustRightInd w:val="0"/>
        <w:rPr>
          <w:b/>
          <w:szCs w:val="24"/>
        </w:rPr>
      </w:pPr>
      <w:r w:rsidRPr="00011749">
        <w:rPr>
          <w:b/>
          <w:bCs/>
          <w:szCs w:val="24"/>
        </w:rPr>
        <w:t>8.1</w:t>
      </w:r>
      <w:r>
        <w:rPr>
          <w:b/>
          <w:bCs/>
          <w:szCs w:val="24"/>
        </w:rPr>
        <w:t>7</w:t>
      </w:r>
      <w:r w:rsidRPr="00011749">
        <w:rPr>
          <w:b/>
          <w:bCs/>
          <w:szCs w:val="24"/>
        </w:rPr>
        <w:t xml:space="preserve">.  </w:t>
      </w:r>
      <w:r w:rsidRPr="00011749">
        <w:rPr>
          <w:b/>
          <w:szCs w:val="24"/>
        </w:rPr>
        <w:t xml:space="preserve">A packaging firm relies on the production function </w:t>
      </w:r>
      <w:r w:rsidRPr="00011749">
        <w:rPr>
          <w:b/>
          <w:i/>
          <w:iCs/>
          <w:szCs w:val="24"/>
        </w:rPr>
        <w:t xml:space="preserve">Q </w:t>
      </w:r>
      <w:r w:rsidRPr="00011749">
        <w:rPr>
          <w:rFonts w:eastAsia="MTSY"/>
          <w:b/>
          <w:szCs w:val="24"/>
        </w:rPr>
        <w:t xml:space="preserve">= </w:t>
      </w:r>
      <w:r w:rsidRPr="00011749">
        <w:rPr>
          <w:b/>
          <w:i/>
          <w:iCs/>
          <w:szCs w:val="24"/>
        </w:rPr>
        <w:t xml:space="preserve">KL </w:t>
      </w:r>
      <w:r w:rsidRPr="00011749">
        <w:rPr>
          <w:rFonts w:eastAsia="MTSY"/>
          <w:b/>
          <w:szCs w:val="24"/>
        </w:rPr>
        <w:t xml:space="preserve">+ </w:t>
      </w:r>
      <w:r w:rsidRPr="00011749">
        <w:rPr>
          <w:b/>
          <w:i/>
          <w:iCs/>
          <w:szCs w:val="24"/>
        </w:rPr>
        <w:t>K</w:t>
      </w:r>
      <w:r w:rsidRPr="00011749">
        <w:rPr>
          <w:b/>
          <w:szCs w:val="24"/>
        </w:rPr>
        <w:t xml:space="preserve">, with </w:t>
      </w:r>
      <w:r w:rsidRPr="00011749">
        <w:rPr>
          <w:b/>
          <w:i/>
          <w:iCs/>
          <w:szCs w:val="24"/>
        </w:rPr>
        <w:t>MP</w:t>
      </w:r>
      <w:r w:rsidRPr="00011749">
        <w:rPr>
          <w:b/>
          <w:i/>
          <w:iCs/>
          <w:szCs w:val="24"/>
          <w:vertAlign w:val="subscript"/>
        </w:rPr>
        <w:t>L</w:t>
      </w:r>
      <w:r w:rsidRPr="00011749">
        <w:rPr>
          <w:b/>
          <w:i/>
          <w:iCs/>
          <w:szCs w:val="24"/>
        </w:rPr>
        <w:t xml:space="preserve"> </w:t>
      </w:r>
      <w:r w:rsidRPr="00011749">
        <w:rPr>
          <w:rFonts w:eastAsia="MTSY"/>
          <w:b/>
          <w:szCs w:val="24"/>
        </w:rPr>
        <w:t xml:space="preserve">= </w:t>
      </w:r>
      <w:r w:rsidRPr="00011749">
        <w:rPr>
          <w:b/>
          <w:i/>
          <w:iCs/>
          <w:szCs w:val="24"/>
        </w:rPr>
        <w:t xml:space="preserve">K </w:t>
      </w:r>
      <w:r w:rsidRPr="00011749">
        <w:rPr>
          <w:b/>
          <w:szCs w:val="24"/>
        </w:rPr>
        <w:t xml:space="preserve">and </w:t>
      </w:r>
      <w:r w:rsidRPr="00011749">
        <w:rPr>
          <w:b/>
          <w:i/>
          <w:iCs/>
          <w:szCs w:val="24"/>
        </w:rPr>
        <w:t>MP</w:t>
      </w:r>
      <w:r w:rsidRPr="00011749">
        <w:rPr>
          <w:b/>
          <w:i/>
          <w:iCs/>
          <w:szCs w:val="24"/>
          <w:vertAlign w:val="subscript"/>
        </w:rPr>
        <w:t>K</w:t>
      </w:r>
      <w:r w:rsidRPr="00011749">
        <w:rPr>
          <w:b/>
          <w:i/>
          <w:iCs/>
          <w:szCs w:val="24"/>
        </w:rPr>
        <w:t xml:space="preserve"> </w:t>
      </w:r>
      <w:r w:rsidRPr="00011749">
        <w:rPr>
          <w:rFonts w:eastAsia="MTSY"/>
          <w:b/>
          <w:szCs w:val="24"/>
        </w:rPr>
        <w:t xml:space="preserve">= </w:t>
      </w:r>
      <w:r w:rsidRPr="00011749">
        <w:rPr>
          <w:b/>
          <w:i/>
          <w:iCs/>
          <w:szCs w:val="24"/>
        </w:rPr>
        <w:t xml:space="preserve">L </w:t>
      </w:r>
      <w:r w:rsidRPr="00011749">
        <w:rPr>
          <w:rFonts w:eastAsia="MTSY"/>
          <w:b/>
          <w:szCs w:val="24"/>
        </w:rPr>
        <w:t xml:space="preserve">+ </w:t>
      </w:r>
      <w:r w:rsidRPr="00011749">
        <w:rPr>
          <w:b/>
          <w:szCs w:val="24"/>
        </w:rPr>
        <w:t xml:space="preserve">1. Assume that the firm’s optimal input combination is interior (it uses positive amounts of both inputs). Derive its long-run total cost curve in terms of the input prices, </w:t>
      </w:r>
      <w:r w:rsidRPr="00011749">
        <w:rPr>
          <w:b/>
          <w:i/>
          <w:iCs/>
          <w:szCs w:val="24"/>
        </w:rPr>
        <w:t xml:space="preserve">w </w:t>
      </w:r>
      <w:r w:rsidRPr="00011749">
        <w:rPr>
          <w:b/>
          <w:szCs w:val="24"/>
        </w:rPr>
        <w:t xml:space="preserve">and </w:t>
      </w:r>
      <w:r w:rsidRPr="00011749">
        <w:rPr>
          <w:b/>
          <w:i/>
          <w:iCs/>
          <w:szCs w:val="24"/>
        </w:rPr>
        <w:t>r</w:t>
      </w:r>
      <w:r w:rsidRPr="00011749">
        <w:rPr>
          <w:b/>
          <w:szCs w:val="24"/>
        </w:rPr>
        <w:t>. Verify that if the input prices double, then total cost doubles as well.</w:t>
      </w:r>
    </w:p>
    <w:p w:rsidR="002C572E" w:rsidRDefault="002C572E" w:rsidP="002C572E">
      <w:pPr>
        <w:pStyle w:val="Question"/>
        <w:spacing w:before="0" w:after="0"/>
        <w:ind w:left="0" w:firstLine="0"/>
      </w:pPr>
    </w:p>
    <w:p w:rsidR="002C572E" w:rsidRDefault="002C572E" w:rsidP="002C572E">
      <w:pPr>
        <w:pStyle w:val="Question"/>
        <w:spacing w:before="0" w:after="0"/>
        <w:ind w:left="0" w:firstLine="0"/>
      </w:pPr>
      <w:r>
        <w:t xml:space="preserve">Since we can assume an interior solution, the tangency condition must hold. Therefore the optimal bundle must be such that </w:t>
      </w:r>
      <w:r>
        <w:rPr>
          <w:position w:val="-24"/>
        </w:rPr>
        <w:object w:dxaOrig="1080" w:dyaOrig="620">
          <v:shape id="_x0000_i1048" type="#_x0000_t75" style="width:54pt;height:31.2pt" o:ole="">
            <v:imagedata r:id="rId57" o:title=""/>
          </v:shape>
          <o:OLEObject Type="Embed" ProgID="Equation.3" ShapeID="_x0000_i1048" DrawAspect="Content" ObjectID="_1381144883" r:id="rId58"/>
        </w:object>
      </w:r>
      <w:r>
        <w:t xml:space="preserve"> This means </w:t>
      </w:r>
      <w:r>
        <w:rPr>
          <w:position w:val="-24"/>
        </w:rPr>
        <w:object w:dxaOrig="1160" w:dyaOrig="620">
          <v:shape id="_x0000_i1049" type="#_x0000_t75" style="width:58.2pt;height:31.2pt" o:ole="">
            <v:imagedata r:id="rId59" o:title=""/>
          </v:shape>
          <o:OLEObject Type="Embed" ProgID="Equation.3" ShapeID="_x0000_i1049" DrawAspect="Content" ObjectID="_1381144884" r:id="rId60"/>
        </w:object>
      </w:r>
      <w:r>
        <w:t xml:space="preserve"> Substituting this back into the production function, we see that </w:t>
      </w:r>
      <w:r>
        <w:rPr>
          <w:position w:val="-26"/>
        </w:rPr>
        <w:object w:dxaOrig="2320" w:dyaOrig="700">
          <v:shape id="_x0000_i1050" type="#_x0000_t75" style="width:115.8pt;height:34.8pt" o:ole="">
            <v:imagedata r:id="rId61" o:title=""/>
          </v:shape>
          <o:OLEObject Type="Embed" ProgID="Equation.3" ShapeID="_x0000_i1050" DrawAspect="Content" ObjectID="_1381144885" r:id="rId62"/>
        </w:object>
      </w:r>
      <w:r>
        <w:t>.</w:t>
      </w:r>
    </w:p>
    <w:p w:rsidR="002C572E" w:rsidRPr="001F0E96" w:rsidRDefault="002C572E" w:rsidP="002C572E">
      <w:pPr>
        <w:pStyle w:val="Answer"/>
        <w:spacing w:after="0"/>
        <w:ind w:left="0" w:firstLine="0"/>
      </w:pPr>
      <w:r>
        <w:t xml:space="preserve">This implies that </w:t>
      </w:r>
      <w:r>
        <w:rPr>
          <w:position w:val="-26"/>
        </w:rPr>
        <w:object w:dxaOrig="1340" w:dyaOrig="700">
          <v:shape id="_x0000_i1051" type="#_x0000_t75" style="width:67.2pt;height:34.8pt" o:ole="">
            <v:imagedata r:id="rId63" o:title=""/>
          </v:shape>
          <o:OLEObject Type="Embed" ProgID="Equation.3" ShapeID="_x0000_i1051" DrawAspect="Content" ObjectID="_1381144886" r:id="rId64"/>
        </w:object>
      </w:r>
      <w:r>
        <w:t xml:space="preserve">The total cost curve is then </w:t>
      </w:r>
      <w:r>
        <w:rPr>
          <w:position w:val="-6"/>
        </w:rPr>
        <w:object w:dxaOrig="1440" w:dyaOrig="279">
          <v:shape id="_x0000_i1052" type="#_x0000_t75" style="width:1in;height:13.8pt" o:ole="">
            <v:imagedata r:id="rId65" o:title=""/>
          </v:shape>
          <o:OLEObject Type="Embed" ProgID="Equation.3" ShapeID="_x0000_i1052" DrawAspect="Content" ObjectID="_1381144887" r:id="rId66"/>
        </w:object>
      </w:r>
      <w:r>
        <w:t xml:space="preserve"> = </w:t>
      </w:r>
      <w:r>
        <w:rPr>
          <w:position w:val="-12"/>
        </w:rPr>
        <w:object w:dxaOrig="1240" w:dyaOrig="400">
          <v:shape id="_x0000_i1053" type="#_x0000_t75" style="width:61.8pt;height:19.8pt" o:ole="">
            <v:imagedata r:id="rId67" o:title=""/>
          </v:shape>
          <o:OLEObject Type="Embed" ProgID="Equation.3" ShapeID="_x0000_i1053" DrawAspect="Content" ObjectID="_1381144888" r:id="rId68"/>
        </w:object>
      </w:r>
      <w:r>
        <w:t xml:space="preserve"> If we substitute 2</w:t>
      </w:r>
      <w:r>
        <w:rPr>
          <w:i/>
          <w:iCs/>
        </w:rPr>
        <w:t>w</w:t>
      </w:r>
      <w:r>
        <w:t xml:space="preserve"> and 2</w:t>
      </w:r>
      <w:r>
        <w:rPr>
          <w:i/>
          <w:iCs/>
        </w:rPr>
        <w:t>r</w:t>
      </w:r>
      <w:r>
        <w:t xml:space="preserve"> in the place of </w:t>
      </w:r>
      <w:r>
        <w:rPr>
          <w:i/>
          <w:iCs/>
        </w:rPr>
        <w:t>w</w:t>
      </w:r>
      <w:r>
        <w:t xml:space="preserve"> and </w:t>
      </w:r>
      <w:r>
        <w:rPr>
          <w:i/>
          <w:iCs/>
        </w:rPr>
        <w:t>r</w:t>
      </w:r>
      <w:r>
        <w:t xml:space="preserve"> respectively, we get </w:t>
      </w:r>
      <w:r>
        <w:rPr>
          <w:i/>
        </w:rPr>
        <w:t>TC</w:t>
      </w:r>
      <w:r>
        <w:rPr>
          <w:vertAlign w:val="subscript"/>
        </w:rPr>
        <w:t>2</w:t>
      </w:r>
      <w:r>
        <w:t xml:space="preserve"> = </w:t>
      </w:r>
      <w:r w:rsidRPr="001F0E96">
        <w:rPr>
          <w:position w:val="-12"/>
        </w:rPr>
        <w:object w:dxaOrig="4360" w:dyaOrig="400">
          <v:shape id="_x0000_i1054" type="#_x0000_t75" style="width:217.8pt;height:19.8pt" o:ole="">
            <v:imagedata r:id="rId69" o:title=""/>
          </v:shape>
          <o:OLEObject Type="Embed" ProgID="Equation.3" ShapeID="_x0000_i1054" DrawAspect="Content" ObjectID="_1381144889" r:id="rId70"/>
        </w:object>
      </w:r>
      <w:r>
        <w:t>, so total cost does indeed double when input prices double.</w:t>
      </w:r>
    </w:p>
    <w:p w:rsidR="002C572E" w:rsidRDefault="002C572E" w:rsidP="002C572E">
      <w:pPr>
        <w:pStyle w:val="Question"/>
        <w:spacing w:before="0" w:after="0"/>
        <w:ind w:left="0" w:firstLine="0"/>
      </w:pPr>
    </w:p>
    <w:p w:rsidR="002C572E" w:rsidRDefault="002C572E" w:rsidP="002C572E">
      <w:pPr>
        <w:pStyle w:val="Question"/>
        <w:spacing w:before="0" w:after="0"/>
        <w:ind w:left="0" w:firstLine="0"/>
      </w:pPr>
    </w:p>
    <w:p w:rsidR="002C572E" w:rsidRPr="00011749" w:rsidRDefault="002C572E" w:rsidP="002C572E">
      <w:pPr>
        <w:autoSpaceDE w:val="0"/>
        <w:autoSpaceDN w:val="0"/>
        <w:adjustRightInd w:val="0"/>
        <w:rPr>
          <w:b/>
          <w:szCs w:val="24"/>
        </w:rPr>
      </w:pPr>
      <w:r w:rsidRPr="00011749">
        <w:rPr>
          <w:b/>
          <w:bCs/>
          <w:szCs w:val="24"/>
        </w:rPr>
        <w:t>8.</w:t>
      </w:r>
      <w:r>
        <w:rPr>
          <w:b/>
          <w:bCs/>
          <w:szCs w:val="24"/>
        </w:rPr>
        <w:t>21</w:t>
      </w:r>
      <w:r w:rsidRPr="00011749">
        <w:rPr>
          <w:b/>
          <w:bCs/>
          <w:szCs w:val="24"/>
        </w:rPr>
        <w:t xml:space="preserve">.  </w:t>
      </w:r>
      <w:r w:rsidRPr="00011749">
        <w:rPr>
          <w:b/>
          <w:szCs w:val="24"/>
        </w:rPr>
        <w:t xml:space="preserve">When a firm uses </w:t>
      </w:r>
      <w:r w:rsidRPr="00011749">
        <w:rPr>
          <w:b/>
          <w:i/>
          <w:iCs/>
          <w:szCs w:val="24"/>
        </w:rPr>
        <w:t xml:space="preserve">K </w:t>
      </w:r>
      <w:r w:rsidRPr="00011749">
        <w:rPr>
          <w:b/>
          <w:szCs w:val="24"/>
        </w:rPr>
        <w:t xml:space="preserve">units of capital and </w:t>
      </w:r>
      <w:r w:rsidRPr="00011749">
        <w:rPr>
          <w:b/>
          <w:i/>
          <w:iCs/>
          <w:szCs w:val="24"/>
        </w:rPr>
        <w:t xml:space="preserve">L </w:t>
      </w:r>
      <w:r w:rsidRPr="00011749">
        <w:rPr>
          <w:b/>
          <w:szCs w:val="24"/>
        </w:rPr>
        <w:t xml:space="preserve">units of labor, it can produce </w:t>
      </w:r>
      <w:r w:rsidRPr="00011749">
        <w:rPr>
          <w:b/>
          <w:i/>
          <w:iCs/>
          <w:szCs w:val="24"/>
        </w:rPr>
        <w:t xml:space="preserve">Q </w:t>
      </w:r>
      <w:r w:rsidRPr="00011749">
        <w:rPr>
          <w:b/>
          <w:szCs w:val="24"/>
        </w:rPr>
        <w:t xml:space="preserve">units of output with the production function </w:t>
      </w:r>
      <w:r w:rsidRPr="00011749">
        <w:rPr>
          <w:b/>
          <w:i/>
          <w:iCs/>
          <w:szCs w:val="24"/>
        </w:rPr>
        <w:t xml:space="preserve">Q </w:t>
      </w:r>
      <w:r w:rsidRPr="00011749">
        <w:rPr>
          <w:rFonts w:eastAsia="MTSY"/>
          <w:b/>
          <w:szCs w:val="24"/>
        </w:rPr>
        <w:t>= √</w:t>
      </w:r>
      <w:r w:rsidRPr="00011749">
        <w:rPr>
          <w:b/>
          <w:i/>
          <w:iCs/>
          <w:szCs w:val="24"/>
        </w:rPr>
        <w:t xml:space="preserve">L </w:t>
      </w:r>
      <w:r w:rsidRPr="00011749">
        <w:rPr>
          <w:rFonts w:eastAsia="MTSY"/>
          <w:b/>
          <w:szCs w:val="24"/>
        </w:rPr>
        <w:t>+ √</w:t>
      </w:r>
      <w:r w:rsidRPr="00011749">
        <w:rPr>
          <w:b/>
          <w:i/>
          <w:iCs/>
          <w:szCs w:val="24"/>
        </w:rPr>
        <w:t xml:space="preserve">K </w:t>
      </w:r>
      <w:r w:rsidRPr="00011749">
        <w:rPr>
          <w:b/>
          <w:szCs w:val="24"/>
        </w:rPr>
        <w:t>. Each unit of capital costs 2, and each unit of labor costs 1.</w:t>
      </w:r>
    </w:p>
    <w:p w:rsidR="002C572E" w:rsidRPr="00011749" w:rsidRDefault="002C572E" w:rsidP="002C572E">
      <w:pPr>
        <w:autoSpaceDE w:val="0"/>
        <w:autoSpaceDN w:val="0"/>
        <w:adjustRightInd w:val="0"/>
        <w:rPr>
          <w:b/>
          <w:szCs w:val="24"/>
        </w:rPr>
      </w:pPr>
      <w:r w:rsidRPr="00011749">
        <w:rPr>
          <w:b/>
          <w:szCs w:val="24"/>
        </w:rPr>
        <w:t xml:space="preserve">a) The level of </w:t>
      </w:r>
      <w:r w:rsidRPr="00011749">
        <w:rPr>
          <w:b/>
          <w:i/>
          <w:iCs/>
          <w:szCs w:val="24"/>
        </w:rPr>
        <w:t xml:space="preserve">K </w:t>
      </w:r>
      <w:r w:rsidRPr="00011749">
        <w:rPr>
          <w:b/>
          <w:szCs w:val="24"/>
        </w:rPr>
        <w:t xml:space="preserve">is fixed at 16 units. Suppose </w:t>
      </w:r>
      <w:r w:rsidRPr="00011749">
        <w:rPr>
          <w:b/>
          <w:i/>
          <w:iCs/>
          <w:szCs w:val="24"/>
        </w:rPr>
        <w:t xml:space="preserve">Q </w:t>
      </w:r>
      <w:r w:rsidRPr="00011749">
        <w:rPr>
          <w:rFonts w:eastAsia="MTSY"/>
          <w:b/>
          <w:szCs w:val="24"/>
        </w:rPr>
        <w:t xml:space="preserve">≤ </w:t>
      </w:r>
      <w:r w:rsidRPr="00011749">
        <w:rPr>
          <w:b/>
          <w:szCs w:val="24"/>
        </w:rPr>
        <w:t>4. What will the firm’s short-run total cost be? (Hint: How much labor will the firm need?)</w:t>
      </w:r>
    </w:p>
    <w:p w:rsidR="002C572E" w:rsidRPr="00011749" w:rsidRDefault="002C572E" w:rsidP="002C572E">
      <w:pPr>
        <w:autoSpaceDE w:val="0"/>
        <w:autoSpaceDN w:val="0"/>
        <w:adjustRightInd w:val="0"/>
        <w:rPr>
          <w:b/>
          <w:szCs w:val="24"/>
        </w:rPr>
      </w:pPr>
      <w:r w:rsidRPr="00011749">
        <w:rPr>
          <w:b/>
          <w:szCs w:val="24"/>
        </w:rPr>
        <w:t xml:space="preserve">b) The level of </w:t>
      </w:r>
      <w:r w:rsidRPr="00011749">
        <w:rPr>
          <w:b/>
          <w:i/>
          <w:iCs/>
          <w:szCs w:val="24"/>
        </w:rPr>
        <w:t xml:space="preserve">K </w:t>
      </w:r>
      <w:r w:rsidRPr="00011749">
        <w:rPr>
          <w:b/>
          <w:szCs w:val="24"/>
        </w:rPr>
        <w:t xml:space="preserve">is fixed at 16 units. Suppose </w:t>
      </w:r>
      <w:r w:rsidRPr="00011749">
        <w:rPr>
          <w:b/>
          <w:i/>
          <w:iCs/>
          <w:szCs w:val="24"/>
        </w:rPr>
        <w:t xml:space="preserve">Q &gt; </w:t>
      </w:r>
      <w:r w:rsidRPr="00011749">
        <w:rPr>
          <w:b/>
          <w:szCs w:val="24"/>
        </w:rPr>
        <w:t>4. Find the equation of the firm’s short-run total cost curve.</w:t>
      </w:r>
    </w:p>
    <w:p w:rsidR="002C572E" w:rsidRDefault="002C572E" w:rsidP="002C572E">
      <w:pPr>
        <w:pStyle w:val="Question"/>
        <w:tabs>
          <w:tab w:val="left" w:pos="720"/>
        </w:tabs>
        <w:spacing w:before="0" w:after="0"/>
        <w:ind w:left="0" w:firstLine="0"/>
      </w:pPr>
    </w:p>
    <w:p w:rsidR="002C572E" w:rsidRPr="00076F69" w:rsidRDefault="002C572E" w:rsidP="002C572E">
      <w:pPr>
        <w:pStyle w:val="Question"/>
        <w:tabs>
          <w:tab w:val="left" w:pos="720"/>
        </w:tabs>
        <w:spacing w:before="0" w:after="0"/>
        <w:ind w:left="0" w:firstLine="0"/>
      </w:pPr>
      <w:r>
        <w:t>a)</w:t>
      </w:r>
      <w:r>
        <w:tab/>
        <w:t xml:space="preserve">Even if the firm hires zero units of labor, with </w:t>
      </w:r>
      <w:r>
        <w:rPr>
          <w:i/>
        </w:rPr>
        <w:t xml:space="preserve">K </w:t>
      </w:r>
      <w:r>
        <w:t xml:space="preserve">fixed at 16 it can still produce up to </w:t>
      </w:r>
      <w:r>
        <w:rPr>
          <w:i/>
        </w:rPr>
        <w:t xml:space="preserve">Q = </w:t>
      </w:r>
      <w:r w:rsidRPr="00076F69">
        <w:rPr>
          <w:i/>
          <w:position w:val="-6"/>
        </w:rPr>
        <w:object w:dxaOrig="980" w:dyaOrig="340">
          <v:shape id="_x0000_i1055" type="#_x0000_t75" style="width:49.2pt;height:16.8pt" o:ole="">
            <v:imagedata r:id="rId71" o:title=""/>
          </v:shape>
          <o:OLEObject Type="Embed" ProgID="Equation.3" ShapeID="_x0000_i1055" DrawAspect="Content" ObjectID="_1381144890" r:id="rId72"/>
        </w:object>
      </w:r>
      <w:r>
        <w:t xml:space="preserve">= 4 units of output.  So for </w:t>
      </w:r>
      <w:r w:rsidRPr="00076F69">
        <w:rPr>
          <w:position w:val="-10"/>
        </w:rPr>
        <w:object w:dxaOrig="600" w:dyaOrig="320">
          <v:shape id="_x0000_i1056" type="#_x0000_t75" style="width:30pt;height:16.2pt" o:ole="">
            <v:imagedata r:id="rId73" o:title=""/>
          </v:shape>
          <o:OLEObject Type="Embed" ProgID="Equation.3" ShapeID="_x0000_i1056" DrawAspect="Content" ObjectID="_1381144891" r:id="rId74"/>
        </w:object>
      </w:r>
      <w:r>
        <w:t xml:space="preserve">, </w:t>
      </w:r>
      <w:r>
        <w:rPr>
          <w:i/>
        </w:rPr>
        <w:t xml:space="preserve">L = </w:t>
      </w:r>
      <w:r>
        <w:t xml:space="preserve">0 is the cost-minimizing choice of labor and the short-run total cost function is just the cost of capital: </w:t>
      </w:r>
      <w:r>
        <w:rPr>
          <w:i/>
        </w:rPr>
        <w:t xml:space="preserve">C = </w:t>
      </w:r>
      <w:proofErr w:type="spellStart"/>
      <w:r>
        <w:rPr>
          <w:i/>
        </w:rPr>
        <w:t>rK</w:t>
      </w:r>
      <w:proofErr w:type="spellEnd"/>
      <w:r>
        <w:rPr>
          <w:i/>
        </w:rPr>
        <w:t xml:space="preserve"> + </w:t>
      </w:r>
      <w:proofErr w:type="spellStart"/>
      <w:r>
        <w:rPr>
          <w:i/>
        </w:rPr>
        <w:t>wL</w:t>
      </w:r>
      <w:proofErr w:type="spellEnd"/>
      <w:r>
        <w:rPr>
          <w:i/>
        </w:rPr>
        <w:t xml:space="preserve"> = </w:t>
      </w:r>
      <w:r>
        <w:t>2(16) + 1(0) = 32.</w:t>
      </w:r>
    </w:p>
    <w:p w:rsidR="002C572E" w:rsidRDefault="002C572E" w:rsidP="002C572E">
      <w:pPr>
        <w:pStyle w:val="Answer"/>
        <w:spacing w:after="0"/>
        <w:ind w:left="0" w:firstLine="0"/>
      </w:pPr>
    </w:p>
    <w:p w:rsidR="002C572E" w:rsidRDefault="002C572E" w:rsidP="002C572E">
      <w:pPr>
        <w:pStyle w:val="Answer"/>
        <w:spacing w:after="0"/>
        <w:ind w:left="0" w:firstLine="0"/>
      </w:pPr>
      <w:r>
        <w:t>b)</w:t>
      </w:r>
      <w:r>
        <w:tab/>
        <w:t xml:space="preserve">For </w:t>
      </w:r>
      <w:r>
        <w:rPr>
          <w:i/>
        </w:rPr>
        <w:t xml:space="preserve">Q &gt; </w:t>
      </w:r>
      <w:r>
        <w:t xml:space="preserve">4, the firm needs to hire positive amounts of labor, according to </w:t>
      </w:r>
      <w:r w:rsidRPr="00076F69">
        <w:rPr>
          <w:position w:val="-10"/>
        </w:rPr>
        <w:object w:dxaOrig="1420" w:dyaOrig="380">
          <v:shape id="_x0000_i1057" type="#_x0000_t75" style="width:70.8pt;height:19.2pt" o:ole="">
            <v:imagedata r:id="rId75" o:title=""/>
          </v:shape>
          <o:OLEObject Type="Embed" ProgID="Equation.3" ShapeID="_x0000_i1057" DrawAspect="Content" ObjectID="_1381144892" r:id="rId76"/>
        </w:object>
      </w:r>
      <w:r>
        <w:t xml:space="preserve"> or </w:t>
      </w:r>
      <w:r>
        <w:rPr>
          <w:i/>
        </w:rPr>
        <w:t xml:space="preserve">L = </w:t>
      </w:r>
      <w:r>
        <w:t>(</w:t>
      </w:r>
      <w:r>
        <w:rPr>
          <w:i/>
        </w:rPr>
        <w:t xml:space="preserve">Q – </w:t>
      </w:r>
      <w:r>
        <w:t>4)</w:t>
      </w:r>
      <w:r>
        <w:rPr>
          <w:vertAlign w:val="superscript"/>
        </w:rPr>
        <w:t>2</w:t>
      </w:r>
      <w:r>
        <w:t xml:space="preserve">.  So for </w:t>
      </w:r>
      <w:r>
        <w:rPr>
          <w:i/>
        </w:rPr>
        <w:t xml:space="preserve">Q &gt; </w:t>
      </w:r>
      <w:r>
        <w:t xml:space="preserve">4, the short-run total cost function is </w:t>
      </w:r>
      <w:r>
        <w:rPr>
          <w:i/>
        </w:rPr>
        <w:t>C</w:t>
      </w:r>
      <w:r>
        <w:t>(</w:t>
      </w:r>
      <w:r>
        <w:rPr>
          <w:i/>
        </w:rPr>
        <w:t>Q</w:t>
      </w:r>
      <w:r>
        <w:t xml:space="preserve">) = </w:t>
      </w:r>
      <w:proofErr w:type="spellStart"/>
      <w:r>
        <w:rPr>
          <w:i/>
        </w:rPr>
        <w:t>rK</w:t>
      </w:r>
      <w:proofErr w:type="spellEnd"/>
      <w:r>
        <w:rPr>
          <w:i/>
        </w:rPr>
        <w:t xml:space="preserve"> + </w:t>
      </w:r>
      <w:proofErr w:type="spellStart"/>
      <w:r>
        <w:rPr>
          <w:i/>
        </w:rPr>
        <w:t>wL</w:t>
      </w:r>
      <w:proofErr w:type="spellEnd"/>
      <w:r>
        <w:rPr>
          <w:i/>
        </w:rPr>
        <w:t xml:space="preserve"> = </w:t>
      </w:r>
      <w:r>
        <w:t>2(16) + 1(</w:t>
      </w:r>
      <w:r>
        <w:rPr>
          <w:i/>
        </w:rPr>
        <w:t xml:space="preserve">Q – </w:t>
      </w:r>
      <w:r>
        <w:t>4)</w:t>
      </w:r>
      <w:r>
        <w:rPr>
          <w:vertAlign w:val="superscript"/>
        </w:rPr>
        <w:t>2</w:t>
      </w:r>
      <w:r>
        <w:t xml:space="preserve"> = 32 + (</w:t>
      </w:r>
      <w:r>
        <w:rPr>
          <w:i/>
        </w:rPr>
        <w:t xml:space="preserve">Q – </w:t>
      </w:r>
      <w:r>
        <w:t>4)</w:t>
      </w:r>
      <w:r>
        <w:rPr>
          <w:vertAlign w:val="superscript"/>
        </w:rPr>
        <w:t>2</w:t>
      </w:r>
      <w:r>
        <w:t>.</w:t>
      </w:r>
    </w:p>
    <w:p w:rsidR="002C572E" w:rsidRDefault="002C572E" w:rsidP="002C572E">
      <w:pPr>
        <w:pStyle w:val="BodyTextIndent"/>
        <w:ind w:left="0"/>
      </w:pPr>
    </w:p>
    <w:p w:rsidR="002C572E" w:rsidRDefault="002C572E" w:rsidP="002C572E">
      <w:pPr>
        <w:pStyle w:val="BodyTextIndent"/>
        <w:ind w:left="0"/>
      </w:pPr>
    </w:p>
    <w:p w:rsidR="002C572E" w:rsidRDefault="002C572E" w:rsidP="002C572E">
      <w:pPr>
        <w:pStyle w:val="BodyTextIndent"/>
        <w:ind w:left="0"/>
      </w:pPr>
    </w:p>
    <w:p w:rsidR="002C572E" w:rsidRDefault="002C572E" w:rsidP="002C572E">
      <w:pPr>
        <w:pStyle w:val="BodyTextIndent"/>
        <w:ind w:left="0"/>
      </w:pPr>
    </w:p>
    <w:p w:rsidR="002C572E" w:rsidRDefault="002C572E" w:rsidP="002C572E">
      <w:pPr>
        <w:pStyle w:val="BodyTextIndent"/>
        <w:ind w:left="0"/>
      </w:pPr>
    </w:p>
    <w:p w:rsidR="002C572E" w:rsidRDefault="002C572E" w:rsidP="002C572E">
      <w:pPr>
        <w:pStyle w:val="BodyTextIndent"/>
        <w:ind w:left="0"/>
      </w:pPr>
    </w:p>
    <w:p w:rsidR="002C572E" w:rsidRDefault="002C572E" w:rsidP="002C572E">
      <w:pPr>
        <w:pStyle w:val="BodyTextIndent"/>
        <w:ind w:left="0"/>
      </w:pPr>
    </w:p>
    <w:p w:rsidR="002C572E" w:rsidRDefault="002C572E" w:rsidP="002C572E">
      <w:pPr>
        <w:pStyle w:val="BodyTextIndent"/>
        <w:ind w:left="0"/>
      </w:pPr>
    </w:p>
    <w:p w:rsidR="002C572E" w:rsidRDefault="002C572E" w:rsidP="002C572E">
      <w:pPr>
        <w:pStyle w:val="BodyTextIndent"/>
        <w:ind w:left="0"/>
      </w:pPr>
    </w:p>
    <w:p w:rsidR="002C572E" w:rsidRDefault="002C572E" w:rsidP="002C572E">
      <w:pPr>
        <w:pStyle w:val="BodyTextIndent"/>
        <w:ind w:left="0"/>
      </w:pPr>
    </w:p>
    <w:p w:rsidR="002C572E" w:rsidRPr="007C44C6" w:rsidRDefault="002C572E" w:rsidP="002C572E">
      <w:pPr>
        <w:autoSpaceDE w:val="0"/>
        <w:autoSpaceDN w:val="0"/>
        <w:adjustRightInd w:val="0"/>
        <w:rPr>
          <w:b/>
          <w:szCs w:val="24"/>
        </w:rPr>
      </w:pPr>
      <w:r w:rsidRPr="00DE144C">
        <w:rPr>
          <w:b/>
          <w:bCs/>
          <w:szCs w:val="24"/>
        </w:rPr>
        <w:lastRenderedPageBreak/>
        <w:t xml:space="preserve">9.6. </w:t>
      </w:r>
      <w:r>
        <w:rPr>
          <w:b/>
          <w:bCs/>
          <w:szCs w:val="24"/>
        </w:rPr>
        <w:t xml:space="preserve"> </w:t>
      </w:r>
      <w:r w:rsidRPr="007C44C6">
        <w:rPr>
          <w:b/>
          <w:szCs w:val="24"/>
        </w:rPr>
        <w:t xml:space="preserve">A bicycle-repair shop charges the competitive market price of $10 per bike repaired. The firm’s short-run total cost is given by </w:t>
      </w:r>
      <w:r w:rsidRPr="007C44C6">
        <w:rPr>
          <w:b/>
          <w:i/>
          <w:iCs/>
          <w:szCs w:val="24"/>
        </w:rPr>
        <w:t>STC</w:t>
      </w:r>
      <w:r w:rsidRPr="007C44C6">
        <w:rPr>
          <w:b/>
          <w:szCs w:val="24"/>
        </w:rPr>
        <w:t>(</w:t>
      </w:r>
      <w:r w:rsidRPr="007C44C6">
        <w:rPr>
          <w:b/>
          <w:i/>
          <w:iCs/>
          <w:szCs w:val="24"/>
        </w:rPr>
        <w:t>Q</w:t>
      </w:r>
      <w:r w:rsidRPr="007C44C6">
        <w:rPr>
          <w:b/>
          <w:szCs w:val="24"/>
        </w:rPr>
        <w:t xml:space="preserve">) </w:t>
      </w:r>
      <w:r w:rsidRPr="007C44C6">
        <w:rPr>
          <w:rFonts w:eastAsia="MTSY"/>
          <w:b/>
          <w:szCs w:val="24"/>
        </w:rPr>
        <w:t xml:space="preserve">= </w:t>
      </w:r>
      <w:r w:rsidRPr="007C44C6">
        <w:rPr>
          <w:b/>
          <w:i/>
          <w:iCs/>
          <w:szCs w:val="24"/>
        </w:rPr>
        <w:t>Q</w:t>
      </w:r>
      <w:r w:rsidRPr="007C44C6">
        <w:rPr>
          <w:b/>
          <w:szCs w:val="24"/>
          <w:vertAlign w:val="superscript"/>
        </w:rPr>
        <w:t>2</w:t>
      </w:r>
      <w:r w:rsidRPr="007C44C6">
        <w:rPr>
          <w:b/>
          <w:i/>
          <w:iCs/>
          <w:szCs w:val="24"/>
        </w:rPr>
        <w:t>/</w:t>
      </w:r>
      <w:r w:rsidRPr="007C44C6">
        <w:rPr>
          <w:b/>
          <w:szCs w:val="24"/>
        </w:rPr>
        <w:t xml:space="preserve">2, and the associated marginal cost curve is </w:t>
      </w:r>
      <w:r w:rsidRPr="007C44C6">
        <w:rPr>
          <w:b/>
          <w:i/>
          <w:iCs/>
          <w:szCs w:val="24"/>
        </w:rPr>
        <w:t>SMC</w:t>
      </w:r>
      <w:r w:rsidRPr="007C44C6">
        <w:rPr>
          <w:b/>
          <w:szCs w:val="24"/>
        </w:rPr>
        <w:t>(</w:t>
      </w:r>
      <w:r w:rsidRPr="007C44C6">
        <w:rPr>
          <w:b/>
          <w:i/>
          <w:iCs/>
          <w:szCs w:val="24"/>
        </w:rPr>
        <w:t>Q</w:t>
      </w:r>
      <w:r w:rsidRPr="007C44C6">
        <w:rPr>
          <w:b/>
          <w:szCs w:val="24"/>
        </w:rPr>
        <w:t xml:space="preserve">) </w:t>
      </w:r>
      <w:r w:rsidRPr="007C44C6">
        <w:rPr>
          <w:rFonts w:eastAsia="MTSY"/>
          <w:b/>
          <w:szCs w:val="24"/>
        </w:rPr>
        <w:t xml:space="preserve">= </w:t>
      </w:r>
      <w:r w:rsidRPr="007C44C6">
        <w:rPr>
          <w:b/>
          <w:i/>
          <w:iCs/>
          <w:szCs w:val="24"/>
        </w:rPr>
        <w:t>Q</w:t>
      </w:r>
      <w:r w:rsidRPr="007C44C6">
        <w:rPr>
          <w:b/>
          <w:szCs w:val="24"/>
        </w:rPr>
        <w:t>.</w:t>
      </w:r>
    </w:p>
    <w:p w:rsidR="002C572E" w:rsidRPr="007C44C6" w:rsidRDefault="002C572E" w:rsidP="002C572E">
      <w:pPr>
        <w:autoSpaceDE w:val="0"/>
        <w:autoSpaceDN w:val="0"/>
        <w:adjustRightInd w:val="0"/>
        <w:rPr>
          <w:b/>
          <w:szCs w:val="24"/>
        </w:rPr>
      </w:pPr>
      <w:r w:rsidRPr="007C44C6">
        <w:rPr>
          <w:b/>
          <w:szCs w:val="24"/>
        </w:rPr>
        <w:t>a) What quantity should the firm produce if it wants to maximize its profit?</w:t>
      </w:r>
    </w:p>
    <w:p w:rsidR="002C572E" w:rsidRPr="007C44C6" w:rsidRDefault="002C572E" w:rsidP="002C572E">
      <w:pPr>
        <w:autoSpaceDE w:val="0"/>
        <w:autoSpaceDN w:val="0"/>
        <w:adjustRightInd w:val="0"/>
        <w:rPr>
          <w:b/>
          <w:szCs w:val="24"/>
        </w:rPr>
      </w:pPr>
      <w:r w:rsidRPr="007C44C6">
        <w:rPr>
          <w:b/>
          <w:szCs w:val="24"/>
        </w:rPr>
        <w:t>b) Draw the shop’s total revenue and total cost curves, and graph the total profit function on the same diagram. Using your graph, state (approximately) the profit-maximizing quantity in each case.</w:t>
      </w:r>
    </w:p>
    <w:p w:rsidR="002C572E" w:rsidRDefault="002C572E" w:rsidP="002C572E">
      <w:pPr>
        <w:autoSpaceDE w:val="0"/>
        <w:autoSpaceDN w:val="0"/>
        <w:adjustRightInd w:val="0"/>
        <w:rPr>
          <w:b/>
          <w:bCs/>
          <w:szCs w:val="24"/>
        </w:rPr>
      </w:pPr>
    </w:p>
    <w:p w:rsidR="002C572E" w:rsidRDefault="002C572E" w:rsidP="002C572E">
      <w:pPr>
        <w:tabs>
          <w:tab w:val="left" w:pos="720"/>
        </w:tabs>
      </w:pPr>
      <w:r>
        <w:t xml:space="preserve">a) </w:t>
      </w:r>
      <w:r>
        <w:tab/>
        <w:t xml:space="preserve">Since the firm is producing in a perfectly competitive market, the firm views the output price as exogenous. It should produce up to the point at which </w:t>
      </w:r>
      <w:r w:rsidRPr="00A819B7">
        <w:rPr>
          <w:i/>
        </w:rPr>
        <w:t>P = SMC(Q)</w:t>
      </w:r>
      <w:r>
        <w:t xml:space="preserve">, that is, so that 10 = </w:t>
      </w:r>
      <w:r w:rsidRPr="00A819B7">
        <w:rPr>
          <w:i/>
        </w:rPr>
        <w:t>Q</w:t>
      </w:r>
      <w:r>
        <w:t>. So it should produce 10 units of output.</w:t>
      </w:r>
    </w:p>
    <w:p w:rsidR="002C572E" w:rsidRPr="00A819B7" w:rsidRDefault="002C572E" w:rsidP="002C572E">
      <w:pPr>
        <w:tabs>
          <w:tab w:val="left" w:pos="720"/>
        </w:tabs>
      </w:pPr>
    </w:p>
    <w:p w:rsidR="002C572E" w:rsidRDefault="002C572E" w:rsidP="002C572E">
      <w:pPr>
        <w:pStyle w:val="Answer"/>
        <w:spacing w:after="0"/>
        <w:ind w:left="0" w:firstLine="0"/>
      </w:pPr>
      <w:r>
        <w:t xml:space="preserve">b) </w:t>
      </w:r>
      <w:r>
        <w:tab/>
        <w:t xml:space="preserve">The graph is shown below. </w:t>
      </w:r>
    </w:p>
    <w:p w:rsidR="002C572E" w:rsidRDefault="002C572E" w:rsidP="002C572E">
      <w:pPr>
        <w:pStyle w:val="Answer"/>
        <w:spacing w:after="0"/>
        <w:ind w:left="0" w:firstLine="0"/>
        <w:jc w:val="center"/>
      </w:pPr>
      <w:r>
        <w:object w:dxaOrig="5566" w:dyaOrig="5566">
          <v:shape id="_x0000_i1058" type="#_x0000_t75" style="width:234pt;height:234pt" o:ole="">
            <v:imagedata r:id="rId77" o:title=""/>
          </v:shape>
          <o:OLEObject Type="Embed" ProgID="Word.Picture.8" ShapeID="_x0000_i1058" DrawAspect="Content" ObjectID="_1381144893" r:id="rId78"/>
        </w:object>
      </w:r>
    </w:p>
    <w:p w:rsidR="002C572E" w:rsidRDefault="002C572E" w:rsidP="002C572E">
      <w:pPr>
        <w:pStyle w:val="Answer"/>
        <w:spacing w:after="0"/>
        <w:ind w:left="0" w:firstLine="0"/>
      </w:pPr>
      <w:r>
        <w:t>The total cost function increases in Q, and at an increasing rate. Total Profit at first increases in Q and then decreases. From the graph, it appears that Profit is maximized when Q is about 10, which we found in (a).</w:t>
      </w:r>
    </w:p>
    <w:p w:rsidR="002C572E" w:rsidRDefault="002C572E" w:rsidP="002C572E">
      <w:pPr>
        <w:pStyle w:val="Question"/>
        <w:spacing w:before="0" w:after="0"/>
        <w:ind w:left="0" w:firstLine="0"/>
      </w:pPr>
    </w:p>
    <w:p w:rsidR="002C572E" w:rsidRDefault="002C572E" w:rsidP="002C572E">
      <w:pPr>
        <w:pStyle w:val="BodyTextIndent"/>
        <w:ind w:left="0"/>
      </w:pPr>
    </w:p>
    <w:p w:rsidR="002C572E" w:rsidRDefault="002C572E"/>
    <w:p w:rsidR="002C572E" w:rsidRDefault="002C572E"/>
    <w:p w:rsidR="002C572E" w:rsidRDefault="002C572E"/>
    <w:p w:rsidR="002C572E" w:rsidRDefault="002C572E"/>
    <w:p w:rsidR="002C572E" w:rsidRDefault="002C572E"/>
    <w:p w:rsidR="002C572E" w:rsidRDefault="002C572E"/>
    <w:p w:rsidR="002C572E" w:rsidRDefault="002C572E"/>
    <w:p w:rsidR="002C572E" w:rsidRDefault="002C572E"/>
    <w:p w:rsidR="002C572E" w:rsidRDefault="002C572E"/>
    <w:p w:rsidR="002C572E" w:rsidRDefault="002C572E"/>
    <w:p w:rsidR="002C572E" w:rsidRDefault="002C572E"/>
    <w:p w:rsidR="002C572E" w:rsidRDefault="002C572E"/>
    <w:p w:rsidR="002C572E" w:rsidRPr="00FB7719" w:rsidRDefault="002C572E" w:rsidP="002C572E">
      <w:pPr>
        <w:autoSpaceDE w:val="0"/>
        <w:autoSpaceDN w:val="0"/>
        <w:adjustRightInd w:val="0"/>
        <w:rPr>
          <w:b/>
          <w:szCs w:val="24"/>
        </w:rPr>
      </w:pPr>
      <w:r w:rsidRPr="00FB7719">
        <w:rPr>
          <w:b/>
          <w:bCs/>
          <w:szCs w:val="24"/>
        </w:rPr>
        <w:t>9.1</w:t>
      </w:r>
      <w:r>
        <w:rPr>
          <w:b/>
          <w:bCs/>
          <w:szCs w:val="24"/>
        </w:rPr>
        <w:t>6</w:t>
      </w:r>
      <w:r w:rsidRPr="00FB7719">
        <w:rPr>
          <w:b/>
          <w:bCs/>
          <w:szCs w:val="24"/>
        </w:rPr>
        <w:t xml:space="preserve">.  </w:t>
      </w:r>
      <w:r w:rsidRPr="00FB7719">
        <w:rPr>
          <w:b/>
          <w:szCs w:val="24"/>
        </w:rPr>
        <w:t xml:space="preserve">The wood-pallet market contains many identical firms, each with the short-run total cost function </w:t>
      </w:r>
      <w:r w:rsidRPr="00FB7719">
        <w:rPr>
          <w:b/>
          <w:i/>
          <w:iCs/>
          <w:szCs w:val="24"/>
        </w:rPr>
        <w:t>STC</w:t>
      </w:r>
      <w:r w:rsidRPr="00FB7719">
        <w:rPr>
          <w:b/>
          <w:szCs w:val="24"/>
        </w:rPr>
        <w:t>(</w:t>
      </w:r>
      <w:r w:rsidRPr="00FB7719">
        <w:rPr>
          <w:b/>
          <w:i/>
          <w:iCs/>
          <w:szCs w:val="24"/>
        </w:rPr>
        <w:t>Q</w:t>
      </w:r>
      <w:r w:rsidRPr="00FB7719">
        <w:rPr>
          <w:b/>
          <w:szCs w:val="24"/>
        </w:rPr>
        <w:t xml:space="preserve">) </w:t>
      </w:r>
      <w:r w:rsidRPr="00FB7719">
        <w:rPr>
          <w:rFonts w:eastAsia="MTSY"/>
          <w:b/>
          <w:szCs w:val="24"/>
        </w:rPr>
        <w:t xml:space="preserve">= </w:t>
      </w:r>
      <w:r w:rsidRPr="00FB7719">
        <w:rPr>
          <w:b/>
          <w:szCs w:val="24"/>
        </w:rPr>
        <w:t xml:space="preserve">400 </w:t>
      </w:r>
      <w:r w:rsidRPr="00FB7719">
        <w:rPr>
          <w:rFonts w:eastAsia="MTSY"/>
          <w:b/>
          <w:szCs w:val="24"/>
        </w:rPr>
        <w:t xml:space="preserve">+ </w:t>
      </w:r>
      <w:r w:rsidRPr="00FB7719">
        <w:rPr>
          <w:b/>
          <w:szCs w:val="24"/>
        </w:rPr>
        <w:t>5</w:t>
      </w:r>
      <w:r w:rsidRPr="00FB7719">
        <w:rPr>
          <w:b/>
          <w:i/>
          <w:iCs/>
          <w:szCs w:val="24"/>
        </w:rPr>
        <w:t xml:space="preserve">Q </w:t>
      </w:r>
      <w:r w:rsidRPr="00FB7719">
        <w:rPr>
          <w:rFonts w:eastAsia="MTSY"/>
          <w:b/>
          <w:szCs w:val="24"/>
        </w:rPr>
        <w:t xml:space="preserve">+ </w:t>
      </w:r>
      <w:r w:rsidRPr="00FB7719">
        <w:rPr>
          <w:b/>
          <w:i/>
          <w:iCs/>
          <w:szCs w:val="24"/>
        </w:rPr>
        <w:t>Q</w:t>
      </w:r>
      <w:r w:rsidRPr="00FB7719">
        <w:rPr>
          <w:b/>
          <w:szCs w:val="24"/>
          <w:vertAlign w:val="superscript"/>
        </w:rPr>
        <w:t>2</w:t>
      </w:r>
      <w:r w:rsidRPr="00FB7719">
        <w:rPr>
          <w:b/>
          <w:szCs w:val="24"/>
        </w:rPr>
        <w:t xml:space="preserve">, where </w:t>
      </w:r>
      <w:r w:rsidRPr="00FB7719">
        <w:rPr>
          <w:b/>
          <w:i/>
          <w:iCs/>
          <w:szCs w:val="24"/>
        </w:rPr>
        <w:t xml:space="preserve">Q </w:t>
      </w:r>
      <w:r w:rsidRPr="00FB7719">
        <w:rPr>
          <w:b/>
          <w:szCs w:val="24"/>
        </w:rPr>
        <w:t xml:space="preserve">is the firm’s annual output (and all of the firm’s $400 fixed cost is sunk). The corresponding marginal cost function is </w:t>
      </w:r>
      <w:r w:rsidRPr="00FB7719">
        <w:rPr>
          <w:b/>
          <w:i/>
          <w:iCs/>
          <w:szCs w:val="24"/>
        </w:rPr>
        <w:t>SMC</w:t>
      </w:r>
      <w:r w:rsidRPr="00FB7719">
        <w:rPr>
          <w:b/>
          <w:szCs w:val="24"/>
        </w:rPr>
        <w:t>(</w:t>
      </w:r>
      <w:r w:rsidRPr="00FB7719">
        <w:rPr>
          <w:b/>
          <w:i/>
          <w:iCs/>
          <w:szCs w:val="24"/>
        </w:rPr>
        <w:t>Q</w:t>
      </w:r>
      <w:r w:rsidRPr="00FB7719">
        <w:rPr>
          <w:b/>
          <w:szCs w:val="24"/>
        </w:rPr>
        <w:t xml:space="preserve">) </w:t>
      </w:r>
      <w:r w:rsidRPr="00FB7719">
        <w:rPr>
          <w:rFonts w:eastAsia="MTSY"/>
          <w:b/>
          <w:szCs w:val="24"/>
        </w:rPr>
        <w:t xml:space="preserve">= </w:t>
      </w:r>
      <w:r w:rsidRPr="00FB7719">
        <w:rPr>
          <w:b/>
          <w:szCs w:val="24"/>
        </w:rPr>
        <w:t xml:space="preserve">5 </w:t>
      </w:r>
      <w:r w:rsidRPr="00FB7719">
        <w:rPr>
          <w:rFonts w:eastAsia="MTSY"/>
          <w:b/>
          <w:szCs w:val="24"/>
        </w:rPr>
        <w:t xml:space="preserve">+ </w:t>
      </w:r>
      <w:r w:rsidRPr="00FB7719">
        <w:rPr>
          <w:b/>
          <w:szCs w:val="24"/>
        </w:rPr>
        <w:t>2</w:t>
      </w:r>
      <w:r w:rsidRPr="00FB7719">
        <w:rPr>
          <w:b/>
          <w:i/>
          <w:iCs/>
          <w:szCs w:val="24"/>
        </w:rPr>
        <w:t>Q</w:t>
      </w:r>
      <w:r w:rsidRPr="00FB7719">
        <w:rPr>
          <w:b/>
          <w:szCs w:val="24"/>
        </w:rPr>
        <w:t xml:space="preserve">. The market demand curve for this industry is </w:t>
      </w:r>
      <w:r w:rsidRPr="00FB7719">
        <w:rPr>
          <w:b/>
          <w:i/>
          <w:iCs/>
          <w:szCs w:val="24"/>
        </w:rPr>
        <w:t>D</w:t>
      </w:r>
      <w:r w:rsidRPr="00FB7719">
        <w:rPr>
          <w:b/>
          <w:szCs w:val="24"/>
        </w:rPr>
        <w:t>(</w:t>
      </w:r>
      <w:r w:rsidRPr="00FB7719">
        <w:rPr>
          <w:b/>
          <w:i/>
          <w:iCs/>
          <w:szCs w:val="24"/>
        </w:rPr>
        <w:t>P</w:t>
      </w:r>
      <w:r w:rsidRPr="00FB7719">
        <w:rPr>
          <w:b/>
          <w:szCs w:val="24"/>
        </w:rPr>
        <w:t xml:space="preserve">) </w:t>
      </w:r>
      <w:r w:rsidRPr="00FB7719">
        <w:rPr>
          <w:rFonts w:eastAsia="MTSY"/>
          <w:b/>
          <w:szCs w:val="24"/>
        </w:rPr>
        <w:t xml:space="preserve">= </w:t>
      </w:r>
      <w:r w:rsidRPr="00FB7719">
        <w:rPr>
          <w:b/>
          <w:szCs w:val="24"/>
        </w:rPr>
        <w:t>262</w:t>
      </w:r>
      <w:r w:rsidRPr="00FB7719">
        <w:rPr>
          <w:b/>
          <w:i/>
          <w:iCs/>
          <w:szCs w:val="24"/>
        </w:rPr>
        <w:t>.</w:t>
      </w:r>
      <w:r w:rsidRPr="00FB7719">
        <w:rPr>
          <w:b/>
          <w:szCs w:val="24"/>
        </w:rPr>
        <w:t xml:space="preserve">5 </w:t>
      </w:r>
      <w:r w:rsidRPr="00FB7719">
        <w:rPr>
          <w:rFonts w:eastAsia="MTSY"/>
          <w:b/>
          <w:szCs w:val="24"/>
        </w:rPr>
        <w:t xml:space="preserve">− </w:t>
      </w:r>
      <w:r w:rsidRPr="00FB7719">
        <w:rPr>
          <w:b/>
          <w:i/>
          <w:iCs/>
          <w:szCs w:val="24"/>
        </w:rPr>
        <w:t>P/</w:t>
      </w:r>
      <w:r w:rsidRPr="00FB7719">
        <w:rPr>
          <w:b/>
          <w:szCs w:val="24"/>
        </w:rPr>
        <w:t xml:space="preserve">2, where </w:t>
      </w:r>
      <w:r w:rsidRPr="00FB7719">
        <w:rPr>
          <w:b/>
          <w:i/>
          <w:iCs/>
          <w:szCs w:val="24"/>
        </w:rPr>
        <w:t xml:space="preserve">P </w:t>
      </w:r>
      <w:r w:rsidRPr="00FB7719">
        <w:rPr>
          <w:b/>
          <w:szCs w:val="24"/>
        </w:rPr>
        <w:t>is the market price. Each firm in the industry is currently earning zero economic profit. How many firms are in this industry, and what is the market equilibrium price?</w:t>
      </w:r>
    </w:p>
    <w:p w:rsidR="002C572E" w:rsidRPr="0088255A" w:rsidRDefault="002C572E" w:rsidP="002C572E">
      <w:pPr>
        <w:pStyle w:val="NormalIndent"/>
        <w:ind w:left="0"/>
      </w:pPr>
    </w:p>
    <w:p w:rsidR="002C572E" w:rsidRDefault="002C572E" w:rsidP="002C572E">
      <w:pPr>
        <w:pStyle w:val="Question"/>
        <w:spacing w:before="0" w:after="0"/>
        <w:ind w:left="0" w:firstLine="0"/>
      </w:pPr>
      <w:r>
        <w:t xml:space="preserve">Since each firm is earning zero economic profit, we know </w:t>
      </w:r>
      <w:r>
        <w:rPr>
          <w:position w:val="-6"/>
        </w:rPr>
        <w:object w:dxaOrig="920" w:dyaOrig="279">
          <v:shape id="_x0000_i1059" type="#_x0000_t75" style="width:46.2pt;height:13.8pt" o:ole="">
            <v:imagedata r:id="rId79" o:title=""/>
          </v:shape>
          <o:OLEObject Type="Embed" ProgID="Equation.DSMT4" ShapeID="_x0000_i1059" DrawAspect="Content" ObjectID="_1381144894" r:id="rId80"/>
        </w:object>
      </w:r>
      <w:r>
        <w:t xml:space="preserve">.  Since each firm supplies where </w:t>
      </w:r>
      <w:r>
        <w:rPr>
          <w:position w:val="-6"/>
        </w:rPr>
        <w:object w:dxaOrig="980" w:dyaOrig="279">
          <v:shape id="_x0000_i1060" type="#_x0000_t75" style="width:49.2pt;height:13.8pt" o:ole="">
            <v:imagedata r:id="rId81" o:title=""/>
          </v:shape>
          <o:OLEObject Type="Embed" ProgID="Equation.DSMT4" ShapeID="_x0000_i1060" DrawAspect="Content" ObjectID="_1381144895" r:id="rId82"/>
        </w:object>
      </w:r>
      <w:r>
        <w:t xml:space="preserve">, set </w:t>
      </w:r>
      <w:r>
        <w:rPr>
          <w:position w:val="-6"/>
        </w:rPr>
        <w:object w:dxaOrig="1260" w:dyaOrig="279">
          <v:shape id="_x0000_i1061" type="#_x0000_t75" style="width:63pt;height:13.8pt" o:ole="">
            <v:imagedata r:id="rId83" o:title=""/>
          </v:shape>
          <o:OLEObject Type="Embed" ProgID="Equation.DSMT4" ShapeID="_x0000_i1061" DrawAspect="Content" ObjectID="_1381144896" r:id="rId84"/>
        </w:object>
      </w:r>
      <w:r>
        <w:t>.</w:t>
      </w:r>
    </w:p>
    <w:p w:rsidR="002C572E" w:rsidRDefault="002C572E" w:rsidP="002C572E">
      <w:pPr>
        <w:pStyle w:val="MTDisplayEquation"/>
        <w:ind w:left="0"/>
      </w:pPr>
      <w:r>
        <w:tab/>
      </w:r>
      <w:r>
        <w:rPr>
          <w:position w:val="-46"/>
        </w:rPr>
        <w:object w:dxaOrig="2040" w:dyaOrig="1040">
          <v:shape id="_x0000_i1062" type="#_x0000_t75" style="width:102pt;height:52.2pt" o:ole="">
            <v:imagedata r:id="rId85" o:title=""/>
          </v:shape>
          <o:OLEObject Type="Embed" ProgID="Equation.DSMT4" ShapeID="_x0000_i1062" DrawAspect="Content" ObjectID="_1381144897" r:id="rId86"/>
        </w:object>
      </w:r>
    </w:p>
    <w:p w:rsidR="002C572E" w:rsidRDefault="002C572E" w:rsidP="002C572E">
      <w:pPr>
        <w:pStyle w:val="NormalIndent"/>
        <w:ind w:left="0"/>
      </w:pPr>
    </w:p>
    <w:p w:rsidR="002C572E" w:rsidRDefault="002C572E" w:rsidP="002C572E">
      <w:pPr>
        <w:pStyle w:val="NormalIndent"/>
        <w:ind w:left="0"/>
      </w:pPr>
      <w:r>
        <w:t xml:space="preserve">Since </w:t>
      </w:r>
      <w:r>
        <w:rPr>
          <w:position w:val="-10"/>
        </w:rPr>
        <w:object w:dxaOrig="1100" w:dyaOrig="320">
          <v:shape id="_x0000_i1063" type="#_x0000_t75" style="width:55.2pt;height:16.2pt" o:ole="">
            <v:imagedata r:id="rId87" o:title=""/>
          </v:shape>
          <o:OLEObject Type="Embed" ProgID="Equation.DSMT4" ShapeID="_x0000_i1063" DrawAspect="Content" ObjectID="_1381144898" r:id="rId88"/>
        </w:object>
      </w:r>
      <w:r>
        <w:t xml:space="preserve">, </w:t>
      </w:r>
      <w:r>
        <w:rPr>
          <w:position w:val="-6"/>
        </w:rPr>
        <w:object w:dxaOrig="720" w:dyaOrig="279">
          <v:shape id="_x0000_i1064" type="#_x0000_t75" style="width:36pt;height:13.8pt" o:ole="">
            <v:imagedata r:id="rId89" o:title=""/>
          </v:shape>
          <o:OLEObject Type="Embed" ProgID="Equation.DSMT4" ShapeID="_x0000_i1064" DrawAspect="Content" ObjectID="_1381144899" r:id="rId90"/>
        </w:object>
      </w:r>
      <w:r>
        <w:t xml:space="preserve">.  If market price is </w:t>
      </w:r>
      <w:r>
        <w:rPr>
          <w:position w:val="-6"/>
        </w:rPr>
        <w:object w:dxaOrig="720" w:dyaOrig="279">
          <v:shape id="_x0000_i1065" type="#_x0000_t75" style="width:36pt;height:13.8pt" o:ole="">
            <v:imagedata r:id="rId91" o:title=""/>
          </v:shape>
          <o:OLEObject Type="Embed" ProgID="Equation.DSMT4" ShapeID="_x0000_i1065" DrawAspect="Content" ObjectID="_1381144900" r:id="rId92"/>
        </w:object>
      </w:r>
      <w:r>
        <w:t xml:space="preserve">, </w:t>
      </w:r>
      <w:r>
        <w:rPr>
          <w:position w:val="-10"/>
        </w:rPr>
        <w:object w:dxaOrig="1200" w:dyaOrig="320">
          <v:shape id="_x0000_i1066" type="#_x0000_t75" style="width:60pt;height:16.2pt" o:ole="">
            <v:imagedata r:id="rId93" o:title=""/>
          </v:shape>
          <o:OLEObject Type="Embed" ProgID="Equation.DSMT4" ShapeID="_x0000_i1066" DrawAspect="Content" ObjectID="_1381144901" r:id="rId94"/>
        </w:object>
      </w:r>
      <w:r>
        <w:t xml:space="preserve">.  Finally, if total market demand is </w:t>
      </w:r>
      <w:r>
        <w:rPr>
          <w:position w:val="-10"/>
        </w:rPr>
        <w:object w:dxaOrig="840" w:dyaOrig="320">
          <v:shape id="_x0000_i1067" type="#_x0000_t75" style="width:42pt;height:16.2pt" o:ole="">
            <v:imagedata r:id="rId95" o:title=""/>
          </v:shape>
          <o:OLEObject Type="Embed" ProgID="Equation.DSMT4" ShapeID="_x0000_i1067" DrawAspect="Content" ObjectID="_1381144902" r:id="rId96"/>
        </w:object>
      </w:r>
      <w:r>
        <w:t xml:space="preserve"> and each firm is producing 20 units, there will be </w:t>
      </w:r>
      <w:r>
        <w:rPr>
          <w:position w:val="-10"/>
        </w:rPr>
        <w:object w:dxaOrig="900" w:dyaOrig="320">
          <v:shape id="_x0000_i1068" type="#_x0000_t75" style="width:45pt;height:16.2pt" o:ole="">
            <v:imagedata r:id="rId97" o:title=""/>
          </v:shape>
          <o:OLEObject Type="Embed" ProgID="Equation.DSMT4" ShapeID="_x0000_i1068" DrawAspect="Content" ObjectID="_1381144903" r:id="rId98"/>
        </w:object>
      </w:r>
      <w:r>
        <w:t xml:space="preserve"> firms in the market.</w:t>
      </w:r>
    </w:p>
    <w:p w:rsidR="002C572E" w:rsidRDefault="002C572E" w:rsidP="002C572E">
      <w:pPr>
        <w:autoSpaceDE w:val="0"/>
        <w:autoSpaceDN w:val="0"/>
        <w:adjustRightInd w:val="0"/>
        <w:rPr>
          <w:b/>
          <w:bCs/>
          <w:szCs w:val="24"/>
        </w:rPr>
      </w:pPr>
    </w:p>
    <w:p w:rsidR="002C572E" w:rsidRDefault="002C572E"/>
    <w:p w:rsidR="002C572E" w:rsidRPr="00FB7719" w:rsidRDefault="002C572E" w:rsidP="002C572E">
      <w:pPr>
        <w:autoSpaceDE w:val="0"/>
        <w:autoSpaceDN w:val="0"/>
        <w:adjustRightInd w:val="0"/>
        <w:rPr>
          <w:b/>
          <w:szCs w:val="24"/>
        </w:rPr>
      </w:pPr>
      <w:r w:rsidRPr="00FB7719">
        <w:rPr>
          <w:b/>
          <w:bCs/>
          <w:szCs w:val="24"/>
        </w:rPr>
        <w:t>9.1</w:t>
      </w:r>
      <w:r>
        <w:rPr>
          <w:b/>
          <w:bCs/>
          <w:szCs w:val="24"/>
        </w:rPr>
        <w:t>9</w:t>
      </w:r>
      <w:r w:rsidRPr="00FB7719">
        <w:rPr>
          <w:b/>
          <w:bCs/>
          <w:szCs w:val="24"/>
        </w:rPr>
        <w:t xml:space="preserve">.  </w:t>
      </w:r>
      <w:r w:rsidRPr="00FB7719">
        <w:rPr>
          <w:b/>
          <w:szCs w:val="24"/>
        </w:rPr>
        <w:t>A competitive industry consists of 6 type A firms and 4 type B firms. Each firm of type A operates with the supply curve:</w:t>
      </w:r>
    </w:p>
    <w:p w:rsidR="002C572E" w:rsidRPr="00FB7719" w:rsidRDefault="002C572E" w:rsidP="002C572E">
      <w:pPr>
        <w:autoSpaceDE w:val="0"/>
        <w:autoSpaceDN w:val="0"/>
        <w:adjustRightInd w:val="0"/>
        <w:rPr>
          <w:b/>
          <w:szCs w:val="24"/>
        </w:rPr>
      </w:pPr>
      <w:r>
        <w:rPr>
          <w:b/>
          <w:noProof/>
          <w:szCs w:val="24"/>
          <w:lang w:val="en-CA" w:eastAsia="zh-CN"/>
        </w:rPr>
        <w:drawing>
          <wp:inline distT="0" distB="0" distL="0" distR="0">
            <wp:extent cx="2354580" cy="449580"/>
            <wp:effectExtent l="19050" t="0" r="7620" b="0"/>
            <wp:docPr id="15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9" cstate="print"/>
                    <a:srcRect/>
                    <a:stretch>
                      <a:fillRect/>
                    </a:stretch>
                  </pic:blipFill>
                  <pic:spPr bwMode="auto">
                    <a:xfrm>
                      <a:off x="0" y="0"/>
                      <a:ext cx="2354580" cy="449580"/>
                    </a:xfrm>
                    <a:prstGeom prst="rect">
                      <a:avLst/>
                    </a:prstGeom>
                    <a:noFill/>
                    <a:ln w="9525">
                      <a:noFill/>
                      <a:miter lim="800000"/>
                      <a:headEnd/>
                      <a:tailEnd/>
                    </a:ln>
                  </pic:spPr>
                </pic:pic>
              </a:graphicData>
            </a:graphic>
          </wp:inline>
        </w:drawing>
      </w:r>
    </w:p>
    <w:p w:rsidR="002C572E" w:rsidRPr="00FB7719" w:rsidRDefault="002C572E" w:rsidP="002C572E">
      <w:pPr>
        <w:autoSpaceDE w:val="0"/>
        <w:autoSpaceDN w:val="0"/>
        <w:adjustRightInd w:val="0"/>
        <w:rPr>
          <w:b/>
          <w:szCs w:val="24"/>
        </w:rPr>
      </w:pPr>
      <w:r w:rsidRPr="00FB7719">
        <w:rPr>
          <w:b/>
          <w:szCs w:val="24"/>
        </w:rPr>
        <w:t>Each firm of type B operates with the supply curve:</w:t>
      </w:r>
    </w:p>
    <w:p w:rsidR="002C572E" w:rsidRPr="00FB7719" w:rsidRDefault="002C572E" w:rsidP="002C572E">
      <w:pPr>
        <w:autoSpaceDE w:val="0"/>
        <w:autoSpaceDN w:val="0"/>
        <w:adjustRightInd w:val="0"/>
        <w:rPr>
          <w:b/>
          <w:szCs w:val="24"/>
        </w:rPr>
      </w:pPr>
      <w:r>
        <w:rPr>
          <w:b/>
          <w:noProof/>
          <w:szCs w:val="24"/>
          <w:lang w:val="en-CA" w:eastAsia="zh-CN"/>
        </w:rPr>
        <w:drawing>
          <wp:inline distT="0" distB="0" distL="0" distR="0">
            <wp:extent cx="1744980" cy="335280"/>
            <wp:effectExtent l="19050" t="0" r="7620" b="0"/>
            <wp:docPr id="15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0" cstate="print"/>
                    <a:srcRect/>
                    <a:stretch>
                      <a:fillRect/>
                    </a:stretch>
                  </pic:blipFill>
                  <pic:spPr bwMode="auto">
                    <a:xfrm>
                      <a:off x="0" y="0"/>
                      <a:ext cx="1744980" cy="335280"/>
                    </a:xfrm>
                    <a:prstGeom prst="rect">
                      <a:avLst/>
                    </a:prstGeom>
                    <a:noFill/>
                    <a:ln w="9525">
                      <a:noFill/>
                      <a:miter lim="800000"/>
                      <a:headEnd/>
                      <a:tailEnd/>
                    </a:ln>
                  </pic:spPr>
                </pic:pic>
              </a:graphicData>
            </a:graphic>
          </wp:inline>
        </w:drawing>
      </w:r>
    </w:p>
    <w:p w:rsidR="002C572E" w:rsidRPr="00FB7719" w:rsidRDefault="002C572E" w:rsidP="002C572E">
      <w:pPr>
        <w:autoSpaceDE w:val="0"/>
        <w:autoSpaceDN w:val="0"/>
        <w:adjustRightInd w:val="0"/>
        <w:rPr>
          <w:b/>
          <w:szCs w:val="24"/>
        </w:rPr>
      </w:pPr>
      <w:r w:rsidRPr="00FB7719">
        <w:rPr>
          <w:b/>
          <w:szCs w:val="24"/>
        </w:rPr>
        <w:t xml:space="preserve">a) Suppose the market demand is </w:t>
      </w:r>
      <w:r>
        <w:rPr>
          <w:b/>
          <w:noProof/>
          <w:szCs w:val="24"/>
          <w:lang w:val="en-CA" w:eastAsia="zh-CN"/>
        </w:rPr>
        <w:drawing>
          <wp:inline distT="0" distB="0" distL="0" distR="0">
            <wp:extent cx="1402080" cy="220980"/>
            <wp:effectExtent l="19050" t="0" r="7620" b="0"/>
            <wp:docPr id="15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1" cstate="print"/>
                    <a:srcRect/>
                    <a:stretch>
                      <a:fillRect/>
                    </a:stretch>
                  </pic:blipFill>
                  <pic:spPr bwMode="auto">
                    <a:xfrm>
                      <a:off x="0" y="0"/>
                      <a:ext cx="1402080" cy="220980"/>
                    </a:xfrm>
                    <a:prstGeom prst="rect">
                      <a:avLst/>
                    </a:prstGeom>
                    <a:noFill/>
                    <a:ln w="9525">
                      <a:noFill/>
                      <a:miter lim="800000"/>
                      <a:headEnd/>
                      <a:tailEnd/>
                    </a:ln>
                  </pic:spPr>
                </pic:pic>
              </a:graphicData>
            </a:graphic>
          </wp:inline>
        </w:drawing>
      </w:r>
    </w:p>
    <w:p w:rsidR="002C572E" w:rsidRPr="00FB7719" w:rsidRDefault="002C572E" w:rsidP="002C572E">
      <w:pPr>
        <w:autoSpaceDE w:val="0"/>
        <w:autoSpaceDN w:val="0"/>
        <w:adjustRightInd w:val="0"/>
        <w:rPr>
          <w:b/>
          <w:szCs w:val="24"/>
        </w:rPr>
      </w:pPr>
      <w:r w:rsidRPr="00FB7719">
        <w:rPr>
          <w:b/>
          <w:szCs w:val="24"/>
        </w:rPr>
        <w:t>At the market equilibrium, which firms are producing, and what is the equilibrium price?</w:t>
      </w:r>
    </w:p>
    <w:p w:rsidR="002C572E" w:rsidRPr="00FB7719" w:rsidRDefault="002C572E" w:rsidP="002C572E">
      <w:pPr>
        <w:autoSpaceDE w:val="0"/>
        <w:autoSpaceDN w:val="0"/>
        <w:adjustRightInd w:val="0"/>
        <w:rPr>
          <w:b/>
          <w:szCs w:val="24"/>
        </w:rPr>
      </w:pPr>
      <w:r w:rsidRPr="00FB7719">
        <w:rPr>
          <w:b/>
          <w:szCs w:val="24"/>
        </w:rPr>
        <w:t xml:space="preserve">b) Suppose the market demand is </w:t>
      </w:r>
      <w:r>
        <w:rPr>
          <w:b/>
          <w:noProof/>
          <w:szCs w:val="24"/>
          <w:lang w:val="en-CA" w:eastAsia="zh-CN"/>
        </w:rPr>
        <w:drawing>
          <wp:inline distT="0" distB="0" distL="0" distR="0">
            <wp:extent cx="1402080" cy="236220"/>
            <wp:effectExtent l="19050" t="0" r="7620" b="0"/>
            <wp:docPr id="15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2" cstate="print"/>
                    <a:srcRect/>
                    <a:stretch>
                      <a:fillRect/>
                    </a:stretch>
                  </pic:blipFill>
                  <pic:spPr bwMode="auto">
                    <a:xfrm>
                      <a:off x="0" y="0"/>
                      <a:ext cx="1402080" cy="236220"/>
                    </a:xfrm>
                    <a:prstGeom prst="rect">
                      <a:avLst/>
                    </a:prstGeom>
                    <a:noFill/>
                    <a:ln w="9525">
                      <a:noFill/>
                      <a:miter lim="800000"/>
                      <a:headEnd/>
                      <a:tailEnd/>
                    </a:ln>
                  </pic:spPr>
                </pic:pic>
              </a:graphicData>
            </a:graphic>
          </wp:inline>
        </w:drawing>
      </w:r>
    </w:p>
    <w:p w:rsidR="002C572E" w:rsidRPr="00FB7719" w:rsidRDefault="002C572E" w:rsidP="002C572E">
      <w:pPr>
        <w:autoSpaceDE w:val="0"/>
        <w:autoSpaceDN w:val="0"/>
        <w:adjustRightInd w:val="0"/>
        <w:rPr>
          <w:b/>
          <w:szCs w:val="24"/>
        </w:rPr>
      </w:pPr>
      <w:r w:rsidRPr="00FB7719">
        <w:rPr>
          <w:b/>
          <w:szCs w:val="24"/>
        </w:rPr>
        <w:t>At the market equilibrium, which firms are producing, and what is the equilibrium price?</w:t>
      </w:r>
    </w:p>
    <w:p w:rsidR="002C572E" w:rsidRPr="0088255A" w:rsidRDefault="002C572E" w:rsidP="002C572E">
      <w:pPr>
        <w:pStyle w:val="Question"/>
        <w:spacing w:before="0" w:after="0"/>
        <w:ind w:left="0" w:firstLine="0"/>
        <w:rPr>
          <w:szCs w:val="24"/>
        </w:rPr>
      </w:pPr>
    </w:p>
    <w:p w:rsidR="002C572E" w:rsidRDefault="002C572E" w:rsidP="002C572E">
      <w:pPr>
        <w:tabs>
          <w:tab w:val="left" w:pos="720"/>
        </w:tabs>
        <w:rPr>
          <w:szCs w:val="24"/>
        </w:rPr>
      </w:pPr>
      <w:r>
        <w:rPr>
          <w:szCs w:val="24"/>
        </w:rPr>
        <w:t>a)</w:t>
      </w:r>
      <w:r>
        <w:rPr>
          <w:szCs w:val="24"/>
        </w:rPr>
        <w:tab/>
      </w:r>
      <w:r w:rsidRPr="0088255A">
        <w:rPr>
          <w:szCs w:val="24"/>
        </w:rPr>
        <w:t xml:space="preserve">When </w:t>
      </w:r>
      <w:r w:rsidRPr="0088255A">
        <w:rPr>
          <w:i/>
          <w:szCs w:val="24"/>
        </w:rPr>
        <w:t>P</w:t>
      </w:r>
      <w:r w:rsidRPr="0088255A">
        <w:rPr>
          <w:szCs w:val="24"/>
        </w:rPr>
        <w:t xml:space="preserve"> &lt;10, only Type B firms will operate, and the market supply will be 4(2</w:t>
      </w:r>
      <w:r w:rsidRPr="0088255A">
        <w:rPr>
          <w:i/>
          <w:szCs w:val="24"/>
        </w:rPr>
        <w:t>P</w:t>
      </w:r>
      <w:r w:rsidRPr="0088255A">
        <w:rPr>
          <w:szCs w:val="24"/>
        </w:rPr>
        <w:t>) = 8</w:t>
      </w:r>
      <w:r w:rsidRPr="0088255A">
        <w:rPr>
          <w:i/>
          <w:szCs w:val="24"/>
        </w:rPr>
        <w:t>P</w:t>
      </w:r>
      <w:r w:rsidRPr="0088255A">
        <w:rPr>
          <w:szCs w:val="24"/>
        </w:rPr>
        <w:t>.</w:t>
      </w:r>
      <w:r>
        <w:rPr>
          <w:szCs w:val="24"/>
        </w:rPr>
        <w:br/>
      </w:r>
      <w:r w:rsidRPr="0088255A">
        <w:rPr>
          <w:szCs w:val="24"/>
        </w:rPr>
        <w:t xml:space="preserve">When </w:t>
      </w:r>
      <w:r w:rsidRPr="0088255A">
        <w:rPr>
          <w:i/>
          <w:szCs w:val="24"/>
        </w:rPr>
        <w:t>P</w:t>
      </w:r>
      <w:r w:rsidRPr="0088255A">
        <w:rPr>
          <w:szCs w:val="24"/>
        </w:rPr>
        <w:t xml:space="preserve"> &gt;10, both types of firms will operate, and the market supply will be </w:t>
      </w:r>
      <w:r>
        <w:rPr>
          <w:szCs w:val="24"/>
        </w:rPr>
        <w:br/>
      </w:r>
      <w:r w:rsidRPr="0088255A">
        <w:rPr>
          <w:szCs w:val="24"/>
        </w:rPr>
        <w:t>4(2</w:t>
      </w:r>
      <w:r w:rsidRPr="0088255A">
        <w:rPr>
          <w:i/>
          <w:szCs w:val="24"/>
        </w:rPr>
        <w:t>P</w:t>
      </w:r>
      <w:r w:rsidRPr="0088255A">
        <w:rPr>
          <w:szCs w:val="24"/>
        </w:rPr>
        <w:t xml:space="preserve">) + 6(-10 + </w:t>
      </w:r>
      <w:r w:rsidRPr="0088255A">
        <w:rPr>
          <w:i/>
          <w:szCs w:val="24"/>
        </w:rPr>
        <w:t>P</w:t>
      </w:r>
      <w:r w:rsidRPr="0088255A">
        <w:rPr>
          <w:szCs w:val="24"/>
        </w:rPr>
        <w:t>) = -60 + 14</w:t>
      </w:r>
      <w:r w:rsidRPr="0088255A">
        <w:rPr>
          <w:i/>
          <w:szCs w:val="24"/>
        </w:rPr>
        <w:t>P</w:t>
      </w:r>
      <w:r w:rsidRPr="0088255A">
        <w:rPr>
          <w:szCs w:val="24"/>
        </w:rPr>
        <w:t>.</w:t>
      </w:r>
      <w:r>
        <w:rPr>
          <w:szCs w:val="24"/>
        </w:rPr>
        <w:br/>
      </w:r>
      <w:r w:rsidRPr="0088255A">
        <w:rPr>
          <w:szCs w:val="24"/>
        </w:rPr>
        <w:t xml:space="preserve">To summarize, the market supply will be </w:t>
      </w:r>
      <w:r w:rsidRPr="0088255A">
        <w:rPr>
          <w:position w:val="-24"/>
          <w:szCs w:val="24"/>
        </w:rPr>
        <w:object w:dxaOrig="3920" w:dyaOrig="600">
          <v:shape id="_x0000_i1069" type="#_x0000_t75" style="width:174pt;height:26.4pt" o:ole="">
            <v:imagedata r:id="rId103" o:title=""/>
          </v:shape>
          <o:OLEObject Type="Embed" ProgID="Equation.DSMT4" ShapeID="_x0000_i1069" DrawAspect="Content" ObjectID="_1381144904" r:id="rId104"/>
        </w:object>
      </w:r>
      <w:r>
        <w:rPr>
          <w:szCs w:val="24"/>
        </w:rPr>
        <w:br/>
      </w:r>
      <w:r w:rsidRPr="0088255A">
        <w:rPr>
          <w:szCs w:val="24"/>
        </w:rPr>
        <w:t>Let’s first assume the equilibrium price exceeds 10, so that all firms are producing. If this is true, setting market supply equal to market demand: -60 + 14</w:t>
      </w:r>
      <w:r w:rsidRPr="0088255A">
        <w:rPr>
          <w:i/>
          <w:szCs w:val="24"/>
        </w:rPr>
        <w:t>P</w:t>
      </w:r>
      <w:r w:rsidRPr="0088255A">
        <w:rPr>
          <w:szCs w:val="24"/>
        </w:rPr>
        <w:t xml:space="preserve"> = 108 – 10</w:t>
      </w:r>
      <w:r w:rsidRPr="0088255A">
        <w:rPr>
          <w:i/>
          <w:szCs w:val="24"/>
        </w:rPr>
        <w:t>P</w:t>
      </w:r>
      <w:r w:rsidRPr="0088255A">
        <w:rPr>
          <w:szCs w:val="24"/>
        </w:rPr>
        <w:t xml:space="preserve">, so that </w:t>
      </w:r>
      <w:r w:rsidRPr="0088255A">
        <w:rPr>
          <w:i/>
          <w:szCs w:val="24"/>
        </w:rPr>
        <w:t>P</w:t>
      </w:r>
      <w:r w:rsidRPr="0088255A">
        <w:rPr>
          <w:szCs w:val="24"/>
        </w:rPr>
        <w:t xml:space="preserve"> = 7; however, the market supply we have used is valid for P&gt;10, but not valid for </w:t>
      </w:r>
      <w:r w:rsidRPr="0088255A">
        <w:rPr>
          <w:i/>
          <w:szCs w:val="24"/>
        </w:rPr>
        <w:t>P</w:t>
      </w:r>
      <w:r w:rsidRPr="0088255A">
        <w:rPr>
          <w:szCs w:val="24"/>
        </w:rPr>
        <w:t xml:space="preserve"> = 7.</w:t>
      </w:r>
      <w:r>
        <w:rPr>
          <w:szCs w:val="24"/>
        </w:rPr>
        <w:br/>
      </w:r>
      <w:r w:rsidRPr="0088255A">
        <w:rPr>
          <w:szCs w:val="24"/>
        </w:rPr>
        <w:t>So the equilibrium price must be less than 10, with only Type B firms producing (and Type A firms not producing).</w:t>
      </w:r>
      <w:r>
        <w:rPr>
          <w:szCs w:val="24"/>
        </w:rPr>
        <w:br/>
      </w:r>
      <w:r w:rsidRPr="0088255A">
        <w:rPr>
          <w:szCs w:val="24"/>
        </w:rPr>
        <w:t>Setting market supply equal to market demand: 8</w:t>
      </w:r>
      <w:r w:rsidRPr="0088255A">
        <w:rPr>
          <w:i/>
          <w:szCs w:val="24"/>
        </w:rPr>
        <w:t>P</w:t>
      </w:r>
      <w:r w:rsidRPr="0088255A">
        <w:rPr>
          <w:szCs w:val="24"/>
        </w:rPr>
        <w:t xml:space="preserve"> = 108 – 10</w:t>
      </w:r>
      <w:r w:rsidRPr="0088255A">
        <w:rPr>
          <w:i/>
          <w:szCs w:val="24"/>
        </w:rPr>
        <w:t>P</w:t>
      </w:r>
      <w:r w:rsidRPr="0088255A">
        <w:rPr>
          <w:szCs w:val="24"/>
        </w:rPr>
        <w:t xml:space="preserve">, so that </w:t>
      </w:r>
      <w:r w:rsidRPr="0088255A">
        <w:rPr>
          <w:i/>
          <w:szCs w:val="24"/>
        </w:rPr>
        <w:t>P</w:t>
      </w:r>
      <w:r w:rsidRPr="0088255A">
        <w:rPr>
          <w:szCs w:val="24"/>
        </w:rPr>
        <w:t xml:space="preserve"> = 6.</w:t>
      </w:r>
      <w:r>
        <w:rPr>
          <w:szCs w:val="24"/>
        </w:rPr>
        <w:br/>
      </w:r>
      <w:r w:rsidRPr="0088255A">
        <w:rPr>
          <w:szCs w:val="24"/>
        </w:rPr>
        <w:t>We have found that in equilibrium, only Type B firms produce, and the equilibrium price is 6.</w:t>
      </w:r>
    </w:p>
    <w:p w:rsidR="002C572E" w:rsidRPr="0088255A" w:rsidRDefault="002C572E" w:rsidP="002C572E">
      <w:pPr>
        <w:tabs>
          <w:tab w:val="left" w:pos="720"/>
        </w:tabs>
        <w:rPr>
          <w:szCs w:val="24"/>
        </w:rPr>
      </w:pPr>
    </w:p>
    <w:p w:rsidR="002C572E" w:rsidRPr="0088255A" w:rsidRDefault="002C572E" w:rsidP="002C572E">
      <w:pPr>
        <w:rPr>
          <w:szCs w:val="24"/>
        </w:rPr>
      </w:pPr>
      <w:r>
        <w:rPr>
          <w:szCs w:val="24"/>
        </w:rPr>
        <w:lastRenderedPageBreak/>
        <w:t>b)</w:t>
      </w:r>
      <w:r>
        <w:rPr>
          <w:szCs w:val="24"/>
        </w:rPr>
        <w:tab/>
      </w:r>
      <w:r w:rsidRPr="0088255A">
        <w:rPr>
          <w:szCs w:val="24"/>
        </w:rPr>
        <w:t>Let’s first assume the equilibrium price exceeds 10, so that all firms are producing. If this is true, setting market supply equal to market demand: -60 + 14</w:t>
      </w:r>
      <w:r w:rsidRPr="0088255A">
        <w:rPr>
          <w:i/>
          <w:szCs w:val="24"/>
        </w:rPr>
        <w:t>P</w:t>
      </w:r>
      <w:r w:rsidRPr="0088255A">
        <w:rPr>
          <w:szCs w:val="24"/>
        </w:rPr>
        <w:t xml:space="preserve"> = 228 – 10</w:t>
      </w:r>
      <w:r w:rsidRPr="0088255A">
        <w:rPr>
          <w:i/>
          <w:szCs w:val="24"/>
        </w:rPr>
        <w:t>P</w:t>
      </w:r>
      <w:r w:rsidRPr="0088255A">
        <w:rPr>
          <w:szCs w:val="24"/>
        </w:rPr>
        <w:t xml:space="preserve">, so that </w:t>
      </w:r>
      <w:r w:rsidRPr="0088255A">
        <w:rPr>
          <w:i/>
          <w:szCs w:val="24"/>
        </w:rPr>
        <w:t>P</w:t>
      </w:r>
      <w:r w:rsidRPr="0088255A">
        <w:rPr>
          <w:szCs w:val="24"/>
        </w:rPr>
        <w:t xml:space="preserve"> = 12; the market supply we have used is valid for P=12. At this equilibrium both types of firms will be producing.</w:t>
      </w:r>
    </w:p>
    <w:p w:rsidR="002C572E" w:rsidRDefault="002C572E" w:rsidP="002C572E">
      <w:pPr>
        <w:autoSpaceDE w:val="0"/>
        <w:autoSpaceDN w:val="0"/>
        <w:adjustRightInd w:val="0"/>
        <w:rPr>
          <w:b/>
          <w:bCs/>
          <w:szCs w:val="24"/>
        </w:rPr>
      </w:pPr>
    </w:p>
    <w:p w:rsidR="002C572E" w:rsidRDefault="002C572E"/>
    <w:p w:rsidR="002C572E" w:rsidRDefault="002C572E"/>
    <w:p w:rsidR="002C572E" w:rsidRDefault="002C572E"/>
    <w:p w:rsidR="002C572E" w:rsidRDefault="002C572E"/>
    <w:p w:rsidR="002C572E" w:rsidRDefault="002C572E"/>
    <w:p w:rsidR="002C572E" w:rsidRDefault="002C572E"/>
    <w:p w:rsidR="002C572E" w:rsidRPr="003E77C0" w:rsidRDefault="002C572E" w:rsidP="002C572E">
      <w:pPr>
        <w:autoSpaceDE w:val="0"/>
        <w:autoSpaceDN w:val="0"/>
        <w:adjustRightInd w:val="0"/>
        <w:rPr>
          <w:b/>
          <w:szCs w:val="24"/>
        </w:rPr>
      </w:pPr>
      <w:r w:rsidRPr="00DE144C">
        <w:rPr>
          <w:b/>
          <w:bCs/>
          <w:szCs w:val="24"/>
        </w:rPr>
        <w:t>9.</w:t>
      </w:r>
      <w:r>
        <w:rPr>
          <w:b/>
          <w:bCs/>
          <w:szCs w:val="24"/>
        </w:rPr>
        <w:t>32</w:t>
      </w:r>
      <w:r w:rsidRPr="00DE144C">
        <w:rPr>
          <w:b/>
          <w:bCs/>
          <w:szCs w:val="24"/>
        </w:rPr>
        <w:t xml:space="preserve">. </w:t>
      </w:r>
      <w:r>
        <w:rPr>
          <w:b/>
          <w:bCs/>
          <w:szCs w:val="24"/>
        </w:rPr>
        <w:t xml:space="preserve"> </w:t>
      </w:r>
      <w:r w:rsidRPr="003E77C0">
        <w:rPr>
          <w:b/>
          <w:szCs w:val="24"/>
        </w:rPr>
        <w:t xml:space="preserve">The long-run average cost for production of hard-disk drives is given by </w:t>
      </w:r>
      <w:r w:rsidRPr="003E77C0">
        <w:rPr>
          <w:b/>
          <w:i/>
          <w:iCs/>
          <w:szCs w:val="24"/>
        </w:rPr>
        <w:t>AC</w:t>
      </w:r>
      <w:r w:rsidRPr="003E77C0">
        <w:rPr>
          <w:b/>
          <w:szCs w:val="24"/>
        </w:rPr>
        <w:t>(</w:t>
      </w:r>
      <w:r w:rsidRPr="003E77C0">
        <w:rPr>
          <w:b/>
          <w:i/>
          <w:iCs/>
          <w:szCs w:val="24"/>
        </w:rPr>
        <w:t>Q</w:t>
      </w:r>
      <w:r w:rsidRPr="003E77C0">
        <w:rPr>
          <w:b/>
          <w:szCs w:val="24"/>
        </w:rPr>
        <w:t xml:space="preserve">) </w:t>
      </w:r>
      <w:r w:rsidRPr="003E77C0">
        <w:rPr>
          <w:rFonts w:eastAsia="MTSY"/>
          <w:b/>
          <w:szCs w:val="24"/>
        </w:rPr>
        <w:t>= √</w:t>
      </w:r>
      <w:proofErr w:type="spellStart"/>
      <w:r w:rsidRPr="003E77C0">
        <w:rPr>
          <w:b/>
          <w:i/>
          <w:iCs/>
          <w:szCs w:val="24"/>
        </w:rPr>
        <w:t>wr</w:t>
      </w:r>
      <w:proofErr w:type="spellEnd"/>
      <w:r w:rsidRPr="003E77C0">
        <w:rPr>
          <w:b/>
          <w:szCs w:val="24"/>
        </w:rPr>
        <w:t>(120</w:t>
      </w:r>
      <w:r w:rsidRPr="003E77C0">
        <w:rPr>
          <w:rFonts w:eastAsia="MTSY"/>
          <w:b/>
          <w:szCs w:val="24"/>
        </w:rPr>
        <w:t>−</w:t>
      </w:r>
      <w:r w:rsidRPr="003E77C0">
        <w:rPr>
          <w:b/>
          <w:szCs w:val="24"/>
        </w:rPr>
        <w:t>20</w:t>
      </w:r>
      <w:r w:rsidRPr="003E77C0">
        <w:rPr>
          <w:b/>
          <w:i/>
          <w:iCs/>
          <w:szCs w:val="24"/>
        </w:rPr>
        <w:t xml:space="preserve">Q </w:t>
      </w:r>
      <w:r w:rsidRPr="003E77C0">
        <w:rPr>
          <w:rFonts w:eastAsia="MTSY"/>
          <w:b/>
          <w:szCs w:val="24"/>
        </w:rPr>
        <w:t xml:space="preserve">+ </w:t>
      </w:r>
      <w:r w:rsidRPr="003E77C0">
        <w:rPr>
          <w:b/>
          <w:i/>
          <w:iCs/>
          <w:szCs w:val="24"/>
        </w:rPr>
        <w:t>Q</w:t>
      </w:r>
      <w:r w:rsidRPr="003E77C0">
        <w:rPr>
          <w:b/>
          <w:szCs w:val="24"/>
          <w:vertAlign w:val="superscript"/>
        </w:rPr>
        <w:t>2</w:t>
      </w:r>
      <w:r w:rsidRPr="003E77C0">
        <w:rPr>
          <w:b/>
          <w:szCs w:val="24"/>
        </w:rPr>
        <w:t xml:space="preserve">), where </w:t>
      </w:r>
      <w:r w:rsidRPr="003E77C0">
        <w:rPr>
          <w:b/>
          <w:i/>
          <w:iCs/>
          <w:szCs w:val="24"/>
        </w:rPr>
        <w:t xml:space="preserve">Q </w:t>
      </w:r>
      <w:r w:rsidRPr="003E77C0">
        <w:rPr>
          <w:b/>
          <w:szCs w:val="24"/>
        </w:rPr>
        <w:t xml:space="preserve">is the annual output of a firm, </w:t>
      </w:r>
      <w:r w:rsidRPr="003E77C0">
        <w:rPr>
          <w:b/>
          <w:i/>
          <w:iCs/>
          <w:szCs w:val="24"/>
        </w:rPr>
        <w:t xml:space="preserve">w </w:t>
      </w:r>
      <w:r w:rsidRPr="003E77C0">
        <w:rPr>
          <w:b/>
          <w:szCs w:val="24"/>
        </w:rPr>
        <w:t xml:space="preserve">is the wage rate for skilled assembly labor, and </w:t>
      </w:r>
      <w:r w:rsidRPr="003E77C0">
        <w:rPr>
          <w:b/>
          <w:i/>
          <w:iCs/>
          <w:szCs w:val="24"/>
        </w:rPr>
        <w:t xml:space="preserve">r </w:t>
      </w:r>
      <w:r w:rsidRPr="003E77C0">
        <w:rPr>
          <w:b/>
          <w:szCs w:val="24"/>
        </w:rPr>
        <w:t xml:space="preserve">is the price of capital services. The corresponding long-run marginal cost curve is </w:t>
      </w:r>
      <w:r w:rsidRPr="003E77C0">
        <w:rPr>
          <w:b/>
          <w:i/>
          <w:iCs/>
          <w:szCs w:val="24"/>
        </w:rPr>
        <w:t>MC</w:t>
      </w:r>
      <w:r w:rsidRPr="003E77C0">
        <w:rPr>
          <w:b/>
          <w:szCs w:val="24"/>
        </w:rPr>
        <w:t>(</w:t>
      </w:r>
      <w:r w:rsidRPr="003E77C0">
        <w:rPr>
          <w:b/>
          <w:i/>
          <w:iCs/>
          <w:szCs w:val="24"/>
        </w:rPr>
        <w:t>Q</w:t>
      </w:r>
      <w:r w:rsidRPr="003E77C0">
        <w:rPr>
          <w:b/>
          <w:szCs w:val="24"/>
        </w:rPr>
        <w:t xml:space="preserve">) </w:t>
      </w:r>
      <w:r w:rsidRPr="003E77C0">
        <w:rPr>
          <w:rFonts w:eastAsia="MTSY"/>
          <w:b/>
          <w:szCs w:val="24"/>
        </w:rPr>
        <w:t>= √</w:t>
      </w:r>
      <w:proofErr w:type="spellStart"/>
      <w:r w:rsidRPr="003E77C0">
        <w:rPr>
          <w:b/>
          <w:i/>
          <w:iCs/>
          <w:szCs w:val="24"/>
        </w:rPr>
        <w:t>wr</w:t>
      </w:r>
      <w:proofErr w:type="spellEnd"/>
      <w:r w:rsidRPr="003E77C0">
        <w:rPr>
          <w:b/>
          <w:szCs w:val="24"/>
        </w:rPr>
        <w:t xml:space="preserve">(120 </w:t>
      </w:r>
      <w:r w:rsidRPr="003E77C0">
        <w:rPr>
          <w:rFonts w:eastAsia="MTSY"/>
          <w:b/>
          <w:szCs w:val="24"/>
        </w:rPr>
        <w:t xml:space="preserve">− </w:t>
      </w:r>
      <w:r w:rsidRPr="003E77C0">
        <w:rPr>
          <w:b/>
          <w:szCs w:val="24"/>
        </w:rPr>
        <w:t>40</w:t>
      </w:r>
      <w:r w:rsidRPr="003E77C0">
        <w:rPr>
          <w:b/>
          <w:i/>
          <w:iCs/>
          <w:szCs w:val="24"/>
        </w:rPr>
        <w:t xml:space="preserve">Q </w:t>
      </w:r>
      <w:r w:rsidRPr="003E77C0">
        <w:rPr>
          <w:rFonts w:eastAsia="MTSY"/>
          <w:b/>
          <w:szCs w:val="24"/>
        </w:rPr>
        <w:t xml:space="preserve">+ </w:t>
      </w:r>
      <w:r w:rsidRPr="003E77C0">
        <w:rPr>
          <w:b/>
          <w:szCs w:val="24"/>
        </w:rPr>
        <w:t>3</w:t>
      </w:r>
      <w:r w:rsidRPr="003E77C0">
        <w:rPr>
          <w:b/>
          <w:i/>
          <w:iCs/>
          <w:szCs w:val="24"/>
        </w:rPr>
        <w:t>Q</w:t>
      </w:r>
      <w:r w:rsidRPr="003E77C0">
        <w:rPr>
          <w:b/>
          <w:szCs w:val="24"/>
          <w:vertAlign w:val="superscript"/>
        </w:rPr>
        <w:t>2</w:t>
      </w:r>
      <w:r w:rsidRPr="003E77C0">
        <w:rPr>
          <w:b/>
          <w:szCs w:val="24"/>
        </w:rPr>
        <w:t>). The demand for labor for an individual firm is</w:t>
      </w:r>
    </w:p>
    <w:p w:rsidR="002C572E" w:rsidRPr="003E77C0" w:rsidRDefault="002C572E" w:rsidP="002C572E">
      <w:pPr>
        <w:autoSpaceDE w:val="0"/>
        <w:autoSpaceDN w:val="0"/>
        <w:adjustRightInd w:val="0"/>
        <w:rPr>
          <w:b/>
          <w:szCs w:val="24"/>
        </w:rPr>
      </w:pPr>
      <w:r>
        <w:rPr>
          <w:b/>
          <w:noProof/>
          <w:szCs w:val="24"/>
          <w:lang w:val="en-CA" w:eastAsia="zh-CN"/>
        </w:rPr>
        <w:drawing>
          <wp:inline distT="0" distB="0" distL="0" distR="0">
            <wp:extent cx="2621280" cy="457200"/>
            <wp:effectExtent l="19050" t="0" r="7620" b="0"/>
            <wp:docPr id="20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5" cstate="print"/>
                    <a:srcRect/>
                    <a:stretch>
                      <a:fillRect/>
                    </a:stretch>
                  </pic:blipFill>
                  <pic:spPr bwMode="auto">
                    <a:xfrm>
                      <a:off x="0" y="0"/>
                      <a:ext cx="2621280" cy="457200"/>
                    </a:xfrm>
                    <a:prstGeom prst="rect">
                      <a:avLst/>
                    </a:prstGeom>
                    <a:noFill/>
                    <a:ln w="9525">
                      <a:noFill/>
                      <a:miter lim="800000"/>
                      <a:headEnd/>
                      <a:tailEnd/>
                    </a:ln>
                  </pic:spPr>
                </pic:pic>
              </a:graphicData>
            </a:graphic>
          </wp:inline>
        </w:drawing>
      </w:r>
    </w:p>
    <w:p w:rsidR="002C572E" w:rsidRPr="003E77C0" w:rsidRDefault="002C572E" w:rsidP="002C572E">
      <w:pPr>
        <w:autoSpaceDE w:val="0"/>
        <w:autoSpaceDN w:val="0"/>
        <w:adjustRightInd w:val="0"/>
        <w:rPr>
          <w:b/>
          <w:szCs w:val="24"/>
        </w:rPr>
      </w:pPr>
      <w:r w:rsidRPr="003E77C0">
        <w:rPr>
          <w:b/>
          <w:szCs w:val="24"/>
        </w:rPr>
        <w:t xml:space="preserve">The price of capital services is fixed at </w:t>
      </w:r>
      <w:r w:rsidRPr="003E77C0">
        <w:rPr>
          <w:b/>
          <w:i/>
          <w:iCs/>
          <w:szCs w:val="24"/>
        </w:rPr>
        <w:t xml:space="preserve">r </w:t>
      </w:r>
      <w:r w:rsidRPr="003E77C0">
        <w:rPr>
          <w:rFonts w:eastAsia="MTSY"/>
          <w:b/>
          <w:szCs w:val="24"/>
        </w:rPr>
        <w:t xml:space="preserve">= </w:t>
      </w:r>
      <w:r w:rsidRPr="003E77C0">
        <w:rPr>
          <w:b/>
          <w:szCs w:val="24"/>
        </w:rPr>
        <w:t>1.</w:t>
      </w:r>
    </w:p>
    <w:p w:rsidR="002C572E" w:rsidRPr="003E77C0" w:rsidRDefault="002C572E" w:rsidP="002C572E">
      <w:pPr>
        <w:autoSpaceDE w:val="0"/>
        <w:autoSpaceDN w:val="0"/>
        <w:adjustRightInd w:val="0"/>
        <w:rPr>
          <w:b/>
          <w:szCs w:val="24"/>
        </w:rPr>
      </w:pPr>
      <w:r w:rsidRPr="003E77C0">
        <w:rPr>
          <w:b/>
          <w:szCs w:val="24"/>
        </w:rPr>
        <w:t>a) In a long-run competitive equilibrium, how much output will each firm produce?</w:t>
      </w:r>
    </w:p>
    <w:p w:rsidR="002C572E" w:rsidRPr="003E77C0" w:rsidRDefault="002C572E" w:rsidP="002C572E">
      <w:pPr>
        <w:autoSpaceDE w:val="0"/>
        <w:autoSpaceDN w:val="0"/>
        <w:adjustRightInd w:val="0"/>
        <w:rPr>
          <w:b/>
          <w:szCs w:val="24"/>
        </w:rPr>
      </w:pPr>
      <w:r w:rsidRPr="003E77C0">
        <w:rPr>
          <w:b/>
          <w:szCs w:val="24"/>
        </w:rPr>
        <w:t xml:space="preserve">b) In a long-run competitive equilibrium, what will be the market price? Note that your answer will be expressed as a function of </w:t>
      </w:r>
      <w:r w:rsidRPr="003E77C0">
        <w:rPr>
          <w:b/>
          <w:i/>
          <w:iCs/>
          <w:szCs w:val="24"/>
        </w:rPr>
        <w:t>w</w:t>
      </w:r>
      <w:r w:rsidRPr="003E77C0">
        <w:rPr>
          <w:b/>
          <w:szCs w:val="24"/>
        </w:rPr>
        <w:t>.</w:t>
      </w:r>
    </w:p>
    <w:p w:rsidR="002C572E" w:rsidRPr="003E77C0" w:rsidRDefault="002C572E" w:rsidP="002C572E">
      <w:pPr>
        <w:autoSpaceDE w:val="0"/>
        <w:autoSpaceDN w:val="0"/>
        <w:adjustRightInd w:val="0"/>
        <w:rPr>
          <w:b/>
          <w:szCs w:val="24"/>
        </w:rPr>
      </w:pPr>
      <w:r w:rsidRPr="003E77C0">
        <w:rPr>
          <w:b/>
          <w:szCs w:val="24"/>
        </w:rPr>
        <w:t xml:space="preserve">c) In a long-run competitive equilibrium, how much skilled labor will each firm demand? Again, your answer will be in terms of </w:t>
      </w:r>
      <w:r w:rsidRPr="003E77C0">
        <w:rPr>
          <w:b/>
          <w:i/>
          <w:iCs/>
          <w:szCs w:val="24"/>
        </w:rPr>
        <w:t>w</w:t>
      </w:r>
      <w:r w:rsidRPr="003E77C0">
        <w:rPr>
          <w:b/>
          <w:szCs w:val="24"/>
        </w:rPr>
        <w:t>.</w:t>
      </w:r>
    </w:p>
    <w:p w:rsidR="002C572E" w:rsidRPr="003E77C0" w:rsidRDefault="002C572E" w:rsidP="002C572E">
      <w:pPr>
        <w:autoSpaceDE w:val="0"/>
        <w:autoSpaceDN w:val="0"/>
        <w:adjustRightInd w:val="0"/>
        <w:rPr>
          <w:b/>
          <w:szCs w:val="24"/>
        </w:rPr>
      </w:pPr>
      <w:r w:rsidRPr="003E77C0">
        <w:rPr>
          <w:b/>
          <w:szCs w:val="24"/>
        </w:rPr>
        <w:t xml:space="preserve">d) Suppose that the market demand curve is given by </w:t>
      </w:r>
      <w:r w:rsidRPr="003E77C0">
        <w:rPr>
          <w:b/>
          <w:i/>
          <w:iCs/>
          <w:szCs w:val="24"/>
        </w:rPr>
        <w:t>D</w:t>
      </w:r>
      <w:r w:rsidRPr="003E77C0">
        <w:rPr>
          <w:b/>
          <w:szCs w:val="24"/>
        </w:rPr>
        <w:t>(</w:t>
      </w:r>
      <w:r w:rsidRPr="003E77C0">
        <w:rPr>
          <w:b/>
          <w:i/>
          <w:iCs/>
          <w:szCs w:val="24"/>
        </w:rPr>
        <w:t>P</w:t>
      </w:r>
      <w:r w:rsidRPr="003E77C0">
        <w:rPr>
          <w:b/>
          <w:szCs w:val="24"/>
        </w:rPr>
        <w:t xml:space="preserve">) </w:t>
      </w:r>
      <w:r w:rsidRPr="003E77C0">
        <w:rPr>
          <w:rFonts w:eastAsia="MTSY"/>
          <w:b/>
          <w:szCs w:val="24"/>
        </w:rPr>
        <w:t xml:space="preserve">= </w:t>
      </w:r>
      <w:r w:rsidRPr="003E77C0">
        <w:rPr>
          <w:b/>
          <w:szCs w:val="24"/>
        </w:rPr>
        <w:t>10,000</w:t>
      </w:r>
      <w:r w:rsidRPr="003E77C0">
        <w:rPr>
          <w:b/>
          <w:i/>
          <w:iCs/>
          <w:szCs w:val="24"/>
        </w:rPr>
        <w:t>/P</w:t>
      </w:r>
      <w:r w:rsidRPr="003E77C0">
        <w:rPr>
          <w:b/>
          <w:szCs w:val="24"/>
        </w:rPr>
        <w:t xml:space="preserve">. What is the market equilibrium quantity as a function of </w:t>
      </w:r>
      <w:r w:rsidRPr="003E77C0">
        <w:rPr>
          <w:b/>
          <w:i/>
          <w:iCs/>
          <w:szCs w:val="24"/>
        </w:rPr>
        <w:t>w</w:t>
      </w:r>
      <w:r w:rsidRPr="003E77C0">
        <w:rPr>
          <w:b/>
          <w:szCs w:val="24"/>
        </w:rPr>
        <w:t>?</w:t>
      </w:r>
    </w:p>
    <w:p w:rsidR="002C572E" w:rsidRPr="003E77C0" w:rsidRDefault="002C572E" w:rsidP="002C572E">
      <w:pPr>
        <w:autoSpaceDE w:val="0"/>
        <w:autoSpaceDN w:val="0"/>
        <w:adjustRightInd w:val="0"/>
        <w:rPr>
          <w:b/>
          <w:szCs w:val="24"/>
        </w:rPr>
      </w:pPr>
      <w:r w:rsidRPr="003E77C0">
        <w:rPr>
          <w:b/>
          <w:szCs w:val="24"/>
        </w:rPr>
        <w:t xml:space="preserve">e) What is the long-run equilibrium number of firms as a function of </w:t>
      </w:r>
      <w:r w:rsidRPr="003E77C0">
        <w:rPr>
          <w:b/>
          <w:i/>
          <w:iCs/>
          <w:szCs w:val="24"/>
        </w:rPr>
        <w:t>w</w:t>
      </w:r>
      <w:r w:rsidRPr="003E77C0">
        <w:rPr>
          <w:b/>
          <w:szCs w:val="24"/>
        </w:rPr>
        <w:t>?</w:t>
      </w:r>
    </w:p>
    <w:p w:rsidR="002C572E" w:rsidRPr="003E77C0" w:rsidRDefault="002C572E" w:rsidP="002C572E">
      <w:pPr>
        <w:autoSpaceDE w:val="0"/>
        <w:autoSpaceDN w:val="0"/>
        <w:adjustRightInd w:val="0"/>
        <w:rPr>
          <w:b/>
          <w:szCs w:val="24"/>
        </w:rPr>
      </w:pPr>
      <w:r w:rsidRPr="003E77C0">
        <w:rPr>
          <w:b/>
          <w:szCs w:val="24"/>
        </w:rPr>
        <w:t xml:space="preserve">f ) Using your answers to parts (c) and (e), determine the overall demand for skilled labor in this industry as a function of </w:t>
      </w:r>
      <w:r w:rsidRPr="003E77C0">
        <w:rPr>
          <w:b/>
          <w:i/>
          <w:iCs/>
          <w:szCs w:val="24"/>
        </w:rPr>
        <w:t>w</w:t>
      </w:r>
      <w:r w:rsidRPr="003E77C0">
        <w:rPr>
          <w:b/>
          <w:szCs w:val="24"/>
        </w:rPr>
        <w:t>.</w:t>
      </w:r>
    </w:p>
    <w:p w:rsidR="002C572E" w:rsidRPr="003E77C0" w:rsidRDefault="002C572E" w:rsidP="002C572E">
      <w:pPr>
        <w:autoSpaceDE w:val="0"/>
        <w:autoSpaceDN w:val="0"/>
        <w:adjustRightInd w:val="0"/>
        <w:rPr>
          <w:b/>
          <w:szCs w:val="24"/>
        </w:rPr>
      </w:pPr>
      <w:r w:rsidRPr="003E77C0">
        <w:rPr>
          <w:b/>
          <w:szCs w:val="24"/>
        </w:rPr>
        <w:t xml:space="preserve">g) Suppose that the supply curve for the skilled labor used in this industry is </w:t>
      </w:r>
      <w:r w:rsidRPr="003E77C0">
        <w:rPr>
          <w:b/>
          <w:i/>
          <w:iCs/>
          <w:szCs w:val="24"/>
        </w:rPr>
        <w:t>Γ</w:t>
      </w:r>
      <w:r w:rsidRPr="003E77C0">
        <w:rPr>
          <w:b/>
          <w:szCs w:val="24"/>
        </w:rPr>
        <w:t>(</w:t>
      </w:r>
      <w:r w:rsidRPr="003E77C0">
        <w:rPr>
          <w:b/>
          <w:i/>
          <w:iCs/>
          <w:szCs w:val="24"/>
        </w:rPr>
        <w:t>w</w:t>
      </w:r>
      <w:r w:rsidRPr="003E77C0">
        <w:rPr>
          <w:b/>
          <w:szCs w:val="24"/>
        </w:rPr>
        <w:t xml:space="preserve">) </w:t>
      </w:r>
      <w:r w:rsidRPr="003E77C0">
        <w:rPr>
          <w:rFonts w:eastAsia="MTSY"/>
          <w:b/>
          <w:szCs w:val="24"/>
        </w:rPr>
        <w:t xml:space="preserve">= </w:t>
      </w:r>
      <w:r w:rsidRPr="003E77C0">
        <w:rPr>
          <w:b/>
          <w:szCs w:val="24"/>
        </w:rPr>
        <w:t>50</w:t>
      </w:r>
      <w:r w:rsidRPr="003E77C0">
        <w:rPr>
          <w:b/>
          <w:i/>
          <w:iCs/>
          <w:szCs w:val="24"/>
        </w:rPr>
        <w:t>w</w:t>
      </w:r>
      <w:r w:rsidRPr="003E77C0">
        <w:rPr>
          <w:b/>
          <w:szCs w:val="24"/>
        </w:rPr>
        <w:t xml:space="preserve">. At what value of </w:t>
      </w:r>
      <w:r w:rsidRPr="003E77C0">
        <w:rPr>
          <w:b/>
          <w:i/>
          <w:iCs/>
          <w:szCs w:val="24"/>
        </w:rPr>
        <w:t xml:space="preserve">w </w:t>
      </w:r>
      <w:r w:rsidRPr="003E77C0">
        <w:rPr>
          <w:b/>
          <w:szCs w:val="24"/>
        </w:rPr>
        <w:t>does the supply of skilled labor equal the demand for skilled labor?</w:t>
      </w:r>
    </w:p>
    <w:p w:rsidR="002C572E" w:rsidRPr="003E77C0" w:rsidRDefault="002C572E" w:rsidP="002C572E">
      <w:pPr>
        <w:autoSpaceDE w:val="0"/>
        <w:autoSpaceDN w:val="0"/>
        <w:adjustRightInd w:val="0"/>
        <w:rPr>
          <w:b/>
          <w:szCs w:val="24"/>
        </w:rPr>
      </w:pPr>
      <w:r w:rsidRPr="003E77C0">
        <w:rPr>
          <w:b/>
          <w:szCs w:val="24"/>
        </w:rPr>
        <w:t>h) Using your answer from part (g), go back through parts (b), (d), and (e) to determine the long-run equilibrium price, market demand, and number of firms in this industry.</w:t>
      </w:r>
    </w:p>
    <w:p w:rsidR="002C572E" w:rsidRPr="003E77C0" w:rsidRDefault="002C572E" w:rsidP="002C572E">
      <w:pPr>
        <w:autoSpaceDE w:val="0"/>
        <w:autoSpaceDN w:val="0"/>
        <w:adjustRightInd w:val="0"/>
        <w:rPr>
          <w:b/>
          <w:szCs w:val="24"/>
        </w:rPr>
      </w:pPr>
      <w:proofErr w:type="spellStart"/>
      <w:r w:rsidRPr="003E77C0">
        <w:rPr>
          <w:b/>
          <w:szCs w:val="24"/>
        </w:rPr>
        <w:t>i</w:t>
      </w:r>
      <w:proofErr w:type="spellEnd"/>
      <w:r w:rsidRPr="003E77C0">
        <w:rPr>
          <w:b/>
          <w:szCs w:val="24"/>
        </w:rPr>
        <w:t xml:space="preserve">) Repeat the analysis in this problem, now assuming that the market demand curve is given by </w:t>
      </w:r>
      <w:r w:rsidRPr="003E77C0">
        <w:rPr>
          <w:b/>
          <w:i/>
          <w:iCs/>
          <w:szCs w:val="24"/>
        </w:rPr>
        <w:t>D</w:t>
      </w:r>
      <w:r w:rsidRPr="003E77C0">
        <w:rPr>
          <w:b/>
          <w:szCs w:val="24"/>
        </w:rPr>
        <w:t>(</w:t>
      </w:r>
      <w:r w:rsidRPr="003E77C0">
        <w:rPr>
          <w:b/>
          <w:i/>
          <w:iCs/>
          <w:szCs w:val="24"/>
        </w:rPr>
        <w:t>P</w:t>
      </w:r>
      <w:r w:rsidRPr="003E77C0">
        <w:rPr>
          <w:b/>
          <w:szCs w:val="24"/>
        </w:rPr>
        <w:t xml:space="preserve">) </w:t>
      </w:r>
      <w:r w:rsidRPr="003E77C0">
        <w:rPr>
          <w:rFonts w:eastAsia="MTSY"/>
          <w:b/>
          <w:szCs w:val="24"/>
        </w:rPr>
        <w:t xml:space="preserve">= </w:t>
      </w:r>
      <w:r w:rsidRPr="003E77C0">
        <w:rPr>
          <w:b/>
          <w:szCs w:val="24"/>
        </w:rPr>
        <w:t>20,000</w:t>
      </w:r>
      <w:r w:rsidRPr="003E77C0">
        <w:rPr>
          <w:b/>
          <w:i/>
          <w:iCs/>
          <w:szCs w:val="24"/>
        </w:rPr>
        <w:t>/P</w:t>
      </w:r>
      <w:r w:rsidRPr="003E77C0">
        <w:rPr>
          <w:b/>
          <w:szCs w:val="24"/>
        </w:rPr>
        <w:t>.</w:t>
      </w:r>
    </w:p>
    <w:p w:rsidR="002C572E" w:rsidRDefault="002C572E" w:rsidP="002C572E">
      <w:pPr>
        <w:pStyle w:val="Question"/>
        <w:tabs>
          <w:tab w:val="left" w:pos="720"/>
        </w:tabs>
        <w:spacing w:before="0" w:after="0"/>
        <w:ind w:left="0" w:firstLine="0"/>
      </w:pPr>
    </w:p>
    <w:p w:rsidR="002C572E" w:rsidRDefault="002C572E" w:rsidP="002C572E">
      <w:pPr>
        <w:pStyle w:val="Question"/>
        <w:tabs>
          <w:tab w:val="left" w:pos="720"/>
        </w:tabs>
        <w:spacing w:before="0" w:after="0"/>
        <w:ind w:left="0" w:firstLine="0"/>
      </w:pPr>
      <w:r>
        <w:t>a)</w:t>
      </w:r>
      <w:r>
        <w:tab/>
        <w:t xml:space="preserve">In a long-run competitive equilibrium </w:t>
      </w:r>
      <w:r>
        <w:rPr>
          <w:position w:val="-6"/>
        </w:rPr>
        <w:object w:dxaOrig="859" w:dyaOrig="279">
          <v:shape id="_x0000_i1070" type="#_x0000_t75" style="width:43.2pt;height:13.8pt" o:ole="">
            <v:imagedata r:id="rId106" o:title=""/>
          </v:shape>
          <o:OLEObject Type="Embed" ProgID="Equation.DSMT4" ShapeID="_x0000_i1070" DrawAspect="Content" ObjectID="_1381144905" r:id="rId107"/>
        </w:object>
      </w:r>
      <w:r>
        <w:t xml:space="preserve"> and </w:t>
      </w:r>
      <w:r>
        <w:rPr>
          <w:position w:val="-6"/>
        </w:rPr>
        <w:object w:dxaOrig="820" w:dyaOrig="279">
          <v:shape id="_x0000_i1071" type="#_x0000_t75" style="width:40.8pt;height:13.8pt" o:ole="">
            <v:imagedata r:id="rId108" o:title=""/>
          </v:shape>
          <o:OLEObject Type="Embed" ProgID="Equation.DSMT4" ShapeID="_x0000_i1071" DrawAspect="Content" ObjectID="_1381144906" r:id="rId109"/>
        </w:object>
      </w:r>
      <w:r>
        <w:t xml:space="preserve">, implying </w:t>
      </w:r>
      <w:r>
        <w:rPr>
          <w:position w:val="-6"/>
        </w:rPr>
        <w:object w:dxaOrig="1040" w:dyaOrig="279">
          <v:shape id="_x0000_i1072" type="#_x0000_t75" style="width:52.2pt;height:13.8pt" o:ole="">
            <v:imagedata r:id="rId110" o:title=""/>
          </v:shape>
          <o:OLEObject Type="Embed" ProgID="Equation.DSMT4" ShapeID="_x0000_i1072" DrawAspect="Content" ObjectID="_1381144907" r:id="rId111"/>
        </w:object>
      </w:r>
      <w:r>
        <w:t>.</w:t>
      </w:r>
    </w:p>
    <w:p w:rsidR="002C572E" w:rsidRDefault="002C572E" w:rsidP="002C572E">
      <w:pPr>
        <w:pStyle w:val="MTDisplayEquation"/>
        <w:ind w:left="0"/>
      </w:pPr>
      <w:r>
        <w:tab/>
      </w:r>
      <w:r>
        <w:rPr>
          <w:position w:val="-32"/>
        </w:rPr>
        <w:object w:dxaOrig="4560" w:dyaOrig="760">
          <v:shape id="_x0000_i1073" type="#_x0000_t75" style="width:228pt;height:37.8pt" o:ole="">
            <v:imagedata r:id="rId112" o:title=""/>
          </v:shape>
          <o:OLEObject Type="Embed" ProgID="Equation.DSMT4" ShapeID="_x0000_i1073" DrawAspect="Content" ObjectID="_1381144908" r:id="rId113"/>
        </w:object>
      </w:r>
    </w:p>
    <w:p w:rsidR="002C572E" w:rsidRDefault="002C572E" w:rsidP="002C572E">
      <w:pPr>
        <w:pStyle w:val="BodyTextIndent"/>
        <w:ind w:left="0"/>
      </w:pPr>
    </w:p>
    <w:p w:rsidR="002C572E" w:rsidRDefault="002C572E" w:rsidP="002C572E">
      <w:pPr>
        <w:pStyle w:val="Answer"/>
        <w:spacing w:after="0"/>
        <w:ind w:left="0" w:firstLine="0"/>
      </w:pPr>
      <w:r>
        <w:t>b)</w:t>
      </w:r>
      <w:r>
        <w:tab/>
        <w:t xml:space="preserve">In a long-run competitive equilibrium </w:t>
      </w:r>
      <w:r>
        <w:rPr>
          <w:position w:val="-6"/>
        </w:rPr>
        <w:object w:dxaOrig="859" w:dyaOrig="279">
          <v:shape id="_x0000_i1074" type="#_x0000_t75" style="width:43.2pt;height:13.8pt" o:ole="">
            <v:imagedata r:id="rId106" o:title=""/>
          </v:shape>
          <o:OLEObject Type="Embed" ProgID="Equation.DSMT4" ShapeID="_x0000_i1074" DrawAspect="Content" ObjectID="_1381144909" r:id="rId114"/>
        </w:object>
      </w:r>
      <w:r>
        <w:t xml:space="preserve"> so that (with </w:t>
      </w:r>
      <w:r>
        <w:rPr>
          <w:position w:val="-4"/>
        </w:rPr>
        <w:object w:dxaOrig="499" w:dyaOrig="260">
          <v:shape id="_x0000_i1075" type="#_x0000_t75" style="width:25.2pt;height:13.2pt" o:ole="">
            <v:imagedata r:id="rId115" o:title=""/>
          </v:shape>
          <o:OLEObject Type="Embed" ProgID="Equation.DSMT4" ShapeID="_x0000_i1075" DrawAspect="Content" ObjectID="_1381144910" r:id="rId116"/>
        </w:object>
      </w:r>
      <w:r>
        <w:t xml:space="preserve"> </w:t>
      </w:r>
      <w:proofErr w:type="spellStart"/>
      <w:r>
        <w:t>and</w:t>
      </w:r>
      <w:proofErr w:type="spellEnd"/>
      <w:r>
        <w:t xml:space="preserve"> </w:t>
      </w:r>
      <w:r>
        <w:rPr>
          <w:position w:val="-10"/>
        </w:rPr>
        <w:object w:dxaOrig="700" w:dyaOrig="320">
          <v:shape id="_x0000_i1076" type="#_x0000_t75" style="width:34.8pt;height:16.2pt" o:ole="">
            <v:imagedata r:id="rId117" o:title=""/>
          </v:shape>
          <o:OLEObject Type="Embed" ProgID="Equation.DSMT4" ShapeID="_x0000_i1076" DrawAspect="Content" ObjectID="_1381144911" r:id="rId118"/>
        </w:object>
      </w:r>
      <w:r>
        <w:t>)</w:t>
      </w:r>
    </w:p>
    <w:p w:rsidR="002C572E" w:rsidRDefault="002C572E" w:rsidP="002C572E">
      <w:pPr>
        <w:pStyle w:val="MTDisplayEquation"/>
        <w:ind w:left="0"/>
      </w:pPr>
      <w:r>
        <w:tab/>
      </w:r>
      <w:r>
        <w:rPr>
          <w:position w:val="-34"/>
        </w:rPr>
        <w:object w:dxaOrig="3200" w:dyaOrig="800">
          <v:shape id="_x0000_i1077" type="#_x0000_t75" style="width:160.2pt;height:40.2pt" o:ole="">
            <v:imagedata r:id="rId119" o:title=""/>
          </v:shape>
          <o:OLEObject Type="Embed" ProgID="Equation.DSMT4" ShapeID="_x0000_i1077" DrawAspect="Content" ObjectID="_1381144912" r:id="rId120"/>
        </w:object>
      </w:r>
    </w:p>
    <w:p w:rsidR="002C572E" w:rsidRDefault="002C572E" w:rsidP="002C572E">
      <w:pPr>
        <w:pStyle w:val="BodyTextIndent"/>
        <w:ind w:left="0"/>
      </w:pPr>
    </w:p>
    <w:p w:rsidR="002C572E" w:rsidRDefault="002C572E" w:rsidP="002C572E">
      <w:pPr>
        <w:pStyle w:val="Answer"/>
        <w:spacing w:after="0"/>
        <w:ind w:left="0" w:firstLine="0"/>
      </w:pPr>
      <w:r>
        <w:lastRenderedPageBreak/>
        <w:t>c)</w:t>
      </w:r>
      <w:r>
        <w:tab/>
        <w:t xml:space="preserve">Given demand for labor and setting </w:t>
      </w:r>
      <w:r>
        <w:rPr>
          <w:position w:val="-4"/>
        </w:rPr>
        <w:object w:dxaOrig="499" w:dyaOrig="260">
          <v:shape id="_x0000_i1078" type="#_x0000_t75" style="width:25.2pt;height:13.2pt" o:ole="">
            <v:imagedata r:id="rId121" o:title=""/>
          </v:shape>
          <o:OLEObject Type="Embed" ProgID="Equation.DSMT4" ShapeID="_x0000_i1078" DrawAspect="Content" ObjectID="_1381144913" r:id="rId122"/>
        </w:object>
      </w:r>
      <w:r>
        <w:t xml:space="preserve"> and </w:t>
      </w:r>
      <w:r>
        <w:rPr>
          <w:position w:val="-10"/>
        </w:rPr>
        <w:object w:dxaOrig="700" w:dyaOrig="320">
          <v:shape id="_x0000_i1079" type="#_x0000_t75" style="width:34.8pt;height:16.2pt" o:ole="">
            <v:imagedata r:id="rId123" o:title=""/>
          </v:shape>
          <o:OLEObject Type="Embed" ProgID="Equation.DSMT4" ShapeID="_x0000_i1079" DrawAspect="Content" ObjectID="_1381144914" r:id="rId124"/>
        </w:object>
      </w:r>
    </w:p>
    <w:p w:rsidR="002C572E" w:rsidRDefault="002C572E" w:rsidP="002C572E">
      <w:pPr>
        <w:pStyle w:val="MTDisplayEquation"/>
        <w:ind w:left="0"/>
      </w:pPr>
      <w:r>
        <w:tab/>
      </w:r>
      <w:r>
        <w:rPr>
          <w:position w:val="-66"/>
        </w:rPr>
        <w:object w:dxaOrig="3500" w:dyaOrig="1440">
          <v:shape id="_x0000_i1080" type="#_x0000_t75" style="width:175.2pt;height:1in" o:ole="">
            <v:imagedata r:id="rId125" o:title=""/>
          </v:shape>
          <o:OLEObject Type="Embed" ProgID="Equation.DSMT4" ShapeID="_x0000_i1080" DrawAspect="Content" ObjectID="_1381144915" r:id="rId126"/>
        </w:object>
      </w:r>
    </w:p>
    <w:p w:rsidR="002C572E" w:rsidRDefault="002C572E" w:rsidP="002C572E">
      <w:pPr>
        <w:pStyle w:val="BodyTextIndent"/>
        <w:ind w:left="0"/>
      </w:pPr>
    </w:p>
    <w:p w:rsidR="002C572E" w:rsidRDefault="002C572E" w:rsidP="002C572E">
      <w:pPr>
        <w:pStyle w:val="Answer"/>
        <w:spacing w:after="0"/>
        <w:ind w:left="0" w:firstLine="0"/>
      </w:pPr>
      <w:r>
        <w:t>d)</w:t>
      </w:r>
      <w:r>
        <w:tab/>
        <w:t xml:space="preserve">Given market demand and setting </w:t>
      </w:r>
      <w:r>
        <w:rPr>
          <w:position w:val="-4"/>
        </w:rPr>
        <w:object w:dxaOrig="499" w:dyaOrig="260">
          <v:shape id="_x0000_i1081" type="#_x0000_t75" style="width:25.2pt;height:13.2pt" o:ole="">
            <v:imagedata r:id="rId127" o:title=""/>
          </v:shape>
          <o:OLEObject Type="Embed" ProgID="Equation.DSMT4" ShapeID="_x0000_i1081" DrawAspect="Content" ObjectID="_1381144916" r:id="rId128"/>
        </w:object>
      </w:r>
    </w:p>
    <w:p w:rsidR="002C572E" w:rsidRDefault="002C572E" w:rsidP="002C572E">
      <w:pPr>
        <w:pStyle w:val="MTDisplayEquation"/>
        <w:ind w:left="0"/>
      </w:pPr>
      <w:r>
        <w:tab/>
      </w:r>
      <w:r>
        <w:rPr>
          <w:position w:val="-96"/>
        </w:rPr>
        <w:object w:dxaOrig="1460" w:dyaOrig="1980">
          <v:shape id="_x0000_i1082" type="#_x0000_t75" style="width:73.2pt;height:99pt" o:ole="">
            <v:imagedata r:id="rId129" o:title=""/>
          </v:shape>
          <o:OLEObject Type="Embed" ProgID="Equation.DSMT4" ShapeID="_x0000_i1082" DrawAspect="Content" ObjectID="_1381144917" r:id="rId130"/>
        </w:object>
      </w:r>
    </w:p>
    <w:p w:rsidR="002C572E" w:rsidRDefault="002C572E" w:rsidP="002C572E">
      <w:pPr>
        <w:pStyle w:val="BodyTextIndent"/>
        <w:ind w:left="0"/>
      </w:pPr>
    </w:p>
    <w:p w:rsidR="002C572E" w:rsidRDefault="002C572E" w:rsidP="002C572E">
      <w:pPr>
        <w:pStyle w:val="Answer"/>
        <w:spacing w:after="0"/>
        <w:ind w:left="0" w:firstLine="0"/>
      </w:pPr>
      <w:r>
        <w:t>e)</w:t>
      </w:r>
      <w:r>
        <w:tab/>
        <w:t>Since each firm will produce 10 units,</w:t>
      </w:r>
    </w:p>
    <w:p w:rsidR="002C572E" w:rsidRDefault="002C572E" w:rsidP="002C572E">
      <w:pPr>
        <w:pStyle w:val="MTDisplayEquation"/>
        <w:ind w:left="0"/>
      </w:pPr>
      <w:r>
        <w:tab/>
      </w:r>
      <w:r>
        <w:rPr>
          <w:position w:val="-60"/>
        </w:rPr>
        <w:object w:dxaOrig="980" w:dyaOrig="1320">
          <v:shape id="_x0000_i1083" type="#_x0000_t75" style="width:49.2pt;height:66pt" o:ole="">
            <v:imagedata r:id="rId131" o:title=""/>
          </v:shape>
          <o:OLEObject Type="Embed" ProgID="Equation.DSMT4" ShapeID="_x0000_i1083" DrawAspect="Content" ObjectID="_1381144918" r:id="rId132"/>
        </w:object>
      </w:r>
    </w:p>
    <w:p w:rsidR="002C572E" w:rsidRDefault="002C572E" w:rsidP="002C572E">
      <w:pPr>
        <w:pStyle w:val="BodyTextIndent"/>
        <w:ind w:left="0"/>
      </w:pPr>
    </w:p>
    <w:p w:rsidR="002C572E" w:rsidRDefault="002C572E" w:rsidP="002C572E">
      <w:pPr>
        <w:pStyle w:val="Answer"/>
        <w:spacing w:after="0"/>
        <w:ind w:left="0" w:firstLine="0"/>
      </w:pPr>
      <w:r>
        <w:t>f)</w:t>
      </w:r>
      <w:r>
        <w:tab/>
        <w:t xml:space="preserve">From part c), the labor demand for an individual firm is </w:t>
      </w:r>
      <w:r>
        <w:rPr>
          <w:position w:val="-14"/>
        </w:rPr>
        <w:object w:dxaOrig="1480" w:dyaOrig="360">
          <v:shape id="_x0000_i1084" type="#_x0000_t75" style="width:73.8pt;height:18pt" o:ole="">
            <v:imagedata r:id="rId133" o:title=""/>
          </v:shape>
          <o:OLEObject Type="Embed" ProgID="Equation.DSMT4" ShapeID="_x0000_i1084" DrawAspect="Content" ObjectID="_1381144919" r:id="rId134"/>
        </w:object>
      </w:r>
      <w:r>
        <w:t>.  Overall demand for labor is then</w:t>
      </w:r>
    </w:p>
    <w:p w:rsidR="002C572E" w:rsidRDefault="002C572E" w:rsidP="002C572E">
      <w:pPr>
        <w:pStyle w:val="MTDisplayEquation"/>
        <w:ind w:left="0"/>
      </w:pPr>
      <w:r>
        <w:tab/>
      </w:r>
      <w:r>
        <w:rPr>
          <w:position w:val="-62"/>
        </w:rPr>
        <w:object w:dxaOrig="3120" w:dyaOrig="1359">
          <v:shape id="_x0000_i1085" type="#_x0000_t75" style="width:156pt;height:67.8pt" o:ole="">
            <v:imagedata r:id="rId135" o:title=""/>
          </v:shape>
          <o:OLEObject Type="Embed" ProgID="Equation.DSMT4" ShapeID="_x0000_i1085" DrawAspect="Content" ObjectID="_1381144920" r:id="rId136"/>
        </w:object>
      </w:r>
    </w:p>
    <w:p w:rsidR="002C572E" w:rsidRDefault="002C572E" w:rsidP="002C572E">
      <w:pPr>
        <w:pStyle w:val="BodyTextIndent"/>
        <w:ind w:left="0"/>
      </w:pPr>
    </w:p>
    <w:p w:rsidR="002C572E" w:rsidRDefault="002C572E" w:rsidP="002C572E">
      <w:pPr>
        <w:pStyle w:val="Answer"/>
        <w:spacing w:after="0"/>
        <w:ind w:left="0" w:firstLine="0"/>
      </w:pPr>
      <w:r>
        <w:t>g)</w:t>
      </w:r>
      <w:r>
        <w:tab/>
        <w:t>Setting the supply of skilled labor equal to the demand for skilled labor,</w:t>
      </w:r>
    </w:p>
    <w:p w:rsidR="002C572E" w:rsidRDefault="002C572E" w:rsidP="002C572E">
      <w:pPr>
        <w:pStyle w:val="MTDisplayEquation"/>
        <w:ind w:left="0"/>
      </w:pPr>
      <w:r>
        <w:tab/>
      </w:r>
      <w:r>
        <w:rPr>
          <w:position w:val="-40"/>
        </w:rPr>
        <w:object w:dxaOrig="1219" w:dyaOrig="920">
          <v:shape id="_x0000_i1086" type="#_x0000_t75" style="width:61.2pt;height:46.2pt" o:ole="">
            <v:imagedata r:id="rId137" o:title=""/>
          </v:shape>
          <o:OLEObject Type="Embed" ProgID="Equation.DSMT4" ShapeID="_x0000_i1086" DrawAspect="Content" ObjectID="_1381144921" r:id="rId138"/>
        </w:object>
      </w:r>
    </w:p>
    <w:p w:rsidR="002C572E" w:rsidRDefault="002C572E" w:rsidP="002C572E">
      <w:pPr>
        <w:pStyle w:val="BodyTextIndent"/>
        <w:ind w:left="0"/>
      </w:pPr>
    </w:p>
    <w:p w:rsidR="002C572E" w:rsidRDefault="002C572E" w:rsidP="002C572E">
      <w:pPr>
        <w:pStyle w:val="Answer"/>
        <w:spacing w:after="0"/>
        <w:ind w:left="0" w:firstLine="0"/>
      </w:pPr>
      <w:r>
        <w:t>h)</w:t>
      </w:r>
      <w:r>
        <w:tab/>
        <w:t xml:space="preserve">Plugging </w:t>
      </w:r>
      <w:r>
        <w:rPr>
          <w:position w:val="-6"/>
        </w:rPr>
        <w:object w:dxaOrig="680" w:dyaOrig="279">
          <v:shape id="_x0000_i1087" type="#_x0000_t75" style="width:34.2pt;height:13.8pt" o:ole="">
            <v:imagedata r:id="rId139" o:title=""/>
          </v:shape>
          <o:OLEObject Type="Embed" ProgID="Equation.DSMT4" ShapeID="_x0000_i1087" DrawAspect="Content" ObjectID="_1381144922" r:id="rId140"/>
        </w:object>
      </w:r>
      <w:r>
        <w:t xml:space="preserve"> into the solution for price implies </w:t>
      </w:r>
      <w:r>
        <w:rPr>
          <w:position w:val="-6"/>
        </w:rPr>
        <w:object w:dxaOrig="999" w:dyaOrig="279">
          <v:shape id="_x0000_i1088" type="#_x0000_t75" style="width:49.8pt;height:13.8pt" o:ole="">
            <v:imagedata r:id="rId141" o:title=""/>
          </v:shape>
          <o:OLEObject Type="Embed" ProgID="Equation.DSMT4" ShapeID="_x0000_i1088" DrawAspect="Content" ObjectID="_1381144923" r:id="rId142"/>
        </w:object>
      </w:r>
      <w:r>
        <w:t xml:space="preserve">; plugging </w:t>
      </w:r>
      <w:r>
        <w:rPr>
          <w:position w:val="-6"/>
        </w:rPr>
        <w:object w:dxaOrig="680" w:dyaOrig="279">
          <v:shape id="_x0000_i1089" type="#_x0000_t75" style="width:34.2pt;height:13.8pt" o:ole="">
            <v:imagedata r:id="rId143" o:title=""/>
          </v:shape>
          <o:OLEObject Type="Embed" ProgID="Equation.DSMT4" ShapeID="_x0000_i1089" DrawAspect="Content" ObjectID="_1381144924" r:id="rId144"/>
        </w:object>
      </w:r>
      <w:r>
        <w:t xml:space="preserve"> in market demand implies </w:t>
      </w:r>
      <w:r>
        <w:rPr>
          <w:position w:val="-10"/>
        </w:rPr>
        <w:object w:dxaOrig="1120" w:dyaOrig="320">
          <v:shape id="_x0000_i1090" type="#_x0000_t75" style="width:55.8pt;height:16.2pt" o:ole="">
            <v:imagedata r:id="rId145" o:title=""/>
          </v:shape>
          <o:OLEObject Type="Embed" ProgID="Equation.DSMT4" ShapeID="_x0000_i1090" DrawAspect="Content" ObjectID="_1381144925" r:id="rId146"/>
        </w:object>
      </w:r>
      <w:r>
        <w:t xml:space="preserve">; and plugging </w:t>
      </w:r>
      <w:r>
        <w:rPr>
          <w:position w:val="-6"/>
        </w:rPr>
        <w:object w:dxaOrig="680" w:dyaOrig="279">
          <v:shape id="_x0000_i1091" type="#_x0000_t75" style="width:34.2pt;height:13.8pt" o:ole="">
            <v:imagedata r:id="rId147" o:title=""/>
          </v:shape>
          <o:OLEObject Type="Embed" ProgID="Equation.DSMT4" ShapeID="_x0000_i1091" DrawAspect="Content" ObjectID="_1381144926" r:id="rId148"/>
        </w:object>
      </w:r>
      <w:r>
        <w:t xml:space="preserve"> into the solution for the number of firms and rounding down to the nearest integer implies </w:t>
      </w:r>
      <w:r>
        <w:rPr>
          <w:position w:val="-6"/>
        </w:rPr>
        <w:object w:dxaOrig="720" w:dyaOrig="279">
          <v:shape id="_x0000_i1092" type="#_x0000_t75" style="width:36pt;height:13.8pt" o:ole="">
            <v:imagedata r:id="rId149" o:title=""/>
          </v:shape>
          <o:OLEObject Type="Embed" ProgID="Equation.DSMT4" ShapeID="_x0000_i1092" DrawAspect="Content" ObjectID="_1381144927" r:id="rId150"/>
        </w:object>
      </w:r>
      <w:r>
        <w:t>.</w:t>
      </w:r>
    </w:p>
    <w:p w:rsidR="002C572E" w:rsidRDefault="002C572E" w:rsidP="002C572E">
      <w:pPr>
        <w:pStyle w:val="Answer"/>
        <w:spacing w:after="0"/>
        <w:ind w:left="0" w:firstLine="0"/>
      </w:pPr>
    </w:p>
    <w:p w:rsidR="002C572E" w:rsidRDefault="002C572E" w:rsidP="002C572E">
      <w:pPr>
        <w:pStyle w:val="Answer"/>
        <w:spacing w:after="0"/>
        <w:ind w:left="0" w:firstLine="0"/>
      </w:pPr>
      <w:proofErr w:type="spellStart"/>
      <w:r>
        <w:t>i</w:t>
      </w:r>
      <w:proofErr w:type="spellEnd"/>
      <w:r>
        <w:t>)</w:t>
      </w:r>
      <w:r>
        <w:tab/>
        <w:t>If</w:t>
      </w:r>
    </w:p>
    <w:p w:rsidR="002C572E" w:rsidRDefault="002C572E" w:rsidP="002C572E">
      <w:pPr>
        <w:pStyle w:val="MTDisplayEquation"/>
        <w:ind w:left="0"/>
      </w:pPr>
      <w:r>
        <w:lastRenderedPageBreak/>
        <w:tab/>
      </w:r>
      <w:r>
        <w:rPr>
          <w:position w:val="-96"/>
        </w:rPr>
        <w:object w:dxaOrig="1460" w:dyaOrig="1980">
          <v:shape id="_x0000_i1093" type="#_x0000_t75" style="width:73.2pt;height:99pt" o:ole="">
            <v:imagedata r:id="rId151" o:title=""/>
          </v:shape>
          <o:OLEObject Type="Embed" ProgID="Equation.DSMT4" ShapeID="_x0000_i1093" DrawAspect="Content" ObjectID="_1381144928" r:id="rId152"/>
        </w:object>
      </w:r>
    </w:p>
    <w:p w:rsidR="002C572E" w:rsidRDefault="002C572E" w:rsidP="002C572E">
      <w:pPr>
        <w:pStyle w:val="MTDisplayEquation"/>
        <w:ind w:left="0"/>
      </w:pPr>
    </w:p>
    <w:p w:rsidR="002C572E" w:rsidRDefault="002C572E" w:rsidP="002C572E">
      <w:pPr>
        <w:pStyle w:val="MTDisplayEquation"/>
        <w:ind w:left="0"/>
      </w:pPr>
      <w:r>
        <w:t>The number of firms will be</w:t>
      </w:r>
    </w:p>
    <w:p w:rsidR="002C572E" w:rsidRDefault="002C572E" w:rsidP="002C572E">
      <w:pPr>
        <w:pStyle w:val="MTDisplayEquation"/>
        <w:ind w:left="0"/>
      </w:pPr>
    </w:p>
    <w:p w:rsidR="002C572E" w:rsidRDefault="002C572E" w:rsidP="002C572E">
      <w:pPr>
        <w:pStyle w:val="MTDisplayEquation"/>
        <w:ind w:left="0"/>
      </w:pPr>
      <w:r>
        <w:tab/>
      </w:r>
      <w:r>
        <w:rPr>
          <w:position w:val="-60"/>
        </w:rPr>
        <w:object w:dxaOrig="1040" w:dyaOrig="1320">
          <v:shape id="_x0000_i1094" type="#_x0000_t75" style="width:52.2pt;height:66pt" o:ole="">
            <v:imagedata r:id="rId153" o:title=""/>
          </v:shape>
          <o:OLEObject Type="Embed" ProgID="Equation.DSMT4" ShapeID="_x0000_i1094" DrawAspect="Content" ObjectID="_1381144929" r:id="rId154"/>
        </w:object>
      </w:r>
    </w:p>
    <w:p w:rsidR="002C572E" w:rsidRDefault="002C572E" w:rsidP="002C572E">
      <w:pPr>
        <w:pStyle w:val="MTDisplayEquation"/>
        <w:ind w:left="0"/>
      </w:pPr>
    </w:p>
    <w:p w:rsidR="002C572E" w:rsidRDefault="002C572E" w:rsidP="002C572E">
      <w:pPr>
        <w:pStyle w:val="MTDisplayEquation"/>
        <w:ind w:left="0"/>
      </w:pPr>
      <w:r>
        <w:t>Overall labor demand will be</w:t>
      </w:r>
    </w:p>
    <w:p w:rsidR="002C572E" w:rsidRDefault="002C572E" w:rsidP="002C572E">
      <w:pPr>
        <w:pStyle w:val="MTDisplayEquation"/>
        <w:ind w:left="0"/>
      </w:pPr>
    </w:p>
    <w:p w:rsidR="002C572E" w:rsidRDefault="002C572E" w:rsidP="002C572E">
      <w:pPr>
        <w:pStyle w:val="MTDisplayEquation"/>
        <w:ind w:left="0"/>
      </w:pPr>
      <w:r>
        <w:tab/>
      </w:r>
      <w:r>
        <w:rPr>
          <w:position w:val="-62"/>
        </w:rPr>
        <w:object w:dxaOrig="1920" w:dyaOrig="1359">
          <v:shape id="_x0000_i1095" type="#_x0000_t75" style="width:96pt;height:67.8pt" o:ole="">
            <v:imagedata r:id="rId155" o:title=""/>
          </v:shape>
          <o:OLEObject Type="Embed" ProgID="Equation.DSMT4" ShapeID="_x0000_i1095" DrawAspect="Content" ObjectID="_1381144930" r:id="rId156"/>
        </w:object>
      </w:r>
    </w:p>
    <w:p w:rsidR="002C572E" w:rsidRDefault="002C572E" w:rsidP="002C572E">
      <w:pPr>
        <w:pStyle w:val="MTDisplayEquation"/>
        <w:ind w:left="0"/>
      </w:pPr>
    </w:p>
    <w:p w:rsidR="002C572E" w:rsidRDefault="002C572E" w:rsidP="002C572E">
      <w:pPr>
        <w:pStyle w:val="MTDisplayEquation"/>
        <w:ind w:left="0"/>
      </w:pPr>
      <w:r>
        <w:t>Setting the supply of labor equal to the demand for labor implies</w:t>
      </w:r>
    </w:p>
    <w:p w:rsidR="002C572E" w:rsidRDefault="002C572E" w:rsidP="002C572E">
      <w:pPr>
        <w:pStyle w:val="MTDisplayEquation"/>
        <w:ind w:left="0"/>
      </w:pPr>
    </w:p>
    <w:p w:rsidR="002C572E" w:rsidRDefault="002C572E" w:rsidP="002C572E">
      <w:pPr>
        <w:pStyle w:val="MTDisplayEquation"/>
        <w:ind w:left="0"/>
      </w:pPr>
      <w:r>
        <w:tab/>
      </w:r>
      <w:r>
        <w:rPr>
          <w:position w:val="-42"/>
        </w:rPr>
        <w:object w:dxaOrig="1320" w:dyaOrig="1320">
          <v:shape id="_x0000_i1096" type="#_x0000_t75" style="width:66pt;height:66pt" o:ole="">
            <v:imagedata r:id="rId157" o:title=""/>
          </v:shape>
          <o:OLEObject Type="Embed" ProgID="Equation.DSMT4" ShapeID="_x0000_i1096" DrawAspect="Content" ObjectID="_1381144931" r:id="rId158"/>
        </w:object>
      </w:r>
    </w:p>
    <w:p w:rsidR="002C572E" w:rsidRDefault="002C572E" w:rsidP="002C572E">
      <w:pPr>
        <w:pStyle w:val="MTDisplayEquation"/>
        <w:ind w:left="0"/>
      </w:pPr>
    </w:p>
    <w:p w:rsidR="002C572E" w:rsidRDefault="002C572E" w:rsidP="002C572E">
      <w:pPr>
        <w:pStyle w:val="MTDisplayEquation"/>
        <w:ind w:left="0"/>
      </w:pPr>
      <w:r>
        <w:t xml:space="preserve">Plugging </w:t>
      </w:r>
      <w:r>
        <w:rPr>
          <w:position w:val="-6"/>
        </w:rPr>
        <w:object w:dxaOrig="980" w:dyaOrig="279">
          <v:shape id="_x0000_i1097" type="#_x0000_t75" style="width:49.2pt;height:13.8pt" o:ole="">
            <v:imagedata r:id="rId159" o:title=""/>
          </v:shape>
          <o:OLEObject Type="Embed" ProgID="Equation.DSMT4" ShapeID="_x0000_i1097" DrawAspect="Content" ObjectID="_1381144932" r:id="rId160"/>
        </w:object>
      </w:r>
      <w:r>
        <w:t xml:space="preserve"> into the solution for price implies </w:t>
      </w:r>
      <w:r>
        <w:rPr>
          <w:position w:val="-6"/>
        </w:rPr>
        <w:object w:dxaOrig="999" w:dyaOrig="279">
          <v:shape id="_x0000_i1098" type="#_x0000_t75" style="width:49.8pt;height:13.8pt" o:ole="">
            <v:imagedata r:id="rId161" o:title=""/>
          </v:shape>
          <o:OLEObject Type="Embed" ProgID="Equation.DSMT4" ShapeID="_x0000_i1098" DrawAspect="Content" ObjectID="_1381144933" r:id="rId162"/>
        </w:object>
      </w:r>
      <w:r>
        <w:t xml:space="preserve">; plugging </w:t>
      </w:r>
      <w:r>
        <w:rPr>
          <w:position w:val="-6"/>
        </w:rPr>
        <w:object w:dxaOrig="980" w:dyaOrig="279">
          <v:shape id="_x0000_i1099" type="#_x0000_t75" style="width:49.2pt;height:13.8pt" o:ole="">
            <v:imagedata r:id="rId163" o:title=""/>
          </v:shape>
          <o:OLEObject Type="Embed" ProgID="Equation.DSMT4" ShapeID="_x0000_i1099" DrawAspect="Content" ObjectID="_1381144934" r:id="rId164"/>
        </w:object>
      </w:r>
      <w:r>
        <w:t xml:space="preserve"> into market demand implies </w:t>
      </w:r>
      <w:r>
        <w:rPr>
          <w:position w:val="-10"/>
        </w:rPr>
        <w:object w:dxaOrig="1140" w:dyaOrig="320">
          <v:shape id="_x0000_i1100" type="#_x0000_t75" style="width:57pt;height:16.2pt" o:ole="">
            <v:imagedata r:id="rId165" o:title=""/>
          </v:shape>
          <o:OLEObject Type="Embed" ProgID="Equation.DSMT4" ShapeID="_x0000_i1100" DrawAspect="Content" ObjectID="_1381144935" r:id="rId166"/>
        </w:object>
      </w:r>
      <w:r>
        <w:t xml:space="preserve">; and plugging </w:t>
      </w:r>
      <w:r>
        <w:rPr>
          <w:position w:val="-6"/>
        </w:rPr>
        <w:object w:dxaOrig="980" w:dyaOrig="279">
          <v:shape id="_x0000_i1101" type="#_x0000_t75" style="width:49.2pt;height:13.8pt" o:ole="">
            <v:imagedata r:id="rId167" o:title=""/>
          </v:shape>
          <o:OLEObject Type="Embed" ProgID="Equation.DSMT4" ShapeID="_x0000_i1101" DrawAspect="Content" ObjectID="_1381144936" r:id="rId168"/>
        </w:object>
      </w:r>
      <w:r>
        <w:t xml:space="preserve"> into the solution for the number of firms and rounding down to the nearest integer implies </w:t>
      </w:r>
      <w:r>
        <w:rPr>
          <w:position w:val="-6"/>
        </w:rPr>
        <w:object w:dxaOrig="760" w:dyaOrig="279">
          <v:shape id="_x0000_i1102" type="#_x0000_t75" style="width:37.8pt;height:13.8pt" o:ole="">
            <v:imagedata r:id="rId169" o:title=""/>
          </v:shape>
          <o:OLEObject Type="Embed" ProgID="Equation.DSMT4" ShapeID="_x0000_i1102" DrawAspect="Content" ObjectID="_1381144937" r:id="rId170"/>
        </w:object>
      </w:r>
      <w:r>
        <w:t>.</w:t>
      </w:r>
    </w:p>
    <w:p w:rsidR="002C572E" w:rsidRDefault="002C572E" w:rsidP="002C572E">
      <w:pPr>
        <w:pStyle w:val="Question"/>
        <w:spacing w:before="0" w:after="0"/>
        <w:ind w:left="0" w:firstLine="0"/>
      </w:pPr>
    </w:p>
    <w:p w:rsidR="002C572E" w:rsidRDefault="002C572E"/>
    <w:p w:rsidR="002C572E" w:rsidRDefault="002C572E"/>
    <w:p w:rsidR="002C572E" w:rsidRDefault="002C572E"/>
    <w:p w:rsidR="002C572E" w:rsidRDefault="002C572E"/>
    <w:p w:rsidR="002C572E" w:rsidRDefault="002C572E"/>
    <w:p w:rsidR="002C572E" w:rsidRDefault="002C572E"/>
    <w:p w:rsidR="002C572E" w:rsidRDefault="002C572E"/>
    <w:p w:rsidR="002C572E" w:rsidRDefault="002C572E"/>
    <w:p w:rsidR="002C572E" w:rsidRDefault="002C572E"/>
    <w:p w:rsidR="002C572E" w:rsidRDefault="002C572E"/>
    <w:sectPr w:rsidR="002C572E" w:rsidSect="00A1623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TSY">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3700EA"/>
    <w:multiLevelType w:val="hybridMultilevel"/>
    <w:tmpl w:val="DAB85A94"/>
    <w:lvl w:ilvl="0" w:tplc="04090017">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applyBreakingRules/>
    <w:useFELayout/>
  </w:compat>
  <w:rsids>
    <w:rsidRoot w:val="00E12361"/>
    <w:rsid w:val="002C572E"/>
    <w:rsid w:val="00970BD1"/>
    <w:rsid w:val="00A1623B"/>
    <w:rsid w:val="00B0237E"/>
    <w:rsid w:val="00E12361"/>
    <w:rsid w:val="00F74B77"/>
  </w:rsids>
  <m:mathPr>
    <m:mathFont m:val="Cambria Math"/>
    <m:brkBin m:val="before"/>
    <m:brkBinSub m:val="--"/>
    <m:smallFrac m:val="off"/>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2E"/>
    <w:pPr>
      <w:spacing w:after="0" w:line="240" w:lineRule="auto"/>
    </w:pPr>
    <w:rPr>
      <w:rFonts w:ascii="Times New Roman" w:eastAsia="Times New Roman" w:hAnsi="Times New Roman" w:cs="Times New Roman"/>
      <w:sz w:val="24"/>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NormalIndent"/>
    <w:rsid w:val="002C572E"/>
    <w:pPr>
      <w:spacing w:before="240" w:after="120"/>
      <w:ind w:left="720" w:hanging="720"/>
    </w:pPr>
  </w:style>
  <w:style w:type="paragraph" w:customStyle="1" w:styleId="Answer">
    <w:name w:val="Answer"/>
    <w:basedOn w:val="Normal"/>
    <w:next w:val="BodyTextIndent"/>
    <w:rsid w:val="002C572E"/>
    <w:pPr>
      <w:spacing w:after="120"/>
      <w:ind w:left="1440" w:hanging="720"/>
    </w:pPr>
  </w:style>
  <w:style w:type="paragraph" w:styleId="BodyTextIndent">
    <w:name w:val="Body Text Indent"/>
    <w:basedOn w:val="Normal"/>
    <w:link w:val="BodyTextIndentChar"/>
    <w:rsid w:val="002C572E"/>
    <w:pPr>
      <w:ind w:left="1440"/>
    </w:pPr>
  </w:style>
  <w:style w:type="character" w:customStyle="1" w:styleId="BodyTextIndentChar">
    <w:name w:val="Body Text Indent Char"/>
    <w:basedOn w:val="DefaultParagraphFont"/>
    <w:link w:val="BodyTextIndent"/>
    <w:rsid w:val="002C572E"/>
    <w:rPr>
      <w:rFonts w:ascii="Times New Roman" w:eastAsia="Times New Roman" w:hAnsi="Times New Roman" w:cs="Times New Roman"/>
      <w:sz w:val="24"/>
      <w:szCs w:val="20"/>
      <w:lang w:val="en-US" w:eastAsia="en-US"/>
    </w:rPr>
  </w:style>
  <w:style w:type="paragraph" w:styleId="NormalIndent">
    <w:name w:val="Normal Indent"/>
    <w:basedOn w:val="Normal"/>
    <w:unhideWhenUsed/>
    <w:rsid w:val="002C572E"/>
    <w:pPr>
      <w:ind w:left="720"/>
    </w:pPr>
  </w:style>
  <w:style w:type="paragraph" w:styleId="BalloonText">
    <w:name w:val="Balloon Text"/>
    <w:basedOn w:val="Normal"/>
    <w:link w:val="BalloonTextChar"/>
    <w:uiPriority w:val="99"/>
    <w:semiHidden/>
    <w:unhideWhenUsed/>
    <w:rsid w:val="002C572E"/>
    <w:rPr>
      <w:rFonts w:ascii="Tahoma" w:hAnsi="Tahoma" w:cs="Tahoma"/>
      <w:sz w:val="16"/>
      <w:szCs w:val="16"/>
    </w:rPr>
  </w:style>
  <w:style w:type="character" w:customStyle="1" w:styleId="BalloonTextChar">
    <w:name w:val="Balloon Text Char"/>
    <w:basedOn w:val="DefaultParagraphFont"/>
    <w:link w:val="BalloonText"/>
    <w:uiPriority w:val="99"/>
    <w:semiHidden/>
    <w:rsid w:val="002C572E"/>
    <w:rPr>
      <w:rFonts w:ascii="Tahoma" w:eastAsia="Times New Roman" w:hAnsi="Tahoma" w:cs="Tahoma"/>
      <w:sz w:val="16"/>
      <w:szCs w:val="16"/>
      <w:lang w:val="en-US" w:eastAsia="en-US"/>
    </w:rPr>
  </w:style>
  <w:style w:type="paragraph" w:customStyle="1" w:styleId="MTDisplayEquation">
    <w:name w:val="MTDisplayEquation"/>
    <w:basedOn w:val="NormalIndent"/>
    <w:rsid w:val="002C572E"/>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117" Type="http://schemas.openxmlformats.org/officeDocument/2006/relationships/image" Target="media/image63.wmf"/><Relationship Id="rId21" Type="http://schemas.openxmlformats.org/officeDocument/2006/relationships/oleObject" Target="embeddings/oleObject7.bin"/><Relationship Id="rId42" Type="http://schemas.openxmlformats.org/officeDocument/2006/relationships/image" Target="media/image21.wmf"/><Relationship Id="rId47" Type="http://schemas.openxmlformats.org/officeDocument/2006/relationships/image" Target="media/image25.wmf"/><Relationship Id="rId63" Type="http://schemas.openxmlformats.org/officeDocument/2006/relationships/image" Target="media/image34.wmf"/><Relationship Id="rId68" Type="http://schemas.openxmlformats.org/officeDocument/2006/relationships/oleObject" Target="embeddings/oleObject28.bin"/><Relationship Id="rId84" Type="http://schemas.openxmlformats.org/officeDocument/2006/relationships/oleObject" Target="embeddings/oleObject36.bin"/><Relationship Id="rId89" Type="http://schemas.openxmlformats.org/officeDocument/2006/relationships/image" Target="media/image47.wmf"/><Relationship Id="rId112" Type="http://schemas.openxmlformats.org/officeDocument/2006/relationships/image" Target="media/image61.wmf"/><Relationship Id="rId133" Type="http://schemas.openxmlformats.org/officeDocument/2006/relationships/image" Target="media/image71.wmf"/><Relationship Id="rId138" Type="http://schemas.openxmlformats.org/officeDocument/2006/relationships/oleObject" Target="embeddings/oleObject61.bin"/><Relationship Id="rId154" Type="http://schemas.openxmlformats.org/officeDocument/2006/relationships/oleObject" Target="embeddings/oleObject69.bin"/><Relationship Id="rId159" Type="http://schemas.openxmlformats.org/officeDocument/2006/relationships/image" Target="media/image84.wmf"/><Relationship Id="rId170" Type="http://schemas.openxmlformats.org/officeDocument/2006/relationships/oleObject" Target="embeddings/oleObject77.bin"/><Relationship Id="rId16" Type="http://schemas.openxmlformats.org/officeDocument/2006/relationships/image" Target="media/image8.wmf"/><Relationship Id="rId107" Type="http://schemas.openxmlformats.org/officeDocument/2006/relationships/oleObject" Target="embeddings/oleObject45.bin"/><Relationship Id="rId11" Type="http://schemas.openxmlformats.org/officeDocument/2006/relationships/oleObject" Target="embeddings/oleObject2.bin"/><Relationship Id="rId32" Type="http://schemas.openxmlformats.org/officeDocument/2006/relationships/image" Target="media/image16.wmf"/><Relationship Id="rId37" Type="http://schemas.openxmlformats.org/officeDocument/2006/relationships/oleObject" Target="embeddings/oleObject15.bin"/><Relationship Id="rId53" Type="http://schemas.openxmlformats.org/officeDocument/2006/relationships/image" Target="media/image29.wmf"/><Relationship Id="rId58" Type="http://schemas.openxmlformats.org/officeDocument/2006/relationships/oleObject" Target="embeddings/oleObject23.bin"/><Relationship Id="rId74" Type="http://schemas.openxmlformats.org/officeDocument/2006/relationships/oleObject" Target="embeddings/oleObject31.bin"/><Relationship Id="rId79" Type="http://schemas.openxmlformats.org/officeDocument/2006/relationships/image" Target="media/image42.wmf"/><Relationship Id="rId102" Type="http://schemas.openxmlformats.org/officeDocument/2006/relationships/image" Target="media/image55.emf"/><Relationship Id="rId123" Type="http://schemas.openxmlformats.org/officeDocument/2006/relationships/image" Target="media/image66.wmf"/><Relationship Id="rId128" Type="http://schemas.openxmlformats.org/officeDocument/2006/relationships/oleObject" Target="embeddings/oleObject56.bin"/><Relationship Id="rId144" Type="http://schemas.openxmlformats.org/officeDocument/2006/relationships/oleObject" Target="embeddings/oleObject64.bin"/><Relationship Id="rId149" Type="http://schemas.openxmlformats.org/officeDocument/2006/relationships/image" Target="media/image79.wmf"/><Relationship Id="rId5" Type="http://schemas.openxmlformats.org/officeDocument/2006/relationships/image" Target="media/image1.emf"/><Relationship Id="rId90" Type="http://schemas.openxmlformats.org/officeDocument/2006/relationships/oleObject" Target="embeddings/oleObject39.bin"/><Relationship Id="rId95" Type="http://schemas.openxmlformats.org/officeDocument/2006/relationships/image" Target="media/image50.wmf"/><Relationship Id="rId160" Type="http://schemas.openxmlformats.org/officeDocument/2006/relationships/oleObject" Target="embeddings/oleObject72.bin"/><Relationship Id="rId165" Type="http://schemas.openxmlformats.org/officeDocument/2006/relationships/image" Target="media/image87.wmf"/><Relationship Id="rId22" Type="http://schemas.openxmlformats.org/officeDocument/2006/relationships/image" Target="media/image11.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oleObject" Target="embeddings/oleObject19.bin"/><Relationship Id="rId64" Type="http://schemas.openxmlformats.org/officeDocument/2006/relationships/oleObject" Target="embeddings/oleObject26.bin"/><Relationship Id="rId69" Type="http://schemas.openxmlformats.org/officeDocument/2006/relationships/image" Target="media/image37.wmf"/><Relationship Id="rId113" Type="http://schemas.openxmlformats.org/officeDocument/2006/relationships/oleObject" Target="embeddings/oleObject48.bin"/><Relationship Id="rId118" Type="http://schemas.openxmlformats.org/officeDocument/2006/relationships/oleObject" Target="embeddings/oleObject51.bin"/><Relationship Id="rId134" Type="http://schemas.openxmlformats.org/officeDocument/2006/relationships/oleObject" Target="embeddings/oleObject59.bin"/><Relationship Id="rId139" Type="http://schemas.openxmlformats.org/officeDocument/2006/relationships/image" Target="media/image74.wmf"/><Relationship Id="rId80" Type="http://schemas.openxmlformats.org/officeDocument/2006/relationships/oleObject" Target="embeddings/oleObject34.bin"/><Relationship Id="rId85" Type="http://schemas.openxmlformats.org/officeDocument/2006/relationships/image" Target="media/image45.wmf"/><Relationship Id="rId150" Type="http://schemas.openxmlformats.org/officeDocument/2006/relationships/oleObject" Target="embeddings/oleObject67.bin"/><Relationship Id="rId155" Type="http://schemas.openxmlformats.org/officeDocument/2006/relationships/image" Target="media/image82.wmf"/><Relationship Id="rId171" Type="http://schemas.openxmlformats.org/officeDocument/2006/relationships/fontTable" Target="fontTable.xml"/><Relationship Id="rId12" Type="http://schemas.openxmlformats.org/officeDocument/2006/relationships/image" Target="media/image6.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9.wmf"/><Relationship Id="rId59" Type="http://schemas.openxmlformats.org/officeDocument/2006/relationships/image" Target="media/image32.wmf"/><Relationship Id="rId103" Type="http://schemas.openxmlformats.org/officeDocument/2006/relationships/image" Target="media/image56.wmf"/><Relationship Id="rId108" Type="http://schemas.openxmlformats.org/officeDocument/2006/relationships/image" Target="media/image59.wmf"/><Relationship Id="rId124" Type="http://schemas.openxmlformats.org/officeDocument/2006/relationships/oleObject" Target="embeddings/oleObject54.bin"/><Relationship Id="rId129" Type="http://schemas.openxmlformats.org/officeDocument/2006/relationships/image" Target="media/image69.wmf"/><Relationship Id="rId54" Type="http://schemas.openxmlformats.org/officeDocument/2006/relationships/oleObject" Target="embeddings/oleObject21.bin"/><Relationship Id="rId70" Type="http://schemas.openxmlformats.org/officeDocument/2006/relationships/oleObject" Target="embeddings/oleObject29.bin"/><Relationship Id="rId75" Type="http://schemas.openxmlformats.org/officeDocument/2006/relationships/image" Target="media/image40.wmf"/><Relationship Id="rId91" Type="http://schemas.openxmlformats.org/officeDocument/2006/relationships/image" Target="media/image48.wmf"/><Relationship Id="rId96" Type="http://schemas.openxmlformats.org/officeDocument/2006/relationships/oleObject" Target="embeddings/oleObject42.bin"/><Relationship Id="rId140" Type="http://schemas.openxmlformats.org/officeDocument/2006/relationships/oleObject" Target="embeddings/oleObject62.bin"/><Relationship Id="rId145" Type="http://schemas.openxmlformats.org/officeDocument/2006/relationships/image" Target="media/image77.wmf"/><Relationship Id="rId161" Type="http://schemas.openxmlformats.org/officeDocument/2006/relationships/image" Target="media/image85.wmf"/><Relationship Id="rId166" Type="http://schemas.openxmlformats.org/officeDocument/2006/relationships/oleObject" Target="embeddings/oleObject75.bin"/><Relationship Id="rId1" Type="http://schemas.openxmlformats.org/officeDocument/2006/relationships/numbering" Target="numbering.xml"/><Relationship Id="rId6" Type="http://schemas.openxmlformats.org/officeDocument/2006/relationships/image" Target="media/image2.emf"/><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image" Target="media/image26.png"/><Relationship Id="rId57" Type="http://schemas.openxmlformats.org/officeDocument/2006/relationships/image" Target="media/image31.wmf"/><Relationship Id="rId106" Type="http://schemas.openxmlformats.org/officeDocument/2006/relationships/image" Target="media/image58.wmf"/><Relationship Id="rId114" Type="http://schemas.openxmlformats.org/officeDocument/2006/relationships/oleObject" Target="embeddings/oleObject49.bin"/><Relationship Id="rId119" Type="http://schemas.openxmlformats.org/officeDocument/2006/relationships/image" Target="media/image64.wmf"/><Relationship Id="rId127" Type="http://schemas.openxmlformats.org/officeDocument/2006/relationships/image" Target="media/image68.wmf"/><Relationship Id="rId10" Type="http://schemas.openxmlformats.org/officeDocument/2006/relationships/image" Target="media/image5.wmf"/><Relationship Id="rId31" Type="http://schemas.openxmlformats.org/officeDocument/2006/relationships/oleObject" Target="embeddings/oleObject12.bin"/><Relationship Id="rId44" Type="http://schemas.openxmlformats.org/officeDocument/2006/relationships/image" Target="media/image22.png"/><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5.wmf"/><Relationship Id="rId73" Type="http://schemas.openxmlformats.org/officeDocument/2006/relationships/image" Target="media/image39.wmf"/><Relationship Id="rId78" Type="http://schemas.openxmlformats.org/officeDocument/2006/relationships/oleObject" Target="embeddings/oleObject33.bin"/><Relationship Id="rId81" Type="http://schemas.openxmlformats.org/officeDocument/2006/relationships/image" Target="media/image43.wmf"/><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image" Target="media/image52.emf"/><Relationship Id="rId101" Type="http://schemas.openxmlformats.org/officeDocument/2006/relationships/image" Target="media/image54.emf"/><Relationship Id="rId122" Type="http://schemas.openxmlformats.org/officeDocument/2006/relationships/oleObject" Target="embeddings/oleObject53.bin"/><Relationship Id="rId130" Type="http://schemas.openxmlformats.org/officeDocument/2006/relationships/oleObject" Target="embeddings/oleObject57.bin"/><Relationship Id="rId135" Type="http://schemas.openxmlformats.org/officeDocument/2006/relationships/image" Target="media/image72.wmf"/><Relationship Id="rId143" Type="http://schemas.openxmlformats.org/officeDocument/2006/relationships/image" Target="media/image76.wmf"/><Relationship Id="rId148" Type="http://schemas.openxmlformats.org/officeDocument/2006/relationships/oleObject" Target="embeddings/oleObject66.bin"/><Relationship Id="rId151" Type="http://schemas.openxmlformats.org/officeDocument/2006/relationships/image" Target="media/image80.wmf"/><Relationship Id="rId156" Type="http://schemas.openxmlformats.org/officeDocument/2006/relationships/oleObject" Target="embeddings/oleObject70.bin"/><Relationship Id="rId164" Type="http://schemas.openxmlformats.org/officeDocument/2006/relationships/oleObject" Target="embeddings/oleObject74.bin"/><Relationship Id="rId169" Type="http://schemas.openxmlformats.org/officeDocument/2006/relationships/image" Target="media/image89.wmf"/><Relationship Id="rId4" Type="http://schemas.openxmlformats.org/officeDocument/2006/relationships/webSettings" Target="webSettings.xml"/><Relationship Id="rId9" Type="http://schemas.openxmlformats.org/officeDocument/2006/relationships/oleObject" Target="embeddings/oleObject1.bin"/><Relationship Id="rId172" Type="http://schemas.openxmlformats.org/officeDocument/2006/relationships/theme" Target="theme/theme1.xml"/><Relationship Id="rId13" Type="http://schemas.openxmlformats.org/officeDocument/2006/relationships/oleObject" Target="embeddings/oleObject3.bin"/><Relationship Id="rId18" Type="http://schemas.openxmlformats.org/officeDocument/2006/relationships/image" Target="media/image9.wmf"/><Relationship Id="rId39" Type="http://schemas.openxmlformats.org/officeDocument/2006/relationships/oleObject" Target="embeddings/oleObject16.bin"/><Relationship Id="rId109" Type="http://schemas.openxmlformats.org/officeDocument/2006/relationships/oleObject" Target="embeddings/oleObject46.bin"/><Relationship Id="rId34" Type="http://schemas.openxmlformats.org/officeDocument/2006/relationships/image" Target="media/image17.wmf"/><Relationship Id="rId50" Type="http://schemas.openxmlformats.org/officeDocument/2006/relationships/image" Target="media/image27.png"/><Relationship Id="rId55" Type="http://schemas.openxmlformats.org/officeDocument/2006/relationships/image" Target="media/image30.wmf"/><Relationship Id="rId76" Type="http://schemas.openxmlformats.org/officeDocument/2006/relationships/oleObject" Target="embeddings/oleObject32.bin"/><Relationship Id="rId97" Type="http://schemas.openxmlformats.org/officeDocument/2006/relationships/image" Target="media/image51.wmf"/><Relationship Id="rId104" Type="http://schemas.openxmlformats.org/officeDocument/2006/relationships/oleObject" Target="embeddings/oleObject44.bin"/><Relationship Id="rId120" Type="http://schemas.openxmlformats.org/officeDocument/2006/relationships/oleObject" Target="embeddings/oleObject52.bin"/><Relationship Id="rId125" Type="http://schemas.openxmlformats.org/officeDocument/2006/relationships/image" Target="media/image67.wmf"/><Relationship Id="rId141" Type="http://schemas.openxmlformats.org/officeDocument/2006/relationships/image" Target="media/image75.wmf"/><Relationship Id="rId146" Type="http://schemas.openxmlformats.org/officeDocument/2006/relationships/oleObject" Target="embeddings/oleObject65.bin"/><Relationship Id="rId167" Type="http://schemas.openxmlformats.org/officeDocument/2006/relationships/image" Target="media/image88.wmf"/><Relationship Id="rId7" Type="http://schemas.openxmlformats.org/officeDocument/2006/relationships/image" Target="media/image3.emf"/><Relationship Id="rId71" Type="http://schemas.openxmlformats.org/officeDocument/2006/relationships/image" Target="media/image38.wmf"/><Relationship Id="rId92" Type="http://schemas.openxmlformats.org/officeDocument/2006/relationships/oleObject" Target="embeddings/oleObject40.bin"/><Relationship Id="rId162" Type="http://schemas.openxmlformats.org/officeDocument/2006/relationships/oleObject" Target="embeddings/oleObject73.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2.wmf"/><Relationship Id="rId40" Type="http://schemas.openxmlformats.org/officeDocument/2006/relationships/image" Target="media/image20.wmf"/><Relationship Id="rId45" Type="http://schemas.openxmlformats.org/officeDocument/2006/relationships/image" Target="media/image23.png"/><Relationship Id="rId66" Type="http://schemas.openxmlformats.org/officeDocument/2006/relationships/oleObject" Target="embeddings/oleObject27.bin"/><Relationship Id="rId87" Type="http://schemas.openxmlformats.org/officeDocument/2006/relationships/image" Target="media/image46.wmf"/><Relationship Id="rId110" Type="http://schemas.openxmlformats.org/officeDocument/2006/relationships/image" Target="media/image60.wmf"/><Relationship Id="rId115" Type="http://schemas.openxmlformats.org/officeDocument/2006/relationships/image" Target="media/image62.wmf"/><Relationship Id="rId131" Type="http://schemas.openxmlformats.org/officeDocument/2006/relationships/image" Target="media/image70.wmf"/><Relationship Id="rId136" Type="http://schemas.openxmlformats.org/officeDocument/2006/relationships/oleObject" Target="embeddings/oleObject60.bin"/><Relationship Id="rId157" Type="http://schemas.openxmlformats.org/officeDocument/2006/relationships/image" Target="media/image83.wmf"/><Relationship Id="rId61" Type="http://schemas.openxmlformats.org/officeDocument/2006/relationships/image" Target="media/image33.wmf"/><Relationship Id="rId82" Type="http://schemas.openxmlformats.org/officeDocument/2006/relationships/oleObject" Target="embeddings/oleObject35.bin"/><Relationship Id="rId152" Type="http://schemas.openxmlformats.org/officeDocument/2006/relationships/oleObject" Target="embeddings/oleObject68.bin"/><Relationship Id="rId19" Type="http://schemas.openxmlformats.org/officeDocument/2006/relationships/oleObject" Target="embeddings/oleObject6.bin"/><Relationship Id="rId14" Type="http://schemas.openxmlformats.org/officeDocument/2006/relationships/image" Target="media/image7.wmf"/><Relationship Id="rId30" Type="http://schemas.openxmlformats.org/officeDocument/2006/relationships/image" Target="media/image15.wmf"/><Relationship Id="rId35" Type="http://schemas.openxmlformats.org/officeDocument/2006/relationships/oleObject" Target="embeddings/oleObject14.bin"/><Relationship Id="rId56" Type="http://schemas.openxmlformats.org/officeDocument/2006/relationships/oleObject" Target="embeddings/oleObject22.bin"/><Relationship Id="rId77" Type="http://schemas.openxmlformats.org/officeDocument/2006/relationships/image" Target="media/image41.wmf"/><Relationship Id="rId100" Type="http://schemas.openxmlformats.org/officeDocument/2006/relationships/image" Target="media/image53.emf"/><Relationship Id="rId105" Type="http://schemas.openxmlformats.org/officeDocument/2006/relationships/image" Target="media/image57.emf"/><Relationship Id="rId126" Type="http://schemas.openxmlformats.org/officeDocument/2006/relationships/oleObject" Target="embeddings/oleObject55.bin"/><Relationship Id="rId147" Type="http://schemas.openxmlformats.org/officeDocument/2006/relationships/image" Target="media/image78.wmf"/><Relationship Id="rId168" Type="http://schemas.openxmlformats.org/officeDocument/2006/relationships/oleObject" Target="embeddings/oleObject76.bin"/><Relationship Id="rId8" Type="http://schemas.openxmlformats.org/officeDocument/2006/relationships/image" Target="media/image4.wmf"/><Relationship Id="rId51" Type="http://schemas.openxmlformats.org/officeDocument/2006/relationships/image" Target="media/image28.wmf"/><Relationship Id="rId72" Type="http://schemas.openxmlformats.org/officeDocument/2006/relationships/oleObject" Target="embeddings/oleObject30.bin"/><Relationship Id="rId93" Type="http://schemas.openxmlformats.org/officeDocument/2006/relationships/image" Target="media/image49.wmf"/><Relationship Id="rId98" Type="http://schemas.openxmlformats.org/officeDocument/2006/relationships/oleObject" Target="embeddings/oleObject43.bin"/><Relationship Id="rId121" Type="http://schemas.openxmlformats.org/officeDocument/2006/relationships/image" Target="media/image65.wmf"/><Relationship Id="rId142" Type="http://schemas.openxmlformats.org/officeDocument/2006/relationships/oleObject" Target="embeddings/oleObject63.bin"/><Relationship Id="rId163" Type="http://schemas.openxmlformats.org/officeDocument/2006/relationships/image" Target="media/image86.wmf"/><Relationship Id="rId3" Type="http://schemas.openxmlformats.org/officeDocument/2006/relationships/settings" Target="settings.xml"/><Relationship Id="rId25" Type="http://schemas.openxmlformats.org/officeDocument/2006/relationships/oleObject" Target="embeddings/oleObject9.bin"/><Relationship Id="rId46" Type="http://schemas.openxmlformats.org/officeDocument/2006/relationships/image" Target="media/image24.png"/><Relationship Id="rId67" Type="http://schemas.openxmlformats.org/officeDocument/2006/relationships/image" Target="media/image36.wmf"/><Relationship Id="rId116" Type="http://schemas.openxmlformats.org/officeDocument/2006/relationships/oleObject" Target="embeddings/oleObject50.bin"/><Relationship Id="rId137" Type="http://schemas.openxmlformats.org/officeDocument/2006/relationships/image" Target="media/image73.wmf"/><Relationship Id="rId158" Type="http://schemas.openxmlformats.org/officeDocument/2006/relationships/oleObject" Target="embeddings/oleObject71.bin"/><Relationship Id="rId20" Type="http://schemas.openxmlformats.org/officeDocument/2006/relationships/image" Target="media/image10.wmf"/><Relationship Id="rId41" Type="http://schemas.openxmlformats.org/officeDocument/2006/relationships/oleObject" Target="embeddings/oleObject17.bin"/><Relationship Id="rId62" Type="http://schemas.openxmlformats.org/officeDocument/2006/relationships/oleObject" Target="embeddings/oleObject25.bin"/><Relationship Id="rId83" Type="http://schemas.openxmlformats.org/officeDocument/2006/relationships/image" Target="media/image44.wmf"/><Relationship Id="rId88" Type="http://schemas.openxmlformats.org/officeDocument/2006/relationships/oleObject" Target="embeddings/oleObject38.bin"/><Relationship Id="rId111" Type="http://schemas.openxmlformats.org/officeDocument/2006/relationships/oleObject" Target="embeddings/oleObject47.bin"/><Relationship Id="rId132" Type="http://schemas.openxmlformats.org/officeDocument/2006/relationships/oleObject" Target="embeddings/oleObject58.bin"/><Relationship Id="rId153" Type="http://schemas.openxmlformats.org/officeDocument/2006/relationships/image" Target="media/image8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16</Pages>
  <Words>3202</Words>
  <Characters>18252</Characters>
  <Application>Microsoft Office Word</Application>
  <DocSecurity>0</DocSecurity>
  <Lines>152</Lines>
  <Paragraphs>42</Paragraphs>
  <ScaleCrop>false</ScaleCrop>
  <Company/>
  <LinksUpToDate>false</LinksUpToDate>
  <CharactersWithSpaces>21412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2</cp:revision>
  <dcterms:created xsi:type="dcterms:W3CDTF">2011-10-26T20:24:00Z</dcterms:created>
  <dcterms:modified xsi:type="dcterms:W3CDTF">2011-10-26T20:35:00Z</dcterms:modified>
</cp:coreProperties>
</file>