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5A0D5" w14:textId="77777777" w:rsidR="00A256CA" w:rsidRPr="00A256CA" w:rsidRDefault="00A256CA" w:rsidP="00A256CA">
      <w:pPr>
        <w:spacing w:line="480" w:lineRule="auto"/>
        <w:ind w:left="-284"/>
        <w:jc w:val="center"/>
        <w:rPr>
          <w:sz w:val="32"/>
          <w:szCs w:val="32"/>
        </w:rPr>
      </w:pPr>
      <w:r w:rsidRPr="00A256CA">
        <w:rPr>
          <w:sz w:val="32"/>
          <w:szCs w:val="32"/>
        </w:rPr>
        <w:t>The American Dream</w:t>
      </w:r>
    </w:p>
    <w:p w14:paraId="2B67E97E" w14:textId="77777777" w:rsidR="00A256CA" w:rsidRPr="00A256CA" w:rsidRDefault="00A256CA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4C753FA5" w14:textId="77777777" w:rsidR="00A256CA" w:rsidRPr="00A256CA" w:rsidRDefault="00A256CA" w:rsidP="00A256CA">
      <w:pPr>
        <w:spacing w:line="480" w:lineRule="auto"/>
        <w:ind w:left="-284"/>
        <w:jc w:val="center"/>
        <w:rPr>
          <w:sz w:val="32"/>
          <w:szCs w:val="32"/>
          <w:lang w:val="en-GB"/>
        </w:rPr>
      </w:pPr>
      <w:r w:rsidRPr="00A256CA">
        <w:rPr>
          <w:sz w:val="32"/>
          <w:szCs w:val="32"/>
        </w:rPr>
        <w:t xml:space="preserve">“[It] is a land in which life should be </w:t>
      </w:r>
      <w:r w:rsidRPr="00A256CA">
        <w:rPr>
          <w:b/>
          <w:bCs/>
          <w:sz w:val="32"/>
          <w:szCs w:val="32"/>
        </w:rPr>
        <w:t>better</w:t>
      </w:r>
      <w:r w:rsidRPr="00A256CA">
        <w:rPr>
          <w:sz w:val="32"/>
          <w:szCs w:val="32"/>
        </w:rPr>
        <w:t xml:space="preserve"> and </w:t>
      </w:r>
      <w:r w:rsidRPr="00A256CA">
        <w:rPr>
          <w:b/>
          <w:bCs/>
          <w:sz w:val="32"/>
          <w:szCs w:val="32"/>
        </w:rPr>
        <w:t>richer</w:t>
      </w:r>
      <w:r w:rsidRPr="00A256CA">
        <w:rPr>
          <w:sz w:val="32"/>
          <w:szCs w:val="32"/>
        </w:rPr>
        <w:t xml:space="preserve"> and </w:t>
      </w:r>
      <w:r w:rsidRPr="00A256CA">
        <w:rPr>
          <w:b/>
          <w:bCs/>
          <w:sz w:val="32"/>
          <w:szCs w:val="32"/>
        </w:rPr>
        <w:t>fuller</w:t>
      </w:r>
      <w:r w:rsidRPr="00A256CA">
        <w:rPr>
          <w:sz w:val="32"/>
          <w:szCs w:val="32"/>
        </w:rPr>
        <w:t xml:space="preserve"> for everyone, with </w:t>
      </w:r>
      <w:r w:rsidRPr="00A256CA">
        <w:rPr>
          <w:b/>
          <w:bCs/>
          <w:sz w:val="32"/>
          <w:szCs w:val="32"/>
        </w:rPr>
        <w:t>opportunity</w:t>
      </w:r>
      <w:r w:rsidRPr="00A256CA">
        <w:rPr>
          <w:sz w:val="32"/>
          <w:szCs w:val="32"/>
        </w:rPr>
        <w:t xml:space="preserve"> for each according to </w:t>
      </w:r>
      <w:r w:rsidRPr="00A256CA">
        <w:rPr>
          <w:b/>
          <w:bCs/>
          <w:sz w:val="32"/>
          <w:szCs w:val="32"/>
        </w:rPr>
        <w:t>ability</w:t>
      </w:r>
      <w:r w:rsidRPr="00A256CA">
        <w:rPr>
          <w:sz w:val="32"/>
          <w:szCs w:val="32"/>
        </w:rPr>
        <w:t xml:space="preserve"> or </w:t>
      </w:r>
      <w:r w:rsidRPr="00A256CA">
        <w:rPr>
          <w:b/>
          <w:bCs/>
          <w:sz w:val="32"/>
          <w:szCs w:val="32"/>
        </w:rPr>
        <w:t>achievement</w:t>
      </w:r>
      <w:r w:rsidRPr="00A256CA">
        <w:rPr>
          <w:sz w:val="32"/>
          <w:szCs w:val="32"/>
        </w:rPr>
        <w:t xml:space="preserve">. […] It is </w:t>
      </w:r>
      <w:r w:rsidRPr="00A256CA">
        <w:rPr>
          <w:sz w:val="32"/>
          <w:szCs w:val="32"/>
          <w:u w:val="single"/>
        </w:rPr>
        <w:t>not</w:t>
      </w:r>
      <w:r w:rsidRPr="00A256CA">
        <w:rPr>
          <w:sz w:val="32"/>
          <w:szCs w:val="32"/>
        </w:rPr>
        <w:t xml:space="preserve"> a dream of motor cars and high wages merely, but a </w:t>
      </w:r>
      <w:r w:rsidRPr="00A256CA">
        <w:rPr>
          <w:b/>
          <w:bCs/>
          <w:sz w:val="32"/>
          <w:szCs w:val="32"/>
        </w:rPr>
        <w:t xml:space="preserve">dream of social order </w:t>
      </w:r>
      <w:r w:rsidRPr="00A256CA">
        <w:rPr>
          <w:sz w:val="32"/>
          <w:szCs w:val="32"/>
        </w:rPr>
        <w:t xml:space="preserve">in which each man and each woman shall be able to attain to the </w:t>
      </w:r>
      <w:r w:rsidRPr="00A256CA">
        <w:rPr>
          <w:b/>
          <w:bCs/>
          <w:sz w:val="32"/>
          <w:szCs w:val="32"/>
        </w:rPr>
        <w:t xml:space="preserve">fullest stature </w:t>
      </w:r>
      <w:r w:rsidRPr="00A256CA">
        <w:rPr>
          <w:sz w:val="32"/>
          <w:szCs w:val="32"/>
        </w:rPr>
        <w:t xml:space="preserve">of which they are </w:t>
      </w:r>
      <w:r w:rsidRPr="00A256CA">
        <w:rPr>
          <w:b/>
          <w:bCs/>
          <w:sz w:val="32"/>
          <w:szCs w:val="32"/>
        </w:rPr>
        <w:t>innately capable</w:t>
      </w:r>
      <w:r w:rsidRPr="00A256CA">
        <w:rPr>
          <w:sz w:val="32"/>
          <w:szCs w:val="32"/>
        </w:rPr>
        <w:t xml:space="preserve">, and be recognized by others for what they are, </w:t>
      </w:r>
      <w:r w:rsidRPr="00A256CA">
        <w:rPr>
          <w:b/>
          <w:bCs/>
          <w:sz w:val="32"/>
          <w:szCs w:val="32"/>
        </w:rPr>
        <w:t>regardless</w:t>
      </w:r>
      <w:r w:rsidRPr="00A256CA">
        <w:rPr>
          <w:sz w:val="32"/>
          <w:szCs w:val="32"/>
        </w:rPr>
        <w:t xml:space="preserve"> of the fortuitous circumstances of birth or position.”</w:t>
      </w:r>
    </w:p>
    <w:p w14:paraId="4917719C" w14:textId="77777777" w:rsidR="00A256CA" w:rsidRPr="00A256CA" w:rsidRDefault="00A256CA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236E5141" w14:textId="77777777" w:rsidR="00A256CA" w:rsidRPr="00A256CA" w:rsidRDefault="00A256CA" w:rsidP="00A256CA">
      <w:pPr>
        <w:spacing w:line="480" w:lineRule="auto"/>
        <w:ind w:left="-284" w:firstLine="720"/>
        <w:jc w:val="center"/>
        <w:rPr>
          <w:sz w:val="32"/>
          <w:szCs w:val="32"/>
          <w:lang w:val="en-GB"/>
        </w:rPr>
      </w:pPr>
      <w:r w:rsidRPr="00A256CA">
        <w:rPr>
          <w:sz w:val="32"/>
          <w:szCs w:val="32"/>
        </w:rPr>
        <w:t xml:space="preserve">- James </w:t>
      </w:r>
      <w:proofErr w:type="spellStart"/>
      <w:r w:rsidRPr="00A256CA">
        <w:rPr>
          <w:sz w:val="32"/>
          <w:szCs w:val="32"/>
        </w:rPr>
        <w:t>Truslow</w:t>
      </w:r>
      <w:proofErr w:type="spellEnd"/>
      <w:r w:rsidRPr="00A256CA">
        <w:rPr>
          <w:sz w:val="32"/>
          <w:szCs w:val="32"/>
        </w:rPr>
        <w:t xml:space="preserve"> Adams, </w:t>
      </w:r>
      <w:r w:rsidRPr="00A256CA">
        <w:rPr>
          <w:i/>
          <w:iCs/>
          <w:sz w:val="32"/>
          <w:szCs w:val="32"/>
        </w:rPr>
        <w:t xml:space="preserve">The Epic of America </w:t>
      </w:r>
      <w:r w:rsidRPr="00A256CA">
        <w:rPr>
          <w:sz w:val="32"/>
          <w:szCs w:val="32"/>
        </w:rPr>
        <w:t>(1931)</w:t>
      </w:r>
    </w:p>
    <w:p w14:paraId="5A2FED73" w14:textId="77777777" w:rsidR="009407C6" w:rsidRDefault="009407C6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088F23FF" w14:textId="77777777" w:rsidR="00035A70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7664A395" w14:textId="77777777" w:rsidR="00035A70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0DE482F1" w14:textId="77777777" w:rsidR="00035A70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12801C1D" w14:textId="77777777" w:rsidR="00035A70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57C33FBA" w14:textId="77777777" w:rsidR="00035A70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32ECF08B" w14:textId="77777777" w:rsidR="00035A70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p w14:paraId="7067EF25" w14:textId="77777777" w:rsidR="00035A70" w:rsidRPr="00EE5569" w:rsidRDefault="00035A70" w:rsidP="00035A70">
      <w:pPr>
        <w:spacing w:line="276" w:lineRule="auto"/>
        <w:ind w:right="-291"/>
        <w:jc w:val="center"/>
        <w:rPr>
          <w:b/>
          <w:sz w:val="28"/>
          <w:szCs w:val="28"/>
        </w:rPr>
      </w:pPr>
      <w:r w:rsidRPr="00EE5569">
        <w:rPr>
          <w:b/>
          <w:sz w:val="28"/>
          <w:szCs w:val="28"/>
        </w:rPr>
        <w:lastRenderedPageBreak/>
        <w:t>In-Class Writing Exercise:</w:t>
      </w:r>
    </w:p>
    <w:p w14:paraId="5E4E4072" w14:textId="77777777" w:rsidR="00035A70" w:rsidRPr="00C8156B" w:rsidRDefault="00035A70" w:rsidP="00035A70">
      <w:pPr>
        <w:spacing w:line="276" w:lineRule="auto"/>
        <w:ind w:right="-291"/>
        <w:jc w:val="center"/>
        <w:rPr>
          <w:sz w:val="28"/>
          <w:szCs w:val="28"/>
        </w:rPr>
      </w:pPr>
    </w:p>
    <w:p w14:paraId="7B0B45BA" w14:textId="77777777" w:rsidR="00035A70" w:rsidRPr="00C8156B" w:rsidRDefault="00035A70" w:rsidP="00035A70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Pick </w:t>
      </w:r>
      <w:r w:rsidRPr="00C8156B">
        <w:rPr>
          <w:sz w:val="28"/>
          <w:szCs w:val="28"/>
          <w:u w:val="single"/>
        </w:rPr>
        <w:t>one</w:t>
      </w:r>
      <w:r w:rsidRPr="00C8156B">
        <w:rPr>
          <w:sz w:val="28"/>
          <w:szCs w:val="28"/>
        </w:rPr>
        <w:t xml:space="preserve"> of the five sections of the Declaration of Independence. Please indicate which section your are choosing to respond to in your journal:</w:t>
      </w:r>
    </w:p>
    <w:p w14:paraId="7A7EFB7C" w14:textId="77777777" w:rsidR="00035A70" w:rsidRPr="00C8156B" w:rsidRDefault="00035A70" w:rsidP="00035A70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1</w:t>
      </w:r>
      <w:r w:rsidRPr="00C8156B">
        <w:rPr>
          <w:sz w:val="28"/>
          <w:szCs w:val="28"/>
        </w:rPr>
        <w:t>: “When in the course of human events…”</w:t>
      </w:r>
      <w:r>
        <w:rPr>
          <w:sz w:val="28"/>
          <w:szCs w:val="28"/>
        </w:rPr>
        <w:t xml:space="preserve"> (1).</w:t>
      </w:r>
    </w:p>
    <w:p w14:paraId="7482BB41" w14:textId="77777777" w:rsidR="00035A70" w:rsidRPr="00C8156B" w:rsidRDefault="00035A70" w:rsidP="00035A70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2</w:t>
      </w:r>
      <w:r w:rsidRPr="00C8156B">
        <w:rPr>
          <w:sz w:val="28"/>
          <w:szCs w:val="28"/>
        </w:rPr>
        <w:t>: “We hold these truths to be self-evident…”</w:t>
      </w:r>
      <w:r>
        <w:rPr>
          <w:sz w:val="28"/>
          <w:szCs w:val="28"/>
        </w:rPr>
        <w:t xml:space="preserve"> (1).</w:t>
      </w:r>
    </w:p>
    <w:p w14:paraId="5656AC84" w14:textId="77777777" w:rsidR="00035A70" w:rsidRPr="00C8156B" w:rsidRDefault="00035A70" w:rsidP="00035A70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3</w:t>
      </w:r>
      <w:r w:rsidRPr="00C8156B">
        <w:rPr>
          <w:sz w:val="28"/>
          <w:szCs w:val="28"/>
        </w:rPr>
        <w:t>: “Such has been the patient sufferance of these colonies…”</w:t>
      </w:r>
      <w:r>
        <w:rPr>
          <w:sz w:val="28"/>
          <w:szCs w:val="28"/>
        </w:rPr>
        <w:t xml:space="preserve"> (1).</w:t>
      </w:r>
    </w:p>
    <w:p w14:paraId="56252030" w14:textId="77777777" w:rsidR="00035A70" w:rsidRPr="00C8156B" w:rsidRDefault="00035A70" w:rsidP="00035A70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4</w:t>
      </w:r>
      <w:r w:rsidRPr="00C8156B">
        <w:rPr>
          <w:sz w:val="28"/>
          <w:szCs w:val="28"/>
        </w:rPr>
        <w:t xml:space="preserve">: “In every stage of these Oppressions We </w:t>
      </w:r>
      <w:proofErr w:type="gramStart"/>
      <w:r w:rsidRPr="00C8156B">
        <w:rPr>
          <w:sz w:val="28"/>
          <w:szCs w:val="28"/>
        </w:rPr>
        <w:t>have</w:t>
      </w:r>
      <w:proofErr w:type="gramEnd"/>
      <w:r w:rsidRPr="00C8156B">
        <w:rPr>
          <w:sz w:val="28"/>
          <w:szCs w:val="28"/>
        </w:rPr>
        <w:t>…”</w:t>
      </w:r>
      <w:r>
        <w:rPr>
          <w:sz w:val="28"/>
          <w:szCs w:val="28"/>
        </w:rPr>
        <w:t xml:space="preserve"> (2).</w:t>
      </w:r>
    </w:p>
    <w:p w14:paraId="6950C247" w14:textId="77777777" w:rsidR="00035A70" w:rsidRPr="00C8156B" w:rsidRDefault="00035A70" w:rsidP="00035A70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bookmarkStart w:id="0" w:name="_GoBack"/>
      <w:r w:rsidRPr="00C8156B">
        <w:rPr>
          <w:i/>
          <w:sz w:val="28"/>
          <w:szCs w:val="28"/>
        </w:rPr>
        <w:t>Section 5</w:t>
      </w:r>
      <w:r w:rsidRPr="00C8156B">
        <w:rPr>
          <w:sz w:val="28"/>
          <w:szCs w:val="28"/>
        </w:rPr>
        <w:t>: “We, therefore, the Representatives of the united States</w:t>
      </w:r>
      <w:r>
        <w:rPr>
          <w:sz w:val="28"/>
          <w:szCs w:val="28"/>
        </w:rPr>
        <w:t xml:space="preserve"> of </w:t>
      </w:r>
      <w:bookmarkEnd w:id="0"/>
      <w:r>
        <w:rPr>
          <w:sz w:val="28"/>
          <w:szCs w:val="28"/>
        </w:rPr>
        <w:t>America</w:t>
      </w:r>
      <w:r w:rsidRPr="00C8156B">
        <w:rPr>
          <w:sz w:val="28"/>
          <w:szCs w:val="28"/>
        </w:rPr>
        <w:t>…”</w:t>
      </w:r>
      <w:r>
        <w:rPr>
          <w:sz w:val="28"/>
          <w:szCs w:val="28"/>
        </w:rPr>
        <w:t xml:space="preserve"> (2). </w:t>
      </w:r>
    </w:p>
    <w:p w14:paraId="5A3A0CC3" w14:textId="77777777" w:rsidR="00035A70" w:rsidRPr="00C8156B" w:rsidRDefault="00035A70" w:rsidP="00035A70">
      <w:pPr>
        <w:pStyle w:val="ListParagraph"/>
        <w:spacing w:line="276" w:lineRule="auto"/>
        <w:ind w:left="1440" w:right="-291"/>
        <w:rPr>
          <w:sz w:val="28"/>
          <w:szCs w:val="28"/>
        </w:rPr>
      </w:pPr>
    </w:p>
    <w:p w14:paraId="00086F0F" w14:textId="77777777" w:rsidR="00035A70" w:rsidRPr="00C8156B" w:rsidRDefault="00035A70" w:rsidP="00035A70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Write down your initial </w:t>
      </w:r>
      <w:r w:rsidRPr="00C8156B">
        <w:rPr>
          <w:b/>
          <w:sz w:val="28"/>
          <w:szCs w:val="28"/>
        </w:rPr>
        <w:t>impression</w:t>
      </w:r>
      <w:r>
        <w:rPr>
          <w:b/>
          <w:sz w:val="28"/>
          <w:szCs w:val="28"/>
        </w:rPr>
        <w:t>s</w:t>
      </w:r>
      <w:r w:rsidRPr="00C8156B">
        <w:rPr>
          <w:sz w:val="28"/>
          <w:szCs w:val="28"/>
        </w:rPr>
        <w:t xml:space="preserve"> of the section. Use full sentences, please!</w:t>
      </w:r>
    </w:p>
    <w:p w14:paraId="5E993A3C" w14:textId="77777777" w:rsidR="00035A70" w:rsidRPr="00C8156B" w:rsidRDefault="00035A70" w:rsidP="00035A70">
      <w:pPr>
        <w:pStyle w:val="ListParagraph"/>
        <w:numPr>
          <w:ilvl w:val="0"/>
          <w:numId w:val="3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How did you react to it? What did you “know” about the Declaration before reading it? How did reading the section confirm or alter your prior assumptions about it? </w:t>
      </w:r>
    </w:p>
    <w:p w14:paraId="375BFAF2" w14:textId="77777777" w:rsidR="00035A70" w:rsidRPr="00C8156B" w:rsidRDefault="00035A70" w:rsidP="00035A70">
      <w:pPr>
        <w:spacing w:line="276" w:lineRule="auto"/>
        <w:ind w:right="-291"/>
        <w:rPr>
          <w:sz w:val="28"/>
          <w:szCs w:val="28"/>
        </w:rPr>
      </w:pPr>
    </w:p>
    <w:p w14:paraId="5EB6F3A6" w14:textId="77777777" w:rsidR="00035A70" w:rsidRPr="00C8156B" w:rsidRDefault="00035A70" w:rsidP="00035A70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Next, note your </w:t>
      </w:r>
      <w:r w:rsidRPr="00C8156B">
        <w:rPr>
          <w:b/>
          <w:sz w:val="28"/>
          <w:szCs w:val="28"/>
        </w:rPr>
        <w:t>observations</w:t>
      </w:r>
      <w:r w:rsidRPr="00C8156B">
        <w:rPr>
          <w:sz w:val="28"/>
          <w:szCs w:val="28"/>
        </w:rPr>
        <w:t xml:space="preserve"> about the section. What did </w:t>
      </w:r>
      <w:r w:rsidRPr="00C8156B">
        <w:rPr>
          <w:sz w:val="28"/>
          <w:szCs w:val="28"/>
          <w:u w:val="single"/>
        </w:rPr>
        <w:t>you</w:t>
      </w:r>
      <w:r w:rsidRPr="00C8156B">
        <w:rPr>
          <w:sz w:val="28"/>
          <w:szCs w:val="28"/>
        </w:rPr>
        <w:t xml:space="preserve"> observe?</w:t>
      </w:r>
    </w:p>
    <w:p w14:paraId="2BAE0A10" w14:textId="77777777" w:rsidR="00035A70" w:rsidRPr="00C8156B" w:rsidRDefault="00035A70" w:rsidP="00035A70">
      <w:pPr>
        <w:pStyle w:val="ListParagraph"/>
        <w:numPr>
          <w:ilvl w:val="1"/>
          <w:numId w:val="4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>What key words or phrases stood out? What seems important or worth noting?</w:t>
      </w:r>
    </w:p>
    <w:p w14:paraId="4EC4CAB9" w14:textId="77777777" w:rsidR="00035A70" w:rsidRPr="00C8156B" w:rsidRDefault="00035A70" w:rsidP="00035A70">
      <w:pPr>
        <w:pStyle w:val="ListParagraph"/>
        <w:numPr>
          <w:ilvl w:val="1"/>
          <w:numId w:val="4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What kinds of patterns emerged in the language, the structure, or the syntax? Use specific examples when referring to the patterns. </w:t>
      </w:r>
    </w:p>
    <w:p w14:paraId="6EA1FCE9" w14:textId="77777777" w:rsidR="00035A70" w:rsidRPr="00C8156B" w:rsidRDefault="00035A70" w:rsidP="00035A70">
      <w:pPr>
        <w:spacing w:line="276" w:lineRule="auto"/>
        <w:ind w:right="-291"/>
        <w:rPr>
          <w:sz w:val="28"/>
          <w:szCs w:val="28"/>
        </w:rPr>
      </w:pPr>
    </w:p>
    <w:p w14:paraId="57707173" w14:textId="77777777" w:rsidR="00035A70" w:rsidRPr="00C8156B" w:rsidRDefault="00035A70" w:rsidP="00035A70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Finally, try and begin to </w:t>
      </w:r>
      <w:r w:rsidRPr="00C8156B">
        <w:rPr>
          <w:b/>
          <w:sz w:val="28"/>
          <w:szCs w:val="28"/>
        </w:rPr>
        <w:t>analyze and interpret</w:t>
      </w:r>
      <w:r w:rsidRPr="00C8156B">
        <w:rPr>
          <w:sz w:val="28"/>
          <w:szCs w:val="28"/>
        </w:rPr>
        <w:t xml:space="preserve"> the section. </w:t>
      </w:r>
    </w:p>
    <w:p w14:paraId="0FBD3DE5" w14:textId="77777777" w:rsidR="00035A70" w:rsidRPr="00C8156B" w:rsidRDefault="00035A70" w:rsidP="00035A70">
      <w:pPr>
        <w:pStyle w:val="ListParagraph"/>
        <w:numPr>
          <w:ilvl w:val="0"/>
          <w:numId w:val="5"/>
        </w:numPr>
        <w:spacing w:line="276" w:lineRule="auto"/>
        <w:ind w:left="1560"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What do the details in your observations, impressions, and patterns support/contradict/explain about the section? </w:t>
      </w:r>
    </w:p>
    <w:p w14:paraId="69FC29FE" w14:textId="77777777" w:rsidR="00035A70" w:rsidRPr="00C8156B" w:rsidRDefault="00035A70" w:rsidP="00035A70">
      <w:pPr>
        <w:pStyle w:val="ListParagraph"/>
        <w:numPr>
          <w:ilvl w:val="0"/>
          <w:numId w:val="5"/>
        </w:numPr>
        <w:spacing w:line="276" w:lineRule="auto"/>
        <w:ind w:left="1560" w:right="-291"/>
        <w:rPr>
          <w:sz w:val="28"/>
          <w:szCs w:val="28"/>
        </w:rPr>
      </w:pPr>
      <w:r w:rsidRPr="00C8156B">
        <w:rPr>
          <w:sz w:val="28"/>
          <w:szCs w:val="28"/>
        </w:rPr>
        <w:t>Think about how these details contribute to the tone, themes, and arguments of the text.</w:t>
      </w:r>
    </w:p>
    <w:p w14:paraId="09E3F122" w14:textId="77777777" w:rsidR="00035A70" w:rsidRPr="00C8156B" w:rsidRDefault="00035A70" w:rsidP="00035A70">
      <w:pPr>
        <w:pStyle w:val="ListParagraph"/>
        <w:spacing w:line="276" w:lineRule="auto"/>
        <w:ind w:right="-291"/>
        <w:rPr>
          <w:sz w:val="28"/>
          <w:szCs w:val="28"/>
        </w:rPr>
      </w:pPr>
    </w:p>
    <w:p w14:paraId="08A6627F" w14:textId="77777777" w:rsidR="00035A70" w:rsidRPr="00053512" w:rsidRDefault="00035A70" w:rsidP="00035A70">
      <w:pPr>
        <w:pStyle w:val="ListParagraph"/>
        <w:ind w:left="1440" w:right="-291"/>
      </w:pPr>
    </w:p>
    <w:p w14:paraId="46D4E527" w14:textId="77777777" w:rsidR="00035A70" w:rsidRPr="00A256CA" w:rsidRDefault="00035A70" w:rsidP="00A256CA">
      <w:pPr>
        <w:spacing w:line="480" w:lineRule="auto"/>
        <w:ind w:left="-284"/>
        <w:jc w:val="center"/>
        <w:rPr>
          <w:sz w:val="32"/>
          <w:szCs w:val="32"/>
        </w:rPr>
      </w:pPr>
    </w:p>
    <w:sectPr w:rsidR="00035A70" w:rsidRPr="00A256CA" w:rsidSect="00A256CA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00B"/>
    <w:multiLevelType w:val="hybridMultilevel"/>
    <w:tmpl w:val="35A4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0C5B"/>
    <w:multiLevelType w:val="hybridMultilevel"/>
    <w:tmpl w:val="4F6C579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FF3A8E"/>
    <w:multiLevelType w:val="hybridMultilevel"/>
    <w:tmpl w:val="2B769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7D5BDD"/>
    <w:multiLevelType w:val="hybridMultilevel"/>
    <w:tmpl w:val="D97E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86AB0"/>
    <w:multiLevelType w:val="hybridMultilevel"/>
    <w:tmpl w:val="62C0C3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CA"/>
    <w:rsid w:val="00035A70"/>
    <w:rsid w:val="007E0254"/>
    <w:rsid w:val="009407C6"/>
    <w:rsid w:val="00A2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CB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Macintosh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3</cp:revision>
  <dcterms:created xsi:type="dcterms:W3CDTF">2017-09-11T16:30:00Z</dcterms:created>
  <dcterms:modified xsi:type="dcterms:W3CDTF">2017-09-12T01:27:00Z</dcterms:modified>
</cp:coreProperties>
</file>