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D1F5D" w14:textId="727CF1ED" w:rsidR="00237B87" w:rsidRPr="00D20C20" w:rsidRDefault="00237B87" w:rsidP="002C6AA0">
      <w:pPr>
        <w:autoSpaceDE w:val="0"/>
        <w:autoSpaceDN w:val="0"/>
        <w:adjustRightInd w:val="0"/>
        <w:jc w:val="center"/>
        <w:rPr>
          <w:rFonts w:ascii="Times New Roman" w:hAnsi="Times New Roman" w:cs="Times New Roman"/>
          <w:b/>
          <w:bCs/>
          <w:kern w:val="0"/>
          <w:sz w:val="28"/>
          <w:szCs w:val="28"/>
        </w:rPr>
      </w:pPr>
      <w:r w:rsidRPr="00D20C20">
        <w:rPr>
          <w:rFonts w:ascii="Times New Roman" w:hAnsi="Times New Roman" w:cs="Times New Roman"/>
          <w:b/>
          <w:bCs/>
          <w:kern w:val="0"/>
          <w:sz w:val="28"/>
          <w:szCs w:val="28"/>
        </w:rPr>
        <w:t>Special Topics on Quantum Design Automation</w:t>
      </w:r>
      <w:r w:rsidR="000D2C95" w:rsidRPr="00D20C20">
        <w:rPr>
          <w:rFonts w:ascii="Times New Roman" w:hAnsi="Times New Roman" w:cs="Times New Roman"/>
          <w:b/>
          <w:bCs/>
          <w:kern w:val="0"/>
          <w:sz w:val="28"/>
          <w:szCs w:val="28"/>
        </w:rPr>
        <w:t xml:space="preserve"> Final Project</w:t>
      </w:r>
    </w:p>
    <w:p w14:paraId="0FD50C41" w14:textId="29D318DA" w:rsidR="00CC34CD" w:rsidRPr="00D20C20" w:rsidRDefault="00433CA5" w:rsidP="002C6AA0">
      <w:pPr>
        <w:autoSpaceDE w:val="0"/>
        <w:autoSpaceDN w:val="0"/>
        <w:adjustRightInd w:val="0"/>
        <w:jc w:val="center"/>
        <w:rPr>
          <w:rFonts w:ascii="Times New Roman" w:hAnsi="Times New Roman" w:cs="Times New Roman"/>
          <w:i/>
          <w:iCs/>
          <w:kern w:val="0"/>
          <w:szCs w:val="24"/>
        </w:rPr>
      </w:pPr>
      <w:r w:rsidRPr="00D20C20">
        <w:rPr>
          <w:rFonts w:ascii="Times New Roman" w:hAnsi="Times New Roman" w:cs="Times New Roman"/>
          <w:i/>
          <w:iCs/>
          <w:kern w:val="0"/>
          <w:szCs w:val="24"/>
        </w:rPr>
        <w:t>Testing for Quantum Circuits</w:t>
      </w:r>
    </w:p>
    <w:p w14:paraId="72FD3E94" w14:textId="77777777" w:rsidR="00CC34CD" w:rsidRPr="00D20C20" w:rsidRDefault="00CC34CD" w:rsidP="000675AD">
      <w:pPr>
        <w:autoSpaceDE w:val="0"/>
        <w:autoSpaceDN w:val="0"/>
        <w:adjustRightInd w:val="0"/>
        <w:rPr>
          <w:rFonts w:ascii="Times New Roman" w:hAnsi="Times New Roman" w:cs="Times New Roman"/>
          <w:b/>
          <w:bCs/>
          <w:kern w:val="0"/>
          <w:sz w:val="27"/>
          <w:szCs w:val="27"/>
        </w:rPr>
      </w:pPr>
    </w:p>
    <w:p w14:paraId="1517675B" w14:textId="7B43CC30" w:rsidR="000675AD" w:rsidRPr="00D20C20" w:rsidRDefault="000675AD" w:rsidP="000675AD">
      <w:pPr>
        <w:autoSpaceDE w:val="0"/>
        <w:autoSpaceDN w:val="0"/>
        <w:adjustRightInd w:val="0"/>
        <w:rPr>
          <w:rFonts w:ascii="Times New Roman" w:hAnsi="Times New Roman" w:cs="Times New Roman"/>
          <w:b/>
          <w:bCs/>
          <w:kern w:val="0"/>
          <w:sz w:val="27"/>
          <w:szCs w:val="27"/>
        </w:rPr>
      </w:pPr>
      <w:r w:rsidRPr="00D20C20">
        <w:rPr>
          <w:rFonts w:ascii="Times New Roman" w:hAnsi="Times New Roman" w:cs="Times New Roman"/>
          <w:b/>
          <w:bCs/>
          <w:kern w:val="0"/>
          <w:sz w:val="27"/>
          <w:szCs w:val="27"/>
        </w:rPr>
        <w:t>Introduction:</w:t>
      </w:r>
    </w:p>
    <w:p w14:paraId="5B34AE1C" w14:textId="699B3CC5" w:rsidR="00E2557A" w:rsidRPr="00D20C20" w:rsidRDefault="008C13EB" w:rsidP="000E13CE">
      <w:pPr>
        <w:jc w:val="both"/>
        <w:rPr>
          <w:rFonts w:ascii="Times New Roman" w:hAnsi="Times New Roman" w:cs="Times New Roman"/>
        </w:rPr>
      </w:pPr>
      <w:r>
        <w:rPr>
          <w:rFonts w:ascii="Times New Roman" w:hAnsi="Times New Roman" w:cs="Times New Roman"/>
        </w:rPr>
        <w:t>Quantum testing is the procedure to decide whether the quantum hardware is</w:t>
      </w:r>
      <w:r w:rsidR="00394294" w:rsidRPr="00D20C20">
        <w:rPr>
          <w:rFonts w:ascii="Times New Roman" w:hAnsi="Times New Roman" w:cs="Times New Roman"/>
        </w:rPr>
        <w:t xml:space="preserve"> </w:t>
      </w:r>
      <w:r w:rsidRPr="00844F48">
        <w:rPr>
          <w:rFonts w:ascii="Times New Roman" w:hAnsi="Times New Roman" w:cs="Times New Roman"/>
        </w:rPr>
        <w:t xml:space="preserve">functionally correct or not.  </w:t>
      </w:r>
      <w:r w:rsidR="00394294" w:rsidRPr="00844F48">
        <w:rPr>
          <w:rFonts w:ascii="Times New Roman" w:hAnsi="Times New Roman" w:cs="Times New Roman"/>
        </w:rPr>
        <w:t>The pr</w:t>
      </w:r>
      <w:r w:rsidR="00A25123">
        <w:rPr>
          <w:rFonts w:ascii="Times New Roman" w:hAnsi="Times New Roman" w:cs="Times New Roman"/>
        </w:rPr>
        <w:t>ocedure</w:t>
      </w:r>
      <w:r w:rsidR="00394294" w:rsidRPr="00844F48">
        <w:rPr>
          <w:rFonts w:ascii="Times New Roman" w:hAnsi="Times New Roman" w:cs="Times New Roman"/>
        </w:rPr>
        <w:t xml:space="preserve"> </w:t>
      </w:r>
      <w:r w:rsidR="00A25123">
        <w:rPr>
          <w:rFonts w:ascii="Times New Roman" w:hAnsi="Times New Roman" w:cs="Times New Roman"/>
        </w:rPr>
        <w:t xml:space="preserve">includes </w:t>
      </w:r>
      <w:r w:rsidR="00394294" w:rsidRPr="00A25123">
        <w:rPr>
          <w:rFonts w:ascii="Times New Roman" w:hAnsi="Times New Roman" w:cs="Times New Roman"/>
          <w:i/>
          <w:iCs/>
        </w:rPr>
        <w:t>fault modeling</w:t>
      </w:r>
      <w:r w:rsidR="00394294" w:rsidRPr="00844F48">
        <w:rPr>
          <w:rFonts w:ascii="Times New Roman" w:hAnsi="Times New Roman" w:cs="Times New Roman"/>
        </w:rPr>
        <w:t xml:space="preserve">, </w:t>
      </w:r>
      <w:r w:rsidR="00394294" w:rsidRPr="00A25123">
        <w:rPr>
          <w:rFonts w:ascii="Times New Roman" w:hAnsi="Times New Roman" w:cs="Times New Roman"/>
          <w:i/>
          <w:iCs/>
        </w:rPr>
        <w:t>fault simulation,</w:t>
      </w:r>
      <w:r w:rsidR="00394294" w:rsidRPr="00844F48">
        <w:rPr>
          <w:rFonts w:ascii="Times New Roman" w:hAnsi="Times New Roman" w:cs="Times New Roman"/>
        </w:rPr>
        <w:t xml:space="preserve"> and</w:t>
      </w:r>
      <w:r w:rsidR="00394294" w:rsidRPr="00A25123">
        <w:rPr>
          <w:rFonts w:ascii="Times New Roman" w:hAnsi="Times New Roman" w:cs="Times New Roman"/>
          <w:i/>
          <w:iCs/>
        </w:rPr>
        <w:t xml:space="preserve"> test ge</w:t>
      </w:r>
      <w:r w:rsidR="002308AB" w:rsidRPr="00A25123">
        <w:rPr>
          <w:rFonts w:ascii="Times New Roman" w:hAnsi="Times New Roman" w:cs="Times New Roman"/>
          <w:i/>
          <w:iCs/>
        </w:rPr>
        <w:t>neration.</w:t>
      </w:r>
      <w:r w:rsidR="002308AB" w:rsidRPr="00844F48">
        <w:rPr>
          <w:rFonts w:ascii="Times New Roman" w:hAnsi="Times New Roman" w:cs="Times New Roman"/>
        </w:rPr>
        <w:t xml:space="preserve">  This project </w:t>
      </w:r>
      <w:r w:rsidR="00394294" w:rsidRPr="00844F48">
        <w:rPr>
          <w:rFonts w:ascii="Times New Roman" w:hAnsi="Times New Roman" w:cs="Times New Roman"/>
        </w:rPr>
        <w:t>provide</w:t>
      </w:r>
      <w:r w:rsidR="002308AB" w:rsidRPr="00844F48">
        <w:rPr>
          <w:rFonts w:ascii="Times New Roman" w:hAnsi="Times New Roman" w:cs="Times New Roman"/>
        </w:rPr>
        <w:t>s</w:t>
      </w:r>
      <w:r w:rsidR="00394294" w:rsidRPr="00844F48">
        <w:rPr>
          <w:rFonts w:ascii="Times New Roman" w:hAnsi="Times New Roman" w:cs="Times New Roman"/>
        </w:rPr>
        <w:t xml:space="preserve"> </w:t>
      </w:r>
      <w:r w:rsidR="002308AB" w:rsidRPr="00844F48">
        <w:rPr>
          <w:rFonts w:ascii="Times New Roman" w:hAnsi="Times New Roman" w:cs="Times New Roman"/>
        </w:rPr>
        <w:t xml:space="preserve">students </w:t>
      </w:r>
      <w:r w:rsidR="00394294" w:rsidRPr="00844F48">
        <w:rPr>
          <w:rFonts w:ascii="Times New Roman" w:hAnsi="Times New Roman" w:cs="Times New Roman"/>
        </w:rPr>
        <w:t xml:space="preserve">the fundamental idea of </w:t>
      </w:r>
      <w:r w:rsidR="00394294" w:rsidRPr="00844F48">
        <w:rPr>
          <w:rFonts w:ascii="Times New Roman" w:hAnsi="Times New Roman" w:cs="Times New Roman"/>
          <w:i/>
        </w:rPr>
        <w:t>quantum Automatic Test Generation (q</w:t>
      </w:r>
      <w:r w:rsidR="002308AB" w:rsidRPr="00844F48">
        <w:rPr>
          <w:rFonts w:ascii="Times New Roman" w:hAnsi="Times New Roman" w:cs="Times New Roman"/>
          <w:i/>
        </w:rPr>
        <w:t>ATG)</w:t>
      </w:r>
      <w:r w:rsidR="002308AB" w:rsidRPr="00844F48">
        <w:rPr>
          <w:rFonts w:ascii="Times New Roman" w:hAnsi="Times New Roman" w:cs="Times New Roman"/>
        </w:rPr>
        <w:t xml:space="preserve"> and the method of testing</w:t>
      </w:r>
      <w:r w:rsidR="00394294" w:rsidRPr="00844F48">
        <w:rPr>
          <w:rFonts w:ascii="Times New Roman" w:hAnsi="Times New Roman" w:cs="Times New Roman"/>
        </w:rPr>
        <w:t xml:space="preserve"> quantum </w:t>
      </w:r>
      <w:r w:rsidR="002308AB" w:rsidRPr="00844F48">
        <w:rPr>
          <w:rFonts w:ascii="Times New Roman" w:hAnsi="Times New Roman" w:cs="Times New Roman"/>
        </w:rPr>
        <w:t>hardware</w:t>
      </w:r>
      <w:r w:rsidR="00394294" w:rsidRPr="00844F48">
        <w:rPr>
          <w:rFonts w:ascii="Times New Roman" w:hAnsi="Times New Roman" w:cs="Times New Roman"/>
        </w:rPr>
        <w:t xml:space="preserve"> using qATG</w:t>
      </w:r>
      <w:r w:rsidR="00DD13C6" w:rsidRPr="00844F48">
        <w:rPr>
          <w:rFonts w:ascii="Times New Roman" w:hAnsi="Times New Roman" w:cs="Times New Roman"/>
        </w:rPr>
        <w:t xml:space="preserve"> [1]</w:t>
      </w:r>
      <w:r w:rsidR="00394294" w:rsidRPr="00844F48">
        <w:rPr>
          <w:rFonts w:ascii="Times New Roman" w:hAnsi="Times New Roman" w:cs="Times New Roman"/>
        </w:rPr>
        <w:t>.  To begin</w:t>
      </w:r>
      <w:r w:rsidR="00D651D2" w:rsidRPr="00844F48">
        <w:rPr>
          <w:rFonts w:ascii="Times New Roman" w:hAnsi="Times New Roman" w:cs="Times New Roman" w:hint="eastAsia"/>
        </w:rPr>
        <w:t xml:space="preserve"> w</w:t>
      </w:r>
      <w:r w:rsidR="00D651D2" w:rsidRPr="00844F48">
        <w:rPr>
          <w:rFonts w:ascii="Times New Roman" w:hAnsi="Times New Roman" w:cs="Times New Roman"/>
        </w:rPr>
        <w:t>ith</w:t>
      </w:r>
      <w:r w:rsidR="00394294" w:rsidRPr="00844F48">
        <w:rPr>
          <w:rFonts w:ascii="Times New Roman" w:hAnsi="Times New Roman" w:cs="Times New Roman"/>
        </w:rPr>
        <w:t>, yo</w:t>
      </w:r>
      <w:r w:rsidR="00394294" w:rsidRPr="00D20C20">
        <w:rPr>
          <w:rFonts w:ascii="Times New Roman" w:hAnsi="Times New Roman" w:cs="Times New Roman"/>
        </w:rPr>
        <w:t xml:space="preserve">u </w:t>
      </w:r>
      <w:r w:rsidR="002308AB">
        <w:rPr>
          <w:rFonts w:ascii="Times New Roman" w:hAnsi="Times New Roman" w:cs="Times New Roman"/>
        </w:rPr>
        <w:t>need to</w:t>
      </w:r>
      <w:r w:rsidR="00394294" w:rsidRPr="00D20C20">
        <w:rPr>
          <w:rFonts w:ascii="Times New Roman" w:hAnsi="Times New Roman" w:cs="Times New Roman"/>
        </w:rPr>
        <w:t xml:space="preserve"> create fault models that accurately characterize the fault behavior of quantum gates.  Subsequently, it is necessary to conduct fault simulation utilizing these fau</w:t>
      </w:r>
      <w:r w:rsidR="00DD408A">
        <w:rPr>
          <w:rFonts w:ascii="Times New Roman" w:hAnsi="Times New Roman" w:cs="Times New Roman"/>
        </w:rPr>
        <w:t>lt models.  Using both the fault</w:t>
      </w:r>
      <w:r w:rsidR="00394294" w:rsidRPr="00D20C20">
        <w:rPr>
          <w:rFonts w:ascii="Times New Roman" w:hAnsi="Times New Roman" w:cs="Times New Roman"/>
        </w:rPr>
        <w:t xml:space="preserve">-free and </w:t>
      </w:r>
      <w:r w:rsidR="00DD408A">
        <w:rPr>
          <w:rFonts w:ascii="Times New Roman" w:hAnsi="Times New Roman" w:cs="Times New Roman"/>
        </w:rPr>
        <w:t xml:space="preserve">faulty </w:t>
      </w:r>
      <w:r w:rsidR="00394294" w:rsidRPr="00D20C20">
        <w:rPr>
          <w:rFonts w:ascii="Times New Roman" w:hAnsi="Times New Roman" w:cs="Times New Roman"/>
        </w:rPr>
        <w:t xml:space="preserve">output distributions, you can determine </w:t>
      </w:r>
      <w:r w:rsidR="00AD68E4">
        <w:rPr>
          <w:rFonts w:ascii="Times New Roman" w:hAnsi="Times New Roman" w:cs="Times New Roman"/>
        </w:rPr>
        <w:t xml:space="preserve">the </w:t>
      </w:r>
      <w:r w:rsidR="00394294" w:rsidRPr="0009289C">
        <w:rPr>
          <w:rFonts w:ascii="Times New Roman" w:hAnsi="Times New Roman" w:cs="Times New Roman"/>
          <w:i/>
        </w:rPr>
        <w:t>test repetitions</w:t>
      </w:r>
      <w:r w:rsidR="00AD68E4">
        <w:rPr>
          <w:rFonts w:ascii="Times New Roman" w:hAnsi="Times New Roman" w:cs="Times New Roman"/>
          <w:i/>
        </w:rPr>
        <w:t>,</w:t>
      </w:r>
      <w:r w:rsidR="00394294" w:rsidRPr="00D20C20">
        <w:rPr>
          <w:rFonts w:ascii="Times New Roman" w:hAnsi="Times New Roman" w:cs="Times New Roman"/>
        </w:rPr>
        <w:t xml:space="preserve"> </w:t>
      </w:r>
      <w:r w:rsidR="00205F42">
        <w:rPr>
          <w:rFonts w:ascii="Times New Roman" w:hAnsi="Times New Roman" w:cs="Times New Roman"/>
        </w:rPr>
        <w:t>given</w:t>
      </w:r>
      <w:r w:rsidR="00394294" w:rsidRPr="00D20C20">
        <w:rPr>
          <w:rFonts w:ascii="Times New Roman" w:hAnsi="Times New Roman" w:cs="Times New Roman"/>
        </w:rPr>
        <w:t xml:space="preserve"> test escape and overkill criteria.  </w:t>
      </w:r>
      <w:r w:rsidR="00F85E9F">
        <w:rPr>
          <w:rFonts w:ascii="Times New Roman" w:hAnsi="Times New Roman" w:cs="Times New Roman"/>
        </w:rPr>
        <w:t>Third</w:t>
      </w:r>
      <w:r w:rsidR="00394294" w:rsidRPr="00D20C20">
        <w:rPr>
          <w:rFonts w:ascii="Times New Roman" w:hAnsi="Times New Roman" w:cs="Times New Roman"/>
        </w:rPr>
        <w:t xml:space="preserve">, you </w:t>
      </w:r>
      <w:r w:rsidR="0019299E">
        <w:rPr>
          <w:rFonts w:ascii="Times New Roman" w:hAnsi="Times New Roman" w:cs="Times New Roman"/>
        </w:rPr>
        <w:t>should be able to</w:t>
      </w:r>
      <w:r w:rsidR="00394294" w:rsidRPr="00D20C20">
        <w:rPr>
          <w:rFonts w:ascii="Times New Roman" w:hAnsi="Times New Roman" w:cs="Times New Roman"/>
        </w:rPr>
        <w:t xml:space="preserve"> </w:t>
      </w:r>
      <w:r w:rsidR="00D651D2">
        <w:rPr>
          <w:rFonts w:ascii="Times New Roman" w:hAnsi="Times New Roman" w:cs="Times New Roman"/>
        </w:rPr>
        <w:t>judge</w:t>
      </w:r>
      <w:r w:rsidR="004C2611">
        <w:rPr>
          <w:rFonts w:ascii="Times New Roman" w:hAnsi="Times New Roman" w:cs="Times New Roman"/>
        </w:rPr>
        <w:t xml:space="preserve"> whether the quantum hardware</w:t>
      </w:r>
      <w:r w:rsidR="00394294" w:rsidRPr="00D20C20">
        <w:rPr>
          <w:rFonts w:ascii="Times New Roman" w:hAnsi="Times New Roman" w:cs="Times New Roman"/>
        </w:rPr>
        <w:t xml:space="preserve"> </w:t>
      </w:r>
      <w:r w:rsidR="00394294" w:rsidRPr="00E042BA">
        <w:rPr>
          <w:rFonts w:ascii="Times New Roman" w:hAnsi="Times New Roman" w:cs="Times New Roman"/>
          <w:i/>
          <w:iCs/>
        </w:rPr>
        <w:t>pass</w:t>
      </w:r>
      <w:r w:rsidR="004C2611" w:rsidRPr="00E042BA">
        <w:rPr>
          <w:rFonts w:ascii="Times New Roman" w:hAnsi="Times New Roman" w:cs="Times New Roman"/>
          <w:i/>
          <w:iCs/>
        </w:rPr>
        <w:t>es</w:t>
      </w:r>
      <w:r w:rsidR="00394294" w:rsidRPr="00D20C20">
        <w:rPr>
          <w:rFonts w:ascii="Times New Roman" w:hAnsi="Times New Roman" w:cs="Times New Roman"/>
        </w:rPr>
        <w:t xml:space="preserve"> or </w:t>
      </w:r>
      <w:r w:rsidR="00394294" w:rsidRPr="00E042BA">
        <w:rPr>
          <w:rFonts w:ascii="Times New Roman" w:hAnsi="Times New Roman" w:cs="Times New Roman"/>
          <w:i/>
          <w:iCs/>
        </w:rPr>
        <w:t>fail</w:t>
      </w:r>
      <w:r w:rsidR="004C2611" w:rsidRPr="00E042BA">
        <w:rPr>
          <w:rFonts w:ascii="Times New Roman" w:hAnsi="Times New Roman" w:cs="Times New Roman"/>
          <w:i/>
          <w:iCs/>
        </w:rPr>
        <w:t>s</w:t>
      </w:r>
      <w:r w:rsidR="00394294" w:rsidRPr="00D20C20">
        <w:rPr>
          <w:rFonts w:ascii="Times New Roman" w:hAnsi="Times New Roman" w:cs="Times New Roman"/>
        </w:rPr>
        <w:t xml:space="preserve"> </w:t>
      </w:r>
      <w:r w:rsidR="004C2611">
        <w:rPr>
          <w:rFonts w:ascii="Times New Roman" w:hAnsi="Times New Roman" w:cs="Times New Roman"/>
        </w:rPr>
        <w:t xml:space="preserve">your test </w:t>
      </w:r>
      <w:r w:rsidR="00394294" w:rsidRPr="00D20C20">
        <w:rPr>
          <w:rFonts w:ascii="Times New Roman" w:hAnsi="Times New Roman" w:cs="Times New Roman"/>
        </w:rPr>
        <w:t>based on</w:t>
      </w:r>
      <w:r w:rsidR="00DD408A">
        <w:rPr>
          <w:rFonts w:ascii="Times New Roman" w:hAnsi="Times New Roman" w:cs="Times New Roman"/>
        </w:rPr>
        <w:t xml:space="preserve"> </w:t>
      </w:r>
      <w:r w:rsidR="00D651D2">
        <w:rPr>
          <w:rFonts w:ascii="Times New Roman" w:hAnsi="Times New Roman" w:cs="Times New Roman"/>
        </w:rPr>
        <w:t xml:space="preserve">a </w:t>
      </w:r>
      <w:r w:rsidR="00D651D2">
        <w:rPr>
          <w:rFonts w:ascii="Times New Roman" w:hAnsi="Times New Roman" w:cs="Times New Roman" w:hint="eastAsia"/>
        </w:rPr>
        <w:t>g</w:t>
      </w:r>
      <w:r w:rsidR="00D651D2">
        <w:rPr>
          <w:rFonts w:ascii="Times New Roman" w:hAnsi="Times New Roman" w:cs="Times New Roman"/>
        </w:rPr>
        <w:t>iven</w:t>
      </w:r>
      <w:r w:rsidR="00394294" w:rsidRPr="00D20C20">
        <w:rPr>
          <w:rFonts w:ascii="Times New Roman" w:hAnsi="Times New Roman" w:cs="Times New Roman"/>
        </w:rPr>
        <w:t xml:space="preserve"> </w:t>
      </w:r>
      <w:r w:rsidR="00881663">
        <w:rPr>
          <w:rFonts w:ascii="Times New Roman" w:hAnsi="Times New Roman" w:cs="Times New Roman"/>
        </w:rPr>
        <w:t>output distribution</w:t>
      </w:r>
      <w:r w:rsidR="00394294" w:rsidRPr="00D20C20">
        <w:rPr>
          <w:rFonts w:ascii="Times New Roman" w:hAnsi="Times New Roman" w:cs="Times New Roman"/>
        </w:rPr>
        <w:t xml:space="preserve">.  </w:t>
      </w:r>
      <w:r w:rsidR="00F45DB9">
        <w:rPr>
          <w:rFonts w:ascii="Times New Roman" w:hAnsi="Times New Roman" w:cs="Times New Roman"/>
        </w:rPr>
        <w:t>Finally, y</w:t>
      </w:r>
      <w:r w:rsidR="00394294" w:rsidRPr="00D20C20">
        <w:rPr>
          <w:rFonts w:ascii="Times New Roman" w:hAnsi="Times New Roman" w:cs="Times New Roman"/>
        </w:rPr>
        <w:t xml:space="preserve">ou are requested to do testing on four </w:t>
      </w:r>
      <w:r w:rsidR="00394294" w:rsidRPr="002162B1">
        <w:rPr>
          <w:rFonts w:ascii="Times New Roman" w:hAnsi="Times New Roman" w:cs="Times New Roman"/>
          <w:i/>
        </w:rPr>
        <w:t xml:space="preserve">simulated quantum </w:t>
      </w:r>
      <w:r w:rsidR="00394294" w:rsidRPr="00F45DB9">
        <w:rPr>
          <w:rFonts w:ascii="Times New Roman" w:hAnsi="Times New Roman" w:cs="Times New Roman"/>
          <w:i/>
        </w:rPr>
        <w:t>backends</w:t>
      </w:r>
      <w:r w:rsidR="00394294" w:rsidRPr="00D20C20">
        <w:rPr>
          <w:rFonts w:ascii="Times New Roman" w:hAnsi="Times New Roman" w:cs="Times New Roman"/>
        </w:rPr>
        <w:t xml:space="preserve"> and three </w:t>
      </w:r>
      <w:r w:rsidR="00B40178">
        <w:rPr>
          <w:rFonts w:ascii="Times New Roman" w:hAnsi="Times New Roman" w:cs="Times New Roman"/>
        </w:rPr>
        <w:t>distinct</w:t>
      </w:r>
      <w:r w:rsidR="00394294" w:rsidRPr="00D20C20">
        <w:rPr>
          <w:rFonts w:ascii="Times New Roman" w:hAnsi="Times New Roman" w:cs="Times New Roman"/>
        </w:rPr>
        <w:t xml:space="preserve"> fault models.</w:t>
      </w:r>
      <w:r w:rsidR="00596520">
        <w:rPr>
          <w:rFonts w:ascii="Times New Roman" w:hAnsi="Times New Roman" w:cs="Times New Roman"/>
        </w:rPr>
        <w:t xml:space="preserve">  You should determine which quantum </w:t>
      </w:r>
      <w:r w:rsidR="00777B30">
        <w:rPr>
          <w:rFonts w:ascii="Times New Roman" w:hAnsi="Times New Roman" w:cs="Times New Roman"/>
        </w:rPr>
        <w:t>backend</w:t>
      </w:r>
      <w:r w:rsidR="00596520">
        <w:rPr>
          <w:rFonts w:ascii="Times New Roman" w:hAnsi="Times New Roman" w:cs="Times New Roman"/>
        </w:rPr>
        <w:t xml:space="preserve"> fails or passes the test.</w:t>
      </w:r>
    </w:p>
    <w:p w14:paraId="783E7CFB" w14:textId="77777777" w:rsidR="006D30C3" w:rsidRPr="00777B30" w:rsidRDefault="006D30C3" w:rsidP="000E13CE">
      <w:pPr>
        <w:jc w:val="both"/>
        <w:rPr>
          <w:rFonts w:ascii="Times New Roman" w:hAnsi="Times New Roman" w:cs="Times New Roman"/>
        </w:rPr>
      </w:pPr>
    </w:p>
    <w:p w14:paraId="23CC48B2" w14:textId="0592E29F" w:rsidR="003868E5" w:rsidRDefault="00C36D28" w:rsidP="000E13CE">
      <w:pPr>
        <w:jc w:val="both"/>
        <w:rPr>
          <w:rFonts w:ascii="Times New Roman" w:hAnsi="Times New Roman" w:cs="Times New Roman"/>
          <w:b/>
          <w:bCs/>
        </w:rPr>
      </w:pPr>
      <w:r w:rsidRPr="00D20C20">
        <w:rPr>
          <w:rFonts w:ascii="Times New Roman" w:hAnsi="Times New Roman" w:cs="Times New Roman"/>
          <w:b/>
          <w:bCs/>
        </w:rPr>
        <w:t>Environment Setup</w:t>
      </w:r>
      <w:r w:rsidR="00E37AB2" w:rsidRPr="00D20C20">
        <w:rPr>
          <w:rFonts w:ascii="Times New Roman" w:hAnsi="Times New Roman" w:cs="Times New Roman"/>
          <w:b/>
          <w:bCs/>
        </w:rPr>
        <w:t>:</w:t>
      </w:r>
    </w:p>
    <w:p w14:paraId="4A26524F" w14:textId="4EE1262F" w:rsidR="00AF70B2" w:rsidRDefault="00AF70B2" w:rsidP="00AF70B2">
      <w:pPr>
        <w:pStyle w:val="a9"/>
        <w:numPr>
          <w:ilvl w:val="0"/>
          <w:numId w:val="7"/>
        </w:numPr>
        <w:ind w:left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nstall Python 3.10</w:t>
      </w:r>
    </w:p>
    <w:p w14:paraId="5344AAD0" w14:textId="48798E6C" w:rsidR="00AF70B2" w:rsidRPr="00AF70B2" w:rsidRDefault="00AF70B2" w:rsidP="00AF70B2">
      <w:pPr>
        <w:pStyle w:val="a9"/>
        <w:numPr>
          <w:ilvl w:val="0"/>
          <w:numId w:val="7"/>
        </w:numPr>
        <w:ind w:leftChars="0"/>
        <w:jc w:val="both"/>
        <w:rPr>
          <w:rFonts w:ascii="Times New Roman" w:hAnsi="Times New Roman" w:cs="Times New Roman"/>
        </w:rPr>
      </w:pPr>
      <w:r w:rsidRPr="00AF70B2">
        <w:rPr>
          <w:rFonts w:ascii="Times New Roman" w:hAnsi="Times New Roman" w:cs="Times New Roman"/>
        </w:rPr>
        <w:t>I</w:t>
      </w:r>
      <w:r w:rsidRPr="00AF70B2">
        <w:rPr>
          <w:rFonts w:ascii="Times New Roman" w:hAnsi="Times New Roman" w:cs="Times New Roman" w:hint="eastAsia"/>
        </w:rPr>
        <w:t xml:space="preserve">nstall qATG </w:t>
      </w:r>
      <w:r w:rsidRPr="00AF70B2">
        <w:rPr>
          <w:rFonts w:ascii="Times New Roman" w:hAnsi="Times New Roman" w:cs="Times New Roman" w:hint="eastAsia"/>
          <w:b/>
          <w:bCs/>
        </w:rPr>
        <w:t>(ver. 0.</w:t>
      </w:r>
      <w:r w:rsidR="00E8423B">
        <w:rPr>
          <w:rFonts w:ascii="Times New Roman" w:hAnsi="Times New Roman" w:cs="Times New Roman"/>
          <w:b/>
          <w:bCs/>
        </w:rPr>
        <w:t>8</w:t>
      </w:r>
      <w:r w:rsidRPr="00AF70B2">
        <w:rPr>
          <w:rFonts w:ascii="Times New Roman" w:hAnsi="Times New Roman" w:cs="Times New Roman" w:hint="eastAsia"/>
          <w:b/>
          <w:bCs/>
        </w:rPr>
        <w:t>.</w:t>
      </w:r>
      <w:r w:rsidR="00E8423B">
        <w:rPr>
          <w:rFonts w:ascii="Times New Roman" w:hAnsi="Times New Roman" w:cs="Times New Roman"/>
          <w:b/>
          <w:bCs/>
        </w:rPr>
        <w:t>2 or ver. 0.7.0</w:t>
      </w:r>
      <w:r w:rsidRPr="00AF70B2">
        <w:rPr>
          <w:rFonts w:ascii="Times New Roman" w:hAnsi="Times New Roman" w:cs="Times New Roman" w:hint="eastAsia"/>
          <w:b/>
          <w:bCs/>
        </w:rPr>
        <w:t xml:space="preserve"> or ver. 0.6.1)</w:t>
      </w:r>
    </w:p>
    <w:p w14:paraId="1CB85C2A" w14:textId="1E876F68" w:rsidR="009C031F" w:rsidRPr="00AF70B2" w:rsidRDefault="009C031F" w:rsidP="000E13CE">
      <w:pPr>
        <w:jc w:val="both"/>
        <w:rPr>
          <w:rFonts w:ascii="Times New Roman" w:hAnsi="Times New Roman" w:cs="Times New Roman"/>
        </w:rPr>
      </w:pPr>
      <w:r w:rsidRPr="00AF70B2">
        <w:rPr>
          <w:rFonts w:ascii="Times New Roman" w:hAnsi="Times New Roman" w:cs="Times New Roman" w:hint="eastAsia"/>
        </w:rPr>
        <w:t>There are several way</w:t>
      </w:r>
      <w:r w:rsidR="00CE0DF8">
        <w:rPr>
          <w:rFonts w:ascii="Times New Roman" w:hAnsi="Times New Roman" w:cs="Times New Roman" w:hint="eastAsia"/>
        </w:rPr>
        <w:t>s</w:t>
      </w:r>
      <w:r w:rsidRPr="00AF70B2">
        <w:rPr>
          <w:rFonts w:ascii="Times New Roman" w:hAnsi="Times New Roman" w:cs="Times New Roman" w:hint="eastAsia"/>
        </w:rPr>
        <w:t xml:space="preserve"> to install the qATG package. The first method is to install the package from </w:t>
      </w:r>
      <w:r w:rsidR="00AF70B2" w:rsidRPr="00AF70B2">
        <w:rPr>
          <w:rFonts w:ascii="Times New Roman" w:hAnsi="Times New Roman" w:cs="Times New Roman" w:hint="eastAsia"/>
        </w:rPr>
        <w:t xml:space="preserve">local file : </w:t>
      </w:r>
    </w:p>
    <w:p w14:paraId="70DACDD5" w14:textId="36D258A0" w:rsidR="000675AD" w:rsidRDefault="00C36D28" w:rsidP="00E35BD5">
      <w:pPr>
        <w:pStyle w:val="a9"/>
        <w:numPr>
          <w:ilvl w:val="0"/>
          <w:numId w:val="1"/>
        </w:numPr>
        <w:ind w:leftChars="0"/>
        <w:rPr>
          <w:rFonts w:ascii="Times New Roman" w:hAnsi="Times New Roman" w:cs="Times New Roman"/>
        </w:rPr>
      </w:pPr>
      <w:r w:rsidRPr="00D20C20">
        <w:rPr>
          <w:rFonts w:ascii="Times New Roman" w:hAnsi="Times New Roman" w:cs="Times New Roman"/>
        </w:rPr>
        <w:t>Download</w:t>
      </w:r>
      <w:r w:rsidR="00E43863" w:rsidRPr="00D20C20">
        <w:rPr>
          <w:rFonts w:ascii="Times New Roman" w:hAnsi="Times New Roman" w:cs="Times New Roman"/>
        </w:rPr>
        <w:t xml:space="preserve"> qATG</w:t>
      </w:r>
      <w:r w:rsidR="008F774A" w:rsidRPr="00D20C20">
        <w:rPr>
          <w:rFonts w:ascii="Times New Roman" w:hAnsi="Times New Roman" w:cs="Times New Roman"/>
        </w:rPr>
        <w:t xml:space="preserve"> from </w:t>
      </w:r>
      <w:r w:rsidR="00AF70B2" w:rsidRPr="00D20C20">
        <w:rPr>
          <w:rFonts w:ascii="Times New Roman" w:hAnsi="Times New Roman" w:cs="Times New Roman"/>
        </w:rPr>
        <w:t>GitHub</w:t>
      </w:r>
    </w:p>
    <w:p w14:paraId="1D79FE8B" w14:textId="14BC8786" w:rsidR="00E92AC1" w:rsidRPr="00E92AC1" w:rsidRDefault="00E92AC1" w:rsidP="00E92AC1">
      <w:pPr>
        <w:pStyle w:val="a9"/>
        <w:ind w:leftChars="0" w:left="360"/>
        <w:rPr>
          <w:rFonts w:ascii="Times New Roman" w:hAnsi="Times New Roman" w:cs="Times New Roman"/>
          <w:b/>
          <w:bCs/>
        </w:rPr>
      </w:pPr>
      <w:r w:rsidRPr="00E92AC1">
        <w:rPr>
          <w:rFonts w:ascii="Times New Roman" w:hAnsi="Times New Roman" w:cs="Times New Roman" w:hint="eastAsia"/>
          <w:b/>
          <w:bCs/>
        </w:rPr>
        <w:t>(Notice: Please download version 0.6.1 or version 0.7.0</w:t>
      </w:r>
      <w:r w:rsidR="00B952C1">
        <w:rPr>
          <w:rFonts w:ascii="Times New Roman" w:hAnsi="Times New Roman" w:cs="Times New Roman"/>
          <w:b/>
          <w:bCs/>
        </w:rPr>
        <w:t xml:space="preserve"> or version 0.8.2</w:t>
      </w:r>
      <w:r w:rsidRPr="00E92AC1">
        <w:rPr>
          <w:rFonts w:ascii="Times New Roman" w:hAnsi="Times New Roman" w:cs="Times New Roman" w:hint="eastAsia"/>
          <w:b/>
          <w:bCs/>
        </w:rPr>
        <w:t>)</w:t>
      </w:r>
    </w:p>
    <w:p w14:paraId="3B911038" w14:textId="599CF290" w:rsidR="008F774A" w:rsidRPr="00D20C20" w:rsidRDefault="008F774A" w:rsidP="008F774A">
      <w:pPr>
        <w:ind w:firstLine="480"/>
        <w:rPr>
          <w:rFonts w:ascii="Times New Roman" w:hAnsi="Times New Roman" w:cs="Times New Roman"/>
        </w:rPr>
      </w:pPr>
      <w:hyperlink r:id="rId8" w:history="1">
        <w:r w:rsidRPr="00D20C20">
          <w:rPr>
            <w:rStyle w:val="a8"/>
            <w:rFonts w:ascii="Times New Roman" w:hAnsi="Times New Roman" w:cs="Times New Roman"/>
          </w:rPr>
          <w:t>https://github.com/NTU-LaDS-II/qATG</w:t>
        </w:r>
      </w:hyperlink>
      <w:r w:rsidRPr="00D20C20">
        <w:rPr>
          <w:rFonts w:ascii="Times New Roman" w:hAnsi="Times New Roman" w:cs="Times New Roman"/>
        </w:rPr>
        <w:t xml:space="preserve"> </w:t>
      </w:r>
    </w:p>
    <w:p w14:paraId="5E9581C4" w14:textId="1022E1C5" w:rsidR="008F774A" w:rsidRPr="00AF70B2" w:rsidRDefault="00E35BD5" w:rsidP="003A3449">
      <w:pPr>
        <w:pStyle w:val="a9"/>
        <w:numPr>
          <w:ilvl w:val="0"/>
          <w:numId w:val="1"/>
        </w:numPr>
        <w:ind w:leftChars="0"/>
        <w:rPr>
          <w:rFonts w:ascii="Times New Roman" w:hAnsi="Times New Roman" w:cs="Times New Roman"/>
        </w:rPr>
      </w:pPr>
      <w:r w:rsidRPr="00D20C20">
        <w:rPr>
          <w:rFonts w:ascii="Times New Roman" w:hAnsi="Times New Roman" w:cs="Times New Roman"/>
        </w:rPr>
        <w:t>Install q</w:t>
      </w:r>
      <w:r w:rsidR="00D678A0">
        <w:rPr>
          <w:rFonts w:ascii="Times New Roman" w:hAnsi="Times New Roman" w:cs="Times New Roman"/>
        </w:rPr>
        <w:t>ATG</w:t>
      </w:r>
      <w:r w:rsidRPr="00D20C20">
        <w:rPr>
          <w:rFonts w:ascii="Times New Roman" w:hAnsi="Times New Roman" w:cs="Times New Roman"/>
        </w:rPr>
        <w:t xml:space="preserve"> using the foll</w:t>
      </w:r>
      <w:r w:rsidR="003A3449" w:rsidRPr="00D20C20">
        <w:rPr>
          <w:rFonts w:ascii="Times New Roman" w:hAnsi="Times New Roman" w:cs="Times New Roman"/>
        </w:rPr>
        <w:t>owing comment:</w:t>
      </w:r>
      <w:r w:rsidR="003A3449" w:rsidRPr="00D20C20">
        <w:rPr>
          <w:rFonts w:ascii="Times New Roman" w:hAnsi="Times New Roman" w:cs="Times New Roman"/>
        </w:rPr>
        <w:br/>
      </w:r>
      <w:r w:rsidR="008F774A" w:rsidRPr="0046077A">
        <w:rPr>
          <w:rFonts w:ascii="Courier New" w:hAnsi="Courier New" w:cs="Courier New"/>
        </w:rPr>
        <w:t>pip install /</w:t>
      </w:r>
      <w:r w:rsidR="0046077A">
        <w:rPr>
          <w:rFonts w:ascii="Courier New" w:hAnsi="Courier New" w:cs="Courier New"/>
        </w:rPr>
        <w:t>(</w:t>
      </w:r>
      <w:r w:rsidR="008F774A" w:rsidRPr="0046077A">
        <w:rPr>
          <w:rFonts w:ascii="Courier New" w:hAnsi="Courier New" w:cs="Courier New"/>
          <w:i/>
          <w:iCs/>
        </w:rPr>
        <w:t>file_path_to_qATG</w:t>
      </w:r>
      <w:r w:rsidR="0046077A">
        <w:rPr>
          <w:rFonts w:ascii="Courier New" w:hAnsi="Courier New" w:cs="Courier New"/>
        </w:rPr>
        <w:t>)</w:t>
      </w:r>
      <w:r w:rsidR="008F774A" w:rsidRPr="0046077A">
        <w:rPr>
          <w:rFonts w:ascii="Courier New" w:hAnsi="Courier New" w:cs="Courier New"/>
        </w:rPr>
        <w:t>/qATG</w:t>
      </w:r>
    </w:p>
    <w:p w14:paraId="061C17C7" w14:textId="408BB61B" w:rsidR="00AF70B2" w:rsidRDefault="00AF70B2" w:rsidP="00AF70B2">
      <w:pPr>
        <w:pStyle w:val="a9"/>
        <w:ind w:leftChars="0" w:left="720"/>
        <w:rPr>
          <w:rFonts w:ascii="Times New Roman" w:hAnsi="Times New Roman" w:cs="Times New Roman"/>
        </w:rPr>
      </w:pPr>
      <w:r>
        <w:rPr>
          <w:rFonts w:ascii="Times New Roman" w:hAnsi="Times New Roman" w:cs="Times New Roman" w:hint="eastAsia"/>
        </w:rPr>
        <w:t>(</w:t>
      </w:r>
      <w:r w:rsidRPr="00AF70B2">
        <w:rPr>
          <w:rFonts w:ascii="Times New Roman" w:hAnsi="Times New Roman" w:cs="Times New Roman" w:hint="eastAsia"/>
        </w:rPr>
        <w:t>For student using first method, i</w:t>
      </w:r>
      <w:r w:rsidRPr="00AF70B2">
        <w:rPr>
          <w:rFonts w:ascii="Times New Roman" w:hAnsi="Times New Roman" w:cs="Times New Roman"/>
        </w:rPr>
        <w:t>f you need to modify the source code of qATG, please add</w:t>
      </w:r>
      <w:r w:rsidRPr="00AF70B2">
        <w:rPr>
          <w:rFonts w:ascii="Times New Roman" w:hAnsi="Times New Roman" w:cs="Times New Roman" w:hint="eastAsia"/>
        </w:rPr>
        <w:t xml:space="preserve"> the</w:t>
      </w:r>
      <w:r w:rsidRPr="00AF70B2">
        <w:rPr>
          <w:rFonts w:ascii="Times New Roman" w:hAnsi="Times New Roman" w:cs="Times New Roman"/>
        </w:rPr>
        <w:t xml:space="preserve"> “</w:t>
      </w:r>
      <w:r w:rsidRPr="00693FD4">
        <w:rPr>
          <w:rFonts w:ascii="Times New Roman" w:hAnsi="Times New Roman" w:cs="Times New Roman" w:hint="eastAsia"/>
          <w:b/>
          <w:bCs/>
        </w:rPr>
        <w:t>-e</w:t>
      </w:r>
      <w:r w:rsidRPr="00AF70B2">
        <w:rPr>
          <w:rFonts w:ascii="Times New Roman" w:hAnsi="Times New Roman" w:cs="Times New Roman"/>
        </w:rPr>
        <w:t>”</w:t>
      </w:r>
      <w:r w:rsidRPr="00AF70B2">
        <w:rPr>
          <w:rFonts w:ascii="Times New Roman" w:hAnsi="Times New Roman" w:cs="Times New Roman" w:hint="eastAsia"/>
        </w:rPr>
        <w:t xml:space="preserve"> flag.</w:t>
      </w:r>
      <w:r>
        <w:rPr>
          <w:rFonts w:ascii="Times New Roman" w:hAnsi="Times New Roman" w:cs="Times New Roman" w:hint="eastAsia"/>
        </w:rPr>
        <w:t>)</w:t>
      </w:r>
    </w:p>
    <w:p w14:paraId="0EEF4DA3" w14:textId="77777777" w:rsidR="00AF70B2" w:rsidRPr="00AF70B2" w:rsidRDefault="00AF70B2" w:rsidP="00AF70B2">
      <w:pPr>
        <w:pStyle w:val="a9"/>
        <w:ind w:leftChars="0" w:left="720"/>
        <w:rPr>
          <w:rFonts w:ascii="Times New Roman" w:hAnsi="Times New Roman" w:cs="Times New Roman"/>
        </w:rPr>
      </w:pPr>
    </w:p>
    <w:p w14:paraId="67C136ED" w14:textId="4430881F" w:rsidR="00E43863" w:rsidRDefault="00777B30" w:rsidP="00777B30">
      <w:pPr>
        <w:pStyle w:val="a9"/>
        <w:ind w:leftChars="0" w:left="720"/>
        <w:rPr>
          <w:rFonts w:ascii="Courier New" w:hAnsi="Courier New" w:cs="Courier New"/>
          <w:sz w:val="18"/>
          <w:szCs w:val="18"/>
        </w:rPr>
      </w:pPr>
      <w:r w:rsidRPr="00AF70B2">
        <w:rPr>
          <w:rFonts w:ascii="Times New Roman" w:hAnsi="Times New Roman" w:cs="Times New Roman"/>
          <w:sz w:val="22"/>
        </w:rPr>
        <w:t xml:space="preserve">* NOTE: </w:t>
      </w:r>
      <w:r w:rsidR="00331494" w:rsidRPr="00AF70B2">
        <w:rPr>
          <w:rFonts w:ascii="Times New Roman" w:hAnsi="Times New Roman" w:cs="Times New Roman"/>
          <w:sz w:val="22"/>
        </w:rPr>
        <w:t>I</w:t>
      </w:r>
      <w:r w:rsidR="00042386" w:rsidRPr="00AF70B2">
        <w:rPr>
          <w:rFonts w:ascii="Times New Roman" w:hAnsi="Times New Roman" w:cs="Times New Roman"/>
          <w:sz w:val="22"/>
        </w:rPr>
        <w:t xml:space="preserve">f </w:t>
      </w:r>
      <w:r w:rsidR="00B72FF0" w:rsidRPr="00AF70B2">
        <w:rPr>
          <w:rFonts w:ascii="Times New Roman" w:hAnsi="Times New Roman" w:cs="Times New Roman"/>
          <w:sz w:val="22"/>
        </w:rPr>
        <w:t>you</w:t>
      </w:r>
      <w:r w:rsidR="00317C11" w:rsidRPr="00AF70B2">
        <w:rPr>
          <w:rFonts w:ascii="Times New Roman" w:hAnsi="Times New Roman" w:cs="Times New Roman"/>
          <w:sz w:val="22"/>
        </w:rPr>
        <w:t xml:space="preserve"> are using </w:t>
      </w:r>
      <w:r w:rsidR="00B72FF0" w:rsidRPr="00AF70B2">
        <w:rPr>
          <w:rFonts w:ascii="Times New Roman" w:hAnsi="Times New Roman" w:cs="Times New Roman"/>
          <w:sz w:val="22"/>
        </w:rPr>
        <w:t>C</w:t>
      </w:r>
      <w:r w:rsidR="00317C11" w:rsidRPr="00AF70B2">
        <w:rPr>
          <w:rFonts w:ascii="Times New Roman" w:hAnsi="Times New Roman" w:cs="Times New Roman"/>
          <w:sz w:val="22"/>
        </w:rPr>
        <w:t>olab</w:t>
      </w:r>
      <w:r w:rsidR="00260D1F" w:rsidRPr="00AF70B2">
        <w:rPr>
          <w:rFonts w:ascii="Times New Roman" w:hAnsi="Times New Roman" w:cs="Times New Roman"/>
          <w:sz w:val="22"/>
        </w:rPr>
        <w:t xml:space="preserve">, you can upload the qATG to your </w:t>
      </w:r>
      <w:r w:rsidR="00131039" w:rsidRPr="00AF70B2">
        <w:rPr>
          <w:rFonts w:ascii="Times New Roman" w:hAnsi="Times New Roman" w:cs="Times New Roman"/>
          <w:sz w:val="22"/>
        </w:rPr>
        <w:t>Google Drive</w:t>
      </w:r>
      <w:r w:rsidR="0041021C" w:rsidRPr="00AF70B2">
        <w:rPr>
          <w:rFonts w:ascii="Times New Roman" w:hAnsi="Times New Roman" w:cs="Times New Roman"/>
          <w:sz w:val="22"/>
        </w:rPr>
        <w:t xml:space="preserve"> </w:t>
      </w:r>
      <w:r w:rsidR="0043113E" w:rsidRPr="00AF70B2">
        <w:rPr>
          <w:rFonts w:ascii="Times New Roman" w:hAnsi="Times New Roman" w:cs="Times New Roman"/>
          <w:sz w:val="22"/>
        </w:rPr>
        <w:t xml:space="preserve">and </w:t>
      </w:r>
      <w:r w:rsidR="0041021C" w:rsidRPr="00AF70B2">
        <w:rPr>
          <w:rFonts w:ascii="Times New Roman" w:hAnsi="Times New Roman" w:cs="Times New Roman"/>
          <w:sz w:val="22"/>
        </w:rPr>
        <w:t xml:space="preserve">then install the qATG using the following </w:t>
      </w:r>
      <w:r w:rsidR="004D3F84" w:rsidRPr="00AF70B2">
        <w:rPr>
          <w:rFonts w:ascii="Times New Roman" w:hAnsi="Times New Roman" w:cs="Times New Roman"/>
          <w:sz w:val="22"/>
        </w:rPr>
        <w:t>command</w:t>
      </w:r>
      <w:r w:rsidR="0041021C" w:rsidRPr="00AF70B2">
        <w:rPr>
          <w:rFonts w:ascii="Times New Roman" w:hAnsi="Times New Roman" w:cs="Times New Roman"/>
          <w:sz w:val="22"/>
        </w:rPr>
        <w:t>:</w:t>
      </w:r>
      <w:r w:rsidR="0041021C" w:rsidRPr="00777B30">
        <w:rPr>
          <w:rFonts w:ascii="Times New Roman" w:hAnsi="Times New Roman" w:cs="Times New Roman"/>
          <w:sz w:val="18"/>
          <w:szCs w:val="18"/>
        </w:rPr>
        <w:br/>
      </w:r>
      <w:r w:rsidR="006E6A52" w:rsidRPr="00777B30">
        <w:rPr>
          <w:rFonts w:ascii="Courier New" w:hAnsi="Courier New" w:cs="Courier New"/>
          <w:sz w:val="18"/>
          <w:szCs w:val="18"/>
        </w:rPr>
        <w:t>from google.colab import drive</w:t>
      </w:r>
      <w:r w:rsidR="0041021C" w:rsidRPr="00777B30">
        <w:rPr>
          <w:rFonts w:ascii="Courier New" w:hAnsi="Courier New" w:cs="Courier New"/>
          <w:sz w:val="18"/>
          <w:szCs w:val="18"/>
        </w:rPr>
        <w:br/>
      </w:r>
      <w:r w:rsidR="006E6A52" w:rsidRPr="00777B30">
        <w:rPr>
          <w:rFonts w:ascii="Courier New" w:hAnsi="Courier New" w:cs="Courier New"/>
          <w:sz w:val="18"/>
          <w:szCs w:val="18"/>
        </w:rPr>
        <w:t>drive.mount('/content/drive')</w:t>
      </w:r>
      <w:r w:rsidR="0041021C" w:rsidRPr="00777B30">
        <w:rPr>
          <w:rFonts w:ascii="Courier New" w:hAnsi="Courier New" w:cs="Courier New"/>
          <w:sz w:val="18"/>
          <w:szCs w:val="18"/>
        </w:rPr>
        <w:br/>
      </w:r>
      <w:r w:rsidR="00484F33" w:rsidRPr="00777B30">
        <w:rPr>
          <w:rFonts w:ascii="Courier New" w:hAnsi="Courier New" w:cs="Courier New"/>
          <w:sz w:val="18"/>
          <w:szCs w:val="18"/>
        </w:rPr>
        <w:t xml:space="preserve">!pip install </w:t>
      </w:r>
      <w:r w:rsidR="00042386" w:rsidRPr="00777B30">
        <w:rPr>
          <w:rFonts w:ascii="Courier New" w:hAnsi="Courier New" w:cs="Courier New"/>
          <w:sz w:val="18"/>
          <w:szCs w:val="18"/>
        </w:rPr>
        <w:t>“</w:t>
      </w:r>
      <w:r w:rsidR="00484F33" w:rsidRPr="00777B30">
        <w:rPr>
          <w:rFonts w:ascii="Courier New" w:hAnsi="Courier New" w:cs="Courier New"/>
          <w:sz w:val="18"/>
          <w:szCs w:val="18"/>
        </w:rPr>
        <w:t>/content/drive/MyDrive/</w:t>
      </w:r>
      <w:r w:rsidR="00C03A91" w:rsidRPr="00777B30">
        <w:rPr>
          <w:rFonts w:ascii="Courier New" w:hAnsi="Courier New" w:cs="Courier New"/>
          <w:sz w:val="18"/>
          <w:szCs w:val="18"/>
        </w:rPr>
        <w:t>(</w:t>
      </w:r>
      <w:r w:rsidR="0046077A" w:rsidRPr="0046077A">
        <w:rPr>
          <w:rFonts w:ascii="Courier New" w:hAnsi="Courier New" w:cs="Courier New"/>
          <w:i/>
          <w:iCs/>
          <w:sz w:val="18"/>
          <w:szCs w:val="18"/>
        </w:rPr>
        <w:t>file</w:t>
      </w:r>
      <w:r w:rsidR="0046077A">
        <w:rPr>
          <w:rFonts w:ascii="Courier New" w:hAnsi="Courier New" w:cs="Courier New"/>
          <w:i/>
          <w:iCs/>
          <w:sz w:val="18"/>
          <w:szCs w:val="18"/>
        </w:rPr>
        <w:t>_</w:t>
      </w:r>
      <w:r w:rsidR="00331494" w:rsidRPr="00777B30">
        <w:rPr>
          <w:rFonts w:ascii="Courier New" w:hAnsi="Courier New" w:cs="Courier New"/>
          <w:i/>
          <w:iCs/>
          <w:sz w:val="18"/>
          <w:szCs w:val="18"/>
        </w:rPr>
        <w:t>path_to_q</w:t>
      </w:r>
      <w:r w:rsidR="00131039" w:rsidRPr="00777B30">
        <w:rPr>
          <w:rFonts w:ascii="Courier New" w:hAnsi="Courier New" w:cs="Courier New"/>
          <w:i/>
          <w:iCs/>
          <w:sz w:val="18"/>
          <w:szCs w:val="18"/>
        </w:rPr>
        <w:t>ATG</w:t>
      </w:r>
      <w:r w:rsidR="00C03A91" w:rsidRPr="00777B30">
        <w:rPr>
          <w:rFonts w:ascii="Courier New" w:hAnsi="Courier New" w:cs="Courier New"/>
          <w:i/>
          <w:iCs/>
          <w:sz w:val="18"/>
          <w:szCs w:val="18"/>
        </w:rPr>
        <w:t>)</w:t>
      </w:r>
      <w:r w:rsidR="00042386" w:rsidRPr="00777B30">
        <w:rPr>
          <w:rFonts w:ascii="Courier New" w:hAnsi="Courier New" w:cs="Courier New"/>
          <w:sz w:val="18"/>
          <w:szCs w:val="18"/>
        </w:rPr>
        <w:t>/</w:t>
      </w:r>
      <w:r w:rsidR="00484F33" w:rsidRPr="00777B30">
        <w:rPr>
          <w:rFonts w:ascii="Courier New" w:hAnsi="Courier New" w:cs="Courier New"/>
          <w:sz w:val="18"/>
          <w:szCs w:val="18"/>
        </w:rPr>
        <w:t>qATG</w:t>
      </w:r>
      <w:r w:rsidR="00042386" w:rsidRPr="00777B30">
        <w:rPr>
          <w:rFonts w:ascii="Courier New" w:hAnsi="Courier New" w:cs="Courier New"/>
          <w:sz w:val="18"/>
          <w:szCs w:val="18"/>
        </w:rPr>
        <w:t>”</w:t>
      </w:r>
    </w:p>
    <w:p w14:paraId="524BB68B" w14:textId="77777777" w:rsidR="00AF70B2" w:rsidRPr="00777B30" w:rsidRDefault="00AF70B2" w:rsidP="00777B30">
      <w:pPr>
        <w:pStyle w:val="a9"/>
        <w:ind w:leftChars="0" w:left="720"/>
        <w:rPr>
          <w:rFonts w:ascii="Courier New" w:hAnsi="Courier New" w:cs="Courier New"/>
          <w:sz w:val="18"/>
          <w:szCs w:val="18"/>
        </w:rPr>
      </w:pPr>
    </w:p>
    <w:p w14:paraId="6FBE83D6" w14:textId="77777777" w:rsidR="00AF70B2" w:rsidRDefault="00AF70B2" w:rsidP="00AF70B2">
      <w:pPr>
        <w:rPr>
          <w:rFonts w:ascii="Times New Roman" w:hAnsi="Times New Roman" w:cs="Times New Roman"/>
        </w:rPr>
      </w:pPr>
      <w:r w:rsidRPr="00AF70B2">
        <w:rPr>
          <w:rFonts w:ascii="Times New Roman" w:hAnsi="Times New Roman" w:cs="Times New Roman"/>
        </w:rPr>
        <w:t>The second way is to simply install it from the GitHub repository:</w:t>
      </w:r>
    </w:p>
    <w:p w14:paraId="24A74091" w14:textId="2D1AF079" w:rsidR="00AF70B2" w:rsidRDefault="00AF70B2" w:rsidP="00AF70B2">
      <w:pPr>
        <w:ind w:firstLine="480"/>
        <w:rPr>
          <w:rFonts w:ascii="Courier New" w:hAnsi="Courier New" w:cs="Courier New"/>
        </w:rPr>
      </w:pPr>
      <w:r w:rsidRPr="00AF70B2">
        <w:rPr>
          <w:rFonts w:ascii="Courier New" w:hAnsi="Courier New" w:cs="Courier New"/>
        </w:rPr>
        <w:lastRenderedPageBreak/>
        <w:t xml:space="preserve">pip install </w:t>
      </w:r>
      <w:r w:rsidR="00D66EFE">
        <w:rPr>
          <w:rFonts w:ascii="Courier New" w:hAnsi="Courier New" w:cs="Courier New"/>
        </w:rPr>
        <w:t xml:space="preserve">qatg //or </w:t>
      </w:r>
      <w:r w:rsidRPr="00AF70B2">
        <w:rPr>
          <w:rFonts w:ascii="Courier New" w:hAnsi="Courier New" w:cs="Courier New"/>
        </w:rPr>
        <w:t>q</w:t>
      </w:r>
      <w:r>
        <w:rPr>
          <w:rFonts w:ascii="Courier New" w:hAnsi="Courier New" w:cs="Courier New" w:hint="eastAsia"/>
        </w:rPr>
        <w:t>atg==</w:t>
      </w:r>
      <w:r w:rsidRPr="00693FD4">
        <w:rPr>
          <w:rFonts w:ascii="Courier New" w:hAnsi="Courier New" w:cs="Courier New" w:hint="eastAsia"/>
          <w:b/>
          <w:bCs/>
        </w:rPr>
        <w:t>0.7.0</w:t>
      </w:r>
      <w:r>
        <w:rPr>
          <w:rFonts w:ascii="Courier New" w:hAnsi="Courier New" w:cs="Courier New" w:hint="eastAsia"/>
        </w:rPr>
        <w:t xml:space="preserve"> //or </w:t>
      </w:r>
      <w:r w:rsidRPr="00AF70B2">
        <w:rPr>
          <w:rFonts w:ascii="Courier New" w:hAnsi="Courier New" w:cs="Courier New"/>
        </w:rPr>
        <w:t>q</w:t>
      </w:r>
      <w:r>
        <w:rPr>
          <w:rFonts w:ascii="Courier New" w:hAnsi="Courier New" w:cs="Courier New" w:hint="eastAsia"/>
        </w:rPr>
        <w:t>atg==</w:t>
      </w:r>
      <w:r w:rsidRPr="00693FD4">
        <w:rPr>
          <w:rFonts w:ascii="Courier New" w:hAnsi="Courier New" w:cs="Courier New" w:hint="eastAsia"/>
          <w:b/>
          <w:bCs/>
        </w:rPr>
        <w:t>0.6.1</w:t>
      </w:r>
    </w:p>
    <w:p w14:paraId="75E61000" w14:textId="77777777" w:rsidR="00AF70B2" w:rsidRDefault="00AF70B2" w:rsidP="00AF70B2">
      <w:pPr>
        <w:rPr>
          <w:rFonts w:ascii="Courier New" w:hAnsi="Courier New" w:cs="Courier New"/>
        </w:rPr>
      </w:pPr>
    </w:p>
    <w:p w14:paraId="395713B3" w14:textId="3F64CBAC" w:rsidR="00AF70B2" w:rsidRDefault="00AF70B2" w:rsidP="00484E3A">
      <w:pPr>
        <w:rPr>
          <w:rFonts w:ascii="Times New Roman" w:hAnsi="Times New Roman" w:cs="Times New Roman"/>
        </w:rPr>
      </w:pPr>
    </w:p>
    <w:p w14:paraId="461B4CA8" w14:textId="77777777" w:rsidR="00AF70B2" w:rsidRPr="00AF70B2" w:rsidRDefault="00AF70B2" w:rsidP="00484E3A">
      <w:pPr>
        <w:rPr>
          <w:rFonts w:ascii="Times New Roman" w:hAnsi="Times New Roman" w:cs="Times New Roman"/>
        </w:rPr>
      </w:pPr>
    </w:p>
    <w:p w14:paraId="32DC08C4" w14:textId="3E4909F7" w:rsidR="00AF70B2" w:rsidRPr="00D20C20" w:rsidRDefault="00AF70B2" w:rsidP="00484E3A">
      <w:pPr>
        <w:rPr>
          <w:rFonts w:ascii="Times New Roman" w:hAnsi="Times New Roman" w:cs="Times New Roman"/>
        </w:rPr>
      </w:pPr>
      <w:r>
        <w:rPr>
          <w:rFonts w:ascii="Times New Roman" w:hAnsi="Times New Roman" w:cs="Times New Roman"/>
        </w:rPr>
        <w:tab/>
      </w:r>
    </w:p>
    <w:p w14:paraId="650005BA" w14:textId="4156E197" w:rsidR="00756A5F" w:rsidRPr="00D20C20" w:rsidRDefault="00DB4E2E" w:rsidP="00484E3A">
      <w:pPr>
        <w:rPr>
          <w:rFonts w:ascii="Times New Roman" w:hAnsi="Times New Roman" w:cs="Times New Roman"/>
          <w:b/>
          <w:bCs/>
        </w:rPr>
      </w:pPr>
      <w:r w:rsidRPr="00D20C20">
        <w:rPr>
          <w:rFonts w:ascii="Times New Roman" w:hAnsi="Times New Roman" w:cs="Times New Roman"/>
          <w:b/>
          <w:bCs/>
        </w:rPr>
        <w:t>Problem 1</w:t>
      </w:r>
      <w:r w:rsidR="009B0F81" w:rsidRPr="00D20C20">
        <w:rPr>
          <w:rFonts w:ascii="Times New Roman" w:hAnsi="Times New Roman" w:cs="Times New Roman"/>
          <w:b/>
          <w:bCs/>
        </w:rPr>
        <w:t>:</w:t>
      </w:r>
      <w:r w:rsidRPr="00D20C20">
        <w:rPr>
          <w:rFonts w:ascii="Times New Roman" w:hAnsi="Times New Roman" w:cs="Times New Roman"/>
          <w:b/>
          <w:bCs/>
        </w:rPr>
        <w:t xml:space="preserve"> </w:t>
      </w:r>
      <w:r w:rsidR="00756A5F" w:rsidRPr="00D20C20">
        <w:rPr>
          <w:rFonts w:ascii="Times New Roman" w:hAnsi="Times New Roman" w:cs="Times New Roman"/>
          <w:b/>
          <w:bCs/>
        </w:rPr>
        <w:t>Generate test configuration</w:t>
      </w:r>
    </w:p>
    <w:p w14:paraId="0576BC11" w14:textId="5140C5E1" w:rsidR="001C1815" w:rsidRPr="00D20C20" w:rsidRDefault="00380F40" w:rsidP="008A61B7">
      <w:pPr>
        <w:jc w:val="both"/>
        <w:rPr>
          <w:rFonts w:ascii="Times New Roman" w:hAnsi="Times New Roman" w:cs="Times New Roman"/>
        </w:rPr>
      </w:pPr>
      <w:r w:rsidRPr="00D20C20">
        <w:rPr>
          <w:rFonts w:ascii="Times New Roman" w:hAnsi="Times New Roman" w:cs="Times New Roman"/>
        </w:rPr>
        <w:t xml:space="preserve">A test configuration refers to a quantum circuit that is designed to identify the occurrence of a particular fault in quantum hardware.  You are requested to establish new </w:t>
      </w:r>
      <w:r w:rsidRPr="00F8072D">
        <w:rPr>
          <w:rFonts w:ascii="Times New Roman" w:hAnsi="Times New Roman" w:cs="Times New Roman"/>
          <w:i/>
        </w:rPr>
        <w:t>fault model classes</w:t>
      </w:r>
      <w:r w:rsidRPr="00D20C20">
        <w:rPr>
          <w:rFonts w:ascii="Times New Roman" w:hAnsi="Times New Roman" w:cs="Times New Roman"/>
        </w:rPr>
        <w:t xml:space="preserve"> based on the provided description of fault behavior.</w:t>
      </w:r>
      <w:r w:rsidR="002F4A35" w:rsidRPr="00D20C20">
        <w:rPr>
          <w:rFonts w:ascii="Times New Roman" w:hAnsi="Times New Roman" w:cs="Times New Roman"/>
        </w:rPr>
        <w:t xml:space="preserve">  </w:t>
      </w:r>
      <w:r w:rsidR="00E14476" w:rsidRPr="00D20C20">
        <w:rPr>
          <w:rFonts w:ascii="Times New Roman" w:hAnsi="Times New Roman" w:cs="Times New Roman"/>
        </w:rPr>
        <w:t xml:space="preserve">To adhere to proper naming conventions, </w:t>
      </w:r>
      <w:r w:rsidR="001B34AF">
        <w:rPr>
          <w:rFonts w:ascii="Times New Roman" w:hAnsi="Times New Roman" w:cs="Times New Roman"/>
        </w:rPr>
        <w:t xml:space="preserve">you are required to name your classes as </w:t>
      </w:r>
      <w:r w:rsidR="001B34AF" w:rsidRPr="001B34AF">
        <w:rPr>
          <w:rFonts w:ascii="Times New Roman" w:hAnsi="Times New Roman" w:cs="Times New Roman"/>
          <w:i/>
          <w:iCs/>
        </w:rPr>
        <w:t>myFault_(index)</w:t>
      </w:r>
      <w:r w:rsidR="001B34AF">
        <w:rPr>
          <w:rFonts w:ascii="Times New Roman" w:hAnsi="Times New Roman" w:cs="Times New Roman"/>
        </w:rPr>
        <w:t xml:space="preserve"> and have them inherited</w:t>
      </w:r>
      <w:r w:rsidR="00E14476" w:rsidRPr="00D20C20">
        <w:rPr>
          <w:rFonts w:ascii="Times New Roman" w:hAnsi="Times New Roman" w:cs="Times New Roman"/>
        </w:rPr>
        <w:t xml:space="preserve"> from the </w:t>
      </w:r>
      <w:r w:rsidR="00E14476" w:rsidRPr="00D20C20">
        <w:rPr>
          <w:rFonts w:ascii="Times New Roman" w:hAnsi="Times New Roman" w:cs="Times New Roman"/>
          <w:i/>
          <w:iCs/>
        </w:rPr>
        <w:t>QATGFault</w:t>
      </w:r>
      <w:r w:rsidR="00E14476" w:rsidRPr="00D20C20">
        <w:rPr>
          <w:rFonts w:ascii="Times New Roman" w:hAnsi="Times New Roman" w:cs="Times New Roman"/>
        </w:rPr>
        <w:t xml:space="preserve"> class.</w:t>
      </w:r>
      <w:r w:rsidR="00DA53F7" w:rsidRPr="00D20C20">
        <w:rPr>
          <w:rFonts w:ascii="Times New Roman" w:hAnsi="Times New Roman" w:cs="Times New Roman"/>
        </w:rPr>
        <w:t xml:space="preserve"> </w:t>
      </w:r>
      <w:r w:rsidR="001B34AF">
        <w:rPr>
          <w:rFonts w:ascii="Times New Roman" w:hAnsi="Times New Roman" w:cs="Times New Roman"/>
        </w:rPr>
        <w:t>Three fault model classes should</w:t>
      </w:r>
      <w:r w:rsidR="00EA3226" w:rsidRPr="00D20C20">
        <w:rPr>
          <w:rFonts w:ascii="Times New Roman" w:hAnsi="Times New Roman" w:cs="Times New Roman"/>
        </w:rPr>
        <w:t xml:space="preserve"> be established:</w:t>
      </w:r>
    </w:p>
    <w:p w14:paraId="624FF6A6" w14:textId="77777777" w:rsidR="00EA3226" w:rsidRPr="00D20C20" w:rsidRDefault="00262095" w:rsidP="008A61B7">
      <w:pPr>
        <w:pStyle w:val="a9"/>
        <w:numPr>
          <w:ilvl w:val="0"/>
          <w:numId w:val="4"/>
        </w:numPr>
        <w:ind w:leftChars="0"/>
        <w:jc w:val="both"/>
        <w:rPr>
          <w:rFonts w:ascii="Times New Roman" w:hAnsi="Times New Roman" w:cs="Times New Roman"/>
        </w:rPr>
      </w:pPr>
      <w:r w:rsidRPr="00D20C20">
        <w:rPr>
          <w:rFonts w:ascii="Times New Roman" w:hAnsi="Times New Roman" w:cs="Times New Roman"/>
          <w:i/>
        </w:rPr>
        <w:t>myFault_1</w:t>
      </w:r>
      <w:r w:rsidRPr="00D20C20">
        <w:rPr>
          <w:rFonts w:ascii="Times New Roman" w:hAnsi="Times New Roman" w:cs="Times New Roman"/>
        </w:rPr>
        <w:t xml:space="preserve"> </w:t>
      </w:r>
      <w:r w:rsidR="0029153E" w:rsidRPr="00D20C20">
        <w:rPr>
          <w:rFonts w:ascii="Times New Roman" w:hAnsi="Times New Roman" w:cs="Times New Roman"/>
        </w:rPr>
        <w:t>indicates</w:t>
      </w:r>
      <w:r w:rsidR="003E712D" w:rsidRPr="00D20C20">
        <w:rPr>
          <w:rFonts w:ascii="Times New Roman" w:hAnsi="Times New Roman" w:cs="Times New Roman"/>
        </w:rPr>
        <w:t xml:space="preserve"> </w:t>
      </w:r>
      <w:r w:rsidR="0029153E" w:rsidRPr="00D20C20">
        <w:rPr>
          <w:rFonts w:ascii="Times New Roman" w:hAnsi="Times New Roman" w:cs="Times New Roman"/>
        </w:rPr>
        <w:t xml:space="preserve">the </w:t>
      </w:r>
      <w:r w:rsidR="005A3091" w:rsidRPr="00D20C20">
        <w:rPr>
          <w:rFonts w:ascii="Times New Roman" w:hAnsi="Times New Roman" w:cs="Times New Roman"/>
        </w:rPr>
        <w:t>Z-direction</w:t>
      </w:r>
      <w:r w:rsidR="003E712D" w:rsidRPr="00D20C20">
        <w:rPr>
          <w:rFonts w:ascii="Times New Roman" w:hAnsi="Times New Roman" w:cs="Times New Roman"/>
        </w:rPr>
        <w:t xml:space="preserve"> </w:t>
      </w:r>
      <w:r w:rsidR="0029153E" w:rsidRPr="00D20C20">
        <w:rPr>
          <w:rFonts w:ascii="Times New Roman" w:hAnsi="Times New Roman" w:cs="Times New Roman"/>
        </w:rPr>
        <w:t>drifting</w:t>
      </w:r>
      <w:r w:rsidR="003E712D" w:rsidRPr="00D20C20">
        <w:rPr>
          <w:rFonts w:ascii="Times New Roman" w:hAnsi="Times New Roman" w:cs="Times New Roman"/>
        </w:rPr>
        <w:t xml:space="preserve"> fault of the </w:t>
      </w:r>
      <w:r w:rsidR="003E712D" w:rsidRPr="00F8072D">
        <w:rPr>
          <w:rFonts w:ascii="Times New Roman" w:hAnsi="Times New Roman" w:cs="Times New Roman"/>
          <w:b/>
        </w:rPr>
        <w:t xml:space="preserve">SX gate. </w:t>
      </w:r>
      <w:r w:rsidR="003E712D" w:rsidRPr="00D20C20">
        <w:rPr>
          <w:rFonts w:ascii="Times New Roman" w:hAnsi="Times New Roman" w:cs="Times New Roman"/>
        </w:rPr>
        <w:t xml:space="preserve"> </w:t>
      </w:r>
    </w:p>
    <w:p w14:paraId="1A34216C" w14:textId="77777777" w:rsidR="00EA3226" w:rsidRPr="00D20C20" w:rsidRDefault="003E712D" w:rsidP="008A61B7">
      <w:pPr>
        <w:pStyle w:val="a9"/>
        <w:numPr>
          <w:ilvl w:val="0"/>
          <w:numId w:val="4"/>
        </w:numPr>
        <w:ind w:leftChars="0"/>
        <w:jc w:val="both"/>
        <w:rPr>
          <w:rFonts w:ascii="Times New Roman" w:hAnsi="Times New Roman" w:cs="Times New Roman"/>
        </w:rPr>
      </w:pPr>
      <w:r w:rsidRPr="00D20C20">
        <w:rPr>
          <w:rFonts w:ascii="Times New Roman" w:hAnsi="Times New Roman" w:cs="Times New Roman"/>
          <w:i/>
        </w:rPr>
        <w:t>myFault_2</w:t>
      </w:r>
      <w:r w:rsidRPr="00D20C20">
        <w:rPr>
          <w:rFonts w:ascii="Times New Roman" w:hAnsi="Times New Roman" w:cs="Times New Roman"/>
        </w:rPr>
        <w:t xml:space="preserve"> </w:t>
      </w:r>
      <w:r w:rsidR="0029153E" w:rsidRPr="00D20C20">
        <w:rPr>
          <w:rFonts w:ascii="Times New Roman" w:hAnsi="Times New Roman" w:cs="Times New Roman"/>
        </w:rPr>
        <w:t>indicates</w:t>
      </w:r>
      <w:r w:rsidRPr="00D20C20">
        <w:rPr>
          <w:rFonts w:ascii="Times New Roman" w:hAnsi="Times New Roman" w:cs="Times New Roman"/>
        </w:rPr>
        <w:t xml:space="preserve"> unwanted </w:t>
      </w:r>
      <w:r w:rsidR="00F32EC9" w:rsidRPr="00D20C20">
        <w:rPr>
          <w:rFonts w:ascii="Times New Roman" w:hAnsi="Times New Roman" w:cs="Times New Roman"/>
        </w:rPr>
        <w:t xml:space="preserve">y rotation when </w:t>
      </w:r>
      <w:r w:rsidR="0029153E" w:rsidRPr="00D20C20">
        <w:rPr>
          <w:rFonts w:ascii="Times New Roman" w:hAnsi="Times New Roman" w:cs="Times New Roman"/>
        </w:rPr>
        <w:t>applying</w:t>
      </w:r>
      <w:r w:rsidR="00F32EC9" w:rsidRPr="00D20C20">
        <w:rPr>
          <w:rFonts w:ascii="Times New Roman" w:hAnsi="Times New Roman" w:cs="Times New Roman"/>
        </w:rPr>
        <w:t xml:space="preserve"> </w:t>
      </w:r>
      <w:r w:rsidR="005A3091" w:rsidRPr="00D20C20">
        <w:rPr>
          <w:rFonts w:ascii="Times New Roman" w:hAnsi="Times New Roman" w:cs="Times New Roman"/>
        </w:rPr>
        <w:t>the</w:t>
      </w:r>
      <w:r w:rsidR="005A3091" w:rsidRPr="00F8072D">
        <w:rPr>
          <w:rFonts w:ascii="Times New Roman" w:hAnsi="Times New Roman" w:cs="Times New Roman"/>
          <w:b/>
        </w:rPr>
        <w:t xml:space="preserve"> </w:t>
      </w:r>
      <w:r w:rsidR="00F32EC9" w:rsidRPr="00F8072D">
        <w:rPr>
          <w:rFonts w:ascii="Times New Roman" w:hAnsi="Times New Roman" w:cs="Times New Roman"/>
          <w:b/>
        </w:rPr>
        <w:t xml:space="preserve">rotation </w:t>
      </w:r>
      <w:r w:rsidR="005A3091" w:rsidRPr="00F8072D">
        <w:rPr>
          <w:rFonts w:ascii="Times New Roman" w:hAnsi="Times New Roman" w:cs="Times New Roman"/>
          <w:b/>
        </w:rPr>
        <w:t xml:space="preserve">Z </w:t>
      </w:r>
      <w:r w:rsidR="00F32EC9" w:rsidRPr="00F8072D">
        <w:rPr>
          <w:rFonts w:ascii="Times New Roman" w:hAnsi="Times New Roman" w:cs="Times New Roman"/>
          <w:b/>
        </w:rPr>
        <w:t>gate.</w:t>
      </w:r>
    </w:p>
    <w:p w14:paraId="4D81C71B" w14:textId="77777777" w:rsidR="00DD4C7E" w:rsidRPr="00D20C20" w:rsidRDefault="00F32EC9" w:rsidP="008A61B7">
      <w:pPr>
        <w:pStyle w:val="a9"/>
        <w:numPr>
          <w:ilvl w:val="0"/>
          <w:numId w:val="4"/>
        </w:numPr>
        <w:ind w:leftChars="0"/>
        <w:jc w:val="both"/>
        <w:rPr>
          <w:rFonts w:ascii="Times New Roman" w:hAnsi="Times New Roman" w:cs="Times New Roman"/>
        </w:rPr>
      </w:pPr>
      <w:r w:rsidRPr="00D20C20">
        <w:rPr>
          <w:rFonts w:ascii="Times New Roman" w:hAnsi="Times New Roman" w:cs="Times New Roman"/>
          <w:i/>
        </w:rPr>
        <w:t>myFault_3</w:t>
      </w:r>
      <w:r w:rsidRPr="00D20C20">
        <w:rPr>
          <w:rFonts w:ascii="Times New Roman" w:hAnsi="Times New Roman" w:cs="Times New Roman"/>
        </w:rPr>
        <w:t xml:space="preserve"> is the </w:t>
      </w:r>
      <w:r w:rsidR="005A3091" w:rsidRPr="00D20C20">
        <w:rPr>
          <w:rFonts w:ascii="Times New Roman" w:hAnsi="Times New Roman" w:cs="Times New Roman"/>
        </w:rPr>
        <w:t>imperfect</w:t>
      </w:r>
      <w:r w:rsidR="00B05B3C" w:rsidRPr="00D20C20">
        <w:rPr>
          <w:rFonts w:ascii="Times New Roman" w:hAnsi="Times New Roman" w:cs="Times New Roman"/>
        </w:rPr>
        <w:t xml:space="preserve"> controllability of the </w:t>
      </w:r>
      <w:r w:rsidR="00B05B3C" w:rsidRPr="00F8072D">
        <w:rPr>
          <w:rFonts w:ascii="Times New Roman" w:hAnsi="Times New Roman" w:cs="Times New Roman"/>
          <w:b/>
        </w:rPr>
        <w:t>CNOT gate</w:t>
      </w:r>
      <w:r w:rsidR="00B05B3C" w:rsidRPr="00D20C20">
        <w:rPr>
          <w:rFonts w:ascii="Times New Roman" w:hAnsi="Times New Roman" w:cs="Times New Roman"/>
        </w:rPr>
        <w:t xml:space="preserve">. </w:t>
      </w:r>
      <w:r w:rsidR="00DA53F7" w:rsidRPr="00D20C20">
        <w:rPr>
          <w:rFonts w:ascii="Times New Roman" w:hAnsi="Times New Roman" w:cs="Times New Roman"/>
        </w:rPr>
        <w:t xml:space="preserve"> </w:t>
      </w:r>
    </w:p>
    <w:p w14:paraId="6B6B09ED" w14:textId="788EC6AD" w:rsidR="00484E3A" w:rsidRPr="00D20C20" w:rsidRDefault="005A3091" w:rsidP="008A61B7">
      <w:pPr>
        <w:jc w:val="both"/>
        <w:rPr>
          <w:rFonts w:ascii="Times New Roman" w:hAnsi="Times New Roman" w:cs="Times New Roman"/>
        </w:rPr>
      </w:pPr>
      <w:r w:rsidRPr="00D20C20">
        <w:rPr>
          <w:rFonts w:ascii="Times New Roman" w:hAnsi="Times New Roman" w:cs="Times New Roman"/>
        </w:rPr>
        <w:t xml:space="preserve">Once the fault models have been defined, you </w:t>
      </w:r>
      <w:r w:rsidR="00B40178">
        <w:rPr>
          <w:rFonts w:ascii="Times New Roman" w:hAnsi="Times New Roman" w:cs="Times New Roman"/>
        </w:rPr>
        <w:t>are</w:t>
      </w:r>
      <w:r w:rsidRPr="00D20C20">
        <w:rPr>
          <w:rFonts w:ascii="Times New Roman" w:hAnsi="Times New Roman" w:cs="Times New Roman"/>
        </w:rPr>
        <w:t xml:space="preserve"> </w:t>
      </w:r>
      <w:r w:rsidR="00B40178">
        <w:rPr>
          <w:rFonts w:ascii="Times New Roman" w:hAnsi="Times New Roman" w:cs="Times New Roman"/>
        </w:rPr>
        <w:t xml:space="preserve">then </w:t>
      </w:r>
      <w:r w:rsidRPr="00D20C20">
        <w:rPr>
          <w:rFonts w:ascii="Times New Roman" w:hAnsi="Times New Roman" w:cs="Times New Roman"/>
        </w:rPr>
        <w:t>tasked with generating test configuration</w:t>
      </w:r>
      <w:r w:rsidR="00B40178">
        <w:rPr>
          <w:rFonts w:ascii="Times New Roman" w:hAnsi="Times New Roman" w:cs="Times New Roman"/>
        </w:rPr>
        <w:t>s</w:t>
      </w:r>
      <w:r w:rsidRPr="00D20C20">
        <w:rPr>
          <w:rFonts w:ascii="Times New Roman" w:hAnsi="Times New Roman" w:cs="Times New Roman"/>
        </w:rPr>
        <w:t xml:space="preserve"> for these faults using the QATG</w:t>
      </w:r>
      <w:r w:rsidR="00B40178">
        <w:rPr>
          <w:rFonts w:ascii="Times New Roman" w:hAnsi="Times New Roman" w:cs="Times New Roman"/>
        </w:rPr>
        <w:t xml:space="preserve"> program</w:t>
      </w:r>
      <w:r w:rsidRPr="00D20C20">
        <w:rPr>
          <w:rFonts w:ascii="Times New Roman" w:hAnsi="Times New Roman" w:cs="Times New Roman"/>
        </w:rPr>
        <w:t xml:space="preserve">.  </w:t>
      </w:r>
      <w:r w:rsidR="00772488" w:rsidRPr="00D20C20">
        <w:rPr>
          <w:rFonts w:ascii="Times New Roman" w:hAnsi="Times New Roman" w:cs="Times New Roman"/>
        </w:rPr>
        <w:t xml:space="preserve">Importantly, ensure that the </w:t>
      </w:r>
      <w:r w:rsidR="00772488" w:rsidRPr="00223CD9">
        <w:rPr>
          <w:rFonts w:ascii="Times New Roman" w:hAnsi="Times New Roman" w:cs="Times New Roman"/>
          <w:i/>
        </w:rPr>
        <w:t xml:space="preserve">minRequiredStateFidelity </w:t>
      </w:r>
      <w:r w:rsidR="00772488" w:rsidRPr="00D20C20">
        <w:rPr>
          <w:rFonts w:ascii="Times New Roman" w:hAnsi="Times New Roman" w:cs="Times New Roman"/>
        </w:rPr>
        <w:t xml:space="preserve">parameter is set to a precise value of 0.1 during the </w:t>
      </w:r>
      <w:r w:rsidR="00AD441E">
        <w:rPr>
          <w:rFonts w:ascii="Times New Roman" w:hAnsi="Times New Roman" w:cs="Times New Roman"/>
        </w:rPr>
        <w:t>test</w:t>
      </w:r>
      <w:r w:rsidR="00772488" w:rsidRPr="00D20C20">
        <w:rPr>
          <w:rFonts w:ascii="Times New Roman" w:hAnsi="Times New Roman" w:cs="Times New Roman"/>
        </w:rPr>
        <w:t xml:space="preserve"> configuration generation process.</w:t>
      </w:r>
      <w:r w:rsidRPr="00D20C20">
        <w:rPr>
          <w:rFonts w:ascii="Times New Roman" w:hAnsi="Times New Roman" w:cs="Times New Roman"/>
        </w:rPr>
        <w:t xml:space="preserve">  </w:t>
      </w:r>
    </w:p>
    <w:tbl>
      <w:tblPr>
        <w:tblStyle w:val="a3"/>
        <w:tblW w:w="0" w:type="auto"/>
        <w:tblLook w:val="04A0" w:firstRow="1" w:lastRow="0" w:firstColumn="1" w:lastColumn="0" w:noHBand="0" w:noVBand="1"/>
      </w:tblPr>
      <w:tblGrid>
        <w:gridCol w:w="895"/>
        <w:gridCol w:w="2865"/>
        <w:gridCol w:w="4536"/>
      </w:tblGrid>
      <w:tr w:rsidR="0055643C" w:rsidRPr="00D20C20" w14:paraId="24B484B1" w14:textId="77777777" w:rsidTr="000317A5">
        <w:tc>
          <w:tcPr>
            <w:tcW w:w="1375" w:type="dxa"/>
          </w:tcPr>
          <w:p w14:paraId="27B5CA39" w14:textId="50ACE8CE" w:rsidR="0055643C" w:rsidRPr="00D20C20" w:rsidRDefault="000317A5" w:rsidP="005B413B">
            <w:pPr>
              <w:keepNext/>
              <w:keepLines/>
              <w:rPr>
                <w:rFonts w:ascii="Times New Roman" w:hAnsi="Times New Roman" w:cs="Times New Roman"/>
              </w:rPr>
            </w:pPr>
            <w:r w:rsidRPr="00D20C20">
              <w:rPr>
                <w:rFonts w:ascii="Times New Roman" w:hAnsi="Times New Roman" w:cs="Times New Roman"/>
              </w:rPr>
              <w:t>I</w:t>
            </w:r>
            <w:r w:rsidR="0055643C" w:rsidRPr="00D20C20">
              <w:rPr>
                <w:rFonts w:ascii="Times New Roman" w:hAnsi="Times New Roman" w:cs="Times New Roman"/>
              </w:rPr>
              <w:t>ndex</w:t>
            </w:r>
          </w:p>
        </w:tc>
        <w:tc>
          <w:tcPr>
            <w:tcW w:w="3897" w:type="dxa"/>
          </w:tcPr>
          <w:p w14:paraId="3E20B473" w14:textId="5B5D5C96" w:rsidR="0055643C" w:rsidRPr="00D20C20" w:rsidRDefault="0055643C" w:rsidP="005B413B">
            <w:pPr>
              <w:keepNext/>
              <w:keepLines/>
              <w:rPr>
                <w:rFonts w:ascii="Times New Roman" w:hAnsi="Times New Roman" w:cs="Times New Roman"/>
              </w:rPr>
            </w:pPr>
            <w:r w:rsidRPr="00D20C20">
              <w:rPr>
                <w:rFonts w:ascii="Times New Roman" w:hAnsi="Times New Roman" w:cs="Times New Roman"/>
              </w:rPr>
              <w:t>Fault free gate</w:t>
            </w:r>
          </w:p>
        </w:tc>
        <w:tc>
          <w:tcPr>
            <w:tcW w:w="3024" w:type="dxa"/>
          </w:tcPr>
          <w:p w14:paraId="07B77948" w14:textId="5CFC9EFC" w:rsidR="0055643C" w:rsidRPr="00D20C20" w:rsidRDefault="0055643C" w:rsidP="005B413B">
            <w:pPr>
              <w:keepNext/>
              <w:keepLines/>
              <w:rPr>
                <w:rFonts w:ascii="Times New Roman" w:hAnsi="Times New Roman" w:cs="Times New Roman"/>
              </w:rPr>
            </w:pPr>
            <w:r w:rsidRPr="00D20C20">
              <w:rPr>
                <w:rFonts w:ascii="Times New Roman" w:hAnsi="Times New Roman" w:cs="Times New Roman"/>
              </w:rPr>
              <w:t>Faulty gate</w:t>
            </w:r>
          </w:p>
        </w:tc>
      </w:tr>
      <w:tr w:rsidR="0055643C" w:rsidRPr="00D20C20" w14:paraId="359F89A2" w14:textId="77777777" w:rsidTr="000317A5">
        <w:tc>
          <w:tcPr>
            <w:tcW w:w="1375" w:type="dxa"/>
          </w:tcPr>
          <w:p w14:paraId="3740EA2E" w14:textId="32A097F5" w:rsidR="00F70622" w:rsidRPr="00D20C20" w:rsidRDefault="0055643C" w:rsidP="005B413B">
            <w:pPr>
              <w:keepNext/>
              <w:keepLines/>
              <w:rPr>
                <w:rFonts w:ascii="Times New Roman" w:hAnsi="Times New Roman" w:cs="Times New Roman"/>
              </w:rPr>
            </w:pPr>
            <w:r w:rsidRPr="00D20C20">
              <w:rPr>
                <w:rFonts w:ascii="Times New Roman" w:hAnsi="Times New Roman" w:cs="Times New Roman"/>
              </w:rPr>
              <w:t>1</w:t>
            </w:r>
          </w:p>
        </w:tc>
        <w:tc>
          <w:tcPr>
            <w:tcW w:w="3897" w:type="dxa"/>
          </w:tcPr>
          <w:p w14:paraId="3C53435B" w14:textId="41357811" w:rsidR="0055643C" w:rsidRPr="00D20C20" w:rsidRDefault="00F7409F" w:rsidP="005B413B">
            <w:pPr>
              <w:keepNext/>
              <w:keepLines/>
              <w:rPr>
                <w:rFonts w:ascii="Times New Roman" w:hAnsi="Times New Roman" w:cs="Times New Roman"/>
              </w:rPr>
            </w:pPr>
            <w:r w:rsidRPr="00D20C20">
              <w:rPr>
                <w:rFonts w:ascii="Times New Roman" w:hAnsi="Times New Roman" w:cs="Times New Roman"/>
                <w:noProof/>
              </w:rPr>
              <w:drawing>
                <wp:inline distT="0" distB="0" distL="0" distR="0" wp14:anchorId="607BCAE1" wp14:editId="52099C1F">
                  <wp:extent cx="1327591" cy="397350"/>
                  <wp:effectExtent l="0" t="0" r="635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9193" cy="397830"/>
                          </a:xfrm>
                          <a:prstGeom prst="rect">
                            <a:avLst/>
                          </a:prstGeom>
                        </pic:spPr>
                      </pic:pic>
                    </a:graphicData>
                  </a:graphic>
                </wp:inline>
              </w:drawing>
            </w:r>
          </w:p>
        </w:tc>
        <w:tc>
          <w:tcPr>
            <w:tcW w:w="3024" w:type="dxa"/>
          </w:tcPr>
          <w:p w14:paraId="614BD7B8" w14:textId="342D7799" w:rsidR="0055643C" w:rsidRPr="00D20C20" w:rsidRDefault="00C21DDF" w:rsidP="005B413B">
            <w:pPr>
              <w:keepNext/>
              <w:keepLines/>
              <w:rPr>
                <w:rFonts w:ascii="Times New Roman" w:hAnsi="Times New Roman" w:cs="Times New Roman"/>
              </w:rPr>
            </w:pPr>
            <w:r w:rsidRPr="00D20C20">
              <w:rPr>
                <w:rFonts w:ascii="Times New Roman" w:hAnsi="Times New Roman" w:cs="Times New Roman"/>
                <w:noProof/>
              </w:rPr>
              <w:drawing>
                <wp:inline distT="0" distB="0" distL="0" distR="0" wp14:anchorId="2019ACCE" wp14:editId="1E59C8C6">
                  <wp:extent cx="2488030" cy="396000"/>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8030" cy="396000"/>
                          </a:xfrm>
                          <a:prstGeom prst="rect">
                            <a:avLst/>
                          </a:prstGeom>
                        </pic:spPr>
                      </pic:pic>
                    </a:graphicData>
                  </a:graphic>
                </wp:inline>
              </w:drawing>
            </w:r>
          </w:p>
        </w:tc>
      </w:tr>
      <w:tr w:rsidR="0055643C" w:rsidRPr="00D20C20" w14:paraId="22C470F8" w14:textId="77777777" w:rsidTr="000317A5">
        <w:tc>
          <w:tcPr>
            <w:tcW w:w="1375" w:type="dxa"/>
          </w:tcPr>
          <w:p w14:paraId="0626113B" w14:textId="06B2F1B9" w:rsidR="0055643C" w:rsidRPr="00D20C20" w:rsidRDefault="0055643C" w:rsidP="005B413B">
            <w:pPr>
              <w:keepNext/>
              <w:keepLines/>
              <w:rPr>
                <w:rFonts w:ascii="Times New Roman" w:hAnsi="Times New Roman" w:cs="Times New Roman"/>
              </w:rPr>
            </w:pPr>
            <w:r w:rsidRPr="00D20C20">
              <w:rPr>
                <w:rFonts w:ascii="Times New Roman" w:hAnsi="Times New Roman" w:cs="Times New Roman"/>
              </w:rPr>
              <w:t>2</w:t>
            </w:r>
          </w:p>
        </w:tc>
        <w:tc>
          <w:tcPr>
            <w:tcW w:w="3897" w:type="dxa"/>
          </w:tcPr>
          <w:p w14:paraId="7D6FBCB4" w14:textId="6AD04D18" w:rsidR="0055643C" w:rsidRPr="00D20C20" w:rsidRDefault="000126BA" w:rsidP="005B413B">
            <w:pPr>
              <w:keepNext/>
              <w:keepLines/>
              <w:rPr>
                <w:rFonts w:ascii="Times New Roman" w:hAnsi="Times New Roman" w:cs="Times New Roman"/>
              </w:rPr>
            </w:pPr>
            <w:r w:rsidRPr="00D20C20">
              <w:rPr>
                <w:rFonts w:ascii="Times New Roman" w:hAnsi="Times New Roman" w:cs="Times New Roman"/>
                <w:noProof/>
              </w:rPr>
              <w:drawing>
                <wp:inline distT="0" distB="0" distL="0" distR="0" wp14:anchorId="542A7DFD" wp14:editId="007946B3">
                  <wp:extent cx="1536999" cy="396000"/>
                  <wp:effectExtent l="0" t="0" r="635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6999" cy="396000"/>
                          </a:xfrm>
                          <a:prstGeom prst="rect">
                            <a:avLst/>
                          </a:prstGeom>
                        </pic:spPr>
                      </pic:pic>
                    </a:graphicData>
                  </a:graphic>
                </wp:inline>
              </w:drawing>
            </w:r>
          </w:p>
        </w:tc>
        <w:tc>
          <w:tcPr>
            <w:tcW w:w="3024" w:type="dxa"/>
          </w:tcPr>
          <w:p w14:paraId="42A72F0A" w14:textId="116F6D2D" w:rsidR="0055643C" w:rsidRPr="00D20C20" w:rsidRDefault="00C21DDF" w:rsidP="005B413B">
            <w:pPr>
              <w:keepNext/>
              <w:keepLines/>
              <w:rPr>
                <w:rFonts w:ascii="Times New Roman" w:hAnsi="Times New Roman" w:cs="Times New Roman"/>
              </w:rPr>
            </w:pPr>
            <w:r w:rsidRPr="00D20C20">
              <w:rPr>
                <w:rFonts w:ascii="Times New Roman" w:hAnsi="Times New Roman" w:cs="Times New Roman"/>
                <w:noProof/>
              </w:rPr>
              <w:drawing>
                <wp:inline distT="0" distB="0" distL="0" distR="0" wp14:anchorId="7ABC0DF8" wp14:editId="0FEE4AEE">
                  <wp:extent cx="2561669" cy="396000"/>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669" cy="396000"/>
                          </a:xfrm>
                          <a:prstGeom prst="rect">
                            <a:avLst/>
                          </a:prstGeom>
                        </pic:spPr>
                      </pic:pic>
                    </a:graphicData>
                  </a:graphic>
                </wp:inline>
              </w:drawing>
            </w:r>
          </w:p>
        </w:tc>
      </w:tr>
      <w:tr w:rsidR="0055643C" w:rsidRPr="00D20C20" w14:paraId="123A149D" w14:textId="77777777" w:rsidTr="000317A5">
        <w:tc>
          <w:tcPr>
            <w:tcW w:w="1375" w:type="dxa"/>
          </w:tcPr>
          <w:p w14:paraId="3B510541" w14:textId="19EFF065" w:rsidR="0055643C" w:rsidRPr="00D20C20" w:rsidRDefault="0055643C" w:rsidP="005B413B">
            <w:pPr>
              <w:keepNext/>
              <w:keepLines/>
              <w:rPr>
                <w:rFonts w:ascii="Times New Roman" w:hAnsi="Times New Roman" w:cs="Times New Roman"/>
              </w:rPr>
            </w:pPr>
            <w:r w:rsidRPr="00D20C20">
              <w:rPr>
                <w:rFonts w:ascii="Times New Roman" w:hAnsi="Times New Roman" w:cs="Times New Roman"/>
              </w:rPr>
              <w:t>3</w:t>
            </w:r>
          </w:p>
        </w:tc>
        <w:tc>
          <w:tcPr>
            <w:tcW w:w="3897" w:type="dxa"/>
          </w:tcPr>
          <w:p w14:paraId="2E4350B4" w14:textId="41466BCD" w:rsidR="0055643C" w:rsidRPr="00D20C20" w:rsidRDefault="00E17564" w:rsidP="005B413B">
            <w:pPr>
              <w:keepNext/>
              <w:keepLines/>
              <w:rPr>
                <w:rFonts w:ascii="Times New Roman" w:hAnsi="Times New Roman" w:cs="Times New Roman"/>
              </w:rPr>
            </w:pPr>
            <w:r w:rsidRPr="00D20C20">
              <w:rPr>
                <w:rFonts w:ascii="Times New Roman" w:hAnsi="Times New Roman" w:cs="Times New Roman"/>
                <w:noProof/>
              </w:rPr>
              <w:drawing>
                <wp:inline distT="0" distB="0" distL="0" distR="0" wp14:anchorId="45A2676C" wp14:editId="5666771A">
                  <wp:extent cx="1148294" cy="54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8294" cy="540000"/>
                          </a:xfrm>
                          <a:prstGeom prst="rect">
                            <a:avLst/>
                          </a:prstGeom>
                        </pic:spPr>
                      </pic:pic>
                    </a:graphicData>
                  </a:graphic>
                </wp:inline>
              </w:drawing>
            </w:r>
          </w:p>
        </w:tc>
        <w:tc>
          <w:tcPr>
            <w:tcW w:w="3024" w:type="dxa"/>
          </w:tcPr>
          <w:p w14:paraId="677BC4CF" w14:textId="3E111247" w:rsidR="0055643C" w:rsidRPr="00D20C20" w:rsidRDefault="00471470" w:rsidP="005B413B">
            <w:pPr>
              <w:keepNext/>
              <w:keepLines/>
              <w:rPr>
                <w:rFonts w:ascii="Times New Roman" w:hAnsi="Times New Roman" w:cs="Times New Roman"/>
                <w:noProof/>
              </w:rPr>
            </w:pPr>
            <w:r w:rsidRPr="00D20C20">
              <w:rPr>
                <w:rFonts w:ascii="Times New Roman" w:hAnsi="Times New Roman" w:cs="Times New Roman"/>
                <w:noProof/>
              </w:rPr>
              <w:drawing>
                <wp:inline distT="0" distB="0" distL="0" distR="0" wp14:anchorId="2FF6F14E" wp14:editId="00B3E02D">
                  <wp:extent cx="2739914" cy="540000"/>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9914" cy="540000"/>
                          </a:xfrm>
                          <a:prstGeom prst="rect">
                            <a:avLst/>
                          </a:prstGeom>
                        </pic:spPr>
                      </pic:pic>
                    </a:graphicData>
                  </a:graphic>
                </wp:inline>
              </w:drawing>
            </w:r>
          </w:p>
        </w:tc>
      </w:tr>
    </w:tbl>
    <w:p w14:paraId="5254ED3E" w14:textId="6F5FB637" w:rsidR="00FB20BA" w:rsidRPr="00D20C20" w:rsidRDefault="00FB20BA" w:rsidP="0009099C">
      <w:pPr>
        <w:rPr>
          <w:rFonts w:ascii="Times New Roman" w:hAnsi="Times New Roman" w:cs="Times New Roman"/>
        </w:rPr>
      </w:pPr>
    </w:p>
    <w:p w14:paraId="7717DB41" w14:textId="2CE218C1" w:rsidR="006A77C4" w:rsidRPr="00D20C20" w:rsidRDefault="00DB4E2E" w:rsidP="00484E3A">
      <w:pPr>
        <w:rPr>
          <w:rFonts w:ascii="Times New Roman" w:hAnsi="Times New Roman" w:cs="Times New Roman"/>
          <w:b/>
          <w:bCs/>
        </w:rPr>
      </w:pPr>
      <w:r w:rsidRPr="00D20C20">
        <w:rPr>
          <w:rFonts w:ascii="Times New Roman" w:hAnsi="Times New Roman" w:cs="Times New Roman"/>
          <w:b/>
          <w:bCs/>
        </w:rPr>
        <w:t xml:space="preserve">Problem </w:t>
      </w:r>
      <w:r w:rsidR="00484E3A" w:rsidRPr="00D20C20">
        <w:rPr>
          <w:rFonts w:ascii="Times New Roman" w:hAnsi="Times New Roman" w:cs="Times New Roman"/>
          <w:b/>
          <w:bCs/>
        </w:rPr>
        <w:t xml:space="preserve">2. </w:t>
      </w:r>
      <w:bookmarkStart w:id="0" w:name="_Hlk150115070"/>
      <w:r w:rsidR="006A77C4" w:rsidRPr="00D20C20">
        <w:rPr>
          <w:rFonts w:ascii="Times New Roman" w:hAnsi="Times New Roman" w:cs="Times New Roman"/>
          <w:b/>
          <w:bCs/>
        </w:rPr>
        <w:t>Fault simulation</w:t>
      </w:r>
      <w:bookmarkEnd w:id="0"/>
    </w:p>
    <w:p w14:paraId="70B6FC59" w14:textId="16C6FC8A" w:rsidR="003F5771" w:rsidRPr="00D20C20" w:rsidRDefault="00771F41" w:rsidP="003F5771">
      <w:pPr>
        <w:jc w:val="both"/>
        <w:rPr>
          <w:rFonts w:ascii="Times New Roman" w:hAnsi="Times New Roman" w:cs="Times New Roman"/>
        </w:rPr>
      </w:pPr>
      <w:r w:rsidRPr="00D20C20">
        <w:rPr>
          <w:rFonts w:ascii="Times New Roman" w:hAnsi="Times New Roman" w:cs="Times New Roman"/>
        </w:rPr>
        <w:t xml:space="preserve">Fault simulation is the process of simulating the behavior of a quantum circuit in the event of a particular fault.  </w:t>
      </w:r>
      <w:r w:rsidR="00FC55D3" w:rsidRPr="00D20C20">
        <w:rPr>
          <w:rFonts w:ascii="Times New Roman" w:hAnsi="Times New Roman" w:cs="Times New Roman"/>
        </w:rPr>
        <w:t xml:space="preserve">Your task is to construct a function named </w:t>
      </w:r>
      <w:r w:rsidR="00FC55D3" w:rsidRPr="00D20C20">
        <w:rPr>
          <w:rFonts w:ascii="Times New Roman" w:hAnsi="Times New Roman" w:cs="Times New Roman"/>
          <w:i/>
          <w:iCs/>
        </w:rPr>
        <w:t>fault_simulation</w:t>
      </w:r>
      <w:r w:rsidR="00FC55D3" w:rsidRPr="00D20C20">
        <w:rPr>
          <w:rFonts w:ascii="Times New Roman" w:hAnsi="Times New Roman" w:cs="Times New Roman"/>
        </w:rPr>
        <w:t xml:space="preserve"> that takes three inputs:</w:t>
      </w:r>
      <w:r w:rsidR="001C5C19" w:rsidRPr="00D20C20">
        <w:rPr>
          <w:rFonts w:ascii="Times New Roman" w:hAnsi="Times New Roman" w:cs="Times New Roman"/>
        </w:rPr>
        <w:t xml:space="preserve"> a </w:t>
      </w:r>
      <w:r w:rsidR="001C5C19" w:rsidRPr="00E416C8">
        <w:rPr>
          <w:rFonts w:ascii="Times New Roman" w:hAnsi="Times New Roman" w:cs="Times New Roman"/>
          <w:i/>
        </w:rPr>
        <w:t xml:space="preserve">QATGFault </w:t>
      </w:r>
      <w:r w:rsidR="001C5C19" w:rsidRPr="00D20C20">
        <w:rPr>
          <w:rFonts w:ascii="Times New Roman" w:hAnsi="Times New Roman" w:cs="Times New Roman"/>
        </w:rPr>
        <w:t xml:space="preserve">object named </w:t>
      </w:r>
      <w:r w:rsidR="001C5C19" w:rsidRPr="00D20C20">
        <w:rPr>
          <w:rFonts w:ascii="Times New Roman" w:hAnsi="Times New Roman" w:cs="Times New Roman"/>
          <w:i/>
        </w:rPr>
        <w:t>f</w:t>
      </w:r>
      <w:r w:rsidR="001C5C19" w:rsidRPr="00D20C20">
        <w:rPr>
          <w:rFonts w:ascii="Times New Roman" w:hAnsi="Times New Roman" w:cs="Times New Roman"/>
        </w:rPr>
        <w:t xml:space="preserve">, a </w:t>
      </w:r>
      <w:r w:rsidR="001C5C19" w:rsidRPr="00E416C8">
        <w:rPr>
          <w:rFonts w:ascii="Times New Roman" w:hAnsi="Times New Roman" w:cs="Times New Roman"/>
          <w:i/>
        </w:rPr>
        <w:t xml:space="preserve">QuantumCircuit </w:t>
      </w:r>
      <w:r w:rsidR="001C5C19" w:rsidRPr="00D20C20">
        <w:rPr>
          <w:rFonts w:ascii="Times New Roman" w:hAnsi="Times New Roman" w:cs="Times New Roman"/>
        </w:rPr>
        <w:t xml:space="preserve">object named </w:t>
      </w:r>
      <w:r w:rsidR="001C5C19" w:rsidRPr="00D20C20">
        <w:rPr>
          <w:rFonts w:ascii="Times New Roman" w:hAnsi="Times New Roman" w:cs="Times New Roman"/>
          <w:i/>
        </w:rPr>
        <w:t>qc</w:t>
      </w:r>
      <w:r w:rsidR="001C5C19" w:rsidRPr="00D20C20">
        <w:rPr>
          <w:rFonts w:ascii="Times New Roman" w:hAnsi="Times New Roman" w:cs="Times New Roman"/>
        </w:rPr>
        <w:t xml:space="preserve">, and an integer named </w:t>
      </w:r>
      <w:r w:rsidR="001C5C19" w:rsidRPr="00D20C20">
        <w:rPr>
          <w:rFonts w:ascii="Times New Roman" w:hAnsi="Times New Roman" w:cs="Times New Roman"/>
          <w:i/>
        </w:rPr>
        <w:t>s</w:t>
      </w:r>
      <w:r w:rsidR="001C5C19" w:rsidRPr="00D20C20">
        <w:rPr>
          <w:rFonts w:ascii="Times New Roman" w:hAnsi="Times New Roman" w:cs="Times New Roman"/>
        </w:rPr>
        <w:t xml:space="preserve">.  The function should return the result of executing the quantum circuit </w:t>
      </w:r>
      <w:r w:rsidR="001C5C19" w:rsidRPr="00D20C20">
        <w:rPr>
          <w:rFonts w:ascii="Times New Roman" w:hAnsi="Times New Roman" w:cs="Times New Roman"/>
          <w:i/>
        </w:rPr>
        <w:t>qc</w:t>
      </w:r>
      <w:r w:rsidR="001C5C19" w:rsidRPr="00D20C20">
        <w:rPr>
          <w:rFonts w:ascii="Times New Roman" w:hAnsi="Times New Roman" w:cs="Times New Roman"/>
        </w:rPr>
        <w:t xml:space="preserve"> </w:t>
      </w:r>
      <w:r w:rsidR="00B40178">
        <w:rPr>
          <w:rFonts w:ascii="Times New Roman" w:hAnsi="Times New Roman" w:cs="Times New Roman"/>
        </w:rPr>
        <w:t xml:space="preserve">by </w:t>
      </w:r>
      <w:r w:rsidR="001C5C19" w:rsidRPr="00D20C20">
        <w:rPr>
          <w:rFonts w:ascii="Times New Roman" w:hAnsi="Times New Roman" w:cs="Times New Roman"/>
          <w:i/>
        </w:rPr>
        <w:t>s</w:t>
      </w:r>
      <w:r w:rsidR="001C5C19" w:rsidRPr="00D20C20">
        <w:rPr>
          <w:rFonts w:ascii="Times New Roman" w:hAnsi="Times New Roman" w:cs="Times New Roman"/>
        </w:rPr>
        <w:t xml:space="preserve"> times in the presence of fault </w:t>
      </w:r>
      <w:r w:rsidR="001C5C19" w:rsidRPr="00D20C20">
        <w:rPr>
          <w:rFonts w:ascii="Times New Roman" w:hAnsi="Times New Roman" w:cs="Times New Roman"/>
          <w:i/>
        </w:rPr>
        <w:t>f</w:t>
      </w:r>
      <w:r w:rsidR="001C5C19" w:rsidRPr="00D20C20">
        <w:rPr>
          <w:rFonts w:ascii="Times New Roman" w:hAnsi="Times New Roman" w:cs="Times New Roman"/>
        </w:rPr>
        <w:t>.</w:t>
      </w:r>
      <w:r w:rsidR="00F27B88" w:rsidRPr="00D20C20">
        <w:rPr>
          <w:rFonts w:ascii="Times New Roman" w:hAnsi="Times New Roman" w:cs="Times New Roman"/>
        </w:rPr>
        <w:t xml:space="preserve">  </w:t>
      </w:r>
      <w:r w:rsidR="003F5771" w:rsidRPr="00D20C20">
        <w:rPr>
          <w:rFonts w:ascii="Times New Roman" w:hAnsi="Times New Roman" w:cs="Times New Roman"/>
        </w:rPr>
        <w:t xml:space="preserve">The </w:t>
      </w:r>
      <w:r w:rsidR="00E416C8">
        <w:rPr>
          <w:rFonts w:ascii="Times New Roman" w:hAnsi="Times New Roman" w:cs="Times New Roman"/>
        </w:rPr>
        <w:t xml:space="preserve">interface of the function should be </w:t>
      </w:r>
      <w:r w:rsidR="00817248">
        <w:rPr>
          <w:rFonts w:ascii="Times New Roman" w:hAnsi="Times New Roman" w:cs="Times New Roman"/>
        </w:rPr>
        <w:t xml:space="preserve">defined </w:t>
      </w:r>
      <w:r w:rsidR="003F5771" w:rsidRPr="00D20C20">
        <w:rPr>
          <w:rFonts w:ascii="Times New Roman" w:hAnsi="Times New Roman" w:cs="Times New Roman"/>
        </w:rPr>
        <w:t>as follows:</w:t>
      </w:r>
    </w:p>
    <w:p w14:paraId="30205985" w14:textId="2B337908" w:rsidR="005A43D4" w:rsidRPr="00E416C8" w:rsidRDefault="00124975" w:rsidP="003F5771">
      <w:pPr>
        <w:ind w:firstLine="480"/>
        <w:jc w:val="both"/>
        <w:rPr>
          <w:rFonts w:ascii="Courier New" w:eastAsia="新細明體" w:hAnsi="Courier New" w:cs="Courier New"/>
          <w:color w:val="000000" w:themeColor="text1"/>
          <w:kern w:val="0"/>
          <w:sz w:val="21"/>
          <w:szCs w:val="21"/>
        </w:rPr>
      </w:pPr>
      <w:r w:rsidRPr="00E416C8">
        <w:rPr>
          <w:rFonts w:ascii="Courier New" w:eastAsia="新細明體" w:hAnsi="Courier New" w:cs="Courier New"/>
          <w:color w:val="000000" w:themeColor="text1"/>
          <w:kern w:val="0"/>
          <w:sz w:val="21"/>
          <w:szCs w:val="21"/>
        </w:rPr>
        <w:t>def fault_simulation(fault_model, qc, shot):</w:t>
      </w:r>
    </w:p>
    <w:p w14:paraId="3124CE42" w14:textId="40BCB1E2" w:rsidR="00124975" w:rsidRPr="00E416C8" w:rsidRDefault="00124975" w:rsidP="00124975">
      <w:pPr>
        <w:ind w:firstLine="480"/>
        <w:jc w:val="both"/>
        <w:rPr>
          <w:rFonts w:ascii="Courier New" w:eastAsia="新細明體" w:hAnsi="Courier New" w:cs="Courier New"/>
          <w:color w:val="000000" w:themeColor="text1"/>
          <w:kern w:val="0"/>
          <w:sz w:val="21"/>
          <w:szCs w:val="21"/>
        </w:rPr>
      </w:pPr>
      <w:r w:rsidRPr="00E416C8">
        <w:rPr>
          <w:rFonts w:ascii="Courier New" w:eastAsia="新細明體" w:hAnsi="Courier New" w:cs="Courier New"/>
          <w:color w:val="000000" w:themeColor="text1"/>
          <w:kern w:val="0"/>
          <w:sz w:val="21"/>
          <w:szCs w:val="21"/>
        </w:rPr>
        <w:tab/>
        <w:t xml:space="preserve">### </w:t>
      </w:r>
      <w:r w:rsidR="00FA06D9" w:rsidRPr="00E416C8">
        <w:rPr>
          <w:rFonts w:ascii="Courier New" w:eastAsia="新細明體" w:hAnsi="Courier New" w:cs="Courier New"/>
          <w:color w:val="000000" w:themeColor="text1"/>
          <w:kern w:val="0"/>
          <w:sz w:val="21"/>
          <w:szCs w:val="21"/>
        </w:rPr>
        <w:t>Fault simulation ###</w:t>
      </w:r>
    </w:p>
    <w:p w14:paraId="1BF3A58E" w14:textId="2765DB98" w:rsidR="00FA06D9" w:rsidRPr="00E416C8" w:rsidRDefault="00FA06D9" w:rsidP="00124975">
      <w:pPr>
        <w:ind w:firstLine="480"/>
        <w:jc w:val="both"/>
        <w:rPr>
          <w:rFonts w:ascii="Courier New" w:hAnsi="Courier New" w:cs="Courier New"/>
          <w:color w:val="000000" w:themeColor="text1"/>
          <w:sz w:val="21"/>
          <w:szCs w:val="21"/>
        </w:rPr>
      </w:pPr>
      <w:r w:rsidRPr="00E416C8">
        <w:rPr>
          <w:rFonts w:ascii="Courier New" w:eastAsia="新細明體" w:hAnsi="Courier New" w:cs="Courier New"/>
          <w:color w:val="000000" w:themeColor="text1"/>
          <w:kern w:val="0"/>
          <w:sz w:val="21"/>
          <w:szCs w:val="21"/>
        </w:rPr>
        <w:tab/>
        <w:t xml:space="preserve">return </w:t>
      </w:r>
      <w:r w:rsidR="007748A3" w:rsidRPr="00E416C8">
        <w:rPr>
          <w:rFonts w:ascii="Courier New" w:eastAsia="新細明體" w:hAnsi="Courier New" w:cs="Courier New"/>
          <w:i/>
          <w:iCs/>
          <w:color w:val="000000" w:themeColor="text1"/>
          <w:kern w:val="0"/>
          <w:sz w:val="21"/>
          <w:szCs w:val="21"/>
        </w:rPr>
        <w:t>result_counts</w:t>
      </w:r>
      <w:r w:rsidR="007748A3" w:rsidRPr="00E416C8">
        <w:rPr>
          <w:rFonts w:ascii="Courier New" w:eastAsia="新細明體" w:hAnsi="Courier New" w:cs="Courier New"/>
          <w:color w:val="000000" w:themeColor="text1"/>
          <w:kern w:val="0"/>
          <w:sz w:val="21"/>
          <w:szCs w:val="21"/>
        </w:rPr>
        <w:t xml:space="preserve"> </w:t>
      </w:r>
    </w:p>
    <w:p w14:paraId="0468A770" w14:textId="7CBB6E8A" w:rsidR="00484E3A" w:rsidRPr="00D20C20" w:rsidRDefault="001C5C19" w:rsidP="005B0338">
      <w:pPr>
        <w:jc w:val="both"/>
        <w:rPr>
          <w:rFonts w:ascii="Times New Roman" w:hAnsi="Times New Roman" w:cs="Times New Roman"/>
        </w:rPr>
      </w:pPr>
      <w:r w:rsidRPr="00D20C20">
        <w:rPr>
          <w:rFonts w:ascii="Times New Roman" w:hAnsi="Times New Roman" w:cs="Times New Roman"/>
        </w:rPr>
        <w:lastRenderedPageBreak/>
        <w:t xml:space="preserve">For example, </w:t>
      </w:r>
      <w:r w:rsidR="00871C93" w:rsidRPr="00D20C20">
        <w:rPr>
          <w:rFonts w:ascii="Times New Roman" w:hAnsi="Times New Roman" w:cs="Times New Roman"/>
        </w:rPr>
        <w:t>consider</w:t>
      </w:r>
      <w:r w:rsidRPr="00D20C20">
        <w:rPr>
          <w:rFonts w:ascii="Times New Roman" w:hAnsi="Times New Roman" w:cs="Times New Roman"/>
        </w:rPr>
        <w:t xml:space="preserve"> the three fault models mentioned earlier </w:t>
      </w:r>
      <w:r w:rsidR="00871C93" w:rsidRPr="00D20C20">
        <w:rPr>
          <w:rFonts w:ascii="Times New Roman" w:hAnsi="Times New Roman" w:cs="Times New Roman"/>
        </w:rPr>
        <w:t>(</w:t>
      </w:r>
      <w:r w:rsidR="00871C93" w:rsidRPr="00D20C20">
        <w:rPr>
          <w:rFonts w:ascii="Times New Roman" w:hAnsi="Times New Roman" w:cs="Times New Roman"/>
          <w:i/>
          <w:iCs/>
        </w:rPr>
        <w:t>myFault_1</w:t>
      </w:r>
      <w:r w:rsidR="00871C93" w:rsidRPr="00D20C20">
        <w:rPr>
          <w:rFonts w:ascii="Times New Roman" w:hAnsi="Times New Roman" w:cs="Times New Roman"/>
        </w:rPr>
        <w:t xml:space="preserve">, </w:t>
      </w:r>
      <w:r w:rsidR="00871C93" w:rsidRPr="00D20C20">
        <w:rPr>
          <w:rFonts w:ascii="Times New Roman" w:hAnsi="Times New Roman" w:cs="Times New Roman"/>
          <w:i/>
          <w:iCs/>
        </w:rPr>
        <w:t>myFault_2</w:t>
      </w:r>
      <w:r w:rsidR="00871C93" w:rsidRPr="00D20C20">
        <w:rPr>
          <w:rFonts w:ascii="Times New Roman" w:hAnsi="Times New Roman" w:cs="Times New Roman"/>
        </w:rPr>
        <w:t xml:space="preserve">, and </w:t>
      </w:r>
      <w:r w:rsidR="00871C93" w:rsidRPr="00D20C20">
        <w:rPr>
          <w:rFonts w:ascii="Times New Roman" w:hAnsi="Times New Roman" w:cs="Times New Roman"/>
          <w:i/>
          <w:iCs/>
        </w:rPr>
        <w:t>myFault_3</w:t>
      </w:r>
      <w:r w:rsidR="00871C93" w:rsidRPr="00D20C20">
        <w:rPr>
          <w:rFonts w:ascii="Times New Roman" w:hAnsi="Times New Roman" w:cs="Times New Roman"/>
        </w:rPr>
        <w:t xml:space="preserve">), along with </w:t>
      </w:r>
      <w:r w:rsidRPr="00D20C20">
        <w:rPr>
          <w:rFonts w:ascii="Times New Roman" w:hAnsi="Times New Roman" w:cs="Times New Roman"/>
        </w:rPr>
        <w:t xml:space="preserve">the two quantum circuits provided in </w:t>
      </w:r>
      <w:r w:rsidR="00D26064" w:rsidRPr="00D26064">
        <w:rPr>
          <w:rFonts w:ascii="Times New Roman" w:hAnsi="Times New Roman" w:cs="Times New Roman"/>
          <w:i/>
        </w:rPr>
        <w:t>benchmarks</w:t>
      </w:r>
      <w:r w:rsidR="00D26064" w:rsidRPr="00D26064">
        <w:rPr>
          <w:rFonts w:ascii="Times New Roman" w:hAnsi="Times New Roman" w:cs="Times New Roman" w:hint="eastAsia"/>
          <w:i/>
        </w:rPr>
        <w:t>/</w:t>
      </w:r>
      <w:r w:rsidRPr="00D20C20">
        <w:rPr>
          <w:rFonts w:ascii="Times New Roman" w:hAnsi="Times New Roman" w:cs="Times New Roman"/>
          <w:i/>
        </w:rPr>
        <w:t>qc1.qasm</w:t>
      </w:r>
      <w:r w:rsidRPr="00D20C20">
        <w:rPr>
          <w:rFonts w:ascii="Times New Roman" w:hAnsi="Times New Roman" w:cs="Times New Roman"/>
        </w:rPr>
        <w:t xml:space="preserve"> and </w:t>
      </w:r>
      <w:r w:rsidR="00D26064" w:rsidRPr="00D26064">
        <w:rPr>
          <w:rFonts w:ascii="Times New Roman" w:hAnsi="Times New Roman" w:cs="Times New Roman"/>
          <w:i/>
        </w:rPr>
        <w:t>benchmarks</w:t>
      </w:r>
      <w:r w:rsidR="00D26064" w:rsidRPr="00D26064">
        <w:rPr>
          <w:rFonts w:ascii="Times New Roman" w:hAnsi="Times New Roman" w:cs="Times New Roman" w:hint="eastAsia"/>
          <w:i/>
        </w:rPr>
        <w:t>/</w:t>
      </w:r>
      <w:r w:rsidRPr="00D20C20">
        <w:rPr>
          <w:rFonts w:ascii="Times New Roman" w:hAnsi="Times New Roman" w:cs="Times New Roman"/>
          <w:i/>
        </w:rPr>
        <w:t>qc2.qasm</w:t>
      </w:r>
      <w:r w:rsidR="004C420B" w:rsidRPr="00D20C20">
        <w:rPr>
          <w:rFonts w:ascii="Times New Roman" w:hAnsi="Times New Roman" w:cs="Times New Roman"/>
        </w:rPr>
        <w:t xml:space="preserve">. Your fault simulation function should produce an output distribution </w:t>
      </w:r>
      <w:r w:rsidR="00E424FB">
        <w:rPr>
          <w:rFonts w:ascii="Times New Roman" w:hAnsi="Times New Roman" w:cs="Times New Roman"/>
        </w:rPr>
        <w:t xml:space="preserve">that </w:t>
      </w:r>
      <w:r w:rsidR="004C420B" w:rsidRPr="00D20C20">
        <w:rPr>
          <w:rFonts w:ascii="Times New Roman" w:hAnsi="Times New Roman" w:cs="Times New Roman"/>
        </w:rPr>
        <w:t xml:space="preserve">closely </w:t>
      </w:r>
      <w:r w:rsidR="00847B34">
        <w:rPr>
          <w:rFonts w:ascii="Times New Roman" w:hAnsi="Times New Roman" w:cs="Times New Roman"/>
        </w:rPr>
        <w:t>resembles</w:t>
      </w:r>
      <w:r w:rsidR="004C420B" w:rsidRPr="00D20C20">
        <w:rPr>
          <w:rFonts w:ascii="Times New Roman" w:hAnsi="Times New Roman" w:cs="Times New Roman"/>
        </w:rPr>
        <w:t xml:space="preserve"> the</w:t>
      </w:r>
      <w:r w:rsidR="005B603C">
        <w:rPr>
          <w:rFonts w:ascii="Times New Roman" w:hAnsi="Times New Roman" w:cs="Times New Roman"/>
        </w:rPr>
        <w:t xml:space="preserve"> distribution in the following</w:t>
      </w:r>
      <w:r w:rsidR="004C420B" w:rsidRPr="00D20C20">
        <w:rPr>
          <w:rFonts w:ascii="Times New Roman" w:hAnsi="Times New Roman" w:cs="Times New Roman"/>
        </w:rPr>
        <w:t xml:space="preserve"> table when the 'shots' parameter is set to 100,000.</w:t>
      </w:r>
    </w:p>
    <w:p w14:paraId="7ABC6916" w14:textId="724030DE" w:rsidR="00167D0E" w:rsidRPr="00D20C20" w:rsidRDefault="000C59A7" w:rsidP="00184620">
      <w:pPr>
        <w:widowControl/>
        <w:shd w:val="clear" w:color="auto" w:fill="FFFFFE"/>
        <w:spacing w:line="285" w:lineRule="atLeast"/>
        <w:rPr>
          <w:rFonts w:ascii="Times New Roman" w:hAnsi="Times New Roman" w:cs="Times New Roman"/>
        </w:rPr>
      </w:pPr>
      <w:r w:rsidRPr="00D20C20">
        <w:rPr>
          <w:rFonts w:ascii="Times New Roman" w:eastAsia="新細明體" w:hAnsi="Times New Roman" w:cs="Times New Roman"/>
          <w:color w:val="8D8D8D"/>
          <w:kern w:val="0"/>
          <w:sz w:val="21"/>
          <w:szCs w:val="21"/>
        </w:rPr>
        <w:tab/>
      </w:r>
    </w:p>
    <w:tbl>
      <w:tblPr>
        <w:tblStyle w:val="a3"/>
        <w:tblW w:w="8295" w:type="dxa"/>
        <w:tblLook w:val="04A0" w:firstRow="1" w:lastRow="0" w:firstColumn="1" w:lastColumn="0" w:noHBand="0" w:noVBand="1"/>
      </w:tblPr>
      <w:tblGrid>
        <w:gridCol w:w="1696"/>
        <w:gridCol w:w="3261"/>
        <w:gridCol w:w="3338"/>
      </w:tblGrid>
      <w:tr w:rsidR="009B36F6" w:rsidRPr="00D20C20" w14:paraId="16470129" w14:textId="77777777" w:rsidTr="009B36F6">
        <w:tc>
          <w:tcPr>
            <w:tcW w:w="1696" w:type="dxa"/>
          </w:tcPr>
          <w:p w14:paraId="06DA02F8" w14:textId="52BC4990" w:rsidR="009B36F6" w:rsidRPr="00D20C20" w:rsidRDefault="009B36F6" w:rsidP="005B413B">
            <w:pPr>
              <w:keepNext/>
              <w:keepLines/>
              <w:rPr>
                <w:rFonts w:ascii="Times New Roman" w:hAnsi="Times New Roman" w:cs="Times New Roman"/>
              </w:rPr>
            </w:pPr>
            <w:r w:rsidRPr="00D20C20">
              <w:rPr>
                <w:rFonts w:ascii="Times New Roman" w:hAnsi="Times New Roman" w:cs="Times New Roman"/>
              </w:rPr>
              <w:t>Fault Index</w:t>
            </w:r>
          </w:p>
        </w:tc>
        <w:tc>
          <w:tcPr>
            <w:tcW w:w="3261" w:type="dxa"/>
          </w:tcPr>
          <w:p w14:paraId="6FCF41C1" w14:textId="7EE38284" w:rsidR="009B36F6" w:rsidRPr="00D20C20" w:rsidRDefault="009B36F6" w:rsidP="005B413B">
            <w:pPr>
              <w:keepNext/>
              <w:keepLines/>
              <w:rPr>
                <w:rFonts w:ascii="Times New Roman" w:hAnsi="Times New Roman" w:cs="Times New Roman"/>
              </w:rPr>
            </w:pPr>
            <w:r w:rsidRPr="00D20C20">
              <w:rPr>
                <w:rFonts w:ascii="Times New Roman" w:hAnsi="Times New Roman" w:cs="Times New Roman"/>
                <w:i/>
              </w:rPr>
              <w:t xml:space="preserve">qc1.qasm </w:t>
            </w:r>
            <w:r w:rsidRPr="00D20C20">
              <w:rPr>
                <w:rFonts w:ascii="Times New Roman" w:hAnsi="Times New Roman" w:cs="Times New Roman"/>
              </w:rPr>
              <w:t>result</w:t>
            </w:r>
          </w:p>
        </w:tc>
        <w:tc>
          <w:tcPr>
            <w:tcW w:w="3338" w:type="dxa"/>
          </w:tcPr>
          <w:p w14:paraId="7D1A79BA" w14:textId="37C61524" w:rsidR="009B36F6" w:rsidRPr="00D20C20" w:rsidRDefault="00971C13" w:rsidP="005B413B">
            <w:pPr>
              <w:keepNext/>
              <w:keepLines/>
              <w:rPr>
                <w:rFonts w:ascii="Times New Roman" w:hAnsi="Times New Roman" w:cs="Times New Roman"/>
              </w:rPr>
            </w:pPr>
            <w:r w:rsidRPr="00D20C20">
              <w:rPr>
                <w:rFonts w:ascii="Times New Roman" w:hAnsi="Times New Roman" w:cs="Times New Roman"/>
                <w:i/>
              </w:rPr>
              <w:t>q</w:t>
            </w:r>
            <w:r w:rsidR="009B36F6" w:rsidRPr="00D20C20">
              <w:rPr>
                <w:rFonts w:ascii="Times New Roman" w:hAnsi="Times New Roman" w:cs="Times New Roman"/>
                <w:i/>
              </w:rPr>
              <w:t xml:space="preserve">c2.qasm </w:t>
            </w:r>
            <w:r w:rsidR="009B36F6" w:rsidRPr="00D20C20">
              <w:rPr>
                <w:rFonts w:ascii="Times New Roman" w:hAnsi="Times New Roman" w:cs="Times New Roman"/>
              </w:rPr>
              <w:t>result</w:t>
            </w:r>
          </w:p>
        </w:tc>
      </w:tr>
      <w:tr w:rsidR="00A84B18" w:rsidRPr="00D20C20" w14:paraId="3D837936" w14:textId="77777777" w:rsidTr="009B36F6">
        <w:tc>
          <w:tcPr>
            <w:tcW w:w="1696" w:type="dxa"/>
          </w:tcPr>
          <w:p w14:paraId="21862747" w14:textId="302E34D6" w:rsidR="00A84B18" w:rsidRPr="00D20C20" w:rsidRDefault="00A84B18" w:rsidP="005B413B">
            <w:pPr>
              <w:keepNext/>
              <w:keepLines/>
              <w:rPr>
                <w:rFonts w:ascii="Times New Roman" w:hAnsi="Times New Roman" w:cs="Times New Roman"/>
              </w:rPr>
            </w:pPr>
            <w:r w:rsidRPr="00D20C20">
              <w:rPr>
                <w:rFonts w:ascii="Times New Roman" w:hAnsi="Times New Roman" w:cs="Times New Roman"/>
              </w:rPr>
              <w:t>Fault-free</w:t>
            </w:r>
          </w:p>
        </w:tc>
        <w:tc>
          <w:tcPr>
            <w:tcW w:w="3261" w:type="dxa"/>
          </w:tcPr>
          <w:p w14:paraId="329D8DCF" w14:textId="4E848412" w:rsidR="00A84B18" w:rsidRPr="00D20C20" w:rsidRDefault="00A84B18" w:rsidP="005B413B">
            <w:pPr>
              <w:keepNext/>
              <w:keepLines/>
              <w:rPr>
                <w:rFonts w:ascii="Times New Roman" w:hAnsi="Times New Roman" w:cs="Times New Roman"/>
              </w:rPr>
            </w:pPr>
            <w:r w:rsidRPr="00D20C20">
              <w:rPr>
                <w:rFonts w:ascii="Times New Roman" w:hAnsi="Times New Roman" w:cs="Times New Roman"/>
              </w:rPr>
              <w:t>{'10': 72941, '01': 27059}</w:t>
            </w:r>
          </w:p>
        </w:tc>
        <w:tc>
          <w:tcPr>
            <w:tcW w:w="3338" w:type="dxa"/>
          </w:tcPr>
          <w:p w14:paraId="61560ED2" w14:textId="35B371EC" w:rsidR="00A84B18" w:rsidRPr="00D20C20" w:rsidRDefault="00A84B18" w:rsidP="005B413B">
            <w:pPr>
              <w:keepNext/>
              <w:keepLines/>
              <w:rPr>
                <w:rFonts w:ascii="Times New Roman" w:hAnsi="Times New Roman" w:cs="Times New Roman"/>
                <w:i/>
              </w:rPr>
            </w:pPr>
            <w:r w:rsidRPr="00D20C20">
              <w:rPr>
                <w:rFonts w:ascii="Times New Roman" w:hAnsi="Times New Roman" w:cs="Times New Roman"/>
              </w:rPr>
              <w:t>{'01': 5913, '11': 18076, '00': 38797, '10': 37214}</w:t>
            </w:r>
          </w:p>
        </w:tc>
      </w:tr>
      <w:tr w:rsidR="00A84B18" w:rsidRPr="00D20C20" w14:paraId="27888B82" w14:textId="77777777" w:rsidTr="009B36F6">
        <w:tc>
          <w:tcPr>
            <w:tcW w:w="1696" w:type="dxa"/>
          </w:tcPr>
          <w:p w14:paraId="34789750" w14:textId="1C673CDF" w:rsidR="00A84B18" w:rsidRPr="00D20C20" w:rsidRDefault="00A84B18" w:rsidP="005B413B">
            <w:pPr>
              <w:keepNext/>
              <w:keepLines/>
              <w:rPr>
                <w:rFonts w:ascii="Times New Roman" w:hAnsi="Times New Roman" w:cs="Times New Roman"/>
              </w:rPr>
            </w:pPr>
            <w:r w:rsidRPr="00D20C20">
              <w:rPr>
                <w:rFonts w:ascii="Times New Roman" w:hAnsi="Times New Roman" w:cs="Times New Roman"/>
              </w:rPr>
              <w:t>1</w:t>
            </w:r>
          </w:p>
        </w:tc>
        <w:tc>
          <w:tcPr>
            <w:tcW w:w="3261" w:type="dxa"/>
          </w:tcPr>
          <w:p w14:paraId="3D0451D8" w14:textId="31A3CF18" w:rsidR="00A84B18" w:rsidRPr="00D20C20" w:rsidRDefault="00A84B18" w:rsidP="005B413B">
            <w:pPr>
              <w:keepNext/>
              <w:keepLines/>
              <w:rPr>
                <w:rFonts w:ascii="Times New Roman" w:hAnsi="Times New Roman" w:cs="Times New Roman"/>
              </w:rPr>
            </w:pPr>
            <w:r w:rsidRPr="00D20C20">
              <w:rPr>
                <w:rFonts w:ascii="Times New Roman" w:hAnsi="Times New Roman" w:cs="Times New Roman"/>
              </w:rPr>
              <w:t>{'11': 165, '00': 411, '10': 72558, '01': 26866}</w:t>
            </w:r>
          </w:p>
        </w:tc>
        <w:tc>
          <w:tcPr>
            <w:tcW w:w="3338" w:type="dxa"/>
          </w:tcPr>
          <w:p w14:paraId="69C49E0A" w14:textId="402648FF" w:rsidR="00A84B18" w:rsidRPr="00D20C20" w:rsidRDefault="00A84B18" w:rsidP="005B413B">
            <w:pPr>
              <w:keepNext/>
              <w:keepLines/>
              <w:rPr>
                <w:rFonts w:ascii="Times New Roman" w:hAnsi="Times New Roman" w:cs="Times New Roman"/>
              </w:rPr>
            </w:pPr>
            <w:r w:rsidRPr="00D20C20">
              <w:rPr>
                <w:rFonts w:ascii="Times New Roman" w:hAnsi="Times New Roman" w:cs="Times New Roman"/>
              </w:rPr>
              <w:t>{'01': 8805, '00': 41107, '10': 36784, '11': 13304}</w:t>
            </w:r>
          </w:p>
        </w:tc>
      </w:tr>
      <w:tr w:rsidR="00A84B18" w:rsidRPr="00D20C20" w14:paraId="79858DFA" w14:textId="77777777" w:rsidTr="009B36F6">
        <w:tc>
          <w:tcPr>
            <w:tcW w:w="1696" w:type="dxa"/>
          </w:tcPr>
          <w:p w14:paraId="6D22E43A" w14:textId="3F96F2A8" w:rsidR="00A84B18" w:rsidRPr="00D20C20" w:rsidRDefault="00A84B18" w:rsidP="005B413B">
            <w:pPr>
              <w:keepNext/>
              <w:keepLines/>
              <w:rPr>
                <w:rFonts w:ascii="Times New Roman" w:hAnsi="Times New Roman" w:cs="Times New Roman"/>
              </w:rPr>
            </w:pPr>
            <w:r w:rsidRPr="00D20C20">
              <w:rPr>
                <w:rFonts w:ascii="Times New Roman" w:hAnsi="Times New Roman" w:cs="Times New Roman"/>
              </w:rPr>
              <w:t>2</w:t>
            </w:r>
          </w:p>
        </w:tc>
        <w:tc>
          <w:tcPr>
            <w:tcW w:w="3261" w:type="dxa"/>
          </w:tcPr>
          <w:p w14:paraId="3C5CCA7A" w14:textId="0877594E" w:rsidR="00A84B18" w:rsidRPr="00D20C20" w:rsidRDefault="00A84B18" w:rsidP="005B413B">
            <w:pPr>
              <w:keepNext/>
              <w:keepLines/>
              <w:rPr>
                <w:rFonts w:ascii="Times New Roman" w:hAnsi="Times New Roman" w:cs="Times New Roman"/>
              </w:rPr>
            </w:pPr>
            <w:r w:rsidRPr="00D20C20">
              <w:rPr>
                <w:rFonts w:ascii="Times New Roman" w:hAnsi="Times New Roman" w:cs="Times New Roman"/>
              </w:rPr>
              <w:t>{'11': 762, '01': 25476, '00': 3160, '10': 70602}</w:t>
            </w:r>
          </w:p>
        </w:tc>
        <w:tc>
          <w:tcPr>
            <w:tcW w:w="3338" w:type="dxa"/>
          </w:tcPr>
          <w:p w14:paraId="4ED07267" w14:textId="17CB2572" w:rsidR="00A84B18" w:rsidRPr="00D20C20" w:rsidRDefault="00A84B18" w:rsidP="005B413B">
            <w:pPr>
              <w:keepNext/>
              <w:keepLines/>
              <w:rPr>
                <w:rFonts w:ascii="Times New Roman" w:hAnsi="Times New Roman" w:cs="Times New Roman"/>
              </w:rPr>
            </w:pPr>
            <w:r w:rsidRPr="00D20C20">
              <w:rPr>
                <w:rFonts w:ascii="Times New Roman" w:hAnsi="Times New Roman" w:cs="Times New Roman"/>
              </w:rPr>
              <w:t>{'00': 24819, '10': 49844, '11': 13537, '01': 11800}</w:t>
            </w:r>
          </w:p>
        </w:tc>
      </w:tr>
      <w:tr w:rsidR="00A84B18" w:rsidRPr="00D20C20" w14:paraId="1AEEC589" w14:textId="77777777" w:rsidTr="009B36F6">
        <w:tc>
          <w:tcPr>
            <w:tcW w:w="1696" w:type="dxa"/>
          </w:tcPr>
          <w:p w14:paraId="494E595A" w14:textId="1CE7E0FD" w:rsidR="00A84B18" w:rsidRPr="00D20C20" w:rsidRDefault="00A84B18" w:rsidP="005B413B">
            <w:pPr>
              <w:keepNext/>
              <w:keepLines/>
              <w:rPr>
                <w:rFonts w:ascii="Times New Roman" w:hAnsi="Times New Roman" w:cs="Times New Roman"/>
              </w:rPr>
            </w:pPr>
            <w:r w:rsidRPr="00D20C20">
              <w:rPr>
                <w:rFonts w:ascii="Times New Roman" w:hAnsi="Times New Roman" w:cs="Times New Roman"/>
              </w:rPr>
              <w:t>3</w:t>
            </w:r>
          </w:p>
        </w:tc>
        <w:tc>
          <w:tcPr>
            <w:tcW w:w="3261" w:type="dxa"/>
          </w:tcPr>
          <w:p w14:paraId="13A49859" w14:textId="3701DE4F" w:rsidR="00A84B18" w:rsidRPr="00D20C20" w:rsidRDefault="00A81337" w:rsidP="005B413B">
            <w:pPr>
              <w:keepNext/>
              <w:keepLines/>
              <w:rPr>
                <w:rFonts w:ascii="Times New Roman" w:hAnsi="Times New Roman" w:cs="Times New Roman"/>
              </w:rPr>
            </w:pPr>
            <w:r w:rsidRPr="00D20C20">
              <w:rPr>
                <w:rFonts w:ascii="Times New Roman" w:hAnsi="Times New Roman" w:cs="Times New Roman"/>
              </w:rPr>
              <w:t>{'11': 2087, '01': 28597, '00': 1102, '10': 68214}</w:t>
            </w:r>
          </w:p>
        </w:tc>
        <w:tc>
          <w:tcPr>
            <w:tcW w:w="3338" w:type="dxa"/>
          </w:tcPr>
          <w:p w14:paraId="2C7550CC" w14:textId="6542048A" w:rsidR="00A84B18" w:rsidRPr="00D20C20" w:rsidRDefault="00312D5C" w:rsidP="005B413B">
            <w:pPr>
              <w:keepNext/>
              <w:keepLines/>
              <w:rPr>
                <w:rFonts w:ascii="Times New Roman" w:hAnsi="Times New Roman" w:cs="Times New Roman"/>
              </w:rPr>
            </w:pPr>
            <w:r w:rsidRPr="00D20C20">
              <w:rPr>
                <w:rFonts w:ascii="Times New Roman" w:hAnsi="Times New Roman" w:cs="Times New Roman"/>
              </w:rPr>
              <w:t>{'01': 3053, '10': 49390, '00': 22959, '11': 24598}</w:t>
            </w:r>
          </w:p>
        </w:tc>
      </w:tr>
    </w:tbl>
    <w:p w14:paraId="2D8DEE40" w14:textId="77777777" w:rsidR="00006986" w:rsidRPr="00D20C20" w:rsidRDefault="00006986" w:rsidP="00484E3A">
      <w:pPr>
        <w:rPr>
          <w:rFonts w:ascii="Times New Roman" w:hAnsi="Times New Roman" w:cs="Times New Roman"/>
        </w:rPr>
      </w:pPr>
    </w:p>
    <w:p w14:paraId="27AD582E" w14:textId="053849EB" w:rsidR="00C30082" w:rsidRPr="00D20C20" w:rsidRDefault="00DB4E2E" w:rsidP="00484E3A">
      <w:pPr>
        <w:rPr>
          <w:rFonts w:ascii="Times New Roman" w:hAnsi="Times New Roman" w:cs="Times New Roman"/>
          <w:b/>
          <w:bCs/>
        </w:rPr>
      </w:pPr>
      <w:r w:rsidRPr="00D20C20">
        <w:rPr>
          <w:rFonts w:ascii="Times New Roman" w:hAnsi="Times New Roman" w:cs="Times New Roman"/>
          <w:b/>
          <w:bCs/>
        </w:rPr>
        <w:t xml:space="preserve">Problem </w:t>
      </w:r>
      <w:r w:rsidR="00484E3A" w:rsidRPr="00D20C20">
        <w:rPr>
          <w:rFonts w:ascii="Times New Roman" w:hAnsi="Times New Roman" w:cs="Times New Roman"/>
          <w:b/>
          <w:bCs/>
        </w:rPr>
        <w:t>3</w:t>
      </w:r>
      <w:r w:rsidR="00C30082" w:rsidRPr="00D20C20">
        <w:rPr>
          <w:rFonts w:ascii="Times New Roman" w:hAnsi="Times New Roman" w:cs="Times New Roman"/>
          <w:b/>
          <w:bCs/>
        </w:rPr>
        <w:t>:</w:t>
      </w:r>
      <w:r w:rsidR="00F047AD" w:rsidRPr="00D20C20">
        <w:rPr>
          <w:rFonts w:ascii="Times New Roman" w:hAnsi="Times New Roman" w:cs="Times New Roman"/>
          <w:b/>
          <w:bCs/>
        </w:rPr>
        <w:t xml:space="preserve"> </w:t>
      </w:r>
      <w:bookmarkStart w:id="1" w:name="_Hlk151686121"/>
      <w:r w:rsidR="00195492" w:rsidRPr="00D20C20">
        <w:rPr>
          <w:rFonts w:ascii="Times New Roman" w:hAnsi="Times New Roman" w:cs="Times New Roman"/>
          <w:b/>
          <w:bCs/>
        </w:rPr>
        <w:t>Fault detection</w:t>
      </w:r>
      <w:bookmarkEnd w:id="1"/>
    </w:p>
    <w:p w14:paraId="23C3717C" w14:textId="277A08A0" w:rsidR="00F071F1" w:rsidRPr="00D20C20" w:rsidRDefault="00F071F1" w:rsidP="00D9109F">
      <w:pPr>
        <w:jc w:val="both"/>
        <w:rPr>
          <w:rFonts w:ascii="Times New Roman" w:hAnsi="Times New Roman" w:cs="Times New Roman"/>
        </w:rPr>
      </w:pPr>
      <w:r w:rsidRPr="00D20C20">
        <w:rPr>
          <w:rFonts w:ascii="Times New Roman" w:hAnsi="Times New Roman" w:cs="Times New Roman"/>
        </w:rPr>
        <w:t xml:space="preserve">Your task is to design a function named </w:t>
      </w:r>
      <w:r w:rsidRPr="00E424FB">
        <w:rPr>
          <w:rFonts w:ascii="Times New Roman" w:hAnsi="Times New Roman" w:cs="Times New Roman"/>
          <w:i/>
        </w:rPr>
        <w:t>fault_detection</w:t>
      </w:r>
      <w:r w:rsidR="00E424FB">
        <w:rPr>
          <w:rFonts w:ascii="Times New Roman" w:hAnsi="Times New Roman" w:cs="Times New Roman"/>
        </w:rPr>
        <w:t>, which takes the following</w:t>
      </w:r>
      <w:r w:rsidRPr="00D20C20">
        <w:rPr>
          <w:rFonts w:ascii="Times New Roman" w:hAnsi="Times New Roman" w:cs="Times New Roman"/>
        </w:rPr>
        <w:t xml:space="preserve"> input</w:t>
      </w:r>
      <w:r w:rsidR="00E424FB">
        <w:rPr>
          <w:rFonts w:ascii="Times New Roman" w:hAnsi="Times New Roman" w:cs="Times New Roman"/>
        </w:rPr>
        <w:t>s:</w:t>
      </w:r>
      <w:r w:rsidR="00847B34">
        <w:rPr>
          <w:rFonts w:ascii="Times New Roman" w:hAnsi="Times New Roman" w:cs="Times New Roman"/>
        </w:rPr>
        <w:t xml:space="preserve"> </w:t>
      </w:r>
      <w:r w:rsidRPr="00D20C20">
        <w:rPr>
          <w:rFonts w:ascii="Times New Roman" w:hAnsi="Times New Roman" w:cs="Times New Roman"/>
        </w:rPr>
        <w:t>a fault model (</w:t>
      </w:r>
      <w:r w:rsidRPr="00D20C20">
        <w:rPr>
          <w:rFonts w:ascii="Times New Roman" w:hAnsi="Times New Roman" w:cs="Times New Roman"/>
          <w:i/>
          <w:iCs/>
        </w:rPr>
        <w:t>fault_model</w:t>
      </w:r>
      <w:r w:rsidRPr="00D20C20">
        <w:rPr>
          <w:rFonts w:ascii="Times New Roman" w:hAnsi="Times New Roman" w:cs="Times New Roman"/>
        </w:rPr>
        <w:t>), a quantum circuit (</w:t>
      </w:r>
      <w:r w:rsidRPr="00D20C20">
        <w:rPr>
          <w:rFonts w:ascii="Times New Roman" w:hAnsi="Times New Roman" w:cs="Times New Roman"/>
          <w:i/>
          <w:iCs/>
        </w:rPr>
        <w:t>qc</w:t>
      </w:r>
      <w:r w:rsidRPr="00D20C20">
        <w:rPr>
          <w:rFonts w:ascii="Times New Roman" w:hAnsi="Times New Roman" w:cs="Times New Roman"/>
        </w:rPr>
        <w:t>), an output distribution (</w:t>
      </w:r>
      <w:r w:rsidRPr="00D20C20">
        <w:rPr>
          <w:rFonts w:ascii="Times New Roman" w:hAnsi="Times New Roman" w:cs="Times New Roman"/>
          <w:i/>
          <w:iCs/>
        </w:rPr>
        <w:t>distribution</w:t>
      </w:r>
      <w:r w:rsidRPr="00D20C20">
        <w:rPr>
          <w:rFonts w:ascii="Times New Roman" w:hAnsi="Times New Roman" w:cs="Times New Roman"/>
        </w:rPr>
        <w:t xml:space="preserve">), a </w:t>
      </w:r>
      <w:bookmarkStart w:id="2" w:name="_Hlk151684791"/>
      <w:r w:rsidRPr="00D20C20">
        <w:rPr>
          <w:rFonts w:ascii="Times New Roman" w:hAnsi="Times New Roman" w:cs="Times New Roman"/>
        </w:rPr>
        <w:t>maxi</w:t>
      </w:r>
      <w:r w:rsidR="00EB1F60" w:rsidRPr="00D20C20">
        <w:rPr>
          <w:rFonts w:ascii="Times New Roman" w:hAnsi="Times New Roman" w:cs="Times New Roman"/>
        </w:rPr>
        <w:t>mum</w:t>
      </w:r>
      <w:r w:rsidRPr="00D20C20">
        <w:rPr>
          <w:rFonts w:ascii="Times New Roman" w:hAnsi="Times New Roman" w:cs="Times New Roman"/>
        </w:rPr>
        <w:t xml:space="preserve"> </w:t>
      </w:r>
      <w:bookmarkEnd w:id="2"/>
      <w:r w:rsidRPr="00D20C20">
        <w:rPr>
          <w:rFonts w:ascii="Times New Roman" w:hAnsi="Times New Roman" w:cs="Times New Roman"/>
        </w:rPr>
        <w:t>test escape rate (</w:t>
      </w:r>
      <w:r w:rsidR="00EB1F60" w:rsidRPr="00D20C20">
        <w:rPr>
          <w:rFonts w:ascii="Times New Roman" w:hAnsi="Times New Roman" w:cs="Times New Roman"/>
          <w:i/>
          <w:iCs/>
        </w:rPr>
        <w:t>maximum</w:t>
      </w:r>
      <w:r w:rsidRPr="00D20C20">
        <w:rPr>
          <w:rFonts w:ascii="Times New Roman" w:hAnsi="Times New Roman" w:cs="Times New Roman"/>
          <w:i/>
          <w:iCs/>
        </w:rPr>
        <w:t>_test_escape</w:t>
      </w:r>
      <w:r w:rsidRPr="00D20C20">
        <w:rPr>
          <w:rFonts w:ascii="Times New Roman" w:hAnsi="Times New Roman" w:cs="Times New Roman"/>
        </w:rPr>
        <w:t xml:space="preserve">), and </w:t>
      </w:r>
      <w:r w:rsidR="00EB1F60" w:rsidRPr="00D20C20">
        <w:rPr>
          <w:rFonts w:ascii="Times New Roman" w:hAnsi="Times New Roman" w:cs="Times New Roman"/>
        </w:rPr>
        <w:t>a maximum</w:t>
      </w:r>
      <w:r w:rsidRPr="00D20C20">
        <w:rPr>
          <w:rFonts w:ascii="Times New Roman" w:hAnsi="Times New Roman" w:cs="Times New Roman"/>
        </w:rPr>
        <w:t xml:space="preserve"> overkill</w:t>
      </w:r>
      <w:r w:rsidR="00EB1F60" w:rsidRPr="00D20C20">
        <w:rPr>
          <w:rFonts w:ascii="Times New Roman" w:hAnsi="Times New Roman" w:cs="Times New Roman"/>
        </w:rPr>
        <w:t xml:space="preserve"> rate</w:t>
      </w:r>
      <w:r w:rsidRPr="00D20C20">
        <w:rPr>
          <w:rFonts w:ascii="Times New Roman" w:hAnsi="Times New Roman" w:cs="Times New Roman"/>
        </w:rPr>
        <w:t xml:space="preserve"> (</w:t>
      </w:r>
      <w:r w:rsidR="00EB1F60" w:rsidRPr="00D20C20">
        <w:rPr>
          <w:rFonts w:ascii="Times New Roman" w:hAnsi="Times New Roman" w:cs="Times New Roman"/>
          <w:i/>
          <w:iCs/>
        </w:rPr>
        <w:t xml:space="preserve">maximum </w:t>
      </w:r>
      <w:r w:rsidRPr="00D20C20">
        <w:rPr>
          <w:rFonts w:ascii="Times New Roman" w:hAnsi="Times New Roman" w:cs="Times New Roman"/>
          <w:i/>
          <w:iCs/>
        </w:rPr>
        <w:t>_overkill</w:t>
      </w:r>
      <w:r w:rsidRPr="00D20C20">
        <w:rPr>
          <w:rFonts w:ascii="Times New Roman" w:hAnsi="Times New Roman" w:cs="Times New Roman"/>
        </w:rPr>
        <w:t xml:space="preserve">). The function should return </w:t>
      </w:r>
      <w:r w:rsidR="00E424FB">
        <w:rPr>
          <w:rFonts w:ascii="Times New Roman" w:hAnsi="Times New Roman" w:cs="Times New Roman"/>
        </w:rPr>
        <w:t>‘</w:t>
      </w:r>
      <w:r w:rsidRPr="00E424FB">
        <w:rPr>
          <w:rFonts w:ascii="Times New Roman" w:hAnsi="Times New Roman" w:cs="Times New Roman"/>
          <w:i/>
        </w:rPr>
        <w:t>True</w:t>
      </w:r>
      <w:r w:rsidR="00E424FB">
        <w:rPr>
          <w:rFonts w:ascii="Times New Roman" w:hAnsi="Times New Roman" w:cs="Times New Roman"/>
          <w:i/>
        </w:rPr>
        <w:t>’</w:t>
      </w:r>
      <w:r w:rsidRPr="00D20C20">
        <w:rPr>
          <w:rFonts w:ascii="Times New Roman" w:hAnsi="Times New Roman" w:cs="Times New Roman"/>
        </w:rPr>
        <w:t xml:space="preserve"> if the fault is detected</w:t>
      </w:r>
      <w:r w:rsidR="00E424FB">
        <w:rPr>
          <w:rFonts w:ascii="Times New Roman" w:hAnsi="Times New Roman" w:cs="Times New Roman"/>
        </w:rPr>
        <w:t>,</w:t>
      </w:r>
      <w:r w:rsidRPr="00D20C20">
        <w:rPr>
          <w:rFonts w:ascii="Times New Roman" w:hAnsi="Times New Roman" w:cs="Times New Roman"/>
        </w:rPr>
        <w:t xml:space="preserve"> and </w:t>
      </w:r>
      <w:r w:rsidR="00E424FB">
        <w:rPr>
          <w:rFonts w:ascii="Times New Roman" w:hAnsi="Times New Roman" w:cs="Times New Roman"/>
        </w:rPr>
        <w:t>‘</w:t>
      </w:r>
      <w:r w:rsidRPr="00E424FB">
        <w:rPr>
          <w:rFonts w:ascii="Times New Roman" w:hAnsi="Times New Roman" w:cs="Times New Roman"/>
          <w:i/>
        </w:rPr>
        <w:t>False</w:t>
      </w:r>
      <w:r w:rsidR="00E424FB">
        <w:rPr>
          <w:rFonts w:ascii="Times New Roman" w:hAnsi="Times New Roman" w:cs="Times New Roman"/>
        </w:rPr>
        <w:t>’</w:t>
      </w:r>
      <w:r w:rsidRPr="00D20C20">
        <w:rPr>
          <w:rFonts w:ascii="Times New Roman" w:hAnsi="Times New Roman" w:cs="Times New Roman"/>
        </w:rPr>
        <w:t xml:space="preserve"> otherwise. Assumptions can be made that the fault is the </w:t>
      </w:r>
      <w:r w:rsidR="0092681B">
        <w:rPr>
          <w:rFonts w:ascii="Times New Roman" w:hAnsi="Times New Roman" w:cs="Times New Roman"/>
        </w:rPr>
        <w:t>only</w:t>
      </w:r>
      <w:r w:rsidRPr="00D20C20">
        <w:rPr>
          <w:rFonts w:ascii="Times New Roman" w:hAnsi="Times New Roman" w:cs="Times New Roman"/>
        </w:rPr>
        <w:t xml:space="preserve"> error source in the quantum circuit, with no additional noise.</w:t>
      </w:r>
    </w:p>
    <w:p w14:paraId="33667E1D" w14:textId="3C20814D" w:rsidR="00D9109F" w:rsidRPr="00D20C20" w:rsidRDefault="00D9109F" w:rsidP="00D9109F">
      <w:pPr>
        <w:jc w:val="both"/>
        <w:rPr>
          <w:rFonts w:ascii="Times New Roman" w:hAnsi="Times New Roman" w:cs="Times New Roman"/>
        </w:rPr>
      </w:pPr>
      <w:r w:rsidRPr="00D20C20">
        <w:rPr>
          <w:rFonts w:ascii="Times New Roman" w:hAnsi="Times New Roman" w:cs="Times New Roman"/>
        </w:rPr>
        <w:t xml:space="preserve">Here is </w:t>
      </w:r>
      <w:r w:rsidR="00911725">
        <w:rPr>
          <w:rFonts w:ascii="Times New Roman" w:hAnsi="Times New Roman" w:cs="Times New Roman"/>
        </w:rPr>
        <w:t>a</w:t>
      </w:r>
      <w:r w:rsidRPr="00D20C20">
        <w:rPr>
          <w:rFonts w:ascii="Times New Roman" w:hAnsi="Times New Roman" w:cs="Times New Roman"/>
        </w:rPr>
        <w:t xml:space="preserve"> </w:t>
      </w:r>
      <w:r w:rsidRPr="003404E6">
        <w:rPr>
          <w:rFonts w:ascii="Times New Roman" w:hAnsi="Times New Roman" w:cs="Times New Roman"/>
        </w:rPr>
        <w:t xml:space="preserve">function </w:t>
      </w:r>
      <w:r w:rsidR="00E424FB">
        <w:rPr>
          <w:rFonts w:ascii="Times New Roman" w:hAnsi="Times New Roman" w:cs="Times New Roman"/>
        </w:rPr>
        <w:t>interface</w:t>
      </w:r>
      <w:r w:rsidRPr="00D20C20">
        <w:rPr>
          <w:rFonts w:ascii="Times New Roman" w:hAnsi="Times New Roman" w:cs="Times New Roman"/>
        </w:rPr>
        <w:t xml:space="preserve"> for your implementation:</w:t>
      </w:r>
    </w:p>
    <w:p w14:paraId="633C181F" w14:textId="156D9DBB" w:rsidR="00676233" w:rsidRPr="00E424FB" w:rsidRDefault="00D67036" w:rsidP="00D9109F">
      <w:pPr>
        <w:widowControl/>
        <w:shd w:val="clear" w:color="auto" w:fill="FFFFFE"/>
        <w:spacing w:line="285" w:lineRule="atLeast"/>
        <w:jc w:val="both"/>
        <w:rPr>
          <w:rFonts w:ascii="Courier New" w:eastAsia="新細明體" w:hAnsi="Courier New" w:cs="Courier New"/>
          <w:color w:val="000000" w:themeColor="text1"/>
          <w:kern w:val="0"/>
          <w:sz w:val="18"/>
          <w:szCs w:val="18"/>
        </w:rPr>
      </w:pPr>
      <w:r w:rsidRPr="00E424FB">
        <w:rPr>
          <w:rFonts w:ascii="Courier New" w:eastAsia="新細明體" w:hAnsi="Courier New" w:cs="Courier New"/>
          <w:color w:val="000000" w:themeColor="text1"/>
          <w:kern w:val="0"/>
          <w:sz w:val="18"/>
          <w:szCs w:val="18"/>
        </w:rPr>
        <w:t>def</w:t>
      </w:r>
      <w:r w:rsidR="0043556D" w:rsidRPr="00E424FB">
        <w:rPr>
          <w:rFonts w:ascii="Courier New" w:eastAsia="新細明體" w:hAnsi="Courier New" w:cs="Courier New"/>
          <w:color w:val="000000" w:themeColor="text1"/>
          <w:kern w:val="0"/>
          <w:sz w:val="18"/>
          <w:szCs w:val="18"/>
        </w:rPr>
        <w:t xml:space="preserve"> </w:t>
      </w:r>
      <w:bookmarkStart w:id="3" w:name="_Hlk150541161"/>
      <w:r w:rsidR="004A4B11" w:rsidRPr="00E424FB">
        <w:rPr>
          <w:rFonts w:ascii="Courier New" w:eastAsia="新細明體" w:hAnsi="Courier New" w:cs="Courier New"/>
          <w:color w:val="000000" w:themeColor="text1"/>
          <w:kern w:val="0"/>
          <w:sz w:val="18"/>
          <w:szCs w:val="18"/>
        </w:rPr>
        <w:t>f</w:t>
      </w:r>
      <w:r w:rsidR="00E12323" w:rsidRPr="00E424FB">
        <w:rPr>
          <w:rFonts w:ascii="Courier New" w:eastAsia="新細明體" w:hAnsi="Courier New" w:cs="Courier New"/>
          <w:color w:val="000000" w:themeColor="text1"/>
          <w:kern w:val="0"/>
          <w:sz w:val="18"/>
          <w:szCs w:val="18"/>
        </w:rPr>
        <w:t>ault_detection</w:t>
      </w:r>
      <w:bookmarkEnd w:id="3"/>
      <w:r w:rsidR="00F70622" w:rsidRPr="00E424FB">
        <w:rPr>
          <w:rFonts w:ascii="Courier New" w:eastAsia="新細明體" w:hAnsi="Courier New" w:cs="Courier New"/>
          <w:color w:val="000000" w:themeColor="text1"/>
          <w:kern w:val="0"/>
          <w:sz w:val="18"/>
          <w:szCs w:val="18"/>
        </w:rPr>
        <w:t xml:space="preserve"> </w:t>
      </w:r>
      <w:r w:rsidRPr="00E424FB">
        <w:rPr>
          <w:rFonts w:ascii="Courier New" w:eastAsia="新細明體" w:hAnsi="Courier New" w:cs="Courier New"/>
          <w:color w:val="000000" w:themeColor="text1"/>
          <w:kern w:val="0"/>
          <w:sz w:val="18"/>
          <w:szCs w:val="18"/>
        </w:rPr>
        <w:t>(</w:t>
      </w:r>
      <w:r w:rsidR="004869CA" w:rsidRPr="00E424FB">
        <w:rPr>
          <w:rFonts w:ascii="Courier New" w:eastAsia="新細明體" w:hAnsi="Courier New" w:cs="Courier New"/>
          <w:color w:val="000000" w:themeColor="text1"/>
          <w:kern w:val="0"/>
          <w:sz w:val="18"/>
          <w:szCs w:val="18"/>
        </w:rPr>
        <w:t>f</w:t>
      </w:r>
      <w:bookmarkStart w:id="4" w:name="_Hlk151560593"/>
      <w:r w:rsidR="004869CA" w:rsidRPr="00E424FB">
        <w:rPr>
          <w:rFonts w:ascii="Courier New" w:eastAsia="新細明體" w:hAnsi="Courier New" w:cs="Courier New"/>
          <w:color w:val="000000" w:themeColor="text1"/>
          <w:kern w:val="0"/>
          <w:sz w:val="18"/>
          <w:szCs w:val="18"/>
        </w:rPr>
        <w:t xml:space="preserve">ault_model, qc, distribution, </w:t>
      </w:r>
      <w:r w:rsidR="00EB1F60" w:rsidRPr="00E424FB">
        <w:rPr>
          <w:rFonts w:ascii="Courier New" w:eastAsia="新細明體" w:hAnsi="Courier New" w:cs="Courier New"/>
          <w:color w:val="000000" w:themeColor="text1"/>
          <w:kern w:val="0"/>
          <w:sz w:val="18"/>
          <w:szCs w:val="18"/>
        </w:rPr>
        <w:t>maximum</w:t>
      </w:r>
      <w:r w:rsidR="001137FF" w:rsidRPr="00E424FB">
        <w:rPr>
          <w:rFonts w:ascii="Courier New" w:eastAsia="新細明體" w:hAnsi="Courier New" w:cs="Courier New"/>
          <w:color w:val="000000" w:themeColor="text1"/>
          <w:kern w:val="0"/>
          <w:sz w:val="18"/>
          <w:szCs w:val="18"/>
        </w:rPr>
        <w:t>_test_escape</w:t>
      </w:r>
      <w:r w:rsidR="004869CA" w:rsidRPr="00E424FB">
        <w:rPr>
          <w:rFonts w:ascii="Courier New" w:eastAsia="新細明體" w:hAnsi="Courier New" w:cs="Courier New"/>
          <w:color w:val="000000" w:themeColor="text1"/>
          <w:kern w:val="0"/>
          <w:sz w:val="18"/>
          <w:szCs w:val="18"/>
        </w:rPr>
        <w:t xml:space="preserve">, </w:t>
      </w:r>
      <w:r w:rsidR="00676233" w:rsidRPr="00E424FB">
        <w:rPr>
          <w:rFonts w:ascii="Courier New" w:eastAsia="新細明體" w:hAnsi="Courier New" w:cs="Courier New"/>
          <w:color w:val="000000" w:themeColor="text1"/>
          <w:kern w:val="0"/>
          <w:sz w:val="18"/>
          <w:szCs w:val="18"/>
        </w:rPr>
        <w:t>maximum</w:t>
      </w:r>
      <w:r w:rsidR="009019A3" w:rsidRPr="00E424FB">
        <w:rPr>
          <w:rFonts w:ascii="Courier New" w:eastAsia="新細明體" w:hAnsi="Courier New" w:cs="Courier New"/>
          <w:color w:val="000000" w:themeColor="text1"/>
          <w:kern w:val="0"/>
          <w:sz w:val="18"/>
          <w:szCs w:val="18"/>
        </w:rPr>
        <w:t>_overkill</w:t>
      </w:r>
      <w:bookmarkEnd w:id="4"/>
      <w:r w:rsidRPr="00E424FB">
        <w:rPr>
          <w:rFonts w:ascii="Courier New" w:eastAsia="新細明體" w:hAnsi="Courier New" w:cs="Courier New"/>
          <w:color w:val="000000" w:themeColor="text1"/>
          <w:kern w:val="0"/>
          <w:sz w:val="18"/>
          <w:szCs w:val="18"/>
        </w:rPr>
        <w:t>)</w:t>
      </w:r>
      <w:r w:rsidR="00676233" w:rsidRPr="00E424FB">
        <w:rPr>
          <w:rFonts w:ascii="Courier New" w:eastAsia="新細明體" w:hAnsi="Courier New" w:cs="Courier New"/>
          <w:color w:val="000000" w:themeColor="text1"/>
          <w:kern w:val="0"/>
          <w:sz w:val="18"/>
          <w:szCs w:val="18"/>
        </w:rPr>
        <w:t xml:space="preserve">: </w:t>
      </w:r>
    </w:p>
    <w:p w14:paraId="0B2452F3" w14:textId="443FEB8B" w:rsidR="00676233" w:rsidRPr="00E424FB" w:rsidRDefault="00676233" w:rsidP="00E424FB">
      <w:pPr>
        <w:widowControl/>
        <w:shd w:val="clear" w:color="auto" w:fill="FFFFFE"/>
        <w:spacing w:line="285" w:lineRule="atLeast"/>
        <w:ind w:firstLineChars="200" w:firstLine="360"/>
        <w:jc w:val="both"/>
        <w:rPr>
          <w:rFonts w:ascii="Courier New" w:eastAsia="新細明體" w:hAnsi="Courier New" w:cs="Courier New"/>
          <w:color w:val="000000" w:themeColor="text1"/>
          <w:kern w:val="0"/>
          <w:sz w:val="18"/>
          <w:szCs w:val="18"/>
        </w:rPr>
      </w:pPr>
      <w:r w:rsidRPr="00E424FB">
        <w:rPr>
          <w:rFonts w:ascii="Courier New" w:eastAsia="新細明體" w:hAnsi="Courier New" w:cs="Courier New"/>
          <w:color w:val="000000" w:themeColor="text1"/>
          <w:kern w:val="0"/>
          <w:sz w:val="18"/>
          <w:szCs w:val="18"/>
        </w:rPr>
        <w:t># Implement fault detection logic</w:t>
      </w:r>
    </w:p>
    <w:p w14:paraId="03BCB008" w14:textId="2A47F9CA" w:rsidR="00676233" w:rsidRPr="00E424FB" w:rsidRDefault="00E424FB" w:rsidP="00D9109F">
      <w:pPr>
        <w:widowControl/>
        <w:shd w:val="clear" w:color="auto" w:fill="FFFFFE"/>
        <w:spacing w:line="285" w:lineRule="atLeast"/>
        <w:jc w:val="both"/>
        <w:rPr>
          <w:rFonts w:ascii="Courier New" w:eastAsia="新細明體" w:hAnsi="Courier New" w:cs="Courier New"/>
          <w:color w:val="000000" w:themeColor="text1"/>
          <w:kern w:val="0"/>
          <w:sz w:val="18"/>
          <w:szCs w:val="18"/>
        </w:rPr>
      </w:pPr>
      <w:r>
        <w:rPr>
          <w:rFonts w:ascii="Courier New" w:eastAsia="新細明體" w:hAnsi="Courier New" w:cs="Courier New"/>
          <w:color w:val="000000" w:themeColor="text1"/>
          <w:kern w:val="0"/>
          <w:sz w:val="18"/>
          <w:szCs w:val="18"/>
        </w:rPr>
        <w:t xml:space="preserve">    </w:t>
      </w:r>
      <w:r w:rsidR="00676233" w:rsidRPr="00E424FB">
        <w:rPr>
          <w:rFonts w:ascii="Courier New" w:eastAsia="新細明體" w:hAnsi="Courier New" w:cs="Courier New"/>
          <w:color w:val="000000" w:themeColor="text1"/>
          <w:kern w:val="0"/>
          <w:sz w:val="18"/>
          <w:szCs w:val="18"/>
        </w:rPr>
        <w:t># Return True if the fault is detected, False otherwise</w:t>
      </w:r>
    </w:p>
    <w:p w14:paraId="149155A4" w14:textId="60036EEA" w:rsidR="00D67036" w:rsidRPr="00E424FB" w:rsidRDefault="00E424FB" w:rsidP="00D9109F">
      <w:pPr>
        <w:widowControl/>
        <w:shd w:val="clear" w:color="auto" w:fill="FFFFFE"/>
        <w:spacing w:line="285" w:lineRule="atLeast"/>
        <w:jc w:val="both"/>
        <w:rPr>
          <w:rFonts w:ascii="Courier New" w:eastAsia="新細明體" w:hAnsi="Courier New" w:cs="Courier New"/>
          <w:color w:val="000000" w:themeColor="text1"/>
          <w:kern w:val="0"/>
          <w:sz w:val="18"/>
          <w:szCs w:val="18"/>
        </w:rPr>
      </w:pPr>
      <w:r>
        <w:rPr>
          <w:rFonts w:ascii="Courier New" w:eastAsia="新細明體" w:hAnsi="Courier New" w:cs="Courier New"/>
          <w:color w:val="000000" w:themeColor="text1"/>
          <w:kern w:val="0"/>
          <w:sz w:val="18"/>
          <w:szCs w:val="18"/>
        </w:rPr>
        <w:t xml:space="preserve">    </w:t>
      </w:r>
      <w:r w:rsidR="00676233" w:rsidRPr="00E424FB">
        <w:rPr>
          <w:rFonts w:ascii="Courier New" w:eastAsia="新細明體" w:hAnsi="Courier New" w:cs="Courier New"/>
          <w:color w:val="000000" w:themeColor="text1"/>
          <w:kern w:val="0"/>
          <w:sz w:val="18"/>
          <w:szCs w:val="18"/>
        </w:rPr>
        <w:t>return detection_result</w:t>
      </w:r>
    </w:p>
    <w:p w14:paraId="679C9387" w14:textId="3E115554" w:rsidR="00D97B5A" w:rsidRPr="00D20C20" w:rsidRDefault="007E032D" w:rsidP="00D9109F">
      <w:pPr>
        <w:jc w:val="both"/>
        <w:rPr>
          <w:rFonts w:ascii="Times New Roman" w:hAnsi="Times New Roman" w:cs="Times New Roman"/>
        </w:rPr>
      </w:pPr>
      <w:r w:rsidRPr="00D20C20">
        <w:rPr>
          <w:rFonts w:ascii="Times New Roman" w:hAnsi="Times New Roman" w:cs="Times New Roman"/>
        </w:rPr>
        <w:t xml:space="preserve">While one method for fault detection is </w:t>
      </w:r>
      <w:r w:rsidR="00015942">
        <w:rPr>
          <w:rFonts w:ascii="Times New Roman" w:hAnsi="Times New Roman" w:cs="Times New Roman"/>
        </w:rPr>
        <w:t>applying</w:t>
      </w:r>
      <w:r w:rsidRPr="00D20C20">
        <w:rPr>
          <w:rFonts w:ascii="Times New Roman" w:hAnsi="Times New Roman" w:cs="Times New Roman"/>
        </w:rPr>
        <w:t xml:space="preserve"> the revised chi-square test [1], you are </w:t>
      </w:r>
      <w:r w:rsidR="00FE48AA">
        <w:rPr>
          <w:rFonts w:ascii="Times New Roman" w:hAnsi="Times New Roman" w:cs="Times New Roman"/>
        </w:rPr>
        <w:t>welcome</w:t>
      </w:r>
      <w:r w:rsidRPr="00D20C20">
        <w:rPr>
          <w:rFonts w:ascii="Times New Roman" w:hAnsi="Times New Roman" w:cs="Times New Roman"/>
        </w:rPr>
        <w:t xml:space="preserve"> to explore alternative approaches, </w:t>
      </w:r>
      <w:r w:rsidR="008A10E9">
        <w:rPr>
          <w:rFonts w:ascii="Times New Roman" w:hAnsi="Times New Roman" w:cs="Times New Roman"/>
        </w:rPr>
        <w:t>as long as</w:t>
      </w:r>
      <w:r w:rsidRPr="00D20C20">
        <w:rPr>
          <w:rFonts w:ascii="Times New Roman" w:hAnsi="Times New Roman" w:cs="Times New Roman"/>
        </w:rPr>
        <w:t xml:space="preserve"> they </w:t>
      </w:r>
      <w:r w:rsidR="008A10E9">
        <w:rPr>
          <w:rFonts w:ascii="Times New Roman" w:hAnsi="Times New Roman" w:cs="Times New Roman"/>
        </w:rPr>
        <w:t xml:space="preserve">meet </w:t>
      </w:r>
      <w:r w:rsidRPr="00D20C20">
        <w:rPr>
          <w:rFonts w:ascii="Times New Roman" w:hAnsi="Times New Roman" w:cs="Times New Roman"/>
        </w:rPr>
        <w:t>the specified target test escape and target overkil</w:t>
      </w:r>
      <w:r w:rsidR="008A10E9">
        <w:rPr>
          <w:rFonts w:ascii="Times New Roman" w:hAnsi="Times New Roman" w:cs="Times New Roman"/>
        </w:rPr>
        <w:t>l. Your report should</w:t>
      </w:r>
      <w:r w:rsidRPr="00D20C20">
        <w:rPr>
          <w:rFonts w:ascii="Times New Roman" w:hAnsi="Times New Roman" w:cs="Times New Roman"/>
        </w:rPr>
        <w:t xml:space="preserve"> </w:t>
      </w:r>
      <w:r w:rsidR="008A10E9">
        <w:rPr>
          <w:rFonts w:ascii="Times New Roman" w:hAnsi="Times New Roman" w:cs="Times New Roman"/>
        </w:rPr>
        <w:t xml:space="preserve">clearly </w:t>
      </w:r>
      <w:r w:rsidRPr="00D20C20">
        <w:rPr>
          <w:rFonts w:ascii="Times New Roman" w:hAnsi="Times New Roman" w:cs="Times New Roman"/>
        </w:rPr>
        <w:t>detail the rationale behind your chosen method, outlining how it ensures reliable fault detection.</w:t>
      </w:r>
    </w:p>
    <w:p w14:paraId="479D52CC" w14:textId="1DA35ADB" w:rsidR="0090347B" w:rsidRPr="00D20C20" w:rsidRDefault="0090347B" w:rsidP="00484E3A">
      <w:pPr>
        <w:rPr>
          <w:rFonts w:ascii="Times New Roman" w:hAnsi="Times New Roman" w:cs="Times New Roman"/>
        </w:rPr>
      </w:pPr>
    </w:p>
    <w:p w14:paraId="1B97AF2A" w14:textId="77777777" w:rsidR="00F047AD" w:rsidRPr="00D20C20" w:rsidRDefault="00D97B5A" w:rsidP="00484E3A">
      <w:pPr>
        <w:rPr>
          <w:rFonts w:ascii="Times New Roman" w:hAnsi="Times New Roman" w:cs="Times New Roman"/>
          <w:b/>
          <w:bCs/>
        </w:rPr>
      </w:pPr>
      <w:r w:rsidRPr="00D20C20">
        <w:rPr>
          <w:rFonts w:ascii="Times New Roman" w:hAnsi="Times New Roman" w:cs="Times New Roman"/>
          <w:b/>
          <w:bCs/>
        </w:rPr>
        <w:t xml:space="preserve">Problem 4: </w:t>
      </w:r>
      <w:r w:rsidR="00F047AD" w:rsidRPr="00D20C20">
        <w:rPr>
          <w:rFonts w:ascii="Times New Roman" w:hAnsi="Times New Roman" w:cs="Times New Roman"/>
          <w:b/>
          <w:bCs/>
        </w:rPr>
        <w:t>Testing</w:t>
      </w:r>
    </w:p>
    <w:p w14:paraId="0A2484DC" w14:textId="7C05C0BA" w:rsidR="00CE0495" w:rsidRPr="00D20C20" w:rsidRDefault="008A10E9" w:rsidP="00FD2497">
      <w:pPr>
        <w:jc w:val="both"/>
        <w:rPr>
          <w:rFonts w:ascii="Times New Roman" w:hAnsi="Times New Roman" w:cs="Times New Roman"/>
        </w:rPr>
      </w:pPr>
      <w:r>
        <w:rPr>
          <w:rFonts w:ascii="Times New Roman" w:hAnsi="Times New Roman" w:cs="Times New Roman"/>
        </w:rPr>
        <w:t>Y</w:t>
      </w:r>
      <w:r w:rsidR="00CE0495" w:rsidRPr="00D20C20">
        <w:rPr>
          <w:rFonts w:ascii="Times New Roman" w:hAnsi="Times New Roman" w:cs="Times New Roman"/>
        </w:rPr>
        <w:t>our objective is to execute the entire sequence of testing procedures. Specifically, you are tasked with the following steps:</w:t>
      </w:r>
    </w:p>
    <w:p w14:paraId="3609B341" w14:textId="77777777" w:rsidR="00CE0495" w:rsidRPr="00D20C20" w:rsidRDefault="00CE0495" w:rsidP="00FD2497">
      <w:pPr>
        <w:jc w:val="both"/>
        <w:rPr>
          <w:rFonts w:ascii="Times New Roman" w:hAnsi="Times New Roman" w:cs="Times New Roman"/>
        </w:rPr>
      </w:pPr>
    </w:p>
    <w:p w14:paraId="2D2E9B75" w14:textId="68D6F7A1" w:rsidR="00CE0495" w:rsidRPr="000A098D" w:rsidRDefault="00CE0495" w:rsidP="000A098D">
      <w:pPr>
        <w:pStyle w:val="a9"/>
        <w:numPr>
          <w:ilvl w:val="1"/>
          <w:numId w:val="6"/>
        </w:numPr>
        <w:ind w:leftChars="0"/>
        <w:jc w:val="both"/>
        <w:rPr>
          <w:rFonts w:ascii="Times New Roman" w:hAnsi="Times New Roman" w:cs="Times New Roman"/>
        </w:rPr>
      </w:pPr>
      <w:r w:rsidRPr="000A098D">
        <w:rPr>
          <w:rFonts w:ascii="Times New Roman" w:hAnsi="Times New Roman" w:cs="Times New Roman"/>
        </w:rPr>
        <w:lastRenderedPageBreak/>
        <w:t>Generate Test Configuration:</w:t>
      </w:r>
    </w:p>
    <w:p w14:paraId="700E9EFC" w14:textId="77777777" w:rsidR="00CE0495" w:rsidRPr="00D20C20" w:rsidRDefault="00CE0495" w:rsidP="00FD2497">
      <w:pPr>
        <w:ind w:left="360"/>
        <w:jc w:val="both"/>
        <w:rPr>
          <w:rFonts w:ascii="Times New Roman" w:hAnsi="Times New Roman" w:cs="Times New Roman"/>
        </w:rPr>
      </w:pPr>
      <w:r w:rsidRPr="00D20C20">
        <w:rPr>
          <w:rFonts w:ascii="Times New Roman" w:hAnsi="Times New Roman" w:cs="Times New Roman"/>
        </w:rPr>
        <w:t>Create a test configuration for three specified target fault models. Ensure that the fault models are named and inherited appropriately, following the instructions from Problem 1.</w:t>
      </w:r>
    </w:p>
    <w:p w14:paraId="29906BD5" w14:textId="36B82F05" w:rsidR="00CE0495" w:rsidRPr="000A098D" w:rsidRDefault="000A098D" w:rsidP="000A098D">
      <w:pPr>
        <w:jc w:val="both"/>
        <w:rPr>
          <w:rFonts w:ascii="Times New Roman" w:hAnsi="Times New Roman" w:cs="Times New Roman"/>
        </w:rPr>
      </w:pPr>
      <w:r>
        <w:rPr>
          <w:rFonts w:ascii="Times New Roman" w:hAnsi="Times New Roman" w:cs="Times New Roman"/>
        </w:rPr>
        <w:t xml:space="preserve">4.2 </w:t>
      </w:r>
      <w:r w:rsidR="00CE0495" w:rsidRPr="000A098D">
        <w:rPr>
          <w:rFonts w:ascii="Times New Roman" w:hAnsi="Times New Roman" w:cs="Times New Roman"/>
        </w:rPr>
        <w:t>Conduct Tests on Quantum Backend Simulators:</w:t>
      </w:r>
    </w:p>
    <w:p w14:paraId="24859097" w14:textId="1056F776" w:rsidR="00CE0495" w:rsidRPr="00D20C20" w:rsidRDefault="00CE0495" w:rsidP="00FD2497">
      <w:pPr>
        <w:ind w:left="360"/>
        <w:jc w:val="both"/>
        <w:rPr>
          <w:rFonts w:ascii="Times New Roman" w:hAnsi="Times New Roman" w:cs="Times New Roman"/>
        </w:rPr>
      </w:pPr>
      <w:r w:rsidRPr="00D20C20">
        <w:rPr>
          <w:rFonts w:ascii="Times New Roman" w:hAnsi="Times New Roman" w:cs="Times New Roman"/>
        </w:rPr>
        <w:t xml:space="preserve">Utilize four quantum backend simulators </w:t>
      </w:r>
      <w:r w:rsidR="00922C6E" w:rsidRPr="00D20C20">
        <w:rPr>
          <w:rFonts w:ascii="Times New Roman" w:hAnsi="Times New Roman" w:cs="Times New Roman"/>
        </w:rPr>
        <w:t xml:space="preserve">provided in </w:t>
      </w:r>
      <w:r w:rsidR="00E225EE" w:rsidRPr="00D20C20">
        <w:rPr>
          <w:rFonts w:ascii="Times New Roman" w:hAnsi="Times New Roman" w:cs="Times New Roman"/>
        </w:rPr>
        <w:t xml:space="preserve">the directory </w:t>
      </w:r>
      <w:r w:rsidR="00E225EE" w:rsidRPr="00D20C20">
        <w:rPr>
          <w:rFonts w:ascii="Times New Roman" w:hAnsi="Times New Roman" w:cs="Times New Roman"/>
          <w:i/>
          <w:iCs/>
        </w:rPr>
        <w:t>CUT</w:t>
      </w:r>
      <w:r w:rsidR="000A098D">
        <w:rPr>
          <w:rFonts w:ascii="Times New Roman" w:hAnsi="Times New Roman" w:cs="Times New Roman"/>
          <w:i/>
          <w:iCs/>
        </w:rPr>
        <w:t xml:space="preserve">(Circuit Under Tests) </w:t>
      </w:r>
      <w:r w:rsidR="00E225EE" w:rsidRPr="00D20C20">
        <w:rPr>
          <w:rFonts w:ascii="Times New Roman" w:hAnsi="Times New Roman" w:cs="Times New Roman"/>
        </w:rPr>
        <w:t xml:space="preserve"> </w:t>
      </w:r>
      <w:r w:rsidR="008A432B">
        <w:rPr>
          <w:rFonts w:ascii="Times New Roman" w:hAnsi="Times New Roman" w:cs="Times New Roman"/>
        </w:rPr>
        <w:t>to execute</w:t>
      </w:r>
      <w:r w:rsidRPr="00D20C20">
        <w:rPr>
          <w:rFonts w:ascii="Times New Roman" w:hAnsi="Times New Roman" w:cs="Times New Roman"/>
        </w:rPr>
        <w:t xml:space="preserve"> tests. Record the results in the table, indicating whether each test </w:t>
      </w:r>
      <w:r w:rsidR="00911725">
        <w:rPr>
          <w:rFonts w:ascii="Times New Roman" w:hAnsi="Times New Roman" w:cs="Times New Roman"/>
        </w:rPr>
        <w:t xml:space="preserve">is </w:t>
      </w:r>
      <w:r w:rsidRPr="00D20C20">
        <w:rPr>
          <w:rFonts w:ascii="Times New Roman" w:hAnsi="Times New Roman" w:cs="Times New Roman"/>
        </w:rPr>
        <w:t>passed or failed. The resu</w:t>
      </w:r>
      <w:r w:rsidR="000A098D">
        <w:rPr>
          <w:rFonts w:ascii="Times New Roman" w:hAnsi="Times New Roman" w:cs="Times New Roman"/>
        </w:rPr>
        <w:t>lts should be determined by</w:t>
      </w:r>
      <w:r w:rsidRPr="00D20C20">
        <w:rPr>
          <w:rFonts w:ascii="Times New Roman" w:hAnsi="Times New Roman" w:cs="Times New Roman"/>
        </w:rPr>
        <w:t xml:space="preserve"> the fault detection method implemented in Problem 3.</w:t>
      </w:r>
    </w:p>
    <w:p w14:paraId="0F53EB14" w14:textId="359B6DE5" w:rsidR="000A098D" w:rsidRDefault="000A098D" w:rsidP="00FD2497">
      <w:pPr>
        <w:jc w:val="both"/>
        <w:rPr>
          <w:rFonts w:ascii="Times New Roman" w:hAnsi="Times New Roman" w:cs="Times New Roman"/>
        </w:rPr>
      </w:pPr>
      <w:r>
        <w:rPr>
          <w:rFonts w:ascii="Times New Roman" w:hAnsi="Times New Roman" w:cs="Times New Roman"/>
        </w:rPr>
        <w:t>4.3</w:t>
      </w:r>
      <w:r w:rsidRPr="000A098D">
        <w:rPr>
          <w:rFonts w:ascii="Times New Roman" w:hAnsi="Times New Roman" w:cs="Times New Roman"/>
        </w:rPr>
        <w:t xml:space="preserve"> Report:</w:t>
      </w:r>
    </w:p>
    <w:p w14:paraId="66D4E719" w14:textId="32B84A86" w:rsidR="00761B1A" w:rsidRPr="00D20C20" w:rsidRDefault="000A098D" w:rsidP="00FD2497">
      <w:pPr>
        <w:jc w:val="both"/>
        <w:rPr>
          <w:rFonts w:ascii="Times New Roman" w:hAnsi="Times New Roman" w:cs="Times New Roman"/>
        </w:rPr>
      </w:pPr>
      <w:r>
        <w:rPr>
          <w:rFonts w:ascii="Times New Roman" w:hAnsi="Times New Roman" w:cs="Times New Roman"/>
        </w:rPr>
        <w:t>You should show your result in a table</w:t>
      </w:r>
      <w:r w:rsidR="00CE0495" w:rsidRPr="00D20C20">
        <w:rPr>
          <w:rFonts w:ascii="Times New Roman" w:hAnsi="Times New Roman" w:cs="Times New Roman"/>
        </w:rPr>
        <w:t xml:space="preserve"> as follows:</w:t>
      </w:r>
    </w:p>
    <w:tbl>
      <w:tblPr>
        <w:tblStyle w:val="a3"/>
        <w:tblW w:w="0" w:type="auto"/>
        <w:tblLook w:val="04A0" w:firstRow="1" w:lastRow="0" w:firstColumn="1" w:lastColumn="0" w:noHBand="0" w:noVBand="1"/>
      </w:tblPr>
      <w:tblGrid>
        <w:gridCol w:w="2074"/>
        <w:gridCol w:w="2074"/>
        <w:gridCol w:w="2074"/>
        <w:gridCol w:w="2074"/>
      </w:tblGrid>
      <w:tr w:rsidR="0051736E" w:rsidRPr="00D20C20" w14:paraId="5EB3DD6A" w14:textId="77777777" w:rsidTr="00AA692D">
        <w:tc>
          <w:tcPr>
            <w:tcW w:w="2074" w:type="dxa"/>
          </w:tcPr>
          <w:p w14:paraId="3B08CF2B" w14:textId="6213B0EC" w:rsidR="0051736E" w:rsidRPr="009125F3" w:rsidRDefault="0051736E" w:rsidP="005B413B">
            <w:pPr>
              <w:keepNext/>
              <w:keepLines/>
              <w:rPr>
                <w:rFonts w:ascii="Times New Roman" w:hAnsi="Times New Roman" w:cs="Times New Roman"/>
                <w:sz w:val="22"/>
                <w:szCs w:val="20"/>
              </w:rPr>
            </w:pPr>
            <w:r w:rsidRPr="009125F3">
              <w:rPr>
                <w:rFonts w:ascii="Times New Roman" w:hAnsi="Times New Roman" w:cs="Times New Roman"/>
                <w:sz w:val="22"/>
                <w:szCs w:val="20"/>
              </w:rPr>
              <w:t>Quantum Backend Simulator</w:t>
            </w:r>
          </w:p>
        </w:tc>
        <w:tc>
          <w:tcPr>
            <w:tcW w:w="2074" w:type="dxa"/>
          </w:tcPr>
          <w:p w14:paraId="5C007C10" w14:textId="7490C99D" w:rsidR="0051736E" w:rsidRPr="009125F3" w:rsidRDefault="0051736E" w:rsidP="005B413B">
            <w:pPr>
              <w:keepNext/>
              <w:keepLines/>
              <w:rPr>
                <w:rFonts w:ascii="Times New Roman" w:hAnsi="Times New Roman" w:cs="Times New Roman"/>
                <w:sz w:val="22"/>
                <w:szCs w:val="20"/>
              </w:rPr>
            </w:pPr>
            <w:r w:rsidRPr="009125F3">
              <w:rPr>
                <w:rFonts w:ascii="Times New Roman" w:hAnsi="Times New Roman" w:cs="Times New Roman"/>
                <w:sz w:val="22"/>
                <w:szCs w:val="20"/>
              </w:rPr>
              <w:t>Test Configuration 1</w:t>
            </w:r>
          </w:p>
        </w:tc>
        <w:tc>
          <w:tcPr>
            <w:tcW w:w="2074" w:type="dxa"/>
          </w:tcPr>
          <w:p w14:paraId="19A44AAE" w14:textId="42F0E37F" w:rsidR="0051736E" w:rsidRPr="009125F3" w:rsidRDefault="0051736E" w:rsidP="005B413B">
            <w:pPr>
              <w:keepNext/>
              <w:keepLines/>
              <w:rPr>
                <w:rFonts w:ascii="Times New Roman" w:hAnsi="Times New Roman" w:cs="Times New Roman"/>
                <w:sz w:val="22"/>
                <w:szCs w:val="20"/>
              </w:rPr>
            </w:pPr>
            <w:r w:rsidRPr="009125F3">
              <w:rPr>
                <w:rFonts w:ascii="Times New Roman" w:hAnsi="Times New Roman" w:cs="Times New Roman"/>
                <w:sz w:val="22"/>
                <w:szCs w:val="20"/>
              </w:rPr>
              <w:t>Test Configuration 2</w:t>
            </w:r>
          </w:p>
        </w:tc>
        <w:tc>
          <w:tcPr>
            <w:tcW w:w="2074" w:type="dxa"/>
          </w:tcPr>
          <w:p w14:paraId="4ED1B905" w14:textId="73A44EF9" w:rsidR="0051736E" w:rsidRPr="009125F3" w:rsidRDefault="0051736E" w:rsidP="005B413B">
            <w:pPr>
              <w:keepNext/>
              <w:keepLines/>
              <w:rPr>
                <w:rFonts w:ascii="Times New Roman" w:hAnsi="Times New Roman" w:cs="Times New Roman"/>
                <w:sz w:val="22"/>
                <w:szCs w:val="20"/>
              </w:rPr>
            </w:pPr>
            <w:r w:rsidRPr="009125F3">
              <w:rPr>
                <w:rFonts w:ascii="Times New Roman" w:hAnsi="Times New Roman" w:cs="Times New Roman"/>
                <w:sz w:val="22"/>
                <w:szCs w:val="20"/>
              </w:rPr>
              <w:t>Test Configuration 3</w:t>
            </w:r>
          </w:p>
        </w:tc>
      </w:tr>
      <w:tr w:rsidR="00D34CD6" w:rsidRPr="00D20C20" w14:paraId="6A77231A" w14:textId="77777777" w:rsidTr="00AA692D">
        <w:tc>
          <w:tcPr>
            <w:tcW w:w="2074" w:type="dxa"/>
          </w:tcPr>
          <w:p w14:paraId="35421B3A" w14:textId="720BD3B9"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Backend 1</w:t>
            </w:r>
          </w:p>
        </w:tc>
        <w:tc>
          <w:tcPr>
            <w:tcW w:w="2074" w:type="dxa"/>
          </w:tcPr>
          <w:p w14:paraId="441B533E" w14:textId="6AABEF86"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c>
          <w:tcPr>
            <w:tcW w:w="2074" w:type="dxa"/>
          </w:tcPr>
          <w:p w14:paraId="67553CD3" w14:textId="5B8F14F8"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c>
          <w:tcPr>
            <w:tcW w:w="2074" w:type="dxa"/>
          </w:tcPr>
          <w:p w14:paraId="4C0B598C" w14:textId="5BCB57C5"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r>
      <w:tr w:rsidR="00D34CD6" w:rsidRPr="00D20C20" w14:paraId="46166DD8" w14:textId="77777777" w:rsidTr="00AA692D">
        <w:tc>
          <w:tcPr>
            <w:tcW w:w="2074" w:type="dxa"/>
          </w:tcPr>
          <w:p w14:paraId="778A9514" w14:textId="125C7498"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Backend 2</w:t>
            </w:r>
          </w:p>
        </w:tc>
        <w:tc>
          <w:tcPr>
            <w:tcW w:w="2074" w:type="dxa"/>
          </w:tcPr>
          <w:p w14:paraId="1A860B0B" w14:textId="5E26FD55"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c>
          <w:tcPr>
            <w:tcW w:w="2074" w:type="dxa"/>
          </w:tcPr>
          <w:p w14:paraId="23625254" w14:textId="3953F98D"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c>
          <w:tcPr>
            <w:tcW w:w="2074" w:type="dxa"/>
          </w:tcPr>
          <w:p w14:paraId="0DFD363D" w14:textId="46E65018"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r>
      <w:tr w:rsidR="00D34CD6" w:rsidRPr="00D20C20" w14:paraId="2CC962A4" w14:textId="77777777" w:rsidTr="00AA692D">
        <w:tc>
          <w:tcPr>
            <w:tcW w:w="2074" w:type="dxa"/>
          </w:tcPr>
          <w:p w14:paraId="6580CD56" w14:textId="1D6F1E20"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Backend 3</w:t>
            </w:r>
          </w:p>
        </w:tc>
        <w:tc>
          <w:tcPr>
            <w:tcW w:w="2074" w:type="dxa"/>
          </w:tcPr>
          <w:p w14:paraId="19523C3A" w14:textId="3AB309AF"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c>
          <w:tcPr>
            <w:tcW w:w="2074" w:type="dxa"/>
          </w:tcPr>
          <w:p w14:paraId="02DD4AB3" w14:textId="01874CF4"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c>
          <w:tcPr>
            <w:tcW w:w="2074" w:type="dxa"/>
          </w:tcPr>
          <w:p w14:paraId="7E876F65" w14:textId="3E9FDFF8"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r>
      <w:tr w:rsidR="00D34CD6" w:rsidRPr="00D20C20" w14:paraId="57F51893" w14:textId="77777777" w:rsidTr="00AA692D">
        <w:tc>
          <w:tcPr>
            <w:tcW w:w="2074" w:type="dxa"/>
          </w:tcPr>
          <w:p w14:paraId="44D9FC2E" w14:textId="7005F03C"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Backend 4</w:t>
            </w:r>
          </w:p>
        </w:tc>
        <w:tc>
          <w:tcPr>
            <w:tcW w:w="2074" w:type="dxa"/>
          </w:tcPr>
          <w:p w14:paraId="79AC38F0" w14:textId="165FF0D5"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c>
          <w:tcPr>
            <w:tcW w:w="2074" w:type="dxa"/>
          </w:tcPr>
          <w:p w14:paraId="5F115349" w14:textId="79A6E21C"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c>
          <w:tcPr>
            <w:tcW w:w="2074" w:type="dxa"/>
          </w:tcPr>
          <w:p w14:paraId="36B4FA5A" w14:textId="123D37FF" w:rsidR="00D34CD6" w:rsidRPr="009125F3" w:rsidRDefault="00D34CD6" w:rsidP="005B413B">
            <w:pPr>
              <w:keepNext/>
              <w:keepLines/>
              <w:rPr>
                <w:rFonts w:ascii="Times New Roman" w:hAnsi="Times New Roman" w:cs="Times New Roman"/>
                <w:sz w:val="22"/>
                <w:szCs w:val="20"/>
              </w:rPr>
            </w:pPr>
            <w:r w:rsidRPr="009125F3">
              <w:rPr>
                <w:rFonts w:ascii="Times New Roman" w:hAnsi="Times New Roman" w:cs="Times New Roman"/>
                <w:sz w:val="22"/>
                <w:szCs w:val="20"/>
              </w:rPr>
              <w:t>Passed/Failed</w:t>
            </w:r>
          </w:p>
        </w:tc>
      </w:tr>
    </w:tbl>
    <w:p w14:paraId="0691165F" w14:textId="51502BB2" w:rsidR="00AA692D" w:rsidRPr="00D20C20" w:rsidRDefault="00E32539" w:rsidP="00FD7AFB">
      <w:pPr>
        <w:jc w:val="both"/>
        <w:rPr>
          <w:rFonts w:ascii="Times New Roman" w:hAnsi="Times New Roman" w:cs="Times New Roman"/>
        </w:rPr>
      </w:pPr>
      <w:r>
        <w:rPr>
          <w:rFonts w:ascii="Times New Roman" w:hAnsi="Times New Roman" w:cs="Times New Roman"/>
        </w:rPr>
        <w:t>Submit</w:t>
      </w:r>
      <w:r w:rsidR="000A098D">
        <w:rPr>
          <w:rFonts w:ascii="Times New Roman" w:hAnsi="Times New Roman" w:cs="Times New Roman"/>
        </w:rPr>
        <w:t xml:space="preserve"> a</w:t>
      </w:r>
      <w:r w:rsidR="00FD2497" w:rsidRPr="00D20C20">
        <w:rPr>
          <w:rFonts w:ascii="Times New Roman" w:hAnsi="Times New Roman" w:cs="Times New Roman"/>
        </w:rPr>
        <w:t xml:space="preserve"> report summarizing the overall testing process, highlighting any insights gained, challenges encountered, and the efficacy of the chosen fault detection method. Discuss any variations in test outcomes across different backend simulators.</w:t>
      </w:r>
      <w:r w:rsidR="00340F9C">
        <w:rPr>
          <w:rFonts w:ascii="Times New Roman" w:hAnsi="Times New Roman" w:cs="Times New Roman"/>
        </w:rPr>
        <w:t xml:space="preserve">  </w:t>
      </w:r>
      <w:r w:rsidR="00FD2497" w:rsidRPr="00D20C20">
        <w:rPr>
          <w:rFonts w:ascii="Times New Roman" w:hAnsi="Times New Roman" w:cs="Times New Roman"/>
        </w:rPr>
        <w:t>Ensure the implementation is clear and well-documented</w:t>
      </w:r>
      <w:r w:rsidR="00911725">
        <w:rPr>
          <w:rFonts w:ascii="Times New Roman" w:hAnsi="Times New Roman" w:cs="Times New Roman"/>
        </w:rPr>
        <w:t>,</w:t>
      </w:r>
      <w:r w:rsidR="00FD2497" w:rsidRPr="00D20C20">
        <w:rPr>
          <w:rFonts w:ascii="Times New Roman" w:hAnsi="Times New Roman" w:cs="Times New Roman"/>
        </w:rPr>
        <w:t xml:space="preserve"> for a comprehensive evaluation of the testing process.</w:t>
      </w:r>
    </w:p>
    <w:p w14:paraId="4034BA27" w14:textId="77777777" w:rsidR="00C177B6" w:rsidRPr="00D20C20" w:rsidRDefault="00C177B6" w:rsidP="00484E3A">
      <w:pPr>
        <w:rPr>
          <w:rFonts w:ascii="Times New Roman" w:hAnsi="Times New Roman" w:cs="Times New Roman"/>
        </w:rPr>
      </w:pPr>
    </w:p>
    <w:p w14:paraId="248AAC8B" w14:textId="74F6E2D3" w:rsidR="00047BED" w:rsidRPr="00D20C20" w:rsidRDefault="002743E8" w:rsidP="00484E3A">
      <w:pPr>
        <w:rPr>
          <w:rFonts w:ascii="Times New Roman" w:hAnsi="Times New Roman" w:cs="Times New Roman"/>
        </w:rPr>
      </w:pPr>
      <w:r w:rsidRPr="00D20C20">
        <w:rPr>
          <w:rFonts w:ascii="Times New Roman" w:hAnsi="Times New Roman" w:cs="Times New Roman"/>
        </w:rPr>
        <w:t xml:space="preserve">Here is an example of </w:t>
      </w:r>
      <w:r w:rsidR="00A015E6">
        <w:rPr>
          <w:rFonts w:ascii="Times New Roman" w:hAnsi="Times New Roman" w:cs="Times New Roman"/>
        </w:rPr>
        <w:t>importing</w:t>
      </w:r>
      <w:r w:rsidR="00047BED" w:rsidRPr="00D20C20">
        <w:rPr>
          <w:rFonts w:ascii="Times New Roman" w:hAnsi="Times New Roman" w:cs="Times New Roman"/>
        </w:rPr>
        <w:t xml:space="preserve"> the provided backend</w:t>
      </w:r>
    </w:p>
    <w:tbl>
      <w:tblPr>
        <w:tblStyle w:val="a3"/>
        <w:tblW w:w="0" w:type="auto"/>
        <w:tblLook w:val="04A0" w:firstRow="1" w:lastRow="0" w:firstColumn="1" w:lastColumn="0" w:noHBand="0" w:noVBand="1"/>
      </w:tblPr>
      <w:tblGrid>
        <w:gridCol w:w="8296"/>
      </w:tblGrid>
      <w:tr w:rsidR="00047BED" w:rsidRPr="00D20C20" w14:paraId="10EC7D34" w14:textId="77777777" w:rsidTr="00047BED">
        <w:tc>
          <w:tcPr>
            <w:tcW w:w="8296" w:type="dxa"/>
          </w:tcPr>
          <w:p w14:paraId="57759281" w14:textId="77777777" w:rsidR="00047BED" w:rsidRPr="00A015E6" w:rsidRDefault="00047BED" w:rsidP="005B413B">
            <w:pPr>
              <w:keepNext/>
              <w:keepLines/>
              <w:rPr>
                <w:rFonts w:ascii="Courier New" w:hAnsi="Courier New" w:cs="Courier New"/>
                <w:sz w:val="18"/>
                <w:szCs w:val="18"/>
              </w:rPr>
            </w:pPr>
            <w:r w:rsidRPr="00A015E6">
              <w:rPr>
                <w:rFonts w:ascii="Courier New" w:hAnsi="Courier New" w:cs="Courier New"/>
                <w:sz w:val="18"/>
                <w:szCs w:val="18"/>
              </w:rPr>
              <w:t>from subprocess import run, PIPE</w:t>
            </w:r>
          </w:p>
          <w:p w14:paraId="5482334E" w14:textId="77777777" w:rsidR="00047BED" w:rsidRPr="00A015E6" w:rsidRDefault="00047BED" w:rsidP="005B413B">
            <w:pPr>
              <w:keepNext/>
              <w:keepLines/>
              <w:rPr>
                <w:rFonts w:ascii="Courier New" w:hAnsi="Courier New" w:cs="Courier New"/>
                <w:sz w:val="18"/>
                <w:szCs w:val="18"/>
              </w:rPr>
            </w:pPr>
          </w:p>
          <w:p w14:paraId="21F72C60" w14:textId="77777777" w:rsidR="00047BED" w:rsidRPr="00A015E6" w:rsidRDefault="00047BED" w:rsidP="005B413B">
            <w:pPr>
              <w:keepNext/>
              <w:keepLines/>
              <w:rPr>
                <w:rFonts w:ascii="Courier New" w:hAnsi="Courier New" w:cs="Courier New"/>
                <w:sz w:val="18"/>
                <w:szCs w:val="18"/>
              </w:rPr>
            </w:pPr>
            <w:r w:rsidRPr="00A015E6">
              <w:rPr>
                <w:rFonts w:ascii="Courier New" w:hAnsi="Courier New" w:cs="Courier New"/>
                <w:sz w:val="18"/>
                <w:szCs w:val="18"/>
              </w:rPr>
              <w:t>def get_OPD(qasm_file_name, shots):</w:t>
            </w:r>
          </w:p>
          <w:p w14:paraId="226E2E14" w14:textId="10F197B3" w:rsidR="00047BED" w:rsidRPr="00A015E6" w:rsidRDefault="00047BED" w:rsidP="005B413B">
            <w:pPr>
              <w:keepNext/>
              <w:keepLines/>
              <w:rPr>
                <w:rFonts w:ascii="Courier New" w:hAnsi="Courier New" w:cs="Courier New"/>
                <w:sz w:val="18"/>
                <w:szCs w:val="18"/>
              </w:rPr>
            </w:pPr>
            <w:r w:rsidRPr="00A015E6">
              <w:rPr>
                <w:rFonts w:ascii="Courier New" w:hAnsi="Courier New" w:cs="Courier New"/>
                <w:sz w:val="18"/>
                <w:szCs w:val="18"/>
              </w:rPr>
              <w:t xml:space="preserve">    out = run(['python', ' </w:t>
            </w:r>
            <w:r w:rsidR="00C8057F" w:rsidRPr="00A015E6">
              <w:rPr>
                <w:rFonts w:ascii="Courier New" w:hAnsi="Courier New" w:cs="Courier New"/>
                <w:sz w:val="18"/>
                <w:szCs w:val="18"/>
              </w:rPr>
              <w:t>CUT</w:t>
            </w:r>
            <w:r w:rsidR="003E3BE5" w:rsidRPr="00A015E6">
              <w:rPr>
                <w:rFonts w:ascii="Courier New" w:hAnsi="Courier New" w:cs="Courier New"/>
                <w:sz w:val="18"/>
                <w:szCs w:val="18"/>
              </w:rPr>
              <w:t>/</w:t>
            </w:r>
            <w:r w:rsidRPr="00A015E6">
              <w:rPr>
                <w:rFonts w:ascii="Courier New" w:hAnsi="Courier New" w:cs="Courier New"/>
                <w:sz w:val="18"/>
                <w:szCs w:val="18"/>
              </w:rPr>
              <w:t>backend_1.pyc', qasm_file_name, str(shots)], stdout=PIPE)</w:t>
            </w:r>
          </w:p>
          <w:p w14:paraId="77EA6883" w14:textId="6ACBDBA9" w:rsidR="00047BED" w:rsidRPr="00A015E6" w:rsidRDefault="00047BED" w:rsidP="005B413B">
            <w:pPr>
              <w:keepNext/>
              <w:keepLines/>
              <w:rPr>
                <w:rFonts w:ascii="Courier New" w:hAnsi="Courier New" w:cs="Courier New"/>
                <w:sz w:val="18"/>
                <w:szCs w:val="18"/>
              </w:rPr>
            </w:pPr>
            <w:r w:rsidRPr="00A015E6">
              <w:rPr>
                <w:rFonts w:ascii="Courier New" w:hAnsi="Courier New" w:cs="Courier New"/>
                <w:sz w:val="18"/>
                <w:szCs w:val="18"/>
              </w:rPr>
              <w:t xml:space="preserve">    return eval(out.stdout)</w:t>
            </w:r>
          </w:p>
          <w:p w14:paraId="29B6E1D9" w14:textId="77777777" w:rsidR="00047BED" w:rsidRPr="00A015E6" w:rsidRDefault="00047BED" w:rsidP="005B413B">
            <w:pPr>
              <w:keepNext/>
              <w:keepLines/>
              <w:rPr>
                <w:rFonts w:ascii="Courier New" w:hAnsi="Courier New" w:cs="Courier New"/>
                <w:sz w:val="18"/>
                <w:szCs w:val="18"/>
              </w:rPr>
            </w:pPr>
          </w:p>
          <w:p w14:paraId="32967245" w14:textId="6142F26D" w:rsidR="00047BED" w:rsidRPr="00A015E6" w:rsidRDefault="008D524B" w:rsidP="005B413B">
            <w:pPr>
              <w:keepNext/>
              <w:keepLines/>
              <w:rPr>
                <w:rFonts w:ascii="Courier New" w:hAnsi="Courier New" w:cs="Courier New"/>
                <w:sz w:val="18"/>
                <w:szCs w:val="18"/>
              </w:rPr>
            </w:pPr>
            <w:r w:rsidRPr="00A015E6">
              <w:rPr>
                <w:rFonts w:ascii="Courier New" w:hAnsi="Courier New" w:cs="Courier New"/>
                <w:sz w:val="18"/>
                <w:szCs w:val="18"/>
              </w:rPr>
              <w:t xml:space="preserve"># </w:t>
            </w:r>
            <w:r w:rsidR="00047BED" w:rsidRPr="00A015E6">
              <w:rPr>
                <w:rFonts w:ascii="Courier New" w:hAnsi="Courier New" w:cs="Courier New"/>
                <w:sz w:val="18"/>
                <w:szCs w:val="18"/>
              </w:rPr>
              <w:t>example</w:t>
            </w:r>
            <w:r w:rsidR="00DD61FC" w:rsidRPr="00A015E6">
              <w:rPr>
                <w:rFonts w:ascii="Courier New" w:hAnsi="Courier New" w:cs="Courier New"/>
                <w:sz w:val="18"/>
                <w:szCs w:val="18"/>
              </w:rPr>
              <w:t xml:space="preserve"> of executing quantum circuit </w:t>
            </w:r>
            <w:r w:rsidR="000273E0" w:rsidRPr="00A015E6">
              <w:rPr>
                <w:rFonts w:ascii="Courier New" w:hAnsi="Courier New" w:cs="Courier New"/>
                <w:sz w:val="18"/>
                <w:szCs w:val="18"/>
              </w:rPr>
              <w:t xml:space="preserve">in </w:t>
            </w:r>
            <w:r w:rsidR="00DD61FC" w:rsidRPr="00A015E6">
              <w:rPr>
                <w:rFonts w:ascii="Courier New" w:hAnsi="Courier New" w:cs="Courier New"/>
                <w:sz w:val="18"/>
                <w:szCs w:val="18"/>
              </w:rPr>
              <w:t>'</w:t>
            </w:r>
            <w:r w:rsidR="00CD38BA" w:rsidRPr="00A015E6">
              <w:rPr>
                <w:rFonts w:ascii="Courier New" w:hAnsi="Courier New" w:cs="Courier New"/>
                <w:sz w:val="18"/>
                <w:szCs w:val="18"/>
              </w:rPr>
              <w:t>T</w:t>
            </w:r>
            <w:r w:rsidR="00DD61FC" w:rsidRPr="00A015E6">
              <w:rPr>
                <w:rFonts w:ascii="Courier New" w:hAnsi="Courier New" w:cs="Courier New"/>
                <w:sz w:val="18"/>
                <w:szCs w:val="18"/>
              </w:rPr>
              <w:t>est</w:t>
            </w:r>
            <w:r w:rsidR="00CD38BA" w:rsidRPr="00A015E6">
              <w:rPr>
                <w:rFonts w:ascii="Courier New" w:hAnsi="Courier New" w:cs="Courier New"/>
                <w:sz w:val="18"/>
                <w:szCs w:val="18"/>
              </w:rPr>
              <w:t>1</w:t>
            </w:r>
            <w:r w:rsidR="00DD61FC" w:rsidRPr="00A015E6">
              <w:rPr>
                <w:rFonts w:ascii="Courier New" w:hAnsi="Courier New" w:cs="Courier New"/>
                <w:sz w:val="18"/>
                <w:szCs w:val="18"/>
              </w:rPr>
              <w:t>.qasm' for 1024 shots</w:t>
            </w:r>
          </w:p>
          <w:p w14:paraId="6843ED1E" w14:textId="0B3F6A3A" w:rsidR="00047BED" w:rsidRPr="00D20C20" w:rsidRDefault="00047BED" w:rsidP="005B413B">
            <w:pPr>
              <w:keepNext/>
              <w:keepLines/>
              <w:rPr>
                <w:rFonts w:ascii="Times New Roman" w:hAnsi="Times New Roman" w:cs="Times New Roman"/>
              </w:rPr>
            </w:pPr>
            <w:r w:rsidRPr="00A015E6">
              <w:rPr>
                <w:rFonts w:ascii="Courier New" w:hAnsi="Courier New" w:cs="Courier New"/>
                <w:sz w:val="18"/>
                <w:szCs w:val="18"/>
              </w:rPr>
              <w:t>get_OPD('</w:t>
            </w:r>
            <w:r w:rsidR="00CD38BA" w:rsidRPr="00A015E6">
              <w:rPr>
                <w:rFonts w:ascii="Courier New" w:hAnsi="Courier New" w:cs="Courier New"/>
                <w:sz w:val="18"/>
                <w:szCs w:val="18"/>
              </w:rPr>
              <w:t>Test1</w:t>
            </w:r>
            <w:r w:rsidRPr="00A015E6">
              <w:rPr>
                <w:rFonts w:ascii="Courier New" w:hAnsi="Courier New" w:cs="Courier New"/>
                <w:sz w:val="18"/>
                <w:szCs w:val="18"/>
              </w:rPr>
              <w:t>.qasm', 1024)</w:t>
            </w:r>
          </w:p>
        </w:tc>
      </w:tr>
    </w:tbl>
    <w:p w14:paraId="06619533" w14:textId="77777777" w:rsidR="00ED486C" w:rsidRPr="00D20C20" w:rsidRDefault="00ED486C" w:rsidP="00484E3A">
      <w:pPr>
        <w:rPr>
          <w:rFonts w:ascii="Times New Roman" w:hAnsi="Times New Roman" w:cs="Times New Roman"/>
        </w:rPr>
      </w:pPr>
    </w:p>
    <w:p w14:paraId="61FA07B9" w14:textId="0313538D" w:rsidR="000C5701" w:rsidRPr="00D20C20" w:rsidRDefault="000C5701" w:rsidP="00484E3A">
      <w:pPr>
        <w:rPr>
          <w:rFonts w:ascii="Times New Roman" w:hAnsi="Times New Roman" w:cs="Times New Roman"/>
        </w:rPr>
      </w:pPr>
    </w:p>
    <w:p w14:paraId="1899ED48" w14:textId="1350F2BD" w:rsidR="002D6657" w:rsidRPr="00D20C20" w:rsidRDefault="00A05BA5" w:rsidP="00484E3A">
      <w:pPr>
        <w:rPr>
          <w:rFonts w:ascii="Times New Roman" w:hAnsi="Times New Roman" w:cs="Times New Roman"/>
          <w:b/>
          <w:bCs/>
        </w:rPr>
      </w:pPr>
      <w:r w:rsidRPr="00D20C20">
        <w:rPr>
          <w:rFonts w:ascii="Times New Roman" w:hAnsi="Times New Roman" w:cs="Times New Roman"/>
          <w:b/>
          <w:bCs/>
        </w:rPr>
        <w:t xml:space="preserve">Requirements: </w:t>
      </w:r>
    </w:p>
    <w:p w14:paraId="20932325" w14:textId="3FF4DFE6" w:rsidR="00735413" w:rsidRPr="00D20C20" w:rsidRDefault="00735413" w:rsidP="00735413">
      <w:pPr>
        <w:rPr>
          <w:rFonts w:ascii="Times New Roman" w:hAnsi="Times New Roman" w:cs="Times New Roman"/>
        </w:rPr>
      </w:pPr>
      <w:r w:rsidRPr="00D20C20">
        <w:rPr>
          <w:rFonts w:ascii="Times New Roman" w:hAnsi="Times New Roman" w:cs="Times New Roman"/>
        </w:rPr>
        <w:t xml:space="preserve">You are required to submit </w:t>
      </w:r>
      <w:r w:rsidR="00D67036" w:rsidRPr="00D20C20">
        <w:rPr>
          <w:rFonts w:ascii="Times New Roman" w:hAnsi="Times New Roman" w:cs="Times New Roman"/>
        </w:rPr>
        <w:t xml:space="preserve">the following </w:t>
      </w:r>
      <w:r w:rsidRPr="00D20C20">
        <w:rPr>
          <w:rFonts w:ascii="Times New Roman" w:hAnsi="Times New Roman" w:cs="Times New Roman"/>
        </w:rPr>
        <w:t>files</w:t>
      </w:r>
      <w:r w:rsidR="00D67036" w:rsidRPr="00D20C20">
        <w:rPr>
          <w:rFonts w:ascii="Times New Roman" w:hAnsi="Times New Roman" w:cs="Times New Roman"/>
        </w:rPr>
        <w:t>:</w:t>
      </w:r>
    </w:p>
    <w:p w14:paraId="303E590A" w14:textId="02A8B893" w:rsidR="00D67036" w:rsidRPr="00D20C20" w:rsidRDefault="00D67036" w:rsidP="00735413">
      <w:pPr>
        <w:rPr>
          <w:rFonts w:ascii="Times New Roman" w:hAnsi="Times New Roman" w:cs="Times New Roman"/>
        </w:rPr>
      </w:pPr>
      <w:r w:rsidRPr="00D20C20">
        <w:rPr>
          <w:rFonts w:ascii="Times New Roman" w:hAnsi="Times New Roman" w:cs="Times New Roman"/>
        </w:rPr>
        <w:tab/>
      </w:r>
      <w:bookmarkStart w:id="5" w:name="_Hlk150508903"/>
      <w:r w:rsidRPr="00D20C20">
        <w:rPr>
          <w:rFonts w:ascii="Times New Roman" w:hAnsi="Times New Roman" w:cs="Times New Roman"/>
        </w:rPr>
        <w:t>Problem 1</w:t>
      </w:r>
      <w:bookmarkEnd w:id="5"/>
      <w:r w:rsidRPr="00D20C20">
        <w:rPr>
          <w:rFonts w:ascii="Times New Roman" w:hAnsi="Times New Roman" w:cs="Times New Roman"/>
        </w:rPr>
        <w:t>:</w:t>
      </w:r>
    </w:p>
    <w:p w14:paraId="47B7F7DD" w14:textId="055DBB87" w:rsidR="00735413" w:rsidRPr="00D20C20" w:rsidRDefault="00735413" w:rsidP="00735413">
      <w:pPr>
        <w:rPr>
          <w:rFonts w:ascii="Times New Roman" w:hAnsi="Times New Roman" w:cs="Times New Roman"/>
        </w:rPr>
      </w:pPr>
      <w:r w:rsidRPr="00D20C20">
        <w:rPr>
          <w:rFonts w:ascii="Times New Roman" w:hAnsi="Times New Roman" w:cs="Times New Roman"/>
        </w:rPr>
        <w:lastRenderedPageBreak/>
        <w:tab/>
      </w:r>
      <w:r w:rsidR="00D67036" w:rsidRPr="00D20C20">
        <w:rPr>
          <w:rFonts w:ascii="Times New Roman" w:hAnsi="Times New Roman" w:cs="Times New Roman"/>
        </w:rPr>
        <w:tab/>
      </w:r>
      <w:r w:rsidRPr="00D20C20">
        <w:rPr>
          <w:rFonts w:ascii="Times New Roman" w:hAnsi="Times New Roman" w:cs="Times New Roman"/>
          <w:i/>
          <w:iCs/>
        </w:rPr>
        <w:t>Fault_model.py</w:t>
      </w:r>
      <w:r w:rsidRPr="00D20C20">
        <w:rPr>
          <w:rFonts w:ascii="Times New Roman" w:hAnsi="Times New Roman" w:cs="Times New Roman"/>
        </w:rPr>
        <w:t xml:space="preserve"> </w:t>
      </w:r>
      <w:bookmarkStart w:id="6" w:name="_Hlk150469910"/>
      <w:r w:rsidRPr="00D20C20">
        <w:rPr>
          <w:rFonts w:ascii="Times New Roman" w:hAnsi="Times New Roman" w:cs="Times New Roman"/>
        </w:rPr>
        <w:t>contains three fault models above.</w:t>
      </w:r>
      <w:bookmarkEnd w:id="6"/>
    </w:p>
    <w:p w14:paraId="77ACC6AD" w14:textId="77EFDD37" w:rsidR="00735413" w:rsidRPr="00D20C20" w:rsidRDefault="00735413" w:rsidP="00735413">
      <w:pPr>
        <w:rPr>
          <w:rFonts w:ascii="Times New Roman" w:hAnsi="Times New Roman" w:cs="Times New Roman"/>
        </w:rPr>
      </w:pPr>
      <w:r w:rsidRPr="00D20C20">
        <w:rPr>
          <w:rFonts w:ascii="Times New Roman" w:hAnsi="Times New Roman" w:cs="Times New Roman"/>
        </w:rPr>
        <w:tab/>
      </w:r>
      <w:r w:rsidR="00D67036" w:rsidRPr="00D20C20">
        <w:rPr>
          <w:rFonts w:ascii="Times New Roman" w:hAnsi="Times New Roman" w:cs="Times New Roman"/>
        </w:rPr>
        <w:tab/>
      </w:r>
      <w:r w:rsidRPr="00D20C20">
        <w:rPr>
          <w:rFonts w:ascii="Times New Roman" w:hAnsi="Times New Roman" w:cs="Times New Roman"/>
          <w:i/>
          <w:iCs/>
        </w:rPr>
        <w:t>Sx_test.qasm</w:t>
      </w:r>
      <w:r w:rsidRPr="00D20C20">
        <w:rPr>
          <w:rFonts w:ascii="Times New Roman" w:hAnsi="Times New Roman" w:cs="Times New Roman"/>
        </w:rPr>
        <w:t xml:space="preserve"> contains test configuration for fault 1 in qasm form.</w:t>
      </w:r>
    </w:p>
    <w:p w14:paraId="3A4EE28B" w14:textId="71C03655" w:rsidR="00735413" w:rsidRPr="00D20C20" w:rsidRDefault="00735413" w:rsidP="00735413">
      <w:pPr>
        <w:rPr>
          <w:rFonts w:ascii="Times New Roman" w:hAnsi="Times New Roman" w:cs="Times New Roman"/>
        </w:rPr>
      </w:pPr>
      <w:r w:rsidRPr="00D20C20">
        <w:rPr>
          <w:rFonts w:ascii="Times New Roman" w:hAnsi="Times New Roman" w:cs="Times New Roman"/>
        </w:rPr>
        <w:tab/>
      </w:r>
      <w:r w:rsidR="00D67036" w:rsidRPr="00D20C20">
        <w:rPr>
          <w:rFonts w:ascii="Times New Roman" w:hAnsi="Times New Roman" w:cs="Times New Roman"/>
        </w:rPr>
        <w:tab/>
      </w:r>
      <w:r w:rsidRPr="00D20C20">
        <w:rPr>
          <w:rFonts w:ascii="Times New Roman" w:hAnsi="Times New Roman" w:cs="Times New Roman"/>
          <w:i/>
          <w:iCs/>
        </w:rPr>
        <w:t>Rz_test.qasm</w:t>
      </w:r>
      <w:r w:rsidRPr="00D20C20">
        <w:rPr>
          <w:rFonts w:ascii="Times New Roman" w:hAnsi="Times New Roman" w:cs="Times New Roman"/>
        </w:rPr>
        <w:t xml:space="preserve"> contains test configuration for fault 2 in qasm form.</w:t>
      </w:r>
    </w:p>
    <w:p w14:paraId="7F55C689" w14:textId="75F15E4D" w:rsidR="00735413" w:rsidRPr="00D20C20" w:rsidRDefault="00735413" w:rsidP="00735413">
      <w:pPr>
        <w:rPr>
          <w:rFonts w:ascii="Times New Roman" w:hAnsi="Times New Roman" w:cs="Times New Roman"/>
        </w:rPr>
      </w:pPr>
      <w:r w:rsidRPr="00D20C20">
        <w:rPr>
          <w:rFonts w:ascii="Times New Roman" w:hAnsi="Times New Roman" w:cs="Times New Roman"/>
        </w:rPr>
        <w:tab/>
      </w:r>
      <w:r w:rsidR="00D67036" w:rsidRPr="00D20C20">
        <w:rPr>
          <w:rFonts w:ascii="Times New Roman" w:hAnsi="Times New Roman" w:cs="Times New Roman"/>
        </w:rPr>
        <w:tab/>
      </w:r>
      <w:r w:rsidRPr="00D20C20">
        <w:rPr>
          <w:rFonts w:ascii="Times New Roman" w:hAnsi="Times New Roman" w:cs="Times New Roman"/>
          <w:i/>
          <w:iCs/>
        </w:rPr>
        <w:t>Cnot_test.qasm</w:t>
      </w:r>
      <w:r w:rsidRPr="00D20C20">
        <w:rPr>
          <w:rFonts w:ascii="Times New Roman" w:hAnsi="Times New Roman" w:cs="Times New Roman"/>
        </w:rPr>
        <w:t xml:space="preserve"> contains test configuration for fault 3 in qasm form.</w:t>
      </w:r>
    </w:p>
    <w:p w14:paraId="4BAB3E0B" w14:textId="1D822398" w:rsidR="00735413" w:rsidRPr="00D20C20" w:rsidRDefault="00D67036" w:rsidP="00D67036">
      <w:pPr>
        <w:ind w:leftChars="200" w:left="480"/>
        <w:rPr>
          <w:rFonts w:ascii="Times New Roman" w:hAnsi="Times New Roman" w:cs="Times New Roman"/>
        </w:rPr>
      </w:pPr>
      <w:r w:rsidRPr="00D20C20">
        <w:rPr>
          <w:rFonts w:ascii="Times New Roman" w:hAnsi="Times New Roman" w:cs="Times New Roman"/>
        </w:rPr>
        <w:t>Problem 2:</w:t>
      </w:r>
    </w:p>
    <w:p w14:paraId="03780A56" w14:textId="01E4A6BE" w:rsidR="00735413" w:rsidRPr="00D20C20" w:rsidRDefault="00735413" w:rsidP="00D67036">
      <w:pPr>
        <w:ind w:leftChars="200" w:left="480"/>
        <w:rPr>
          <w:rFonts w:ascii="Times New Roman" w:hAnsi="Times New Roman" w:cs="Times New Roman"/>
        </w:rPr>
      </w:pPr>
      <w:r w:rsidRPr="00D20C20">
        <w:rPr>
          <w:rFonts w:ascii="Times New Roman" w:hAnsi="Times New Roman" w:cs="Times New Roman"/>
        </w:rPr>
        <w:tab/>
      </w:r>
      <w:r w:rsidR="000223E7" w:rsidRPr="00D20C20">
        <w:rPr>
          <w:rFonts w:ascii="Times New Roman" w:hAnsi="Times New Roman" w:cs="Times New Roman"/>
          <w:i/>
          <w:iCs/>
        </w:rPr>
        <w:t>f</w:t>
      </w:r>
      <w:r w:rsidRPr="00D20C20">
        <w:rPr>
          <w:rFonts w:ascii="Times New Roman" w:hAnsi="Times New Roman" w:cs="Times New Roman"/>
          <w:i/>
          <w:iCs/>
        </w:rPr>
        <w:t>ault_simulation.py</w:t>
      </w:r>
      <w:r w:rsidRPr="00D20C20">
        <w:rPr>
          <w:rFonts w:ascii="Times New Roman" w:hAnsi="Times New Roman" w:cs="Times New Roman"/>
        </w:rPr>
        <w:t xml:space="preserve"> contains a function that performs fault simulation.</w:t>
      </w:r>
    </w:p>
    <w:p w14:paraId="42BD3F5D" w14:textId="7DEDE313" w:rsidR="00A05BA5" w:rsidRPr="00D20C20" w:rsidRDefault="00D67036" w:rsidP="00D67036">
      <w:pPr>
        <w:ind w:leftChars="200" w:left="480"/>
        <w:rPr>
          <w:rFonts w:ascii="Times New Roman" w:hAnsi="Times New Roman" w:cs="Times New Roman"/>
        </w:rPr>
      </w:pPr>
      <w:r w:rsidRPr="00D20C20">
        <w:rPr>
          <w:rFonts w:ascii="Times New Roman" w:hAnsi="Times New Roman" w:cs="Times New Roman"/>
        </w:rPr>
        <w:t>Problem 3:</w:t>
      </w:r>
    </w:p>
    <w:p w14:paraId="461C322A" w14:textId="1E08A391" w:rsidR="00A05BA5" w:rsidRPr="00D20C20" w:rsidRDefault="004A46C1" w:rsidP="004A46C1">
      <w:pPr>
        <w:ind w:leftChars="400" w:left="960"/>
        <w:rPr>
          <w:rFonts w:ascii="Times New Roman" w:hAnsi="Times New Roman" w:cs="Times New Roman"/>
        </w:rPr>
      </w:pPr>
      <w:r w:rsidRPr="00D20C20">
        <w:rPr>
          <w:rFonts w:ascii="Times New Roman" w:hAnsi="Times New Roman" w:cs="Times New Roman"/>
          <w:i/>
          <w:iCs/>
        </w:rPr>
        <w:t>f</w:t>
      </w:r>
      <w:r w:rsidR="000223E7" w:rsidRPr="00D20C20">
        <w:rPr>
          <w:rFonts w:ascii="Times New Roman" w:hAnsi="Times New Roman" w:cs="Times New Roman"/>
          <w:i/>
          <w:iCs/>
        </w:rPr>
        <w:t>ault</w:t>
      </w:r>
      <w:r w:rsidRPr="00D20C20">
        <w:rPr>
          <w:rFonts w:ascii="Times New Roman" w:hAnsi="Times New Roman" w:cs="Times New Roman"/>
          <w:i/>
          <w:iCs/>
        </w:rPr>
        <w:t>_</w:t>
      </w:r>
      <w:r w:rsidR="000223E7" w:rsidRPr="00D20C20">
        <w:rPr>
          <w:rFonts w:ascii="Times New Roman" w:hAnsi="Times New Roman" w:cs="Times New Roman"/>
          <w:i/>
          <w:iCs/>
        </w:rPr>
        <w:t>detection</w:t>
      </w:r>
      <w:r w:rsidRPr="00D20C20">
        <w:rPr>
          <w:rFonts w:ascii="Times New Roman" w:hAnsi="Times New Roman" w:cs="Times New Roman"/>
          <w:i/>
          <w:iCs/>
        </w:rPr>
        <w:t>.py</w:t>
      </w:r>
      <w:r w:rsidR="000223E7" w:rsidRPr="00D20C20">
        <w:rPr>
          <w:rFonts w:ascii="Times New Roman" w:hAnsi="Times New Roman" w:cs="Times New Roman"/>
        </w:rPr>
        <w:t xml:space="preserve"> </w:t>
      </w:r>
      <w:r w:rsidR="00D67036" w:rsidRPr="00D20C20">
        <w:rPr>
          <w:rFonts w:ascii="Times New Roman" w:hAnsi="Times New Roman" w:cs="Times New Roman"/>
        </w:rPr>
        <w:t xml:space="preserve">contains a function </w:t>
      </w:r>
      <w:r w:rsidR="00436DE7">
        <w:rPr>
          <w:rFonts w:ascii="Times New Roman" w:hAnsi="Times New Roman" w:cs="Times New Roman"/>
        </w:rPr>
        <w:t>determining</w:t>
      </w:r>
      <w:r w:rsidR="00D67036" w:rsidRPr="00D20C20">
        <w:rPr>
          <w:rFonts w:ascii="Times New Roman" w:hAnsi="Times New Roman" w:cs="Times New Roman"/>
        </w:rPr>
        <w:t xml:space="preserve"> </w:t>
      </w:r>
      <w:r w:rsidR="00F549FE" w:rsidRPr="00D20C20">
        <w:rPr>
          <w:rFonts w:ascii="Times New Roman" w:hAnsi="Times New Roman" w:cs="Times New Roman"/>
        </w:rPr>
        <w:t xml:space="preserve">whether </w:t>
      </w:r>
      <w:r w:rsidR="00D67036" w:rsidRPr="00D20C20">
        <w:rPr>
          <w:rFonts w:ascii="Times New Roman" w:hAnsi="Times New Roman" w:cs="Times New Roman"/>
        </w:rPr>
        <w:t xml:space="preserve">a distribution </w:t>
      </w:r>
      <w:r w:rsidR="00F549FE" w:rsidRPr="00D20C20">
        <w:rPr>
          <w:rFonts w:ascii="Times New Roman" w:hAnsi="Times New Roman" w:cs="Times New Roman"/>
        </w:rPr>
        <w:t>passes</w:t>
      </w:r>
      <w:r w:rsidR="00D67036" w:rsidRPr="00D20C20">
        <w:rPr>
          <w:rFonts w:ascii="Times New Roman" w:hAnsi="Times New Roman" w:cs="Times New Roman"/>
        </w:rPr>
        <w:t xml:space="preserve"> or </w:t>
      </w:r>
      <w:r w:rsidR="00F549FE" w:rsidRPr="00D20C20">
        <w:rPr>
          <w:rFonts w:ascii="Times New Roman" w:hAnsi="Times New Roman" w:cs="Times New Roman"/>
        </w:rPr>
        <w:t>fails</w:t>
      </w:r>
      <w:r w:rsidR="00D67036" w:rsidRPr="00D20C20">
        <w:rPr>
          <w:rFonts w:ascii="Times New Roman" w:hAnsi="Times New Roman" w:cs="Times New Roman"/>
        </w:rPr>
        <w:t xml:space="preserve"> the test.</w:t>
      </w:r>
    </w:p>
    <w:p w14:paraId="39B304BF" w14:textId="39550C65" w:rsidR="00A05BA5" w:rsidRPr="00D20C20" w:rsidRDefault="00F549FE" w:rsidP="00D67036">
      <w:pPr>
        <w:ind w:leftChars="200" w:left="480"/>
        <w:rPr>
          <w:rFonts w:ascii="Times New Roman" w:hAnsi="Times New Roman" w:cs="Times New Roman"/>
        </w:rPr>
      </w:pPr>
      <w:r w:rsidRPr="00D20C20">
        <w:rPr>
          <w:rFonts w:ascii="Times New Roman" w:hAnsi="Times New Roman" w:cs="Times New Roman"/>
        </w:rPr>
        <w:t>Problem 4:</w:t>
      </w:r>
    </w:p>
    <w:p w14:paraId="14931C43" w14:textId="59F1E8DC" w:rsidR="00A05BA5" w:rsidRPr="00D20C20" w:rsidRDefault="00A05BA5" w:rsidP="00D67036">
      <w:pPr>
        <w:ind w:leftChars="200" w:left="480"/>
        <w:rPr>
          <w:rFonts w:ascii="Times New Roman" w:hAnsi="Times New Roman" w:cs="Times New Roman"/>
        </w:rPr>
      </w:pPr>
      <w:r w:rsidRPr="00D20C20">
        <w:rPr>
          <w:rFonts w:ascii="Times New Roman" w:hAnsi="Times New Roman" w:cs="Times New Roman"/>
        </w:rPr>
        <w:tab/>
      </w:r>
      <w:r w:rsidR="005000AC" w:rsidRPr="00D20C20">
        <w:rPr>
          <w:rFonts w:ascii="Times New Roman" w:hAnsi="Times New Roman" w:cs="Times New Roman"/>
          <w:i/>
          <w:iCs/>
        </w:rPr>
        <w:t>T</w:t>
      </w:r>
      <w:r w:rsidRPr="00D20C20">
        <w:rPr>
          <w:rFonts w:ascii="Times New Roman" w:hAnsi="Times New Roman" w:cs="Times New Roman"/>
          <w:i/>
          <w:iCs/>
        </w:rPr>
        <w:t>est1.qasm</w:t>
      </w:r>
      <w:r w:rsidRPr="00D20C20">
        <w:rPr>
          <w:rFonts w:ascii="Times New Roman" w:hAnsi="Times New Roman" w:cs="Times New Roman"/>
        </w:rPr>
        <w:t xml:space="preserve"> contains test configuration for fault 1 in qasm form.</w:t>
      </w:r>
    </w:p>
    <w:p w14:paraId="6AAFF9D9" w14:textId="77777777" w:rsidR="00A05BA5" w:rsidRPr="00D20C20" w:rsidRDefault="00A05BA5" w:rsidP="00D67036">
      <w:pPr>
        <w:ind w:leftChars="200" w:left="480"/>
        <w:rPr>
          <w:rFonts w:ascii="Times New Roman" w:hAnsi="Times New Roman" w:cs="Times New Roman"/>
        </w:rPr>
      </w:pPr>
      <w:r w:rsidRPr="00D20C20">
        <w:rPr>
          <w:rFonts w:ascii="Times New Roman" w:hAnsi="Times New Roman" w:cs="Times New Roman"/>
        </w:rPr>
        <w:tab/>
      </w:r>
      <w:r w:rsidRPr="00D20C20">
        <w:rPr>
          <w:rFonts w:ascii="Times New Roman" w:hAnsi="Times New Roman" w:cs="Times New Roman"/>
          <w:i/>
          <w:iCs/>
        </w:rPr>
        <w:t>Test2.qasm</w:t>
      </w:r>
      <w:r w:rsidRPr="00D20C20">
        <w:rPr>
          <w:rFonts w:ascii="Times New Roman" w:hAnsi="Times New Roman" w:cs="Times New Roman"/>
        </w:rPr>
        <w:t xml:space="preserve"> contains test configuration for fault 2 in qasm form.</w:t>
      </w:r>
    </w:p>
    <w:p w14:paraId="7C10ECEB" w14:textId="77777777" w:rsidR="00A05BA5" w:rsidRPr="00D20C20" w:rsidRDefault="00A05BA5" w:rsidP="00D67036">
      <w:pPr>
        <w:ind w:leftChars="200" w:left="480"/>
        <w:rPr>
          <w:rFonts w:ascii="Times New Roman" w:hAnsi="Times New Roman" w:cs="Times New Roman"/>
        </w:rPr>
      </w:pPr>
      <w:r w:rsidRPr="00D20C20">
        <w:rPr>
          <w:rFonts w:ascii="Times New Roman" w:hAnsi="Times New Roman" w:cs="Times New Roman"/>
        </w:rPr>
        <w:tab/>
      </w:r>
      <w:r w:rsidRPr="00D20C20">
        <w:rPr>
          <w:rFonts w:ascii="Times New Roman" w:hAnsi="Times New Roman" w:cs="Times New Roman"/>
          <w:i/>
          <w:iCs/>
        </w:rPr>
        <w:t>Test3.qasm</w:t>
      </w:r>
      <w:r w:rsidRPr="00D20C20">
        <w:rPr>
          <w:rFonts w:ascii="Times New Roman" w:hAnsi="Times New Roman" w:cs="Times New Roman"/>
        </w:rPr>
        <w:t xml:space="preserve"> contains test configuration for fault 3 in qasm form.</w:t>
      </w:r>
    </w:p>
    <w:p w14:paraId="195C44E0" w14:textId="10FEC6B2" w:rsidR="005000AC" w:rsidRPr="00D20C20" w:rsidRDefault="005000AC" w:rsidP="004A46C1">
      <w:pPr>
        <w:ind w:leftChars="200" w:left="480"/>
        <w:jc w:val="both"/>
        <w:rPr>
          <w:rFonts w:ascii="Times New Roman" w:hAnsi="Times New Roman" w:cs="Times New Roman"/>
        </w:rPr>
      </w:pPr>
      <w:r w:rsidRPr="00D20C20">
        <w:rPr>
          <w:rFonts w:ascii="Times New Roman" w:hAnsi="Times New Roman" w:cs="Times New Roman"/>
          <w:i/>
          <w:iCs/>
        </w:rPr>
        <w:t>report.pdf</w:t>
      </w:r>
      <w:r w:rsidRPr="00D20C20">
        <w:rPr>
          <w:rFonts w:ascii="Times New Roman" w:hAnsi="Times New Roman" w:cs="Times New Roman"/>
        </w:rPr>
        <w:t xml:space="preserve"> </w:t>
      </w:r>
      <w:r w:rsidR="004A46C1" w:rsidRPr="00D20C20">
        <w:rPr>
          <w:rFonts w:ascii="Times New Roman" w:hAnsi="Times New Roman" w:cs="Times New Roman"/>
        </w:rPr>
        <w:t>includes</w:t>
      </w:r>
      <w:r w:rsidR="0003268C" w:rsidRPr="00D20C20">
        <w:rPr>
          <w:rFonts w:ascii="Times New Roman" w:hAnsi="Times New Roman" w:cs="Times New Roman"/>
        </w:rPr>
        <w:t xml:space="preserve"> your results, findings, and </w:t>
      </w:r>
      <w:r w:rsidR="000E46C2">
        <w:rPr>
          <w:rFonts w:ascii="Times New Roman" w:hAnsi="Times New Roman" w:cs="Times New Roman"/>
        </w:rPr>
        <w:t>insights gained during testing</w:t>
      </w:r>
      <w:r w:rsidR="0003268C" w:rsidRPr="00D20C20">
        <w:rPr>
          <w:rFonts w:ascii="Times New Roman" w:hAnsi="Times New Roman" w:cs="Times New Roman"/>
        </w:rPr>
        <w:t>. Provide details on the implemented fault detection methods, challenges faced, and the overall effectiveness of your approach.</w:t>
      </w:r>
    </w:p>
    <w:p w14:paraId="3635205A" w14:textId="77777777" w:rsidR="002D6657" w:rsidRPr="00D20C20" w:rsidRDefault="002D6657" w:rsidP="00484E3A">
      <w:pPr>
        <w:rPr>
          <w:rFonts w:ascii="Times New Roman" w:hAnsi="Times New Roman" w:cs="Times New Roman"/>
        </w:rPr>
      </w:pPr>
    </w:p>
    <w:p w14:paraId="2A77596E" w14:textId="77777777" w:rsidR="002D6657" w:rsidRPr="00D20C20" w:rsidRDefault="002D6657" w:rsidP="002D6657">
      <w:pPr>
        <w:rPr>
          <w:rFonts w:ascii="Times New Roman" w:hAnsi="Times New Roman" w:cs="Times New Roman"/>
          <w:b/>
          <w:kern w:val="0"/>
        </w:rPr>
      </w:pPr>
    </w:p>
    <w:p w14:paraId="3FAE8FC0" w14:textId="77777777" w:rsidR="002D6657" w:rsidRPr="00D20C20" w:rsidRDefault="002D6657" w:rsidP="002D6657">
      <w:pPr>
        <w:rPr>
          <w:rFonts w:ascii="Times New Roman" w:hAnsi="Times New Roman" w:cs="Times New Roman"/>
          <w:b/>
          <w:kern w:val="0"/>
        </w:rPr>
      </w:pPr>
      <w:r w:rsidRPr="00D20C20">
        <w:rPr>
          <w:rFonts w:ascii="Times New Roman" w:hAnsi="Times New Roman" w:cs="Times New Roman"/>
          <w:b/>
          <w:kern w:val="0"/>
        </w:rPr>
        <w:t>References</w:t>
      </w:r>
    </w:p>
    <w:p w14:paraId="05ACED5C" w14:textId="10AF62B8" w:rsidR="002D6657" w:rsidRPr="00D20C20" w:rsidRDefault="00DD13C6" w:rsidP="003A048E">
      <w:pPr>
        <w:jc w:val="both"/>
        <w:rPr>
          <w:rFonts w:ascii="Times New Roman" w:hAnsi="Times New Roman" w:cs="Times New Roman"/>
        </w:rPr>
      </w:pPr>
      <w:r w:rsidRPr="00D20C20">
        <w:rPr>
          <w:rFonts w:ascii="Times New Roman" w:hAnsi="Times New Roman" w:cs="Times New Roman"/>
        </w:rPr>
        <w:t>[1] Wu, Chen-Hung, et al. "qatg: Automatic test generation for quantum circuits." </w:t>
      </w:r>
      <w:r w:rsidRPr="00D20C20">
        <w:rPr>
          <w:rFonts w:ascii="Times New Roman" w:hAnsi="Times New Roman" w:cs="Times New Roman"/>
          <w:i/>
          <w:iCs/>
        </w:rPr>
        <w:t>2020 IEEE International Test Conference (ITC)</w:t>
      </w:r>
      <w:r w:rsidRPr="00D20C20">
        <w:rPr>
          <w:rFonts w:ascii="Times New Roman" w:hAnsi="Times New Roman" w:cs="Times New Roman"/>
        </w:rPr>
        <w:t>. IEEE, 2020.</w:t>
      </w:r>
    </w:p>
    <w:sectPr w:rsidR="002D6657" w:rsidRPr="00D20C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FE320" w14:textId="77777777" w:rsidR="0015030D" w:rsidRDefault="0015030D" w:rsidP="00047BED">
      <w:r>
        <w:separator/>
      </w:r>
    </w:p>
  </w:endnote>
  <w:endnote w:type="continuationSeparator" w:id="0">
    <w:p w14:paraId="5387C652" w14:textId="77777777" w:rsidR="0015030D" w:rsidRDefault="0015030D" w:rsidP="00047BED">
      <w:r>
        <w:continuationSeparator/>
      </w:r>
    </w:p>
  </w:endnote>
  <w:endnote w:type="continuationNotice" w:id="1">
    <w:p w14:paraId="3A892770" w14:textId="77777777" w:rsidR="0015030D" w:rsidRDefault="001503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STIX Two Math"/>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新細明體">
    <w:altName w:val="PINGFANG HK ULTRALIGHT"/>
    <w:panose1 w:val="02020500000000000000"/>
    <w:charset w:val="88"/>
    <w:family w:val="roman"/>
    <w:pitch w:val="variable"/>
    <w:sig w:usb0="00000000"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41D4F" w14:textId="77777777" w:rsidR="0015030D" w:rsidRDefault="0015030D" w:rsidP="00047BED">
      <w:r>
        <w:separator/>
      </w:r>
    </w:p>
  </w:footnote>
  <w:footnote w:type="continuationSeparator" w:id="0">
    <w:p w14:paraId="7F8FA925" w14:textId="77777777" w:rsidR="0015030D" w:rsidRDefault="0015030D" w:rsidP="00047BED">
      <w:r>
        <w:continuationSeparator/>
      </w:r>
    </w:p>
  </w:footnote>
  <w:footnote w:type="continuationNotice" w:id="1">
    <w:p w14:paraId="7FDE1E11" w14:textId="77777777" w:rsidR="0015030D" w:rsidRDefault="001503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454E"/>
    <w:multiLevelType w:val="hybridMultilevel"/>
    <w:tmpl w:val="650CD5D6"/>
    <w:lvl w:ilvl="0" w:tplc="2AF086D4">
      <w:start w:val="1"/>
      <w:numFmt w:val="decimal"/>
      <w:lvlText w:val="%1."/>
      <w:lvlJc w:val="left"/>
      <w:pPr>
        <w:ind w:left="720" w:hanging="360"/>
      </w:pPr>
      <w:rPr>
        <w:rFonts w:hint="default"/>
        <w:i w:val="0"/>
        <w:i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97343CF"/>
    <w:multiLevelType w:val="hybridMultilevel"/>
    <w:tmpl w:val="E366845C"/>
    <w:lvl w:ilvl="0" w:tplc="9FD071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E64322"/>
    <w:multiLevelType w:val="multilevel"/>
    <w:tmpl w:val="6CA0C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080911"/>
    <w:multiLevelType w:val="hybridMultilevel"/>
    <w:tmpl w:val="7BB2EFD2"/>
    <w:lvl w:ilvl="0" w:tplc="DDB4E652">
      <w:start w:val="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9CB07EB"/>
    <w:multiLevelType w:val="hybridMultilevel"/>
    <w:tmpl w:val="5F4A15F6"/>
    <w:lvl w:ilvl="0" w:tplc="7332B6DA">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B7567F3"/>
    <w:multiLevelType w:val="hybridMultilevel"/>
    <w:tmpl w:val="5F4A15F6"/>
    <w:lvl w:ilvl="0" w:tplc="FFFFFFFF">
      <w:start w:val="1"/>
      <w:numFmt w:val="decimal"/>
      <w:lvlText w:val="%1."/>
      <w:lvlJc w:val="left"/>
      <w:pPr>
        <w:ind w:left="720" w:hanging="360"/>
      </w:pPr>
      <w:rPr>
        <w:rFonts w:hint="default"/>
      </w:rPr>
    </w:lvl>
    <w:lvl w:ilvl="1" w:tplc="FFFFFFFF">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6" w15:restartNumberingAfterBreak="0">
    <w:nsid w:val="6A2E3EDB"/>
    <w:multiLevelType w:val="hybridMultilevel"/>
    <w:tmpl w:val="DB82BF14"/>
    <w:lvl w:ilvl="0" w:tplc="683A1A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EB15D44"/>
    <w:multiLevelType w:val="hybridMultilevel"/>
    <w:tmpl w:val="8EC6CB64"/>
    <w:lvl w:ilvl="0" w:tplc="729AE464">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497890878">
    <w:abstractNumId w:val="4"/>
  </w:num>
  <w:num w:numId="2" w16cid:durableId="264266931">
    <w:abstractNumId w:val="3"/>
  </w:num>
  <w:num w:numId="3" w16cid:durableId="660040674">
    <w:abstractNumId w:val="7"/>
  </w:num>
  <w:num w:numId="4" w16cid:durableId="2147044054">
    <w:abstractNumId w:val="0"/>
  </w:num>
  <w:num w:numId="5" w16cid:durableId="1669408193">
    <w:abstractNumId w:val="6"/>
  </w:num>
  <w:num w:numId="6" w16cid:durableId="1894922856">
    <w:abstractNumId w:val="2"/>
  </w:num>
  <w:num w:numId="7" w16cid:durableId="1229459011">
    <w:abstractNumId w:val="1"/>
  </w:num>
  <w:num w:numId="8" w16cid:durableId="425467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FB"/>
    <w:rsid w:val="00006986"/>
    <w:rsid w:val="000126BA"/>
    <w:rsid w:val="00015942"/>
    <w:rsid w:val="00015F0C"/>
    <w:rsid w:val="000167E8"/>
    <w:rsid w:val="00016C2C"/>
    <w:rsid w:val="0001735A"/>
    <w:rsid w:val="000223E7"/>
    <w:rsid w:val="00024457"/>
    <w:rsid w:val="0002545C"/>
    <w:rsid w:val="00026F9F"/>
    <w:rsid w:val="000273E0"/>
    <w:rsid w:val="000317A5"/>
    <w:rsid w:val="0003268C"/>
    <w:rsid w:val="000350FF"/>
    <w:rsid w:val="00036B16"/>
    <w:rsid w:val="00042386"/>
    <w:rsid w:val="00047BED"/>
    <w:rsid w:val="00052B65"/>
    <w:rsid w:val="000616E3"/>
    <w:rsid w:val="00063CFB"/>
    <w:rsid w:val="0006530F"/>
    <w:rsid w:val="00065FDC"/>
    <w:rsid w:val="00067130"/>
    <w:rsid w:val="000675AD"/>
    <w:rsid w:val="0009099C"/>
    <w:rsid w:val="0009289C"/>
    <w:rsid w:val="000A079F"/>
    <w:rsid w:val="000A098D"/>
    <w:rsid w:val="000B0C31"/>
    <w:rsid w:val="000B40D2"/>
    <w:rsid w:val="000B5D64"/>
    <w:rsid w:val="000C5701"/>
    <w:rsid w:val="000C59A7"/>
    <w:rsid w:val="000D2C3C"/>
    <w:rsid w:val="000D2C95"/>
    <w:rsid w:val="000D7E88"/>
    <w:rsid w:val="000E13CE"/>
    <w:rsid w:val="000E3EC3"/>
    <w:rsid w:val="000E46C2"/>
    <w:rsid w:val="000F1BF6"/>
    <w:rsid w:val="000F2643"/>
    <w:rsid w:val="000F29E4"/>
    <w:rsid w:val="000F3333"/>
    <w:rsid w:val="000F797F"/>
    <w:rsid w:val="001047C6"/>
    <w:rsid w:val="001130E6"/>
    <w:rsid w:val="001137FF"/>
    <w:rsid w:val="0012096C"/>
    <w:rsid w:val="00124975"/>
    <w:rsid w:val="00131039"/>
    <w:rsid w:val="00146E80"/>
    <w:rsid w:val="0014726C"/>
    <w:rsid w:val="0015030D"/>
    <w:rsid w:val="00150C0E"/>
    <w:rsid w:val="00155AB7"/>
    <w:rsid w:val="00167D0E"/>
    <w:rsid w:val="00183E12"/>
    <w:rsid w:val="00184042"/>
    <w:rsid w:val="00184620"/>
    <w:rsid w:val="0019299E"/>
    <w:rsid w:val="00195492"/>
    <w:rsid w:val="001A2EC6"/>
    <w:rsid w:val="001B34AF"/>
    <w:rsid w:val="001C1672"/>
    <w:rsid w:val="001C1815"/>
    <w:rsid w:val="001C5C19"/>
    <w:rsid w:val="001C6FD8"/>
    <w:rsid w:val="001D7203"/>
    <w:rsid w:val="001F0E8D"/>
    <w:rsid w:val="001F4B3A"/>
    <w:rsid w:val="001F71BF"/>
    <w:rsid w:val="00202DFC"/>
    <w:rsid w:val="00205F42"/>
    <w:rsid w:val="00206D8E"/>
    <w:rsid w:val="0021119A"/>
    <w:rsid w:val="002162B1"/>
    <w:rsid w:val="002165A9"/>
    <w:rsid w:val="00216C58"/>
    <w:rsid w:val="00217245"/>
    <w:rsid w:val="00223CD9"/>
    <w:rsid w:val="00225B93"/>
    <w:rsid w:val="0022678D"/>
    <w:rsid w:val="002308AB"/>
    <w:rsid w:val="00235423"/>
    <w:rsid w:val="00237B87"/>
    <w:rsid w:val="00243698"/>
    <w:rsid w:val="0025763D"/>
    <w:rsid w:val="00260D1F"/>
    <w:rsid w:val="00262095"/>
    <w:rsid w:val="002743E8"/>
    <w:rsid w:val="002762A8"/>
    <w:rsid w:val="002817A0"/>
    <w:rsid w:val="0029153E"/>
    <w:rsid w:val="002A111E"/>
    <w:rsid w:val="002B1AEE"/>
    <w:rsid w:val="002B27A7"/>
    <w:rsid w:val="002B32B4"/>
    <w:rsid w:val="002C6AA0"/>
    <w:rsid w:val="002D115E"/>
    <w:rsid w:val="002D50FC"/>
    <w:rsid w:val="002D6657"/>
    <w:rsid w:val="002E04B6"/>
    <w:rsid w:val="002F4A35"/>
    <w:rsid w:val="003017B9"/>
    <w:rsid w:val="00312D5C"/>
    <w:rsid w:val="00316204"/>
    <w:rsid w:val="00317C11"/>
    <w:rsid w:val="00331494"/>
    <w:rsid w:val="003404E6"/>
    <w:rsid w:val="00340F9C"/>
    <w:rsid w:val="00346FC0"/>
    <w:rsid w:val="00360D21"/>
    <w:rsid w:val="00365985"/>
    <w:rsid w:val="00380F40"/>
    <w:rsid w:val="003812AD"/>
    <w:rsid w:val="00381F71"/>
    <w:rsid w:val="00382B98"/>
    <w:rsid w:val="00385872"/>
    <w:rsid w:val="003868E5"/>
    <w:rsid w:val="00387377"/>
    <w:rsid w:val="00393600"/>
    <w:rsid w:val="00394294"/>
    <w:rsid w:val="003A048E"/>
    <w:rsid w:val="003A3449"/>
    <w:rsid w:val="003A37D9"/>
    <w:rsid w:val="003B3197"/>
    <w:rsid w:val="003B58D5"/>
    <w:rsid w:val="003B625F"/>
    <w:rsid w:val="003C2814"/>
    <w:rsid w:val="003D6798"/>
    <w:rsid w:val="003E2989"/>
    <w:rsid w:val="003E3BE5"/>
    <w:rsid w:val="003E712D"/>
    <w:rsid w:val="003F5771"/>
    <w:rsid w:val="0040211A"/>
    <w:rsid w:val="00407508"/>
    <w:rsid w:val="004101C9"/>
    <w:rsid w:val="0041021C"/>
    <w:rsid w:val="004149AF"/>
    <w:rsid w:val="00422AE1"/>
    <w:rsid w:val="0043113E"/>
    <w:rsid w:val="00433CA5"/>
    <w:rsid w:val="00433DAE"/>
    <w:rsid w:val="0043556D"/>
    <w:rsid w:val="00436DE7"/>
    <w:rsid w:val="004504BC"/>
    <w:rsid w:val="004516FE"/>
    <w:rsid w:val="00452EDB"/>
    <w:rsid w:val="004546E9"/>
    <w:rsid w:val="0046077A"/>
    <w:rsid w:val="00471470"/>
    <w:rsid w:val="004727EC"/>
    <w:rsid w:val="00482003"/>
    <w:rsid w:val="00484E3A"/>
    <w:rsid w:val="00484F33"/>
    <w:rsid w:val="004869CA"/>
    <w:rsid w:val="0048714A"/>
    <w:rsid w:val="00492C9A"/>
    <w:rsid w:val="00492F78"/>
    <w:rsid w:val="004A2543"/>
    <w:rsid w:val="004A46C1"/>
    <w:rsid w:val="004A4B11"/>
    <w:rsid w:val="004B26BA"/>
    <w:rsid w:val="004B762D"/>
    <w:rsid w:val="004C0D84"/>
    <w:rsid w:val="004C20A5"/>
    <w:rsid w:val="004C2611"/>
    <w:rsid w:val="004C420B"/>
    <w:rsid w:val="004D3E18"/>
    <w:rsid w:val="004D3F84"/>
    <w:rsid w:val="004D4E08"/>
    <w:rsid w:val="004D707B"/>
    <w:rsid w:val="005000AC"/>
    <w:rsid w:val="005006D8"/>
    <w:rsid w:val="0050467A"/>
    <w:rsid w:val="00506B73"/>
    <w:rsid w:val="0051703B"/>
    <w:rsid w:val="0051736E"/>
    <w:rsid w:val="00525A40"/>
    <w:rsid w:val="00545732"/>
    <w:rsid w:val="005470C4"/>
    <w:rsid w:val="00551537"/>
    <w:rsid w:val="00553C16"/>
    <w:rsid w:val="0055643C"/>
    <w:rsid w:val="00573C87"/>
    <w:rsid w:val="00574BEE"/>
    <w:rsid w:val="00575341"/>
    <w:rsid w:val="005900BC"/>
    <w:rsid w:val="00595FF5"/>
    <w:rsid w:val="00596520"/>
    <w:rsid w:val="005A3091"/>
    <w:rsid w:val="005A4270"/>
    <w:rsid w:val="005A43D4"/>
    <w:rsid w:val="005B0338"/>
    <w:rsid w:val="005B2752"/>
    <w:rsid w:val="005B413B"/>
    <w:rsid w:val="005B603C"/>
    <w:rsid w:val="005D47AA"/>
    <w:rsid w:val="005D74E5"/>
    <w:rsid w:val="005E56DC"/>
    <w:rsid w:val="00605743"/>
    <w:rsid w:val="00607792"/>
    <w:rsid w:val="00610831"/>
    <w:rsid w:val="006112BE"/>
    <w:rsid w:val="00622D06"/>
    <w:rsid w:val="00630AC5"/>
    <w:rsid w:val="006333DE"/>
    <w:rsid w:val="006410BF"/>
    <w:rsid w:val="0064329E"/>
    <w:rsid w:val="006438C1"/>
    <w:rsid w:val="0064718B"/>
    <w:rsid w:val="00651099"/>
    <w:rsid w:val="00654F23"/>
    <w:rsid w:val="00676233"/>
    <w:rsid w:val="006848BD"/>
    <w:rsid w:val="00684AEA"/>
    <w:rsid w:val="00686ACB"/>
    <w:rsid w:val="00693C8F"/>
    <w:rsid w:val="00693FD4"/>
    <w:rsid w:val="00697054"/>
    <w:rsid w:val="006A765E"/>
    <w:rsid w:val="006A77C4"/>
    <w:rsid w:val="006B48FC"/>
    <w:rsid w:val="006C1AD3"/>
    <w:rsid w:val="006D2841"/>
    <w:rsid w:val="006D30C3"/>
    <w:rsid w:val="006D4454"/>
    <w:rsid w:val="006D7E7F"/>
    <w:rsid w:val="006E2F6F"/>
    <w:rsid w:val="006E628D"/>
    <w:rsid w:val="006E6A52"/>
    <w:rsid w:val="006F294E"/>
    <w:rsid w:val="007000A8"/>
    <w:rsid w:val="0070388F"/>
    <w:rsid w:val="00711603"/>
    <w:rsid w:val="00735413"/>
    <w:rsid w:val="007469AA"/>
    <w:rsid w:val="00752158"/>
    <w:rsid w:val="00753219"/>
    <w:rsid w:val="00756A5F"/>
    <w:rsid w:val="00761B1A"/>
    <w:rsid w:val="00771F41"/>
    <w:rsid w:val="00772488"/>
    <w:rsid w:val="007748A3"/>
    <w:rsid w:val="00777B30"/>
    <w:rsid w:val="00787B76"/>
    <w:rsid w:val="00797A9F"/>
    <w:rsid w:val="007A2A4E"/>
    <w:rsid w:val="007A6145"/>
    <w:rsid w:val="007B25B0"/>
    <w:rsid w:val="007E032D"/>
    <w:rsid w:val="007E21AD"/>
    <w:rsid w:val="007E31E0"/>
    <w:rsid w:val="007E4C14"/>
    <w:rsid w:val="007E6401"/>
    <w:rsid w:val="007E663A"/>
    <w:rsid w:val="007F48DB"/>
    <w:rsid w:val="007F5D37"/>
    <w:rsid w:val="0080519F"/>
    <w:rsid w:val="008130D9"/>
    <w:rsid w:val="00817248"/>
    <w:rsid w:val="00844577"/>
    <w:rsid w:val="00844F48"/>
    <w:rsid w:val="00847B34"/>
    <w:rsid w:val="00852473"/>
    <w:rsid w:val="00855D2C"/>
    <w:rsid w:val="00871C93"/>
    <w:rsid w:val="008722F4"/>
    <w:rsid w:val="00881663"/>
    <w:rsid w:val="008A10E9"/>
    <w:rsid w:val="008A432B"/>
    <w:rsid w:val="008A61B7"/>
    <w:rsid w:val="008C13EB"/>
    <w:rsid w:val="008C3ED9"/>
    <w:rsid w:val="008D4FEE"/>
    <w:rsid w:val="008D524B"/>
    <w:rsid w:val="008F37A5"/>
    <w:rsid w:val="008F774A"/>
    <w:rsid w:val="009015CC"/>
    <w:rsid w:val="009019A3"/>
    <w:rsid w:val="00902C12"/>
    <w:rsid w:val="0090347B"/>
    <w:rsid w:val="00911725"/>
    <w:rsid w:val="009125F3"/>
    <w:rsid w:val="00922C6E"/>
    <w:rsid w:val="00923349"/>
    <w:rsid w:val="009263B7"/>
    <w:rsid w:val="0092681B"/>
    <w:rsid w:val="00926EED"/>
    <w:rsid w:val="009318D8"/>
    <w:rsid w:val="00931952"/>
    <w:rsid w:val="009361E1"/>
    <w:rsid w:val="009410EE"/>
    <w:rsid w:val="00945AAA"/>
    <w:rsid w:val="00946666"/>
    <w:rsid w:val="009533FD"/>
    <w:rsid w:val="00954AD5"/>
    <w:rsid w:val="00971C13"/>
    <w:rsid w:val="009766AB"/>
    <w:rsid w:val="0098463E"/>
    <w:rsid w:val="00986C02"/>
    <w:rsid w:val="0099391B"/>
    <w:rsid w:val="009A288D"/>
    <w:rsid w:val="009A4626"/>
    <w:rsid w:val="009B0F81"/>
    <w:rsid w:val="009B36F6"/>
    <w:rsid w:val="009B37ED"/>
    <w:rsid w:val="009C031F"/>
    <w:rsid w:val="009F4D7A"/>
    <w:rsid w:val="00A015E6"/>
    <w:rsid w:val="00A05BA5"/>
    <w:rsid w:val="00A12E04"/>
    <w:rsid w:val="00A17E21"/>
    <w:rsid w:val="00A237EB"/>
    <w:rsid w:val="00A25123"/>
    <w:rsid w:val="00A35A0E"/>
    <w:rsid w:val="00A3637D"/>
    <w:rsid w:val="00A605FF"/>
    <w:rsid w:val="00A7062A"/>
    <w:rsid w:val="00A7438C"/>
    <w:rsid w:val="00A77ABF"/>
    <w:rsid w:val="00A81337"/>
    <w:rsid w:val="00A84B18"/>
    <w:rsid w:val="00A86D83"/>
    <w:rsid w:val="00A93BEF"/>
    <w:rsid w:val="00A975DB"/>
    <w:rsid w:val="00AA692D"/>
    <w:rsid w:val="00AB0456"/>
    <w:rsid w:val="00AB2835"/>
    <w:rsid w:val="00AB5FE5"/>
    <w:rsid w:val="00AC26B3"/>
    <w:rsid w:val="00AC748E"/>
    <w:rsid w:val="00AD09D5"/>
    <w:rsid w:val="00AD0C92"/>
    <w:rsid w:val="00AD0DC6"/>
    <w:rsid w:val="00AD2271"/>
    <w:rsid w:val="00AD4332"/>
    <w:rsid w:val="00AD441E"/>
    <w:rsid w:val="00AD68E4"/>
    <w:rsid w:val="00AE2357"/>
    <w:rsid w:val="00AE6987"/>
    <w:rsid w:val="00AF25EB"/>
    <w:rsid w:val="00AF70B2"/>
    <w:rsid w:val="00B019F6"/>
    <w:rsid w:val="00B02EEC"/>
    <w:rsid w:val="00B05B3C"/>
    <w:rsid w:val="00B126B3"/>
    <w:rsid w:val="00B23237"/>
    <w:rsid w:val="00B234C1"/>
    <w:rsid w:val="00B312FB"/>
    <w:rsid w:val="00B34BC8"/>
    <w:rsid w:val="00B3708B"/>
    <w:rsid w:val="00B40178"/>
    <w:rsid w:val="00B4165E"/>
    <w:rsid w:val="00B4522D"/>
    <w:rsid w:val="00B4727A"/>
    <w:rsid w:val="00B51605"/>
    <w:rsid w:val="00B52285"/>
    <w:rsid w:val="00B52323"/>
    <w:rsid w:val="00B66271"/>
    <w:rsid w:val="00B72FF0"/>
    <w:rsid w:val="00B7373E"/>
    <w:rsid w:val="00B73FCE"/>
    <w:rsid w:val="00B75E58"/>
    <w:rsid w:val="00B7757D"/>
    <w:rsid w:val="00B857EA"/>
    <w:rsid w:val="00B86694"/>
    <w:rsid w:val="00B952C1"/>
    <w:rsid w:val="00BB1EDD"/>
    <w:rsid w:val="00BB32DB"/>
    <w:rsid w:val="00BC3001"/>
    <w:rsid w:val="00BC4419"/>
    <w:rsid w:val="00BD0927"/>
    <w:rsid w:val="00BD1CD0"/>
    <w:rsid w:val="00BD2CA1"/>
    <w:rsid w:val="00BD43E2"/>
    <w:rsid w:val="00BD625A"/>
    <w:rsid w:val="00BE6781"/>
    <w:rsid w:val="00BF19CD"/>
    <w:rsid w:val="00C01E71"/>
    <w:rsid w:val="00C03A91"/>
    <w:rsid w:val="00C060E6"/>
    <w:rsid w:val="00C11B0A"/>
    <w:rsid w:val="00C11D11"/>
    <w:rsid w:val="00C1384D"/>
    <w:rsid w:val="00C177B6"/>
    <w:rsid w:val="00C17C4C"/>
    <w:rsid w:val="00C200A6"/>
    <w:rsid w:val="00C21DDF"/>
    <w:rsid w:val="00C26F62"/>
    <w:rsid w:val="00C30082"/>
    <w:rsid w:val="00C3158C"/>
    <w:rsid w:val="00C35DC0"/>
    <w:rsid w:val="00C36D28"/>
    <w:rsid w:val="00C66566"/>
    <w:rsid w:val="00C8057F"/>
    <w:rsid w:val="00C9432A"/>
    <w:rsid w:val="00CA5291"/>
    <w:rsid w:val="00CB15FF"/>
    <w:rsid w:val="00CB3F05"/>
    <w:rsid w:val="00CB4ECA"/>
    <w:rsid w:val="00CC1BAD"/>
    <w:rsid w:val="00CC34CD"/>
    <w:rsid w:val="00CD34CF"/>
    <w:rsid w:val="00CD38BA"/>
    <w:rsid w:val="00CE0495"/>
    <w:rsid w:val="00CE0DF8"/>
    <w:rsid w:val="00CE6D00"/>
    <w:rsid w:val="00CE7E1E"/>
    <w:rsid w:val="00CF0BF8"/>
    <w:rsid w:val="00CF1E8B"/>
    <w:rsid w:val="00D00732"/>
    <w:rsid w:val="00D07EDD"/>
    <w:rsid w:val="00D10E46"/>
    <w:rsid w:val="00D20A20"/>
    <w:rsid w:val="00D20C20"/>
    <w:rsid w:val="00D26064"/>
    <w:rsid w:val="00D34CD6"/>
    <w:rsid w:val="00D40F50"/>
    <w:rsid w:val="00D42920"/>
    <w:rsid w:val="00D53130"/>
    <w:rsid w:val="00D575C0"/>
    <w:rsid w:val="00D5776E"/>
    <w:rsid w:val="00D61D5D"/>
    <w:rsid w:val="00D651D2"/>
    <w:rsid w:val="00D66EFE"/>
    <w:rsid w:val="00D67036"/>
    <w:rsid w:val="00D678A0"/>
    <w:rsid w:val="00D72F84"/>
    <w:rsid w:val="00D84FF8"/>
    <w:rsid w:val="00D9109F"/>
    <w:rsid w:val="00D93FD0"/>
    <w:rsid w:val="00D97B5A"/>
    <w:rsid w:val="00DA53F7"/>
    <w:rsid w:val="00DA78E1"/>
    <w:rsid w:val="00DB4E2E"/>
    <w:rsid w:val="00DD13C6"/>
    <w:rsid w:val="00DD408A"/>
    <w:rsid w:val="00DD4C7E"/>
    <w:rsid w:val="00DD61FC"/>
    <w:rsid w:val="00DE0FD8"/>
    <w:rsid w:val="00DF00DB"/>
    <w:rsid w:val="00DF4C1F"/>
    <w:rsid w:val="00DF5F3D"/>
    <w:rsid w:val="00E042BA"/>
    <w:rsid w:val="00E06EDD"/>
    <w:rsid w:val="00E12323"/>
    <w:rsid w:val="00E123CF"/>
    <w:rsid w:val="00E14476"/>
    <w:rsid w:val="00E17564"/>
    <w:rsid w:val="00E225EE"/>
    <w:rsid w:val="00E2557A"/>
    <w:rsid w:val="00E256B9"/>
    <w:rsid w:val="00E303BA"/>
    <w:rsid w:val="00E32539"/>
    <w:rsid w:val="00E33867"/>
    <w:rsid w:val="00E35BD5"/>
    <w:rsid w:val="00E36D28"/>
    <w:rsid w:val="00E37AB2"/>
    <w:rsid w:val="00E416C8"/>
    <w:rsid w:val="00E424FB"/>
    <w:rsid w:val="00E43863"/>
    <w:rsid w:val="00E43D7D"/>
    <w:rsid w:val="00E520C5"/>
    <w:rsid w:val="00E5737E"/>
    <w:rsid w:val="00E657B8"/>
    <w:rsid w:val="00E660DF"/>
    <w:rsid w:val="00E8221D"/>
    <w:rsid w:val="00E8423B"/>
    <w:rsid w:val="00E92AC1"/>
    <w:rsid w:val="00EA22AE"/>
    <w:rsid w:val="00EA2F49"/>
    <w:rsid w:val="00EA3226"/>
    <w:rsid w:val="00EA6959"/>
    <w:rsid w:val="00EA7BB9"/>
    <w:rsid w:val="00EB1F60"/>
    <w:rsid w:val="00EB4FFE"/>
    <w:rsid w:val="00EC47DB"/>
    <w:rsid w:val="00ED2190"/>
    <w:rsid w:val="00ED486C"/>
    <w:rsid w:val="00EE4C4A"/>
    <w:rsid w:val="00EF0FDD"/>
    <w:rsid w:val="00EF1B3D"/>
    <w:rsid w:val="00EF2368"/>
    <w:rsid w:val="00EF2D1E"/>
    <w:rsid w:val="00EF7759"/>
    <w:rsid w:val="00F047AD"/>
    <w:rsid w:val="00F071F1"/>
    <w:rsid w:val="00F1322F"/>
    <w:rsid w:val="00F27B88"/>
    <w:rsid w:val="00F32EC9"/>
    <w:rsid w:val="00F42E91"/>
    <w:rsid w:val="00F42FFD"/>
    <w:rsid w:val="00F45DB9"/>
    <w:rsid w:val="00F475CD"/>
    <w:rsid w:val="00F526D6"/>
    <w:rsid w:val="00F5421A"/>
    <w:rsid w:val="00F549FE"/>
    <w:rsid w:val="00F63D9B"/>
    <w:rsid w:val="00F67886"/>
    <w:rsid w:val="00F70622"/>
    <w:rsid w:val="00F7409F"/>
    <w:rsid w:val="00F8072D"/>
    <w:rsid w:val="00F80967"/>
    <w:rsid w:val="00F827D8"/>
    <w:rsid w:val="00F85E9F"/>
    <w:rsid w:val="00F9100B"/>
    <w:rsid w:val="00F918E0"/>
    <w:rsid w:val="00FA06D9"/>
    <w:rsid w:val="00FA479C"/>
    <w:rsid w:val="00FB20BA"/>
    <w:rsid w:val="00FB3386"/>
    <w:rsid w:val="00FC0D53"/>
    <w:rsid w:val="00FC55D3"/>
    <w:rsid w:val="00FC68DE"/>
    <w:rsid w:val="00FC784B"/>
    <w:rsid w:val="00FD2497"/>
    <w:rsid w:val="00FD4F19"/>
    <w:rsid w:val="00FD7AFB"/>
    <w:rsid w:val="00FE1847"/>
    <w:rsid w:val="00FE48AA"/>
    <w:rsid w:val="00FF319F"/>
    <w:rsid w:val="00FF63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5D20A5"/>
  <w14:defaultImageDpi w14:val="32767"/>
  <w15:chartTrackingRefBased/>
  <w15:docId w15:val="{48B12C0A-C8FE-4AF6-B749-FFC81F17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83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47BED"/>
    <w:pPr>
      <w:tabs>
        <w:tab w:val="center" w:pos="4153"/>
        <w:tab w:val="right" w:pos="8306"/>
      </w:tabs>
      <w:snapToGrid w:val="0"/>
    </w:pPr>
    <w:rPr>
      <w:sz w:val="20"/>
      <w:szCs w:val="20"/>
    </w:rPr>
  </w:style>
  <w:style w:type="character" w:customStyle="1" w:styleId="a5">
    <w:name w:val="頁首 字元"/>
    <w:basedOn w:val="a0"/>
    <w:link w:val="a4"/>
    <w:uiPriority w:val="99"/>
    <w:rsid w:val="00047BED"/>
    <w:rPr>
      <w:sz w:val="20"/>
      <w:szCs w:val="20"/>
    </w:rPr>
  </w:style>
  <w:style w:type="paragraph" w:styleId="a6">
    <w:name w:val="footer"/>
    <w:basedOn w:val="a"/>
    <w:link w:val="a7"/>
    <w:uiPriority w:val="99"/>
    <w:unhideWhenUsed/>
    <w:rsid w:val="00047BED"/>
    <w:pPr>
      <w:tabs>
        <w:tab w:val="center" w:pos="4153"/>
        <w:tab w:val="right" w:pos="8306"/>
      </w:tabs>
      <w:snapToGrid w:val="0"/>
    </w:pPr>
    <w:rPr>
      <w:sz w:val="20"/>
      <w:szCs w:val="20"/>
    </w:rPr>
  </w:style>
  <w:style w:type="character" w:customStyle="1" w:styleId="a7">
    <w:name w:val="頁尾 字元"/>
    <w:basedOn w:val="a0"/>
    <w:link w:val="a6"/>
    <w:uiPriority w:val="99"/>
    <w:rsid w:val="00047BED"/>
    <w:rPr>
      <w:sz w:val="20"/>
      <w:szCs w:val="20"/>
    </w:rPr>
  </w:style>
  <w:style w:type="character" w:styleId="a8">
    <w:name w:val="Hyperlink"/>
    <w:basedOn w:val="a0"/>
    <w:uiPriority w:val="99"/>
    <w:unhideWhenUsed/>
    <w:rsid w:val="008F774A"/>
    <w:rPr>
      <w:color w:val="0563C1" w:themeColor="hyperlink"/>
      <w:u w:val="single"/>
    </w:rPr>
  </w:style>
  <w:style w:type="character" w:customStyle="1" w:styleId="1">
    <w:name w:val="未解析的提及1"/>
    <w:basedOn w:val="a0"/>
    <w:uiPriority w:val="99"/>
    <w:semiHidden/>
    <w:unhideWhenUsed/>
    <w:rsid w:val="008F774A"/>
    <w:rPr>
      <w:color w:val="605E5C"/>
      <w:shd w:val="clear" w:color="auto" w:fill="E1DFDD"/>
    </w:rPr>
  </w:style>
  <w:style w:type="paragraph" w:styleId="a9">
    <w:name w:val="List Paragraph"/>
    <w:basedOn w:val="a"/>
    <w:uiPriority w:val="34"/>
    <w:qFormat/>
    <w:rsid w:val="00E35BD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34931">
      <w:bodyDiv w:val="1"/>
      <w:marLeft w:val="0"/>
      <w:marRight w:val="0"/>
      <w:marTop w:val="0"/>
      <w:marBottom w:val="0"/>
      <w:divBdr>
        <w:top w:val="none" w:sz="0" w:space="0" w:color="auto"/>
        <w:left w:val="none" w:sz="0" w:space="0" w:color="auto"/>
        <w:bottom w:val="none" w:sz="0" w:space="0" w:color="auto"/>
        <w:right w:val="none" w:sz="0" w:space="0" w:color="auto"/>
      </w:divBdr>
      <w:divsChild>
        <w:div w:id="488596474">
          <w:marLeft w:val="0"/>
          <w:marRight w:val="0"/>
          <w:marTop w:val="0"/>
          <w:marBottom w:val="0"/>
          <w:divBdr>
            <w:top w:val="none" w:sz="0" w:space="0" w:color="auto"/>
            <w:left w:val="none" w:sz="0" w:space="0" w:color="auto"/>
            <w:bottom w:val="none" w:sz="0" w:space="0" w:color="auto"/>
            <w:right w:val="none" w:sz="0" w:space="0" w:color="auto"/>
          </w:divBdr>
          <w:divsChild>
            <w:div w:id="8030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3987">
      <w:bodyDiv w:val="1"/>
      <w:marLeft w:val="0"/>
      <w:marRight w:val="0"/>
      <w:marTop w:val="0"/>
      <w:marBottom w:val="0"/>
      <w:divBdr>
        <w:top w:val="none" w:sz="0" w:space="0" w:color="auto"/>
        <w:left w:val="none" w:sz="0" w:space="0" w:color="auto"/>
        <w:bottom w:val="none" w:sz="0" w:space="0" w:color="auto"/>
        <w:right w:val="none" w:sz="0" w:space="0" w:color="auto"/>
      </w:divBdr>
      <w:divsChild>
        <w:div w:id="1765565989">
          <w:marLeft w:val="0"/>
          <w:marRight w:val="0"/>
          <w:marTop w:val="0"/>
          <w:marBottom w:val="0"/>
          <w:divBdr>
            <w:top w:val="none" w:sz="0" w:space="0" w:color="auto"/>
            <w:left w:val="none" w:sz="0" w:space="0" w:color="auto"/>
            <w:bottom w:val="none" w:sz="0" w:space="0" w:color="auto"/>
            <w:right w:val="none" w:sz="0" w:space="0" w:color="auto"/>
          </w:divBdr>
          <w:divsChild>
            <w:div w:id="1666475308">
              <w:marLeft w:val="0"/>
              <w:marRight w:val="0"/>
              <w:marTop w:val="0"/>
              <w:marBottom w:val="0"/>
              <w:divBdr>
                <w:top w:val="none" w:sz="0" w:space="0" w:color="auto"/>
                <w:left w:val="none" w:sz="0" w:space="0" w:color="auto"/>
                <w:bottom w:val="none" w:sz="0" w:space="0" w:color="auto"/>
                <w:right w:val="none" w:sz="0" w:space="0" w:color="auto"/>
              </w:divBdr>
            </w:div>
            <w:div w:id="1960840043">
              <w:marLeft w:val="0"/>
              <w:marRight w:val="0"/>
              <w:marTop w:val="0"/>
              <w:marBottom w:val="0"/>
              <w:divBdr>
                <w:top w:val="none" w:sz="0" w:space="0" w:color="auto"/>
                <w:left w:val="none" w:sz="0" w:space="0" w:color="auto"/>
                <w:bottom w:val="none" w:sz="0" w:space="0" w:color="auto"/>
                <w:right w:val="none" w:sz="0" w:space="0" w:color="auto"/>
              </w:divBdr>
            </w:div>
            <w:div w:id="146947622">
              <w:marLeft w:val="0"/>
              <w:marRight w:val="0"/>
              <w:marTop w:val="0"/>
              <w:marBottom w:val="0"/>
              <w:divBdr>
                <w:top w:val="none" w:sz="0" w:space="0" w:color="auto"/>
                <w:left w:val="none" w:sz="0" w:space="0" w:color="auto"/>
                <w:bottom w:val="none" w:sz="0" w:space="0" w:color="auto"/>
                <w:right w:val="none" w:sz="0" w:space="0" w:color="auto"/>
              </w:divBdr>
            </w:div>
            <w:div w:id="1552183961">
              <w:marLeft w:val="0"/>
              <w:marRight w:val="0"/>
              <w:marTop w:val="0"/>
              <w:marBottom w:val="0"/>
              <w:divBdr>
                <w:top w:val="none" w:sz="0" w:space="0" w:color="auto"/>
                <w:left w:val="none" w:sz="0" w:space="0" w:color="auto"/>
                <w:bottom w:val="none" w:sz="0" w:space="0" w:color="auto"/>
                <w:right w:val="none" w:sz="0" w:space="0" w:color="auto"/>
              </w:divBdr>
            </w:div>
            <w:div w:id="2003655605">
              <w:marLeft w:val="0"/>
              <w:marRight w:val="0"/>
              <w:marTop w:val="0"/>
              <w:marBottom w:val="0"/>
              <w:divBdr>
                <w:top w:val="none" w:sz="0" w:space="0" w:color="auto"/>
                <w:left w:val="none" w:sz="0" w:space="0" w:color="auto"/>
                <w:bottom w:val="none" w:sz="0" w:space="0" w:color="auto"/>
                <w:right w:val="none" w:sz="0" w:space="0" w:color="auto"/>
              </w:divBdr>
            </w:div>
            <w:div w:id="1176916518">
              <w:marLeft w:val="0"/>
              <w:marRight w:val="0"/>
              <w:marTop w:val="0"/>
              <w:marBottom w:val="0"/>
              <w:divBdr>
                <w:top w:val="none" w:sz="0" w:space="0" w:color="auto"/>
                <w:left w:val="none" w:sz="0" w:space="0" w:color="auto"/>
                <w:bottom w:val="none" w:sz="0" w:space="0" w:color="auto"/>
                <w:right w:val="none" w:sz="0" w:space="0" w:color="auto"/>
              </w:divBdr>
            </w:div>
            <w:div w:id="606427240">
              <w:marLeft w:val="0"/>
              <w:marRight w:val="0"/>
              <w:marTop w:val="0"/>
              <w:marBottom w:val="0"/>
              <w:divBdr>
                <w:top w:val="none" w:sz="0" w:space="0" w:color="auto"/>
                <w:left w:val="none" w:sz="0" w:space="0" w:color="auto"/>
                <w:bottom w:val="none" w:sz="0" w:space="0" w:color="auto"/>
                <w:right w:val="none" w:sz="0" w:space="0" w:color="auto"/>
              </w:divBdr>
            </w:div>
            <w:div w:id="962345218">
              <w:marLeft w:val="0"/>
              <w:marRight w:val="0"/>
              <w:marTop w:val="0"/>
              <w:marBottom w:val="0"/>
              <w:divBdr>
                <w:top w:val="none" w:sz="0" w:space="0" w:color="auto"/>
                <w:left w:val="none" w:sz="0" w:space="0" w:color="auto"/>
                <w:bottom w:val="none" w:sz="0" w:space="0" w:color="auto"/>
                <w:right w:val="none" w:sz="0" w:space="0" w:color="auto"/>
              </w:divBdr>
            </w:div>
            <w:div w:id="648748934">
              <w:marLeft w:val="0"/>
              <w:marRight w:val="0"/>
              <w:marTop w:val="0"/>
              <w:marBottom w:val="0"/>
              <w:divBdr>
                <w:top w:val="none" w:sz="0" w:space="0" w:color="auto"/>
                <w:left w:val="none" w:sz="0" w:space="0" w:color="auto"/>
                <w:bottom w:val="none" w:sz="0" w:space="0" w:color="auto"/>
                <w:right w:val="none" w:sz="0" w:space="0" w:color="auto"/>
              </w:divBdr>
            </w:div>
            <w:div w:id="1852143696">
              <w:marLeft w:val="0"/>
              <w:marRight w:val="0"/>
              <w:marTop w:val="0"/>
              <w:marBottom w:val="0"/>
              <w:divBdr>
                <w:top w:val="none" w:sz="0" w:space="0" w:color="auto"/>
                <w:left w:val="none" w:sz="0" w:space="0" w:color="auto"/>
                <w:bottom w:val="none" w:sz="0" w:space="0" w:color="auto"/>
                <w:right w:val="none" w:sz="0" w:space="0" w:color="auto"/>
              </w:divBdr>
            </w:div>
            <w:div w:id="1214273232">
              <w:marLeft w:val="0"/>
              <w:marRight w:val="0"/>
              <w:marTop w:val="0"/>
              <w:marBottom w:val="0"/>
              <w:divBdr>
                <w:top w:val="none" w:sz="0" w:space="0" w:color="auto"/>
                <w:left w:val="none" w:sz="0" w:space="0" w:color="auto"/>
                <w:bottom w:val="none" w:sz="0" w:space="0" w:color="auto"/>
                <w:right w:val="none" w:sz="0" w:space="0" w:color="auto"/>
              </w:divBdr>
            </w:div>
            <w:div w:id="242614293">
              <w:marLeft w:val="0"/>
              <w:marRight w:val="0"/>
              <w:marTop w:val="0"/>
              <w:marBottom w:val="0"/>
              <w:divBdr>
                <w:top w:val="none" w:sz="0" w:space="0" w:color="auto"/>
                <w:left w:val="none" w:sz="0" w:space="0" w:color="auto"/>
                <w:bottom w:val="none" w:sz="0" w:space="0" w:color="auto"/>
                <w:right w:val="none" w:sz="0" w:space="0" w:color="auto"/>
              </w:divBdr>
            </w:div>
            <w:div w:id="478036374">
              <w:marLeft w:val="0"/>
              <w:marRight w:val="0"/>
              <w:marTop w:val="0"/>
              <w:marBottom w:val="0"/>
              <w:divBdr>
                <w:top w:val="none" w:sz="0" w:space="0" w:color="auto"/>
                <w:left w:val="none" w:sz="0" w:space="0" w:color="auto"/>
                <w:bottom w:val="none" w:sz="0" w:space="0" w:color="auto"/>
                <w:right w:val="none" w:sz="0" w:space="0" w:color="auto"/>
              </w:divBdr>
            </w:div>
            <w:div w:id="844395073">
              <w:marLeft w:val="0"/>
              <w:marRight w:val="0"/>
              <w:marTop w:val="0"/>
              <w:marBottom w:val="0"/>
              <w:divBdr>
                <w:top w:val="none" w:sz="0" w:space="0" w:color="auto"/>
                <w:left w:val="none" w:sz="0" w:space="0" w:color="auto"/>
                <w:bottom w:val="none" w:sz="0" w:space="0" w:color="auto"/>
                <w:right w:val="none" w:sz="0" w:space="0" w:color="auto"/>
              </w:divBdr>
            </w:div>
            <w:div w:id="1373772246">
              <w:marLeft w:val="0"/>
              <w:marRight w:val="0"/>
              <w:marTop w:val="0"/>
              <w:marBottom w:val="0"/>
              <w:divBdr>
                <w:top w:val="none" w:sz="0" w:space="0" w:color="auto"/>
                <w:left w:val="none" w:sz="0" w:space="0" w:color="auto"/>
                <w:bottom w:val="none" w:sz="0" w:space="0" w:color="auto"/>
                <w:right w:val="none" w:sz="0" w:space="0" w:color="auto"/>
              </w:divBdr>
            </w:div>
            <w:div w:id="740517572">
              <w:marLeft w:val="0"/>
              <w:marRight w:val="0"/>
              <w:marTop w:val="0"/>
              <w:marBottom w:val="0"/>
              <w:divBdr>
                <w:top w:val="none" w:sz="0" w:space="0" w:color="auto"/>
                <w:left w:val="none" w:sz="0" w:space="0" w:color="auto"/>
                <w:bottom w:val="none" w:sz="0" w:space="0" w:color="auto"/>
                <w:right w:val="none" w:sz="0" w:space="0" w:color="auto"/>
              </w:divBdr>
            </w:div>
            <w:div w:id="68385759">
              <w:marLeft w:val="0"/>
              <w:marRight w:val="0"/>
              <w:marTop w:val="0"/>
              <w:marBottom w:val="0"/>
              <w:divBdr>
                <w:top w:val="none" w:sz="0" w:space="0" w:color="auto"/>
                <w:left w:val="none" w:sz="0" w:space="0" w:color="auto"/>
                <w:bottom w:val="none" w:sz="0" w:space="0" w:color="auto"/>
                <w:right w:val="none" w:sz="0" w:space="0" w:color="auto"/>
              </w:divBdr>
            </w:div>
            <w:div w:id="1151945508">
              <w:marLeft w:val="0"/>
              <w:marRight w:val="0"/>
              <w:marTop w:val="0"/>
              <w:marBottom w:val="0"/>
              <w:divBdr>
                <w:top w:val="none" w:sz="0" w:space="0" w:color="auto"/>
                <w:left w:val="none" w:sz="0" w:space="0" w:color="auto"/>
                <w:bottom w:val="none" w:sz="0" w:space="0" w:color="auto"/>
                <w:right w:val="none" w:sz="0" w:space="0" w:color="auto"/>
              </w:divBdr>
            </w:div>
            <w:div w:id="1386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7568">
      <w:bodyDiv w:val="1"/>
      <w:marLeft w:val="0"/>
      <w:marRight w:val="0"/>
      <w:marTop w:val="0"/>
      <w:marBottom w:val="0"/>
      <w:divBdr>
        <w:top w:val="none" w:sz="0" w:space="0" w:color="auto"/>
        <w:left w:val="none" w:sz="0" w:space="0" w:color="auto"/>
        <w:bottom w:val="none" w:sz="0" w:space="0" w:color="auto"/>
        <w:right w:val="none" w:sz="0" w:space="0" w:color="auto"/>
      </w:divBdr>
      <w:divsChild>
        <w:div w:id="606667350">
          <w:marLeft w:val="0"/>
          <w:marRight w:val="0"/>
          <w:marTop w:val="0"/>
          <w:marBottom w:val="0"/>
          <w:divBdr>
            <w:top w:val="none" w:sz="0" w:space="0" w:color="auto"/>
            <w:left w:val="none" w:sz="0" w:space="0" w:color="auto"/>
            <w:bottom w:val="none" w:sz="0" w:space="0" w:color="auto"/>
            <w:right w:val="none" w:sz="0" w:space="0" w:color="auto"/>
          </w:divBdr>
          <w:divsChild>
            <w:div w:id="352846971">
              <w:marLeft w:val="0"/>
              <w:marRight w:val="0"/>
              <w:marTop w:val="0"/>
              <w:marBottom w:val="0"/>
              <w:divBdr>
                <w:top w:val="none" w:sz="0" w:space="0" w:color="auto"/>
                <w:left w:val="none" w:sz="0" w:space="0" w:color="auto"/>
                <w:bottom w:val="none" w:sz="0" w:space="0" w:color="auto"/>
                <w:right w:val="none" w:sz="0" w:space="0" w:color="auto"/>
              </w:divBdr>
              <w:divsChild>
                <w:div w:id="694616645">
                  <w:marLeft w:val="0"/>
                  <w:marRight w:val="0"/>
                  <w:marTop w:val="0"/>
                  <w:marBottom w:val="0"/>
                  <w:divBdr>
                    <w:top w:val="none" w:sz="0" w:space="0" w:color="auto"/>
                    <w:left w:val="none" w:sz="0" w:space="0" w:color="auto"/>
                    <w:bottom w:val="none" w:sz="0" w:space="0" w:color="auto"/>
                    <w:right w:val="none" w:sz="0" w:space="0" w:color="auto"/>
                  </w:divBdr>
                  <w:divsChild>
                    <w:div w:id="1934894093">
                      <w:marLeft w:val="0"/>
                      <w:marRight w:val="0"/>
                      <w:marTop w:val="0"/>
                      <w:marBottom w:val="0"/>
                      <w:divBdr>
                        <w:top w:val="none" w:sz="0" w:space="0" w:color="auto"/>
                        <w:left w:val="none" w:sz="0" w:space="0" w:color="auto"/>
                        <w:bottom w:val="none" w:sz="0" w:space="0" w:color="auto"/>
                        <w:right w:val="none" w:sz="0" w:space="0" w:color="auto"/>
                      </w:divBdr>
                      <w:divsChild>
                        <w:div w:id="343900062">
                          <w:marLeft w:val="0"/>
                          <w:marRight w:val="0"/>
                          <w:marTop w:val="0"/>
                          <w:marBottom w:val="0"/>
                          <w:divBdr>
                            <w:top w:val="none" w:sz="0" w:space="0" w:color="auto"/>
                            <w:left w:val="none" w:sz="0" w:space="0" w:color="auto"/>
                            <w:bottom w:val="none" w:sz="0" w:space="0" w:color="auto"/>
                            <w:right w:val="none" w:sz="0" w:space="0" w:color="auto"/>
                          </w:divBdr>
                          <w:divsChild>
                            <w:div w:id="890389342">
                              <w:marLeft w:val="0"/>
                              <w:marRight w:val="0"/>
                              <w:marTop w:val="15"/>
                              <w:marBottom w:val="0"/>
                              <w:divBdr>
                                <w:top w:val="none" w:sz="0" w:space="0" w:color="auto"/>
                                <w:left w:val="none" w:sz="0" w:space="0" w:color="auto"/>
                                <w:bottom w:val="none" w:sz="0" w:space="0" w:color="auto"/>
                                <w:right w:val="none" w:sz="0" w:space="0" w:color="auto"/>
                              </w:divBdr>
                              <w:divsChild>
                                <w:div w:id="259024661">
                                  <w:marLeft w:val="0"/>
                                  <w:marRight w:val="15"/>
                                  <w:marTop w:val="0"/>
                                  <w:marBottom w:val="0"/>
                                  <w:divBdr>
                                    <w:top w:val="none" w:sz="0" w:space="0" w:color="auto"/>
                                    <w:left w:val="none" w:sz="0" w:space="0" w:color="auto"/>
                                    <w:bottom w:val="none" w:sz="0" w:space="0" w:color="auto"/>
                                    <w:right w:val="none" w:sz="0" w:space="0" w:color="auto"/>
                                  </w:divBdr>
                                  <w:divsChild>
                                    <w:div w:id="136726396">
                                      <w:marLeft w:val="0"/>
                                      <w:marRight w:val="0"/>
                                      <w:marTop w:val="0"/>
                                      <w:marBottom w:val="0"/>
                                      <w:divBdr>
                                        <w:top w:val="none" w:sz="0" w:space="0" w:color="auto"/>
                                        <w:left w:val="none" w:sz="0" w:space="0" w:color="auto"/>
                                        <w:bottom w:val="none" w:sz="0" w:space="0" w:color="auto"/>
                                        <w:right w:val="none" w:sz="0" w:space="0" w:color="auto"/>
                                      </w:divBdr>
                                      <w:divsChild>
                                        <w:div w:id="1574663450">
                                          <w:marLeft w:val="0"/>
                                          <w:marRight w:val="0"/>
                                          <w:marTop w:val="0"/>
                                          <w:marBottom w:val="0"/>
                                          <w:divBdr>
                                            <w:top w:val="none" w:sz="0" w:space="0" w:color="auto"/>
                                            <w:left w:val="none" w:sz="0" w:space="0" w:color="auto"/>
                                            <w:bottom w:val="none" w:sz="0" w:space="0" w:color="auto"/>
                                            <w:right w:val="none" w:sz="0" w:space="0" w:color="auto"/>
                                          </w:divBdr>
                                          <w:divsChild>
                                            <w:div w:id="95905224">
                                              <w:marLeft w:val="0"/>
                                              <w:marRight w:val="0"/>
                                              <w:marTop w:val="0"/>
                                              <w:marBottom w:val="0"/>
                                              <w:divBdr>
                                                <w:top w:val="none" w:sz="0" w:space="0" w:color="auto"/>
                                                <w:left w:val="none" w:sz="0" w:space="0" w:color="auto"/>
                                                <w:bottom w:val="none" w:sz="0" w:space="0" w:color="auto"/>
                                                <w:right w:val="none" w:sz="0" w:space="0" w:color="auto"/>
                                              </w:divBdr>
                                              <w:divsChild>
                                                <w:div w:id="200871924">
                                                  <w:marLeft w:val="0"/>
                                                  <w:marRight w:val="0"/>
                                                  <w:marTop w:val="0"/>
                                                  <w:marBottom w:val="0"/>
                                                  <w:divBdr>
                                                    <w:top w:val="none" w:sz="0" w:space="0" w:color="auto"/>
                                                    <w:left w:val="none" w:sz="0" w:space="0" w:color="auto"/>
                                                    <w:bottom w:val="none" w:sz="0" w:space="0" w:color="auto"/>
                                                    <w:right w:val="none" w:sz="0" w:space="0" w:color="auto"/>
                                                  </w:divBdr>
                                                  <w:divsChild>
                                                    <w:div w:id="15112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9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696">
      <w:bodyDiv w:val="1"/>
      <w:marLeft w:val="0"/>
      <w:marRight w:val="0"/>
      <w:marTop w:val="0"/>
      <w:marBottom w:val="0"/>
      <w:divBdr>
        <w:top w:val="none" w:sz="0" w:space="0" w:color="auto"/>
        <w:left w:val="none" w:sz="0" w:space="0" w:color="auto"/>
        <w:bottom w:val="none" w:sz="0" w:space="0" w:color="auto"/>
        <w:right w:val="none" w:sz="0" w:space="0" w:color="auto"/>
      </w:divBdr>
    </w:div>
    <w:div w:id="1744138555">
      <w:bodyDiv w:val="1"/>
      <w:marLeft w:val="0"/>
      <w:marRight w:val="0"/>
      <w:marTop w:val="0"/>
      <w:marBottom w:val="0"/>
      <w:divBdr>
        <w:top w:val="none" w:sz="0" w:space="0" w:color="auto"/>
        <w:left w:val="none" w:sz="0" w:space="0" w:color="auto"/>
        <w:bottom w:val="none" w:sz="0" w:space="0" w:color="auto"/>
        <w:right w:val="none" w:sz="0" w:space="0" w:color="auto"/>
      </w:divBdr>
      <w:divsChild>
        <w:div w:id="1947931532">
          <w:marLeft w:val="0"/>
          <w:marRight w:val="0"/>
          <w:marTop w:val="0"/>
          <w:marBottom w:val="0"/>
          <w:divBdr>
            <w:top w:val="none" w:sz="0" w:space="0" w:color="auto"/>
            <w:left w:val="none" w:sz="0" w:space="0" w:color="auto"/>
            <w:bottom w:val="none" w:sz="0" w:space="0" w:color="auto"/>
            <w:right w:val="none" w:sz="0" w:space="0" w:color="auto"/>
          </w:divBdr>
          <w:divsChild>
            <w:div w:id="583146929">
              <w:marLeft w:val="0"/>
              <w:marRight w:val="0"/>
              <w:marTop w:val="0"/>
              <w:marBottom w:val="0"/>
              <w:divBdr>
                <w:top w:val="none" w:sz="0" w:space="0" w:color="auto"/>
                <w:left w:val="none" w:sz="0" w:space="0" w:color="auto"/>
                <w:bottom w:val="none" w:sz="0" w:space="0" w:color="auto"/>
                <w:right w:val="none" w:sz="0" w:space="0" w:color="auto"/>
              </w:divBdr>
            </w:div>
            <w:div w:id="3441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455">
      <w:bodyDiv w:val="1"/>
      <w:marLeft w:val="0"/>
      <w:marRight w:val="0"/>
      <w:marTop w:val="0"/>
      <w:marBottom w:val="0"/>
      <w:divBdr>
        <w:top w:val="none" w:sz="0" w:space="0" w:color="auto"/>
        <w:left w:val="none" w:sz="0" w:space="0" w:color="auto"/>
        <w:bottom w:val="none" w:sz="0" w:space="0" w:color="auto"/>
        <w:right w:val="none" w:sz="0" w:space="0" w:color="auto"/>
      </w:divBdr>
      <w:divsChild>
        <w:div w:id="1423644109">
          <w:marLeft w:val="0"/>
          <w:marRight w:val="0"/>
          <w:marTop w:val="0"/>
          <w:marBottom w:val="0"/>
          <w:divBdr>
            <w:top w:val="none" w:sz="0" w:space="0" w:color="auto"/>
            <w:left w:val="none" w:sz="0" w:space="0" w:color="auto"/>
            <w:bottom w:val="none" w:sz="0" w:space="0" w:color="auto"/>
            <w:right w:val="none" w:sz="0" w:space="0" w:color="auto"/>
          </w:divBdr>
          <w:divsChild>
            <w:div w:id="1636717894">
              <w:marLeft w:val="0"/>
              <w:marRight w:val="0"/>
              <w:marTop w:val="0"/>
              <w:marBottom w:val="0"/>
              <w:divBdr>
                <w:top w:val="none" w:sz="0" w:space="0" w:color="auto"/>
                <w:left w:val="none" w:sz="0" w:space="0" w:color="auto"/>
                <w:bottom w:val="none" w:sz="0" w:space="0" w:color="auto"/>
                <w:right w:val="none" w:sz="0" w:space="0" w:color="auto"/>
              </w:divBdr>
              <w:divsChild>
                <w:div w:id="146941640">
                  <w:marLeft w:val="0"/>
                  <w:marRight w:val="0"/>
                  <w:marTop w:val="0"/>
                  <w:marBottom w:val="0"/>
                  <w:divBdr>
                    <w:top w:val="none" w:sz="0" w:space="0" w:color="auto"/>
                    <w:left w:val="none" w:sz="0" w:space="0" w:color="auto"/>
                    <w:bottom w:val="none" w:sz="0" w:space="0" w:color="auto"/>
                    <w:right w:val="none" w:sz="0" w:space="0" w:color="auto"/>
                  </w:divBdr>
                  <w:divsChild>
                    <w:div w:id="572542361">
                      <w:marLeft w:val="0"/>
                      <w:marRight w:val="0"/>
                      <w:marTop w:val="0"/>
                      <w:marBottom w:val="0"/>
                      <w:divBdr>
                        <w:top w:val="none" w:sz="0" w:space="0" w:color="auto"/>
                        <w:left w:val="none" w:sz="0" w:space="0" w:color="auto"/>
                        <w:bottom w:val="none" w:sz="0" w:space="0" w:color="auto"/>
                        <w:right w:val="none" w:sz="0" w:space="0" w:color="auto"/>
                      </w:divBdr>
                      <w:divsChild>
                        <w:div w:id="530459482">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15"/>
                              <w:marBottom w:val="0"/>
                              <w:divBdr>
                                <w:top w:val="none" w:sz="0" w:space="0" w:color="auto"/>
                                <w:left w:val="none" w:sz="0" w:space="0" w:color="auto"/>
                                <w:bottom w:val="none" w:sz="0" w:space="0" w:color="auto"/>
                                <w:right w:val="none" w:sz="0" w:space="0" w:color="auto"/>
                              </w:divBdr>
                              <w:divsChild>
                                <w:div w:id="1246498884">
                                  <w:marLeft w:val="0"/>
                                  <w:marRight w:val="15"/>
                                  <w:marTop w:val="0"/>
                                  <w:marBottom w:val="0"/>
                                  <w:divBdr>
                                    <w:top w:val="none" w:sz="0" w:space="0" w:color="auto"/>
                                    <w:left w:val="none" w:sz="0" w:space="0" w:color="auto"/>
                                    <w:bottom w:val="none" w:sz="0" w:space="0" w:color="auto"/>
                                    <w:right w:val="none" w:sz="0" w:space="0" w:color="auto"/>
                                  </w:divBdr>
                                  <w:divsChild>
                                    <w:div w:id="805663133">
                                      <w:marLeft w:val="0"/>
                                      <w:marRight w:val="0"/>
                                      <w:marTop w:val="0"/>
                                      <w:marBottom w:val="0"/>
                                      <w:divBdr>
                                        <w:top w:val="none" w:sz="0" w:space="0" w:color="auto"/>
                                        <w:left w:val="none" w:sz="0" w:space="0" w:color="auto"/>
                                        <w:bottom w:val="none" w:sz="0" w:space="0" w:color="auto"/>
                                        <w:right w:val="none" w:sz="0" w:space="0" w:color="auto"/>
                                      </w:divBdr>
                                      <w:divsChild>
                                        <w:div w:id="540556897">
                                          <w:marLeft w:val="0"/>
                                          <w:marRight w:val="0"/>
                                          <w:marTop w:val="0"/>
                                          <w:marBottom w:val="0"/>
                                          <w:divBdr>
                                            <w:top w:val="none" w:sz="0" w:space="0" w:color="auto"/>
                                            <w:left w:val="none" w:sz="0" w:space="0" w:color="auto"/>
                                            <w:bottom w:val="none" w:sz="0" w:space="0" w:color="auto"/>
                                            <w:right w:val="none" w:sz="0" w:space="0" w:color="auto"/>
                                          </w:divBdr>
                                          <w:divsChild>
                                            <w:div w:id="934898506">
                                              <w:marLeft w:val="0"/>
                                              <w:marRight w:val="0"/>
                                              <w:marTop w:val="0"/>
                                              <w:marBottom w:val="0"/>
                                              <w:divBdr>
                                                <w:top w:val="none" w:sz="0" w:space="0" w:color="auto"/>
                                                <w:left w:val="none" w:sz="0" w:space="0" w:color="auto"/>
                                                <w:bottom w:val="none" w:sz="0" w:space="0" w:color="auto"/>
                                                <w:right w:val="none" w:sz="0" w:space="0" w:color="auto"/>
                                              </w:divBdr>
                                              <w:divsChild>
                                                <w:div w:id="1914312937">
                                                  <w:marLeft w:val="0"/>
                                                  <w:marRight w:val="0"/>
                                                  <w:marTop w:val="0"/>
                                                  <w:marBottom w:val="0"/>
                                                  <w:divBdr>
                                                    <w:top w:val="none" w:sz="0" w:space="0" w:color="auto"/>
                                                    <w:left w:val="none" w:sz="0" w:space="0" w:color="auto"/>
                                                    <w:bottom w:val="none" w:sz="0" w:space="0" w:color="auto"/>
                                                    <w:right w:val="none" w:sz="0" w:space="0" w:color="auto"/>
                                                  </w:divBdr>
                                                  <w:divsChild>
                                                    <w:div w:id="14722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4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U-LaDS-II/qAT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298E8-867B-42DC-8EB1-F27BB5B5E8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1215</Words>
  <Characters>7253</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HsiehWilliam</dc:creator>
  <cp:keywords/>
  <dc:description/>
  <cp:lastModifiedBy>Cynthia Kuan</cp:lastModifiedBy>
  <cp:revision>2</cp:revision>
  <cp:lastPrinted>2023-11-27T06:30:00Z</cp:lastPrinted>
  <dcterms:created xsi:type="dcterms:W3CDTF">2025-05-12T10:15:00Z</dcterms:created>
  <dcterms:modified xsi:type="dcterms:W3CDTF">2025-05-12T10:15:00Z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e699a0929cc53945da3c575f5b159739fa3ae29fd353177b038f7ece955ae968</vt:lpwstr>
  </property>
</Properties>
</file>