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Estimated 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Amygdala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[-0.185; 0.697]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Cingulate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[-0.078; 0.651]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[-0.510; 0.325]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</w:tr>
      <w:tr>
        <w:trPr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Dorsolateral PFC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[-0.204; 0.571]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Entorhinal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[-0.333; 0.744]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[-0.379; 0.444]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</w:tr>
      <w:tr>
        <w:trPr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[-0.254; 0.534]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Medial-Inferior Frontal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[-0.239; 0.545]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[-0.191; 0.594]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Orbitofrontal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[-0.298; 0.499]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[-0.260; 0.529]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Cingulate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[-0.265; 0.526]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[-0.360; 0.561]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Sensory-Motor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[-0.393; 0.413]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Frontal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[-0.235; 0.548]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Temporal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[-0.344; 0.460]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61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[-0.457; 0.365]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Ventrolateral PFC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[-0.352; 0.453]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614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[-0.143; 0.403]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2025-02-04T16:54:16Z</dcterms:modified>
  <cp:category/>
</cp:coreProperties>
</file>