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bcrypt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.</w:t>
      </w:r>
      <w:r w:rsidRPr="00173A16">
        <w:rPr>
          <w:rFonts w:ascii="Consolas" w:eastAsia="Times New Roman" w:hAnsi="Consolas" w:cs="Consolas"/>
          <w:color w:val="82AAFF"/>
          <w:sz w:val="21"/>
          <w:szCs w:val="21"/>
          <w:lang w:eastAsia="hr-HR"/>
        </w:rPr>
        <w:t>hash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</w:t>
      </w:r>
      <w:r w:rsidRPr="00173A16">
        <w:rPr>
          <w:rFonts w:ascii="Consolas" w:eastAsia="Times New Roman" w:hAnsi="Consolas" w:cs="Consolas"/>
          <w:color w:val="C3E88D"/>
          <w:sz w:val="21"/>
          <w:szCs w:val="21"/>
          <w:lang w:eastAsia="hr-HR"/>
        </w:rPr>
        <w:t>bacon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null,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null,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C792EA"/>
          <w:sz w:val="21"/>
          <w:szCs w:val="21"/>
          <w:lang w:eastAsia="hr-HR"/>
        </w:rPr>
        <w:t>function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err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hash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{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    </w:t>
      </w:r>
      <w:r w:rsidRPr="00173A16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r-HR"/>
        </w:rPr>
        <w:t>// Store hash in your password DB.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}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;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r-HR"/>
        </w:rPr>
        <w:t>// Load hash from your password DB.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bcrypt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.</w:t>
      </w:r>
      <w:r w:rsidRPr="00173A16">
        <w:rPr>
          <w:rFonts w:ascii="Consolas" w:eastAsia="Times New Roman" w:hAnsi="Consolas" w:cs="Consolas"/>
          <w:color w:val="82AAFF"/>
          <w:sz w:val="21"/>
          <w:szCs w:val="21"/>
          <w:lang w:eastAsia="hr-HR"/>
        </w:rPr>
        <w:t>compare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</w:t>
      </w:r>
      <w:r w:rsidRPr="00173A16">
        <w:rPr>
          <w:rFonts w:ascii="Consolas" w:eastAsia="Times New Roman" w:hAnsi="Consolas" w:cs="Consolas"/>
          <w:color w:val="C3E88D"/>
          <w:sz w:val="21"/>
          <w:szCs w:val="21"/>
          <w:lang w:eastAsia="hr-HR"/>
        </w:rPr>
        <w:t>bacon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hash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C792EA"/>
          <w:sz w:val="21"/>
          <w:szCs w:val="21"/>
          <w:lang w:eastAsia="hr-HR"/>
        </w:rPr>
        <w:t>function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err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res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{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    </w:t>
      </w:r>
      <w:r w:rsidRPr="00173A16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r-HR"/>
        </w:rPr>
        <w:t>// res == true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}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;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bcrypt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.</w:t>
      </w:r>
      <w:r w:rsidRPr="00173A16">
        <w:rPr>
          <w:rFonts w:ascii="Consolas" w:eastAsia="Times New Roman" w:hAnsi="Consolas" w:cs="Consolas"/>
          <w:color w:val="82AAFF"/>
          <w:sz w:val="21"/>
          <w:szCs w:val="21"/>
          <w:lang w:eastAsia="hr-HR"/>
        </w:rPr>
        <w:t>compare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</w:t>
      </w:r>
      <w:r w:rsidRPr="00173A16">
        <w:rPr>
          <w:rFonts w:ascii="Consolas" w:eastAsia="Times New Roman" w:hAnsi="Consolas" w:cs="Consolas"/>
          <w:color w:val="C3E88D"/>
          <w:sz w:val="21"/>
          <w:szCs w:val="21"/>
          <w:lang w:eastAsia="hr-HR"/>
        </w:rPr>
        <w:t>veggies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",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hash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C792EA"/>
          <w:sz w:val="21"/>
          <w:szCs w:val="21"/>
          <w:lang w:eastAsia="hr-HR"/>
        </w:rPr>
        <w:t>function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(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err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res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 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{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    </w:t>
      </w:r>
      <w:r w:rsidRPr="00173A16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r-HR"/>
        </w:rPr>
        <w:t>// res == false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}</w:t>
      </w:r>
      <w:r w:rsidRPr="00173A16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)</w:t>
      </w:r>
      <w:r w:rsidRPr="00173A16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;</w:t>
      </w:r>
    </w:p>
    <w:p w:rsidR="00173A16" w:rsidRPr="00173A16" w:rsidRDefault="00173A16" w:rsidP="00173A16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</w:p>
    <w:p w:rsidR="009C51E4" w:rsidRDefault="009C51E4"/>
    <w:p w:rsidR="00CB3EF7" w:rsidRPr="00CB3EF7" w:rsidRDefault="00CB3EF7" w:rsidP="00CB3EF7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bcrypt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.</w:t>
      </w:r>
      <w:r w:rsidRPr="00CB3EF7">
        <w:rPr>
          <w:rFonts w:ascii="Consolas" w:eastAsia="Times New Roman" w:hAnsi="Consolas" w:cs="Consolas"/>
          <w:color w:val="82AAFF"/>
          <w:sz w:val="21"/>
          <w:szCs w:val="21"/>
          <w:lang w:eastAsia="hr-HR"/>
        </w:rPr>
        <w:t>hash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(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password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null,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null,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</w:t>
      </w:r>
      <w:r w:rsidRPr="00CB3EF7">
        <w:rPr>
          <w:rFonts w:ascii="Consolas" w:eastAsia="Times New Roman" w:hAnsi="Consolas" w:cs="Consolas"/>
          <w:color w:val="C792EA"/>
          <w:sz w:val="21"/>
          <w:szCs w:val="21"/>
          <w:lang w:eastAsia="hr-HR"/>
        </w:rPr>
        <w:t>function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(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err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,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hash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)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{</w:t>
      </w:r>
    </w:p>
    <w:p w:rsidR="00CB3EF7" w:rsidRDefault="00CB3EF7" w:rsidP="00CB3EF7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</w:pP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        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console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.</w:t>
      </w:r>
      <w:r w:rsidRPr="00CB3EF7">
        <w:rPr>
          <w:rFonts w:ascii="Consolas" w:eastAsia="Times New Roman" w:hAnsi="Consolas" w:cs="Consolas"/>
          <w:color w:val="82AAFF"/>
          <w:sz w:val="21"/>
          <w:szCs w:val="21"/>
          <w:lang w:eastAsia="hr-HR"/>
        </w:rPr>
        <w:t>log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(</w:t>
      </w:r>
      <w:r w:rsidRPr="00CB3EF7"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  <w:t>hash</w:t>
      </w:r>
      <w:r w:rsidRPr="00CB3EF7">
        <w:rPr>
          <w:rFonts w:ascii="Consolas" w:eastAsia="Times New Roman" w:hAnsi="Consolas" w:cs="Consolas"/>
          <w:color w:val="F07178"/>
          <w:sz w:val="21"/>
          <w:szCs w:val="21"/>
          <w:lang w:eastAsia="hr-HR"/>
        </w:rPr>
        <w:t>)</w:t>
      </w:r>
      <w:r w:rsidRPr="00CB3EF7"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;</w:t>
      </w:r>
    </w:p>
    <w:p w:rsidR="00855C92" w:rsidRPr="00CB3EF7" w:rsidRDefault="00855C92" w:rsidP="00CB3EF7">
      <w:pPr>
        <w:shd w:val="clear" w:color="auto" w:fill="26323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89DDFF"/>
          <w:sz w:val="21"/>
          <w:szCs w:val="21"/>
          <w:lang w:eastAsia="hr-HR"/>
        </w:rPr>
        <w:t>});</w:t>
      </w:r>
      <w:bookmarkStart w:id="0" w:name="_GoBack"/>
      <w:bookmarkEnd w:id="0"/>
    </w:p>
    <w:p w:rsidR="00CB3EF7" w:rsidRDefault="00CB3EF7"/>
    <w:sectPr w:rsidR="00CB3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16"/>
    <w:rsid w:val="00173A16"/>
    <w:rsid w:val="00855C92"/>
    <w:rsid w:val="009C51E4"/>
    <w:rsid w:val="00C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DC18"/>
  <w15:chartTrackingRefBased/>
  <w15:docId w15:val="{92CD8DDF-0B58-4D0A-9660-9E62FE2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3</cp:revision>
  <dcterms:created xsi:type="dcterms:W3CDTF">2020-07-23T18:49:00Z</dcterms:created>
  <dcterms:modified xsi:type="dcterms:W3CDTF">2020-07-23T19:00:00Z</dcterms:modified>
</cp:coreProperties>
</file>