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A4" w:rsidRDefault="00D30FA4" w:rsidP="00200546">
      <w:pPr>
        <w:jc w:val="center"/>
        <w:rPr>
          <w:rFonts w:ascii="Times" w:hAnsi="Times" w:cs="Times"/>
          <w:b/>
          <w:bCs/>
        </w:rPr>
      </w:pPr>
      <w:bookmarkStart w:id="0" w:name="_GoBack"/>
      <w:bookmarkEnd w:id="0"/>
    </w:p>
    <w:p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027A4F">
        <w:rPr>
          <w:rFonts w:ascii="Times" w:hAnsi="Times" w:cs="Times"/>
          <w:b/>
          <w:bCs/>
        </w:rPr>
        <w:t>7</w:t>
      </w:r>
      <w:r>
        <w:rPr>
          <w:rFonts w:ascii="Times" w:hAnsi="Times" w:cs="Times"/>
          <w:b/>
          <w:bCs/>
        </w:rPr>
        <w:t xml:space="preserve"> – </w:t>
      </w:r>
      <w:r w:rsidR="00027A4F">
        <w:rPr>
          <w:rFonts w:ascii="Times" w:hAnsi="Times" w:cs="Times"/>
          <w:b/>
          <w:bCs/>
        </w:rPr>
        <w:t>Human Resources Security</w:t>
      </w:r>
    </w:p>
    <w:p w:rsidR="00840D41" w:rsidRPr="00200546" w:rsidRDefault="00840D41" w:rsidP="00200546">
      <w:pPr>
        <w:jc w:val="center"/>
        <w:rPr>
          <w:rFonts w:ascii="Times" w:hAnsi="Times" w:cs="Times"/>
          <w:b/>
          <w:bCs/>
        </w:rPr>
      </w:pPr>
    </w:p>
    <w:p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027A4F" w:rsidRDefault="005315EA" w:rsidP="00027A4F">
      <w:pPr>
        <w:spacing w:after="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027A4F">
        <w:rPr>
          <w:rFonts w:ascii="Times" w:hAnsi="Times" w:cs="Times"/>
          <w:bCs/>
          <w:szCs w:val="20"/>
        </w:rPr>
        <w:t xml:space="preserve">  Complying with regulations and contractual obligations is a benefit of </w:t>
      </w:r>
    </w:p>
    <w:p w:rsidR="00027A4F" w:rsidRDefault="00027A4F" w:rsidP="00027A4F">
      <w:pPr>
        <w:spacing w:after="0"/>
        <w:ind w:left="720" w:firstLine="720"/>
        <w:rPr>
          <w:rFonts w:ascii="Times" w:hAnsi="Times" w:cs="Times"/>
          <w:bCs/>
          <w:szCs w:val="20"/>
        </w:rPr>
      </w:pPr>
      <w:r>
        <w:rPr>
          <w:rFonts w:ascii="Times" w:hAnsi="Times" w:cs="Times"/>
          <w:bCs/>
          <w:szCs w:val="20"/>
        </w:rPr>
        <w:t xml:space="preserve">      security awareness, training, and education programs.</w:t>
      </w:r>
    </w:p>
    <w:p w:rsidR="00027A4F" w:rsidRDefault="00027A4F" w:rsidP="00027A4F">
      <w:pPr>
        <w:spacing w:after="0"/>
        <w:rPr>
          <w:rFonts w:ascii="Times" w:hAnsi="Times" w:cs="Times"/>
          <w:bCs/>
          <w:szCs w:val="20"/>
        </w:rPr>
      </w:pPr>
    </w:p>
    <w:p w:rsidR="00ED332D" w:rsidRDefault="00027A4F" w:rsidP="00027A4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Employee behavior is not a critical concern in ensuring the security of </w:t>
      </w:r>
    </w:p>
    <w:p w:rsidR="00ED332D" w:rsidRDefault="00ED332D" w:rsidP="00ED332D">
      <w:pPr>
        <w:spacing w:after="0"/>
        <w:ind w:left="720" w:firstLine="720"/>
        <w:rPr>
          <w:rFonts w:ascii="Times" w:hAnsi="Times" w:cs="Times"/>
          <w:bCs/>
          <w:szCs w:val="20"/>
        </w:rPr>
      </w:pPr>
      <w:r>
        <w:rPr>
          <w:rFonts w:ascii="Times" w:hAnsi="Times" w:cs="Times"/>
          <w:bCs/>
          <w:szCs w:val="20"/>
        </w:rPr>
        <w:t xml:space="preserve">     </w:t>
      </w:r>
      <w:r w:rsidR="00027A4F">
        <w:rPr>
          <w:rFonts w:ascii="Times" w:hAnsi="Times" w:cs="Times"/>
          <w:bCs/>
          <w:szCs w:val="20"/>
        </w:rPr>
        <w:t>com</w:t>
      </w:r>
      <w:r>
        <w:rPr>
          <w:rFonts w:ascii="Times" w:hAnsi="Times" w:cs="Times"/>
          <w:bCs/>
          <w:szCs w:val="20"/>
        </w:rPr>
        <w:t>p</w:t>
      </w:r>
      <w:r w:rsidR="00027A4F">
        <w:rPr>
          <w:rFonts w:ascii="Times" w:hAnsi="Times" w:cs="Times"/>
          <w:bCs/>
          <w:szCs w:val="20"/>
        </w:rPr>
        <w:t>uter systems</w:t>
      </w:r>
      <w:r>
        <w:rPr>
          <w:rFonts w:ascii="Times" w:hAnsi="Times" w:cs="Times"/>
          <w:bCs/>
          <w:szCs w:val="20"/>
        </w:rPr>
        <w:t>.</w:t>
      </w:r>
    </w:p>
    <w:p w:rsidR="00ED332D" w:rsidRDefault="00ED332D" w:rsidP="00027A4F">
      <w:pPr>
        <w:spacing w:after="0"/>
        <w:rPr>
          <w:rFonts w:ascii="Times" w:hAnsi="Times" w:cs="Times"/>
          <w:bCs/>
          <w:szCs w:val="20"/>
        </w:rPr>
      </w:pPr>
    </w:p>
    <w:p w:rsidR="00C55E93" w:rsidRDefault="00ED332D" w:rsidP="00027A4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C55E93">
        <w:rPr>
          <w:rFonts w:ascii="Times" w:hAnsi="Times" w:cs="Times"/>
          <w:bCs/>
          <w:szCs w:val="20"/>
        </w:rPr>
        <w:t xml:space="preserve">Employees cannot be expected to follow policies and procedures of </w:t>
      </w:r>
    </w:p>
    <w:p w:rsidR="00C55E93" w:rsidRDefault="00C55E93" w:rsidP="00C55E93">
      <w:pPr>
        <w:spacing w:after="0"/>
        <w:ind w:left="720" w:firstLine="720"/>
        <w:rPr>
          <w:rFonts w:ascii="Times" w:hAnsi="Times" w:cs="Times"/>
          <w:bCs/>
          <w:szCs w:val="20"/>
        </w:rPr>
      </w:pPr>
      <w:r>
        <w:rPr>
          <w:rFonts w:ascii="Times" w:hAnsi="Times" w:cs="Times"/>
          <w:bCs/>
          <w:szCs w:val="20"/>
        </w:rPr>
        <w:t xml:space="preserve">     which they are unaware.</w:t>
      </w:r>
    </w:p>
    <w:p w:rsidR="00C55E93" w:rsidRDefault="00C55E93" w:rsidP="00027A4F">
      <w:pPr>
        <w:spacing w:after="0"/>
        <w:rPr>
          <w:rFonts w:ascii="Times" w:hAnsi="Times" w:cs="Times"/>
          <w:bCs/>
          <w:szCs w:val="20"/>
        </w:rPr>
      </w:pPr>
    </w:p>
    <w:p w:rsidR="005D3875" w:rsidRDefault="00C55E93" w:rsidP="00027A4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w:t>
      </w:r>
      <w:r w:rsidR="005D3875">
        <w:rPr>
          <w:rFonts w:ascii="Times" w:hAnsi="Times" w:cs="Times"/>
          <w:bCs/>
          <w:szCs w:val="20"/>
        </w:rPr>
        <w:t xml:space="preserve">Security awareness, training, and education programs may be needed to </w:t>
      </w:r>
    </w:p>
    <w:p w:rsidR="005D3875" w:rsidRDefault="005D3875" w:rsidP="005D3875">
      <w:pPr>
        <w:spacing w:after="0"/>
        <w:ind w:left="720" w:firstLine="720"/>
        <w:rPr>
          <w:rFonts w:ascii="Times" w:hAnsi="Times" w:cs="Times"/>
          <w:bCs/>
          <w:szCs w:val="20"/>
        </w:rPr>
      </w:pPr>
      <w:r>
        <w:rPr>
          <w:rFonts w:ascii="Times" w:hAnsi="Times" w:cs="Times"/>
          <w:bCs/>
          <w:szCs w:val="20"/>
        </w:rPr>
        <w:t xml:space="preserve">     comply with regulations and contractual obligations.</w:t>
      </w:r>
    </w:p>
    <w:p w:rsidR="005D3875" w:rsidRDefault="005D3875" w:rsidP="005D3875">
      <w:pPr>
        <w:spacing w:after="0"/>
        <w:rPr>
          <w:rFonts w:ascii="Times" w:hAnsi="Times" w:cs="Times"/>
          <w:bCs/>
          <w:szCs w:val="20"/>
        </w:rPr>
      </w:pPr>
    </w:p>
    <w:p w:rsidR="00C54F3E" w:rsidRDefault="005D3875" w:rsidP="005D3875">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C54F3E">
        <w:rPr>
          <w:rFonts w:ascii="Times" w:hAnsi="Times" w:cs="Times"/>
          <w:bCs/>
          <w:szCs w:val="20"/>
        </w:rPr>
        <w:t xml:space="preserve">The education and experience learning level provides the foundation </w:t>
      </w:r>
    </w:p>
    <w:p w:rsidR="00C54F3E" w:rsidRDefault="00C54F3E" w:rsidP="00C54F3E">
      <w:pPr>
        <w:spacing w:after="0"/>
        <w:ind w:left="1740"/>
        <w:rPr>
          <w:rFonts w:ascii="Times" w:hAnsi="Times" w:cs="Times"/>
          <w:bCs/>
          <w:szCs w:val="20"/>
        </w:rPr>
      </w:pPr>
      <w:r>
        <w:rPr>
          <w:rFonts w:ascii="Times" w:hAnsi="Times" w:cs="Times"/>
          <w:bCs/>
          <w:szCs w:val="20"/>
        </w:rPr>
        <w:t>for subsequent training by providing a universal baseline of key security terms and concepts.</w:t>
      </w:r>
    </w:p>
    <w:p w:rsidR="00C54F3E" w:rsidRDefault="00C54F3E" w:rsidP="00C54F3E">
      <w:pPr>
        <w:spacing w:after="0"/>
        <w:rPr>
          <w:rFonts w:ascii="Times" w:hAnsi="Times" w:cs="Times"/>
          <w:bCs/>
          <w:szCs w:val="20"/>
        </w:rPr>
      </w:pPr>
    </w:p>
    <w:p w:rsidR="001C14C4" w:rsidRDefault="00C54F3E" w:rsidP="00C54F3E">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1C14C4">
        <w:rPr>
          <w:rFonts w:ascii="Times" w:hAnsi="Times" w:cs="Times"/>
          <w:bCs/>
          <w:szCs w:val="20"/>
        </w:rPr>
        <w:t xml:space="preserve">Security basics and literacy is required for those employees, including </w:t>
      </w:r>
    </w:p>
    <w:p w:rsidR="001C14C4" w:rsidRDefault="001C14C4" w:rsidP="001C14C4">
      <w:pPr>
        <w:spacing w:after="0"/>
        <w:ind w:left="720" w:firstLine="720"/>
        <w:rPr>
          <w:rFonts w:ascii="Times" w:hAnsi="Times" w:cs="Times"/>
          <w:bCs/>
          <w:szCs w:val="20"/>
        </w:rPr>
      </w:pPr>
      <w:r>
        <w:rPr>
          <w:rFonts w:ascii="Times" w:hAnsi="Times" w:cs="Times"/>
          <w:bCs/>
          <w:szCs w:val="20"/>
        </w:rPr>
        <w:t xml:space="preserve">     contractor employees, who are involved in any way with IT systems.</w:t>
      </w:r>
    </w:p>
    <w:p w:rsidR="001C14C4" w:rsidRDefault="001C14C4" w:rsidP="001C14C4">
      <w:pPr>
        <w:spacing w:after="0"/>
        <w:rPr>
          <w:rFonts w:ascii="Times" w:hAnsi="Times" w:cs="Times"/>
          <w:bCs/>
          <w:szCs w:val="20"/>
        </w:rPr>
      </w:pPr>
    </w:p>
    <w:p w:rsidR="00C228B4" w:rsidRDefault="001C14C4" w:rsidP="001C14C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C228B4">
        <w:rPr>
          <w:rFonts w:ascii="Times" w:hAnsi="Times" w:cs="Times"/>
          <w:bCs/>
          <w:szCs w:val="20"/>
        </w:rPr>
        <w:t xml:space="preserve">Awareness only communicates information security policies and </w:t>
      </w:r>
    </w:p>
    <w:p w:rsidR="00C228B4" w:rsidRDefault="00C228B4" w:rsidP="00C228B4">
      <w:pPr>
        <w:spacing w:after="0"/>
        <w:ind w:left="1740"/>
        <w:rPr>
          <w:rFonts w:ascii="Times" w:hAnsi="Times" w:cs="Times"/>
          <w:bCs/>
          <w:szCs w:val="20"/>
        </w:rPr>
      </w:pPr>
      <w:r>
        <w:rPr>
          <w:rFonts w:ascii="Times" w:hAnsi="Times" w:cs="Times"/>
          <w:bCs/>
          <w:szCs w:val="20"/>
        </w:rPr>
        <w:t>procedures that need to be followed and does not provide the foundation for any sanctions or disciplinary actions imposed for noncompliance.</w:t>
      </w:r>
    </w:p>
    <w:p w:rsidR="00C228B4" w:rsidRDefault="00C228B4" w:rsidP="00C228B4">
      <w:pPr>
        <w:spacing w:after="0"/>
        <w:rPr>
          <w:rFonts w:ascii="Times" w:hAnsi="Times" w:cs="Times"/>
          <w:bCs/>
          <w:szCs w:val="20"/>
        </w:rPr>
      </w:pPr>
    </w:p>
    <w:p w:rsidR="00C228B4" w:rsidRDefault="00C228B4" w:rsidP="00C228B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Awareness is used to explain the rules of behavior for using an </w:t>
      </w:r>
    </w:p>
    <w:p w:rsidR="00C228B4" w:rsidRDefault="00C228B4" w:rsidP="00C228B4">
      <w:pPr>
        <w:spacing w:after="0"/>
        <w:ind w:left="1740"/>
        <w:rPr>
          <w:rFonts w:ascii="Times" w:hAnsi="Times" w:cs="Times"/>
          <w:bCs/>
          <w:szCs w:val="20"/>
        </w:rPr>
      </w:pPr>
      <w:r>
        <w:rPr>
          <w:rFonts w:ascii="Times" w:hAnsi="Times" w:cs="Times"/>
          <w:bCs/>
          <w:szCs w:val="20"/>
        </w:rPr>
        <w:t>agency’s information systems and information and establishes a level of expectation on the acceptable use of the information and information systems.</w:t>
      </w:r>
    </w:p>
    <w:p w:rsidR="00C228B4" w:rsidRDefault="00C228B4" w:rsidP="00C228B4">
      <w:pPr>
        <w:spacing w:after="0"/>
        <w:rPr>
          <w:rFonts w:ascii="Times" w:hAnsi="Times" w:cs="Times"/>
          <w:bCs/>
          <w:szCs w:val="20"/>
        </w:rPr>
      </w:pPr>
    </w:p>
    <w:p w:rsidR="003D1BED" w:rsidRDefault="00C228B4" w:rsidP="00C228B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3D1BED">
        <w:rPr>
          <w:rFonts w:ascii="Times" w:hAnsi="Times" w:cs="Times"/>
          <w:bCs/>
          <w:szCs w:val="20"/>
        </w:rPr>
        <w:t xml:space="preserve">To emphasize the importance of security awareness, an organization </w:t>
      </w:r>
    </w:p>
    <w:p w:rsidR="003D1BED" w:rsidRDefault="003D1BED" w:rsidP="003D1BED">
      <w:pPr>
        <w:spacing w:after="0"/>
        <w:ind w:left="1740"/>
        <w:rPr>
          <w:rFonts w:ascii="Times" w:hAnsi="Times" w:cs="Times"/>
          <w:bCs/>
          <w:szCs w:val="20"/>
        </w:rPr>
      </w:pPr>
      <w:r>
        <w:rPr>
          <w:rFonts w:ascii="Times" w:hAnsi="Times" w:cs="Times"/>
          <w:bCs/>
          <w:szCs w:val="20"/>
        </w:rPr>
        <w:t>should have a security awareness policy document that is provided to all employees.</w:t>
      </w:r>
    </w:p>
    <w:p w:rsidR="003D1BED" w:rsidRDefault="003D1BED" w:rsidP="003D1BED">
      <w:pPr>
        <w:spacing w:after="0"/>
        <w:rPr>
          <w:rFonts w:ascii="Times" w:hAnsi="Times" w:cs="Times"/>
          <w:bCs/>
          <w:szCs w:val="20"/>
        </w:rPr>
      </w:pPr>
    </w:p>
    <w:p w:rsidR="00A77B5B" w:rsidRDefault="003D1BED" w:rsidP="003D1BED">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E758F0">
        <w:rPr>
          <w:rFonts w:ascii="Times" w:hAnsi="Times" w:cs="Times"/>
          <w:bCs/>
          <w:szCs w:val="20"/>
        </w:rPr>
        <w:t>Programmers, developers, and system maintainers re</w:t>
      </w:r>
      <w:r w:rsidR="00A77B5B">
        <w:rPr>
          <w:rFonts w:ascii="Times" w:hAnsi="Times" w:cs="Times"/>
          <w:bCs/>
          <w:szCs w:val="20"/>
        </w:rPr>
        <w:t xml:space="preserve">quire less </w:t>
      </w:r>
    </w:p>
    <w:p w:rsidR="00A77B5B" w:rsidRDefault="00A77B5B" w:rsidP="00A77B5B">
      <w:pPr>
        <w:spacing w:after="0"/>
        <w:ind w:left="720" w:firstLine="720"/>
        <w:rPr>
          <w:rFonts w:ascii="Times" w:hAnsi="Times" w:cs="Times"/>
          <w:bCs/>
          <w:szCs w:val="20"/>
        </w:rPr>
      </w:pPr>
      <w:r>
        <w:rPr>
          <w:rFonts w:ascii="Times" w:hAnsi="Times" w:cs="Times"/>
          <w:bCs/>
          <w:szCs w:val="20"/>
        </w:rPr>
        <w:t xml:space="preserve">       advanced security training than other employees.</w:t>
      </w:r>
    </w:p>
    <w:p w:rsidR="00A77B5B" w:rsidRDefault="00A77B5B" w:rsidP="003D1BED">
      <w:pPr>
        <w:spacing w:after="0"/>
        <w:rPr>
          <w:rFonts w:ascii="Times" w:hAnsi="Times" w:cs="Times"/>
          <w:bCs/>
          <w:szCs w:val="20"/>
        </w:rPr>
      </w:pPr>
    </w:p>
    <w:p w:rsidR="00A77B5B" w:rsidRDefault="00A77B5B" w:rsidP="003D1BED">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11.  Security education is most often taught by outside sources.</w:t>
      </w:r>
    </w:p>
    <w:p w:rsidR="00A77B5B" w:rsidRDefault="00A77B5B" w:rsidP="003D1BED">
      <w:pPr>
        <w:spacing w:after="0"/>
        <w:rPr>
          <w:rFonts w:ascii="Times" w:hAnsi="Times" w:cs="Times"/>
          <w:bCs/>
          <w:szCs w:val="20"/>
        </w:rPr>
      </w:pPr>
    </w:p>
    <w:p w:rsidR="00052C95" w:rsidRDefault="00A77B5B" w:rsidP="003D1BED">
      <w:pPr>
        <w:spacing w:after="0"/>
        <w:rPr>
          <w:rFonts w:ascii="Times" w:hAnsi="Times" w:cs="Times"/>
          <w:bCs/>
          <w:szCs w:val="20"/>
        </w:rPr>
      </w:pPr>
      <w:r>
        <w:rPr>
          <w:rFonts w:ascii="Times" w:hAnsi="Times" w:cs="Times"/>
          <w:bCs/>
          <w:szCs w:val="20"/>
        </w:rPr>
        <w:lastRenderedPageBreak/>
        <w:t>T</w:t>
      </w:r>
      <w:r>
        <w:rPr>
          <w:rFonts w:ascii="Times" w:hAnsi="Times" w:cs="Times"/>
          <w:bCs/>
          <w:szCs w:val="20"/>
        </w:rPr>
        <w:tab/>
        <w:t>F</w:t>
      </w:r>
      <w:r>
        <w:rPr>
          <w:rFonts w:ascii="Times" w:hAnsi="Times" w:cs="Times"/>
          <w:bCs/>
          <w:szCs w:val="20"/>
        </w:rPr>
        <w:tab/>
        <w:t xml:space="preserve">12.  </w:t>
      </w:r>
      <w:r w:rsidR="00052C95">
        <w:rPr>
          <w:rFonts w:ascii="Times" w:hAnsi="Times" w:cs="Times"/>
          <w:bCs/>
          <w:szCs w:val="20"/>
        </w:rPr>
        <w:t xml:space="preserve"> An employer cannot be held liable for negligent hiring if an </w:t>
      </w:r>
    </w:p>
    <w:p w:rsidR="00052C95" w:rsidRDefault="00052C95" w:rsidP="00052C95">
      <w:pPr>
        <w:spacing w:after="0"/>
        <w:ind w:left="1920"/>
        <w:rPr>
          <w:rFonts w:ascii="Times" w:hAnsi="Times" w:cs="Times"/>
          <w:bCs/>
          <w:szCs w:val="20"/>
        </w:rPr>
      </w:pPr>
      <w:r>
        <w:rPr>
          <w:rFonts w:ascii="Times" w:hAnsi="Times" w:cs="Times"/>
          <w:bCs/>
          <w:szCs w:val="20"/>
        </w:rPr>
        <w:t>employee causes harm to a third party while acting as an employee.</w:t>
      </w:r>
    </w:p>
    <w:p w:rsidR="00052C95" w:rsidRDefault="00052C95" w:rsidP="003D1BED">
      <w:pPr>
        <w:spacing w:after="0"/>
        <w:rPr>
          <w:rFonts w:ascii="Times" w:hAnsi="Times" w:cs="Times"/>
          <w:bCs/>
          <w:szCs w:val="20"/>
        </w:rPr>
      </w:pPr>
    </w:p>
    <w:p w:rsidR="00AD5AEC" w:rsidRDefault="00052C95" w:rsidP="003D1BED">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AD5AEC">
        <w:rPr>
          <w:rFonts w:ascii="Times" w:hAnsi="Times" w:cs="Times"/>
          <w:bCs/>
          <w:szCs w:val="20"/>
        </w:rPr>
        <w:t xml:space="preserve">As part of their contractual obligation, employees should agree and </w:t>
      </w:r>
    </w:p>
    <w:p w:rsidR="00AD5AEC" w:rsidRDefault="00AD5AEC" w:rsidP="00AD5AEC">
      <w:pPr>
        <w:spacing w:after="0"/>
        <w:ind w:left="1860"/>
        <w:rPr>
          <w:rFonts w:ascii="Times" w:hAnsi="Times" w:cs="Times"/>
          <w:bCs/>
          <w:szCs w:val="20"/>
        </w:rPr>
      </w:pPr>
      <w:r>
        <w:rPr>
          <w:rFonts w:ascii="Times" w:hAnsi="Times" w:cs="Times"/>
          <w:bCs/>
          <w:szCs w:val="20"/>
        </w:rPr>
        <w:t>sign the terms and conditions of their employment contract, which should state their and the organization’s responsibilities for information security.</w:t>
      </w:r>
    </w:p>
    <w:p w:rsidR="00AD5AEC" w:rsidRDefault="00AD5AEC" w:rsidP="00AD5AEC">
      <w:pPr>
        <w:spacing w:after="0"/>
        <w:rPr>
          <w:rFonts w:ascii="Times" w:hAnsi="Times" w:cs="Times"/>
          <w:bCs/>
          <w:szCs w:val="20"/>
        </w:rPr>
      </w:pPr>
    </w:p>
    <w:p w:rsidR="001929A0" w:rsidRDefault="00AD5AEC" w:rsidP="00AD5AE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14.  </w:t>
      </w:r>
      <w:r w:rsidR="001929A0">
        <w:rPr>
          <w:rFonts w:ascii="Times" w:hAnsi="Times" w:cs="Times"/>
          <w:bCs/>
          <w:szCs w:val="20"/>
        </w:rPr>
        <w:t xml:space="preserve">Having all of the security functions and audit responsibilities reside in </w:t>
      </w:r>
    </w:p>
    <w:p w:rsidR="001929A0" w:rsidRDefault="001929A0" w:rsidP="001929A0">
      <w:pPr>
        <w:spacing w:after="0"/>
        <w:ind w:left="720" w:firstLine="720"/>
        <w:rPr>
          <w:rFonts w:ascii="Times" w:hAnsi="Times" w:cs="Times"/>
          <w:bCs/>
          <w:szCs w:val="20"/>
        </w:rPr>
      </w:pPr>
      <w:r>
        <w:rPr>
          <w:rFonts w:ascii="Times" w:hAnsi="Times" w:cs="Times"/>
          <w:bCs/>
          <w:szCs w:val="20"/>
        </w:rPr>
        <w:t xml:space="preserve">       the same person is a wise decision on the part of the organization.</w:t>
      </w:r>
    </w:p>
    <w:p w:rsidR="001929A0" w:rsidRDefault="001929A0" w:rsidP="00AD5AEC">
      <w:pPr>
        <w:spacing w:after="0"/>
        <w:rPr>
          <w:rFonts w:ascii="Times" w:hAnsi="Times" w:cs="Times"/>
          <w:bCs/>
          <w:szCs w:val="20"/>
        </w:rPr>
      </w:pPr>
    </w:p>
    <w:p w:rsidR="0079491A" w:rsidRDefault="001929A0" w:rsidP="00AD5AE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79491A">
        <w:rPr>
          <w:rFonts w:ascii="Times" w:hAnsi="Times" w:cs="Times"/>
          <w:bCs/>
          <w:szCs w:val="20"/>
        </w:rPr>
        <w:t xml:space="preserve">Many companies incorporate specific e-mail and Internet use policies </w:t>
      </w:r>
    </w:p>
    <w:p w:rsidR="0079491A" w:rsidRDefault="0079491A" w:rsidP="0079491A">
      <w:pPr>
        <w:spacing w:after="0"/>
        <w:ind w:left="720" w:firstLine="720"/>
        <w:rPr>
          <w:rFonts w:ascii="Times" w:hAnsi="Times" w:cs="Times"/>
          <w:bCs/>
          <w:szCs w:val="20"/>
        </w:rPr>
      </w:pPr>
      <w:r>
        <w:rPr>
          <w:rFonts w:ascii="Times" w:hAnsi="Times" w:cs="Times"/>
          <w:bCs/>
          <w:szCs w:val="20"/>
        </w:rPr>
        <w:t xml:space="preserve">       into the organization’s security policy document.</w:t>
      </w:r>
    </w:p>
    <w:p w:rsidR="00200546" w:rsidRDefault="00200546" w:rsidP="0079491A">
      <w:pPr>
        <w:spacing w:after="0"/>
        <w:ind w:left="720" w:firstLine="720"/>
        <w:rPr>
          <w:rFonts w:ascii="Times" w:hAnsi="Times" w:cs="Times"/>
          <w:bCs/>
          <w:szCs w:val="20"/>
        </w:rPr>
      </w:pPr>
    </w:p>
    <w:p w:rsidR="00200546" w:rsidRDefault="00200546" w:rsidP="00A87188">
      <w:pPr>
        <w:spacing w:after="0"/>
        <w:rPr>
          <w:rFonts w:ascii="Times" w:hAnsi="Times" w:cs="Times"/>
          <w:bCs/>
          <w:szCs w:val="20"/>
        </w:rPr>
      </w:pPr>
    </w:p>
    <w:p w:rsidR="003D1BED"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rsidR="00027A4F" w:rsidRDefault="00027A4F" w:rsidP="00740DFF">
      <w:pPr>
        <w:rPr>
          <w:rFonts w:ascii="Times" w:hAnsi="Times" w:cs="Times"/>
          <w:bCs/>
          <w:szCs w:val="20"/>
        </w:rPr>
      </w:pPr>
    </w:p>
    <w:p w:rsidR="003D1BED" w:rsidRDefault="00027A4F" w:rsidP="00027A4F">
      <w:pPr>
        <w:pStyle w:val="ListParagraph"/>
        <w:numPr>
          <w:ilvl w:val="0"/>
          <w:numId w:val="18"/>
        </w:numPr>
        <w:rPr>
          <w:rFonts w:ascii="Times" w:hAnsi="Times" w:cs="Times"/>
          <w:bCs/>
          <w:szCs w:val="20"/>
        </w:rPr>
      </w:pPr>
      <w:r w:rsidRPr="00027A4F">
        <w:rPr>
          <w:rFonts w:ascii="Times" w:hAnsi="Times" w:cs="Times"/>
          <w:bCs/>
          <w:szCs w:val="20"/>
        </w:rPr>
        <w:t>_______ is a benefit of security awareness, training, and education programs to organizations.</w:t>
      </w:r>
    </w:p>
    <w:p w:rsidR="00027A4F" w:rsidRPr="00027A4F" w:rsidRDefault="00027A4F" w:rsidP="003D1BED">
      <w:pPr>
        <w:pStyle w:val="ListParagraph"/>
        <w:rPr>
          <w:rFonts w:ascii="Times" w:hAnsi="Times" w:cs="Times"/>
          <w:bCs/>
          <w:szCs w:val="20"/>
        </w:rPr>
      </w:pPr>
    </w:p>
    <w:p w:rsidR="00027A4F" w:rsidRPr="00027A4F" w:rsidRDefault="000266F0" w:rsidP="00027A4F">
      <w:pPr>
        <w:pStyle w:val="ListParagraph"/>
        <w:numPr>
          <w:ilvl w:val="0"/>
          <w:numId w:val="19"/>
        </w:numPr>
        <w:contextualSpacing w:val="0"/>
        <w:rPr>
          <w:rFonts w:ascii="Times" w:hAnsi="Times" w:cs="Times"/>
          <w:bCs/>
          <w:szCs w:val="20"/>
        </w:rPr>
      </w:pPr>
      <w:r>
        <w:rPr>
          <w:rFonts w:ascii="Times" w:hAnsi="Times" w:cs="Times"/>
          <w:bCs/>
          <w:szCs w:val="20"/>
        </w:rPr>
        <w:t>I</w:t>
      </w:r>
      <w:r w:rsidR="00027A4F" w:rsidRPr="00027A4F">
        <w:rPr>
          <w:rFonts w:ascii="Times" w:hAnsi="Times" w:cs="Times"/>
          <w:bCs/>
          <w:szCs w:val="20"/>
        </w:rPr>
        <w:t>mproving employee behavior</w:t>
      </w:r>
    </w:p>
    <w:p w:rsidR="00027A4F" w:rsidRDefault="000266F0" w:rsidP="00027A4F">
      <w:pPr>
        <w:pStyle w:val="ListParagraph"/>
        <w:numPr>
          <w:ilvl w:val="0"/>
          <w:numId w:val="19"/>
        </w:numPr>
        <w:contextualSpacing w:val="0"/>
        <w:rPr>
          <w:rFonts w:ascii="Times" w:hAnsi="Times" w:cs="Times"/>
          <w:bCs/>
          <w:szCs w:val="20"/>
        </w:rPr>
      </w:pPr>
      <w:r>
        <w:rPr>
          <w:rFonts w:ascii="Times" w:hAnsi="Times" w:cs="Times"/>
          <w:bCs/>
          <w:szCs w:val="20"/>
        </w:rPr>
        <w:t>I</w:t>
      </w:r>
      <w:r w:rsidR="00027A4F">
        <w:rPr>
          <w:rFonts w:ascii="Times" w:hAnsi="Times" w:cs="Times"/>
          <w:bCs/>
          <w:szCs w:val="20"/>
        </w:rPr>
        <w:t>ncreasing the ability to hold employees accountable for their actions</w:t>
      </w:r>
    </w:p>
    <w:p w:rsidR="00027A4F" w:rsidRDefault="000266F0" w:rsidP="00027A4F">
      <w:pPr>
        <w:pStyle w:val="ListParagraph"/>
        <w:numPr>
          <w:ilvl w:val="0"/>
          <w:numId w:val="19"/>
        </w:numPr>
        <w:contextualSpacing w:val="0"/>
        <w:rPr>
          <w:rFonts w:ascii="Times" w:hAnsi="Times" w:cs="Times"/>
          <w:bCs/>
          <w:szCs w:val="20"/>
        </w:rPr>
      </w:pPr>
      <w:r>
        <w:rPr>
          <w:rFonts w:ascii="Times" w:hAnsi="Times" w:cs="Times"/>
          <w:bCs/>
          <w:szCs w:val="20"/>
        </w:rPr>
        <w:t>M</w:t>
      </w:r>
      <w:r w:rsidR="00027A4F">
        <w:rPr>
          <w:rFonts w:ascii="Times" w:hAnsi="Times" w:cs="Times"/>
          <w:bCs/>
          <w:szCs w:val="20"/>
        </w:rPr>
        <w:t>itigating liability of the organization for an employee’s behavior</w:t>
      </w:r>
    </w:p>
    <w:p w:rsidR="00027A4F" w:rsidRPr="00A12832" w:rsidRDefault="000266F0" w:rsidP="00027A4F">
      <w:pPr>
        <w:pStyle w:val="ListParagraph"/>
        <w:numPr>
          <w:ilvl w:val="0"/>
          <w:numId w:val="19"/>
        </w:numPr>
        <w:contextualSpacing w:val="0"/>
        <w:rPr>
          <w:rFonts w:ascii="Times" w:hAnsi="Times" w:cs="Times"/>
          <w:bCs/>
          <w:szCs w:val="20"/>
        </w:rPr>
      </w:pPr>
      <w:r>
        <w:rPr>
          <w:rFonts w:ascii="Times" w:hAnsi="Times" w:cs="Times"/>
          <w:bCs/>
          <w:szCs w:val="20"/>
        </w:rPr>
        <w:t>A</w:t>
      </w:r>
      <w:r w:rsidR="00027A4F">
        <w:rPr>
          <w:rFonts w:ascii="Times" w:hAnsi="Times" w:cs="Times"/>
          <w:bCs/>
          <w:szCs w:val="20"/>
        </w:rPr>
        <w:t>ll of the above</w:t>
      </w:r>
    </w:p>
    <w:p w:rsidR="00A12832" w:rsidRPr="00A12832" w:rsidRDefault="00A12832" w:rsidP="00A12832">
      <w:pPr>
        <w:pStyle w:val="ListParagraph"/>
        <w:numPr>
          <w:ilvl w:val="0"/>
          <w:numId w:val="18"/>
        </w:numPr>
        <w:rPr>
          <w:rFonts w:ascii="Times" w:hAnsi="Times" w:cs="Times"/>
          <w:bCs/>
          <w:szCs w:val="20"/>
        </w:rPr>
      </w:pPr>
      <w:r w:rsidRPr="00A12832">
        <w:rPr>
          <w:rFonts w:ascii="Times" w:hAnsi="Times" w:cs="Times"/>
          <w:bCs/>
          <w:szCs w:val="20"/>
        </w:rPr>
        <w:t>Security awareness, training</w:t>
      </w:r>
      <w:r>
        <w:rPr>
          <w:rFonts w:ascii="Times" w:hAnsi="Times" w:cs="Times"/>
          <w:bCs/>
          <w:szCs w:val="20"/>
        </w:rPr>
        <w:t>,</w:t>
      </w:r>
      <w:r w:rsidRPr="00A12832">
        <w:rPr>
          <w:rFonts w:ascii="Times" w:hAnsi="Times" w:cs="Times"/>
          <w:bCs/>
          <w:szCs w:val="20"/>
        </w:rPr>
        <w:t xml:space="preserve"> and education programs can serve as a deterrent to fraud and actions by disgruntled employees by increasing employees’ knowledge of their ________ and of potential penalties.</w:t>
      </w:r>
    </w:p>
    <w:p w:rsidR="00A12832" w:rsidRDefault="00A12832" w:rsidP="00A12832">
      <w:pPr>
        <w:ind w:left="2160"/>
        <w:rPr>
          <w:rFonts w:ascii="Times" w:hAnsi="Times" w:cs="Times"/>
          <w:bCs/>
          <w:szCs w:val="20"/>
        </w:rPr>
      </w:pPr>
      <w:r>
        <w:rPr>
          <w:rFonts w:ascii="Times" w:hAnsi="Times" w:cs="Times"/>
          <w:bCs/>
          <w:szCs w:val="20"/>
        </w:rPr>
        <w:t>A.  regulations</w:t>
      </w:r>
      <w:r>
        <w:rPr>
          <w:rFonts w:ascii="Times" w:hAnsi="Times" w:cs="Times"/>
          <w:bCs/>
          <w:szCs w:val="20"/>
        </w:rPr>
        <w:tab/>
      </w:r>
      <w:r>
        <w:rPr>
          <w:rFonts w:ascii="Times" w:hAnsi="Times" w:cs="Times"/>
          <w:bCs/>
          <w:szCs w:val="20"/>
        </w:rPr>
        <w:tab/>
      </w:r>
      <w:r>
        <w:rPr>
          <w:rFonts w:ascii="Times" w:hAnsi="Times" w:cs="Times"/>
          <w:bCs/>
          <w:szCs w:val="20"/>
        </w:rPr>
        <w:tab/>
        <w:t>B.  accountability</w:t>
      </w:r>
    </w:p>
    <w:p w:rsidR="00A12832" w:rsidRDefault="00A12832" w:rsidP="00A12832">
      <w:pPr>
        <w:ind w:left="2160"/>
        <w:rPr>
          <w:rFonts w:ascii="Times" w:hAnsi="Times" w:cs="Times"/>
          <w:bCs/>
          <w:szCs w:val="20"/>
        </w:rPr>
      </w:pPr>
      <w:r>
        <w:rPr>
          <w:rFonts w:ascii="Times" w:hAnsi="Times" w:cs="Times"/>
          <w:bCs/>
          <w:szCs w:val="20"/>
        </w:rPr>
        <w:t>C.  liability</w:t>
      </w:r>
      <w:r>
        <w:rPr>
          <w:rFonts w:ascii="Times" w:hAnsi="Times" w:cs="Times"/>
          <w:bCs/>
          <w:szCs w:val="20"/>
        </w:rPr>
        <w:tab/>
      </w:r>
      <w:r>
        <w:rPr>
          <w:rFonts w:ascii="Times" w:hAnsi="Times" w:cs="Times"/>
          <w:bCs/>
          <w:szCs w:val="20"/>
        </w:rPr>
        <w:tab/>
      </w:r>
      <w:r>
        <w:rPr>
          <w:rFonts w:ascii="Times" w:hAnsi="Times" w:cs="Times"/>
          <w:bCs/>
          <w:szCs w:val="20"/>
        </w:rPr>
        <w:tab/>
        <w:t>D.  incidents</w:t>
      </w:r>
    </w:p>
    <w:p w:rsidR="00A12832" w:rsidRDefault="00A12832" w:rsidP="00A12832">
      <w:pPr>
        <w:rPr>
          <w:rFonts w:ascii="Times" w:hAnsi="Times" w:cs="Times"/>
          <w:bCs/>
          <w:szCs w:val="20"/>
        </w:rPr>
      </w:pPr>
    </w:p>
    <w:p w:rsidR="00144A2D" w:rsidRDefault="00144A2D" w:rsidP="00144A2D">
      <w:pPr>
        <w:pStyle w:val="ListParagraph"/>
        <w:numPr>
          <w:ilvl w:val="0"/>
          <w:numId w:val="18"/>
        </w:numPr>
        <w:rPr>
          <w:rFonts w:ascii="Times" w:hAnsi="Times" w:cs="Times"/>
          <w:bCs/>
          <w:szCs w:val="20"/>
        </w:rPr>
      </w:pPr>
      <w:r w:rsidRPr="00144A2D">
        <w:rPr>
          <w:rFonts w:ascii="Times" w:hAnsi="Times" w:cs="Times"/>
          <w:bCs/>
          <w:szCs w:val="20"/>
        </w:rPr>
        <w:t>The _______ category is a transitional stage between awareness and training.</w:t>
      </w:r>
    </w:p>
    <w:p w:rsidR="00144A2D" w:rsidRPr="00144A2D" w:rsidRDefault="00144A2D" w:rsidP="00144A2D">
      <w:pPr>
        <w:pStyle w:val="ListParagraph"/>
        <w:rPr>
          <w:rFonts w:ascii="Times" w:hAnsi="Times" w:cs="Times"/>
          <w:bCs/>
          <w:szCs w:val="20"/>
        </w:rPr>
      </w:pPr>
    </w:p>
    <w:p w:rsidR="00144A2D" w:rsidRPr="00144A2D" w:rsidRDefault="00144A2D" w:rsidP="00144A2D">
      <w:pPr>
        <w:pStyle w:val="ListParagraph"/>
        <w:numPr>
          <w:ilvl w:val="0"/>
          <w:numId w:val="20"/>
        </w:numPr>
        <w:contextualSpacing w:val="0"/>
        <w:rPr>
          <w:rFonts w:ascii="Times" w:hAnsi="Times" w:cs="Times"/>
          <w:bCs/>
          <w:szCs w:val="20"/>
        </w:rPr>
      </w:pPr>
      <w:r w:rsidRPr="00144A2D">
        <w:rPr>
          <w:rFonts w:ascii="Times" w:hAnsi="Times" w:cs="Times"/>
          <w:bCs/>
          <w:szCs w:val="20"/>
        </w:rPr>
        <w:t>roles and responsibilities relative to IT systems</w:t>
      </w:r>
    </w:p>
    <w:p w:rsidR="00144A2D" w:rsidRDefault="00144A2D" w:rsidP="00144A2D">
      <w:pPr>
        <w:pStyle w:val="ListParagraph"/>
        <w:numPr>
          <w:ilvl w:val="0"/>
          <w:numId w:val="20"/>
        </w:numPr>
        <w:contextualSpacing w:val="0"/>
        <w:rPr>
          <w:rFonts w:ascii="Times" w:hAnsi="Times" w:cs="Times"/>
          <w:bCs/>
          <w:szCs w:val="20"/>
        </w:rPr>
      </w:pPr>
      <w:r>
        <w:rPr>
          <w:rFonts w:ascii="Times" w:hAnsi="Times" w:cs="Times"/>
          <w:bCs/>
          <w:szCs w:val="20"/>
        </w:rPr>
        <w:t>security basics and literacy</w:t>
      </w:r>
    </w:p>
    <w:p w:rsidR="00144A2D" w:rsidRDefault="00144A2D" w:rsidP="00144A2D">
      <w:pPr>
        <w:pStyle w:val="ListParagraph"/>
        <w:numPr>
          <w:ilvl w:val="0"/>
          <w:numId w:val="20"/>
        </w:numPr>
        <w:contextualSpacing w:val="0"/>
        <w:rPr>
          <w:rFonts w:ascii="Times" w:hAnsi="Times" w:cs="Times"/>
          <w:bCs/>
          <w:szCs w:val="20"/>
        </w:rPr>
      </w:pPr>
      <w:r>
        <w:rPr>
          <w:rFonts w:ascii="Times" w:hAnsi="Times" w:cs="Times"/>
          <w:bCs/>
          <w:szCs w:val="20"/>
        </w:rPr>
        <w:t>education and experience</w:t>
      </w:r>
    </w:p>
    <w:p w:rsidR="00144A2D" w:rsidRDefault="00144A2D" w:rsidP="00144A2D">
      <w:pPr>
        <w:pStyle w:val="ListParagraph"/>
        <w:numPr>
          <w:ilvl w:val="0"/>
          <w:numId w:val="20"/>
        </w:numPr>
        <w:contextualSpacing w:val="0"/>
        <w:rPr>
          <w:rFonts w:ascii="Times" w:hAnsi="Times" w:cs="Times"/>
          <w:bCs/>
          <w:szCs w:val="20"/>
        </w:rPr>
      </w:pPr>
      <w:r>
        <w:rPr>
          <w:rFonts w:ascii="Times" w:hAnsi="Times" w:cs="Times"/>
          <w:bCs/>
          <w:szCs w:val="20"/>
        </w:rPr>
        <w:t>security awareness</w:t>
      </w:r>
    </w:p>
    <w:p w:rsidR="00144A2D" w:rsidRDefault="00144A2D" w:rsidP="00144A2D">
      <w:pPr>
        <w:pStyle w:val="ListParagraph"/>
        <w:numPr>
          <w:ilvl w:val="0"/>
          <w:numId w:val="18"/>
        </w:numPr>
        <w:rPr>
          <w:rFonts w:ascii="Times" w:hAnsi="Times" w:cs="Times"/>
          <w:bCs/>
          <w:szCs w:val="20"/>
        </w:rPr>
      </w:pPr>
      <w:r w:rsidRPr="00144A2D">
        <w:rPr>
          <w:rFonts w:ascii="Times" w:hAnsi="Times" w:cs="Times"/>
          <w:bCs/>
          <w:szCs w:val="20"/>
        </w:rPr>
        <w:lastRenderedPageBreak/>
        <w:t>________ is explicitly required for all employees.</w:t>
      </w:r>
    </w:p>
    <w:p w:rsidR="00144A2D" w:rsidRPr="00144A2D" w:rsidRDefault="00144A2D" w:rsidP="00144A2D">
      <w:pPr>
        <w:pStyle w:val="ListParagraph"/>
        <w:rPr>
          <w:rFonts w:ascii="Times" w:hAnsi="Times" w:cs="Times"/>
          <w:bCs/>
          <w:szCs w:val="20"/>
        </w:rPr>
      </w:pPr>
    </w:p>
    <w:p w:rsidR="00144A2D" w:rsidRPr="00144A2D" w:rsidRDefault="00144A2D" w:rsidP="00144A2D">
      <w:pPr>
        <w:pStyle w:val="ListParagraph"/>
        <w:numPr>
          <w:ilvl w:val="0"/>
          <w:numId w:val="21"/>
        </w:numPr>
        <w:contextualSpacing w:val="0"/>
        <w:rPr>
          <w:rFonts w:ascii="Times" w:hAnsi="Times" w:cs="Times"/>
          <w:bCs/>
          <w:szCs w:val="20"/>
        </w:rPr>
      </w:pPr>
      <w:r w:rsidRPr="00144A2D">
        <w:rPr>
          <w:rFonts w:ascii="Times" w:hAnsi="Times" w:cs="Times"/>
          <w:bCs/>
          <w:szCs w:val="20"/>
        </w:rPr>
        <w:t>Security awareness</w:t>
      </w:r>
    </w:p>
    <w:p w:rsidR="00144A2D" w:rsidRDefault="00144A2D" w:rsidP="00144A2D">
      <w:pPr>
        <w:pStyle w:val="ListParagraph"/>
        <w:numPr>
          <w:ilvl w:val="0"/>
          <w:numId w:val="21"/>
        </w:numPr>
        <w:contextualSpacing w:val="0"/>
        <w:rPr>
          <w:rFonts w:ascii="Times" w:hAnsi="Times" w:cs="Times"/>
          <w:bCs/>
          <w:szCs w:val="20"/>
        </w:rPr>
      </w:pPr>
      <w:r>
        <w:rPr>
          <w:rFonts w:ascii="Times" w:hAnsi="Times" w:cs="Times"/>
          <w:bCs/>
          <w:szCs w:val="20"/>
        </w:rPr>
        <w:t>Education and experience</w:t>
      </w:r>
    </w:p>
    <w:p w:rsidR="00144A2D" w:rsidRDefault="00144A2D" w:rsidP="00144A2D">
      <w:pPr>
        <w:pStyle w:val="ListParagraph"/>
        <w:numPr>
          <w:ilvl w:val="0"/>
          <w:numId w:val="21"/>
        </w:numPr>
        <w:contextualSpacing w:val="0"/>
        <w:rPr>
          <w:rFonts w:ascii="Times" w:hAnsi="Times" w:cs="Times"/>
          <w:bCs/>
          <w:szCs w:val="20"/>
        </w:rPr>
      </w:pPr>
      <w:r>
        <w:rPr>
          <w:rFonts w:ascii="Times" w:hAnsi="Times" w:cs="Times"/>
          <w:bCs/>
          <w:szCs w:val="20"/>
        </w:rPr>
        <w:t>Security basics and literacy</w:t>
      </w:r>
    </w:p>
    <w:p w:rsidR="008D0CEB" w:rsidRDefault="00144A2D" w:rsidP="00144A2D">
      <w:pPr>
        <w:pStyle w:val="ListParagraph"/>
        <w:numPr>
          <w:ilvl w:val="0"/>
          <w:numId w:val="21"/>
        </w:numPr>
        <w:contextualSpacing w:val="0"/>
        <w:rPr>
          <w:rFonts w:ascii="Times" w:hAnsi="Times" w:cs="Times"/>
          <w:bCs/>
          <w:szCs w:val="20"/>
        </w:rPr>
      </w:pPr>
      <w:r>
        <w:rPr>
          <w:rFonts w:ascii="Times" w:hAnsi="Times" w:cs="Times"/>
          <w:bCs/>
          <w:szCs w:val="20"/>
        </w:rPr>
        <w:t>Roles and responsibilities relative to IT systems</w:t>
      </w:r>
    </w:p>
    <w:p w:rsidR="00144A2D" w:rsidRDefault="00144A2D" w:rsidP="008D0CEB">
      <w:pPr>
        <w:pStyle w:val="ListParagraph"/>
        <w:ind w:left="2520"/>
        <w:contextualSpacing w:val="0"/>
        <w:rPr>
          <w:rFonts w:ascii="Times" w:hAnsi="Times" w:cs="Times"/>
          <w:bCs/>
          <w:szCs w:val="20"/>
        </w:rPr>
      </w:pPr>
    </w:p>
    <w:p w:rsidR="00A41D3E" w:rsidRDefault="00A41D3E" w:rsidP="00A41D3E">
      <w:pPr>
        <w:pStyle w:val="ListParagraph"/>
        <w:numPr>
          <w:ilvl w:val="0"/>
          <w:numId w:val="18"/>
        </w:numPr>
        <w:rPr>
          <w:rFonts w:ascii="Times" w:hAnsi="Times" w:cs="Times"/>
          <w:bCs/>
          <w:szCs w:val="20"/>
        </w:rPr>
      </w:pPr>
      <w:r w:rsidRPr="00A41D3E">
        <w:rPr>
          <w:rFonts w:ascii="Times" w:hAnsi="Times" w:cs="Times"/>
          <w:bCs/>
          <w:szCs w:val="20"/>
        </w:rPr>
        <w:t>The _________ level focuses on developing the ability and vision to perform complex, multidisciplinary activities and the skills needed to further the IT security profession and to keep pace with threat and technology changes.</w:t>
      </w:r>
    </w:p>
    <w:p w:rsidR="00A41D3E" w:rsidRPr="00A41D3E" w:rsidRDefault="00A41D3E" w:rsidP="00A41D3E">
      <w:pPr>
        <w:pStyle w:val="ListParagraph"/>
        <w:rPr>
          <w:rFonts w:ascii="Times" w:hAnsi="Times" w:cs="Times"/>
          <w:bCs/>
          <w:szCs w:val="20"/>
        </w:rPr>
      </w:pPr>
    </w:p>
    <w:p w:rsidR="00A41D3E" w:rsidRPr="00A41D3E" w:rsidRDefault="00A41D3E" w:rsidP="00A41D3E">
      <w:pPr>
        <w:pStyle w:val="ListParagraph"/>
        <w:numPr>
          <w:ilvl w:val="0"/>
          <w:numId w:val="22"/>
        </w:numPr>
        <w:contextualSpacing w:val="0"/>
        <w:rPr>
          <w:rFonts w:ascii="Times" w:hAnsi="Times" w:cs="Times"/>
          <w:bCs/>
          <w:szCs w:val="20"/>
        </w:rPr>
      </w:pPr>
      <w:r w:rsidRPr="00A41D3E">
        <w:rPr>
          <w:rFonts w:ascii="Times" w:hAnsi="Times" w:cs="Times"/>
          <w:bCs/>
          <w:szCs w:val="20"/>
        </w:rPr>
        <w:t>security basics and literacy</w:t>
      </w:r>
    </w:p>
    <w:p w:rsidR="00A41D3E" w:rsidRDefault="00A41D3E" w:rsidP="00A41D3E">
      <w:pPr>
        <w:pStyle w:val="ListParagraph"/>
        <w:numPr>
          <w:ilvl w:val="0"/>
          <w:numId w:val="22"/>
        </w:numPr>
        <w:contextualSpacing w:val="0"/>
        <w:rPr>
          <w:rFonts w:ascii="Times" w:hAnsi="Times" w:cs="Times"/>
          <w:bCs/>
          <w:szCs w:val="20"/>
        </w:rPr>
      </w:pPr>
      <w:r>
        <w:rPr>
          <w:rFonts w:ascii="Times" w:hAnsi="Times" w:cs="Times"/>
          <w:bCs/>
          <w:szCs w:val="20"/>
        </w:rPr>
        <w:t>roles and responsibilities relative to IT systems</w:t>
      </w:r>
    </w:p>
    <w:p w:rsidR="00A41D3E" w:rsidRDefault="00A41D3E" w:rsidP="00A41D3E">
      <w:pPr>
        <w:pStyle w:val="ListParagraph"/>
        <w:numPr>
          <w:ilvl w:val="0"/>
          <w:numId w:val="22"/>
        </w:numPr>
        <w:contextualSpacing w:val="0"/>
        <w:rPr>
          <w:rFonts w:ascii="Times" w:hAnsi="Times" w:cs="Times"/>
          <w:bCs/>
          <w:szCs w:val="20"/>
        </w:rPr>
      </w:pPr>
      <w:r>
        <w:rPr>
          <w:rFonts w:ascii="Times" w:hAnsi="Times" w:cs="Times"/>
          <w:bCs/>
          <w:szCs w:val="20"/>
        </w:rPr>
        <w:t>education and experience</w:t>
      </w:r>
    </w:p>
    <w:p w:rsidR="00A41D3E" w:rsidRDefault="00A41D3E" w:rsidP="00A41D3E">
      <w:pPr>
        <w:pStyle w:val="ListParagraph"/>
        <w:numPr>
          <w:ilvl w:val="0"/>
          <w:numId w:val="22"/>
        </w:numPr>
        <w:contextualSpacing w:val="0"/>
        <w:rPr>
          <w:rFonts w:ascii="Times" w:hAnsi="Times" w:cs="Times"/>
          <w:bCs/>
          <w:szCs w:val="20"/>
        </w:rPr>
      </w:pPr>
      <w:r>
        <w:rPr>
          <w:rFonts w:ascii="Times" w:hAnsi="Times" w:cs="Times"/>
          <w:bCs/>
          <w:szCs w:val="20"/>
        </w:rPr>
        <w:t>security awareness</w:t>
      </w:r>
    </w:p>
    <w:p w:rsidR="00A41D3E" w:rsidRDefault="00A41D3E" w:rsidP="00A41D3E">
      <w:pPr>
        <w:rPr>
          <w:rFonts w:ascii="Times" w:hAnsi="Times" w:cs="Times"/>
          <w:bCs/>
          <w:szCs w:val="20"/>
        </w:rPr>
      </w:pPr>
    </w:p>
    <w:p w:rsidR="003D1BED" w:rsidRPr="003D1BED" w:rsidRDefault="003D1BED" w:rsidP="003D1BED">
      <w:pPr>
        <w:pStyle w:val="ListParagraph"/>
        <w:numPr>
          <w:ilvl w:val="0"/>
          <w:numId w:val="18"/>
        </w:numPr>
        <w:rPr>
          <w:rFonts w:ascii="Times" w:hAnsi="Times" w:cs="Times"/>
          <w:bCs/>
          <w:szCs w:val="20"/>
        </w:rPr>
      </w:pPr>
      <w:r w:rsidRPr="003D1BED">
        <w:rPr>
          <w:rFonts w:ascii="Times" w:hAnsi="Times" w:cs="Times"/>
          <w:bCs/>
          <w:szCs w:val="20"/>
        </w:rPr>
        <w:t>_______ are ways for an awareness program to promote the security message to employee</w:t>
      </w:r>
      <w:r>
        <w:rPr>
          <w:rFonts w:ascii="Times" w:hAnsi="Times" w:cs="Times"/>
          <w:bCs/>
          <w:szCs w:val="20"/>
        </w:rPr>
        <w:t>s</w:t>
      </w:r>
      <w:r w:rsidRPr="003D1BED">
        <w:rPr>
          <w:rFonts w:ascii="Times" w:hAnsi="Times" w:cs="Times"/>
          <w:bCs/>
          <w:szCs w:val="20"/>
        </w:rPr>
        <w:t>.</w:t>
      </w:r>
    </w:p>
    <w:p w:rsidR="003D1BED" w:rsidRPr="003D1BED" w:rsidRDefault="003D1BED" w:rsidP="003D1BED">
      <w:pPr>
        <w:ind w:left="720" w:firstLine="720"/>
        <w:rPr>
          <w:rFonts w:ascii="Times" w:hAnsi="Times" w:cs="Times"/>
          <w:bCs/>
          <w:szCs w:val="20"/>
        </w:rPr>
      </w:pPr>
      <w:r w:rsidRPr="003D1BED">
        <w:rPr>
          <w:rFonts w:ascii="Times" w:hAnsi="Times" w:cs="Times"/>
          <w:bCs/>
          <w:szCs w:val="20"/>
        </w:rPr>
        <w:t>A.  Posters</w:t>
      </w:r>
      <w:r w:rsidRPr="003D1BED">
        <w:rPr>
          <w:rFonts w:ascii="Times" w:hAnsi="Times" w:cs="Times"/>
          <w:bCs/>
          <w:szCs w:val="20"/>
        </w:rPr>
        <w:tab/>
      </w:r>
      <w:r w:rsidRPr="003D1BED">
        <w:rPr>
          <w:rFonts w:ascii="Times" w:hAnsi="Times" w:cs="Times"/>
          <w:bCs/>
          <w:szCs w:val="20"/>
        </w:rPr>
        <w:tab/>
      </w:r>
      <w:r w:rsidRPr="003D1BED">
        <w:rPr>
          <w:rFonts w:ascii="Times" w:hAnsi="Times" w:cs="Times"/>
          <w:bCs/>
          <w:szCs w:val="20"/>
        </w:rPr>
        <w:tab/>
      </w:r>
      <w:r>
        <w:rPr>
          <w:rFonts w:ascii="Times" w:hAnsi="Times" w:cs="Times"/>
          <w:bCs/>
          <w:szCs w:val="20"/>
        </w:rPr>
        <w:tab/>
      </w:r>
      <w:r>
        <w:rPr>
          <w:rFonts w:ascii="Times" w:hAnsi="Times" w:cs="Times"/>
          <w:bCs/>
          <w:szCs w:val="20"/>
        </w:rPr>
        <w:tab/>
      </w:r>
      <w:r w:rsidRPr="003D1BED">
        <w:rPr>
          <w:rFonts w:ascii="Times" w:hAnsi="Times" w:cs="Times"/>
          <w:bCs/>
          <w:szCs w:val="20"/>
        </w:rPr>
        <w:t>B.  Newsletters</w:t>
      </w:r>
    </w:p>
    <w:p w:rsidR="003D1BED" w:rsidRDefault="003D1BED" w:rsidP="003D1BED">
      <w:pPr>
        <w:ind w:left="720" w:firstLine="720"/>
        <w:rPr>
          <w:rFonts w:ascii="Times" w:hAnsi="Times" w:cs="Times"/>
          <w:bCs/>
          <w:szCs w:val="20"/>
        </w:rPr>
      </w:pPr>
      <w:r w:rsidRPr="003D1BED">
        <w:rPr>
          <w:rFonts w:ascii="Times" w:hAnsi="Times" w:cs="Times"/>
          <w:bCs/>
          <w:szCs w:val="20"/>
        </w:rPr>
        <w:t>C.  Workshops and training sessions</w:t>
      </w:r>
      <w:r w:rsidR="00417EF9">
        <w:rPr>
          <w:rFonts w:ascii="Times" w:hAnsi="Times" w:cs="Times"/>
          <w:bCs/>
          <w:szCs w:val="20"/>
        </w:rPr>
        <w:tab/>
      </w:r>
      <w:r w:rsidR="00417EF9">
        <w:rPr>
          <w:rFonts w:ascii="Times" w:hAnsi="Times" w:cs="Times"/>
          <w:bCs/>
          <w:szCs w:val="20"/>
        </w:rPr>
        <w:tab/>
        <w:t>D</w:t>
      </w:r>
      <w:r>
        <w:rPr>
          <w:rFonts w:ascii="Times" w:hAnsi="Times" w:cs="Times"/>
          <w:bCs/>
          <w:szCs w:val="20"/>
        </w:rPr>
        <w:t>.  All of the above</w:t>
      </w:r>
    </w:p>
    <w:p w:rsidR="003D1BED" w:rsidRDefault="003D1BED" w:rsidP="003D1BED">
      <w:pPr>
        <w:rPr>
          <w:rFonts w:ascii="Times" w:hAnsi="Times" w:cs="Times"/>
          <w:bCs/>
          <w:szCs w:val="20"/>
        </w:rPr>
      </w:pPr>
    </w:p>
    <w:p w:rsidR="00A77B5B" w:rsidRPr="00A77B5B" w:rsidRDefault="00A77B5B" w:rsidP="00A77B5B">
      <w:pPr>
        <w:pStyle w:val="ListParagraph"/>
        <w:numPr>
          <w:ilvl w:val="0"/>
          <w:numId w:val="18"/>
        </w:numPr>
        <w:rPr>
          <w:rFonts w:ascii="Times" w:hAnsi="Times" w:cs="Times"/>
          <w:bCs/>
          <w:szCs w:val="20"/>
        </w:rPr>
      </w:pPr>
      <w:r w:rsidRPr="00A77B5B">
        <w:rPr>
          <w:rFonts w:ascii="Times" w:hAnsi="Times" w:cs="Times"/>
          <w:bCs/>
          <w:szCs w:val="20"/>
        </w:rPr>
        <w:t>________ need training on the development of risk management goals, means of measurement, and the need to lead by example in the area of security awareness.</w:t>
      </w:r>
    </w:p>
    <w:p w:rsidR="00A77B5B" w:rsidRDefault="00A77B5B" w:rsidP="00A77B5B">
      <w:pPr>
        <w:ind w:left="2160"/>
        <w:rPr>
          <w:rFonts w:ascii="Times" w:hAnsi="Times" w:cs="Times"/>
          <w:bCs/>
          <w:szCs w:val="20"/>
        </w:rPr>
      </w:pPr>
      <w:r>
        <w:rPr>
          <w:rFonts w:ascii="Times" w:hAnsi="Times" w:cs="Times"/>
          <w:bCs/>
          <w:szCs w:val="20"/>
        </w:rPr>
        <w:t>A.  Executives</w:t>
      </w:r>
      <w:r>
        <w:rPr>
          <w:rFonts w:ascii="Times" w:hAnsi="Times" w:cs="Times"/>
          <w:bCs/>
          <w:szCs w:val="20"/>
        </w:rPr>
        <w:tab/>
      </w:r>
      <w:r>
        <w:rPr>
          <w:rFonts w:ascii="Times" w:hAnsi="Times" w:cs="Times"/>
          <w:bCs/>
          <w:szCs w:val="20"/>
        </w:rPr>
        <w:tab/>
      </w:r>
      <w:r>
        <w:rPr>
          <w:rFonts w:ascii="Times" w:hAnsi="Times" w:cs="Times"/>
          <w:bCs/>
          <w:szCs w:val="20"/>
        </w:rPr>
        <w:tab/>
        <w:t>B.  Analysts</w:t>
      </w:r>
    </w:p>
    <w:p w:rsidR="005D4747" w:rsidRDefault="0096491E" w:rsidP="005D4747">
      <w:pPr>
        <w:ind w:left="2160"/>
        <w:rPr>
          <w:rFonts w:ascii="Times" w:hAnsi="Times" w:cs="Times"/>
          <w:bCs/>
          <w:szCs w:val="20"/>
        </w:rPr>
      </w:pPr>
      <w:r>
        <w:rPr>
          <w:rFonts w:ascii="Times" w:hAnsi="Times" w:cs="Times"/>
          <w:bCs/>
          <w:szCs w:val="20"/>
        </w:rPr>
        <w:t>C.  Managers</w:t>
      </w:r>
      <w:r>
        <w:rPr>
          <w:rFonts w:ascii="Times" w:hAnsi="Times" w:cs="Times"/>
          <w:bCs/>
          <w:szCs w:val="20"/>
        </w:rPr>
        <w:tab/>
      </w:r>
      <w:r>
        <w:rPr>
          <w:rFonts w:ascii="Times" w:hAnsi="Times" w:cs="Times"/>
          <w:bCs/>
          <w:szCs w:val="20"/>
        </w:rPr>
        <w:tab/>
      </w:r>
      <w:r>
        <w:rPr>
          <w:rFonts w:ascii="Times" w:hAnsi="Times" w:cs="Times"/>
          <w:bCs/>
          <w:szCs w:val="20"/>
        </w:rPr>
        <w:tab/>
        <w:t>D</w:t>
      </w:r>
      <w:r w:rsidR="00A77B5B">
        <w:rPr>
          <w:rFonts w:ascii="Times" w:hAnsi="Times" w:cs="Times"/>
          <w:bCs/>
          <w:szCs w:val="20"/>
        </w:rPr>
        <w:t>.  Trainers</w:t>
      </w:r>
    </w:p>
    <w:p w:rsidR="008D0CEB" w:rsidRDefault="008D0CEB" w:rsidP="005D4747">
      <w:pPr>
        <w:rPr>
          <w:rFonts w:ascii="Times" w:hAnsi="Times" w:cs="Times"/>
          <w:bCs/>
          <w:szCs w:val="20"/>
        </w:rPr>
      </w:pPr>
    </w:p>
    <w:p w:rsidR="008D0CEB" w:rsidRDefault="008D0CEB" w:rsidP="005D4747">
      <w:pPr>
        <w:rPr>
          <w:rFonts w:ascii="Times" w:hAnsi="Times" w:cs="Times"/>
          <w:bCs/>
          <w:szCs w:val="20"/>
        </w:rPr>
      </w:pPr>
    </w:p>
    <w:p w:rsidR="008D0CEB" w:rsidRDefault="008D0CEB" w:rsidP="005D4747">
      <w:pPr>
        <w:rPr>
          <w:rFonts w:ascii="Times" w:hAnsi="Times" w:cs="Times"/>
          <w:bCs/>
          <w:szCs w:val="20"/>
        </w:rPr>
      </w:pPr>
    </w:p>
    <w:p w:rsidR="008D0CEB" w:rsidRDefault="008D0CEB" w:rsidP="005D4747">
      <w:pPr>
        <w:rPr>
          <w:rFonts w:ascii="Times" w:hAnsi="Times" w:cs="Times"/>
          <w:bCs/>
          <w:szCs w:val="20"/>
        </w:rPr>
      </w:pPr>
    </w:p>
    <w:p w:rsidR="005D4747" w:rsidRDefault="005D4747" w:rsidP="005D4747">
      <w:pPr>
        <w:rPr>
          <w:rFonts w:ascii="Times" w:hAnsi="Times" w:cs="Times"/>
          <w:bCs/>
          <w:szCs w:val="20"/>
        </w:rPr>
      </w:pPr>
    </w:p>
    <w:p w:rsidR="005D4747" w:rsidRDefault="005D4747" w:rsidP="00740027">
      <w:pPr>
        <w:ind w:left="360" w:hanging="360"/>
        <w:rPr>
          <w:rFonts w:ascii="Times" w:hAnsi="Times" w:cs="Times"/>
          <w:bCs/>
          <w:szCs w:val="20"/>
        </w:rPr>
      </w:pPr>
      <w:r>
        <w:rPr>
          <w:rFonts w:ascii="Times" w:hAnsi="Times" w:cs="Times"/>
          <w:bCs/>
          <w:szCs w:val="20"/>
        </w:rPr>
        <w:lastRenderedPageBreak/>
        <w:t>8.  From a security point of view, which of the following actions should be done upon       the termination of an employee?</w:t>
      </w:r>
    </w:p>
    <w:p w:rsidR="005D4747" w:rsidRDefault="005D4747" w:rsidP="0007281D">
      <w:pPr>
        <w:rPr>
          <w:rFonts w:ascii="Times" w:hAnsi="Times" w:cs="Times"/>
          <w:bCs/>
          <w:szCs w:val="20"/>
        </w:rPr>
      </w:pPr>
      <w:r>
        <w:rPr>
          <w:rFonts w:ascii="Times" w:hAnsi="Times" w:cs="Times"/>
          <w:bCs/>
          <w:szCs w:val="20"/>
        </w:rPr>
        <w:tab/>
      </w:r>
      <w:r>
        <w:rPr>
          <w:rFonts w:ascii="Times" w:hAnsi="Times" w:cs="Times"/>
          <w:bCs/>
          <w:szCs w:val="20"/>
        </w:rPr>
        <w:tab/>
        <w:t>A.  remove the person’s name from all lists of authorized access</w:t>
      </w:r>
    </w:p>
    <w:p w:rsidR="005D4747" w:rsidRDefault="005D4747" w:rsidP="003D7969">
      <w:pPr>
        <w:tabs>
          <w:tab w:val="left" w:pos="1800"/>
        </w:tabs>
        <w:ind w:left="1440"/>
        <w:rPr>
          <w:rFonts w:ascii="Times" w:hAnsi="Times" w:cs="Times"/>
          <w:bCs/>
          <w:szCs w:val="20"/>
        </w:rPr>
      </w:pPr>
      <w:r>
        <w:rPr>
          <w:rFonts w:ascii="Times" w:hAnsi="Times" w:cs="Times"/>
          <w:bCs/>
          <w:szCs w:val="20"/>
        </w:rPr>
        <w:t xml:space="preserve">B.  recover all assets, including employee ID, disks, documents and                        </w:t>
      </w:r>
      <w:r w:rsidR="003D7969">
        <w:rPr>
          <w:rFonts w:ascii="Times" w:hAnsi="Times" w:cs="Times"/>
          <w:bCs/>
          <w:szCs w:val="20"/>
        </w:rPr>
        <w:t xml:space="preserve">     </w:t>
      </w:r>
      <w:r>
        <w:rPr>
          <w:rFonts w:ascii="Times" w:hAnsi="Times" w:cs="Times"/>
          <w:bCs/>
          <w:szCs w:val="20"/>
        </w:rPr>
        <w:t>equipment</w:t>
      </w:r>
    </w:p>
    <w:p w:rsidR="005D4747" w:rsidRDefault="005D4747" w:rsidP="0007281D">
      <w:pPr>
        <w:rPr>
          <w:rFonts w:ascii="Times" w:hAnsi="Times" w:cs="Times"/>
          <w:bCs/>
          <w:szCs w:val="20"/>
        </w:rPr>
      </w:pPr>
      <w:r>
        <w:rPr>
          <w:rFonts w:ascii="Times" w:hAnsi="Times" w:cs="Times"/>
          <w:bCs/>
          <w:szCs w:val="20"/>
        </w:rPr>
        <w:tab/>
      </w:r>
      <w:r>
        <w:rPr>
          <w:rFonts w:ascii="Times" w:hAnsi="Times" w:cs="Times"/>
          <w:bCs/>
          <w:szCs w:val="20"/>
        </w:rPr>
        <w:tab/>
        <w:t>C.  remove all personal access codes</w:t>
      </w:r>
    </w:p>
    <w:p w:rsidR="005D4747" w:rsidRDefault="005D4747" w:rsidP="0007281D">
      <w:pPr>
        <w:rPr>
          <w:rFonts w:ascii="Times" w:hAnsi="Times" w:cs="Times"/>
          <w:bCs/>
          <w:szCs w:val="20"/>
        </w:rPr>
      </w:pPr>
      <w:r>
        <w:rPr>
          <w:rFonts w:ascii="Times" w:hAnsi="Times" w:cs="Times"/>
          <w:bCs/>
          <w:szCs w:val="20"/>
        </w:rPr>
        <w:tab/>
      </w:r>
      <w:r>
        <w:rPr>
          <w:rFonts w:ascii="Times" w:hAnsi="Times" w:cs="Times"/>
          <w:bCs/>
          <w:szCs w:val="20"/>
        </w:rPr>
        <w:tab/>
        <w:t>D.  all of the above</w:t>
      </w:r>
    </w:p>
    <w:p w:rsidR="00435151" w:rsidRDefault="005D4747" w:rsidP="0007281D">
      <w:pPr>
        <w:rPr>
          <w:rFonts w:ascii="Times" w:hAnsi="Times" w:cs="Times"/>
          <w:bCs/>
          <w:szCs w:val="20"/>
        </w:rPr>
      </w:pPr>
      <w:r>
        <w:rPr>
          <w:rFonts w:ascii="Times" w:hAnsi="Times" w:cs="Times"/>
          <w:bCs/>
          <w:szCs w:val="20"/>
        </w:rPr>
        <w:t xml:space="preserve">9.  </w:t>
      </w:r>
      <w:r w:rsidR="00435151">
        <w:rPr>
          <w:rFonts w:ascii="Times" w:hAnsi="Times" w:cs="Times"/>
          <w:bCs/>
          <w:szCs w:val="20"/>
        </w:rPr>
        <w:t>________ is the process of receiving, initial sorting, and prioritizing of information to facilitate its appropriate handling.</w:t>
      </w:r>
    </w:p>
    <w:p w:rsidR="00435151" w:rsidRDefault="00435151"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Incident</w:t>
      </w:r>
      <w:r>
        <w:rPr>
          <w:rFonts w:ascii="Times" w:hAnsi="Times" w:cs="Times"/>
          <w:bCs/>
          <w:szCs w:val="20"/>
        </w:rPr>
        <w:tab/>
      </w:r>
      <w:r>
        <w:rPr>
          <w:rFonts w:ascii="Times" w:hAnsi="Times" w:cs="Times"/>
          <w:bCs/>
          <w:szCs w:val="20"/>
        </w:rPr>
        <w:tab/>
      </w:r>
      <w:r>
        <w:rPr>
          <w:rFonts w:ascii="Times" w:hAnsi="Times" w:cs="Times"/>
          <w:bCs/>
          <w:szCs w:val="20"/>
        </w:rPr>
        <w:tab/>
        <w:t>B.  Triage</w:t>
      </w:r>
    </w:p>
    <w:p w:rsidR="00435151" w:rsidRDefault="00435151"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Constituency</w:t>
      </w:r>
      <w:r>
        <w:rPr>
          <w:rFonts w:ascii="Times" w:hAnsi="Times" w:cs="Times"/>
          <w:bCs/>
          <w:szCs w:val="20"/>
        </w:rPr>
        <w:tab/>
      </w:r>
      <w:r>
        <w:rPr>
          <w:rFonts w:ascii="Times" w:hAnsi="Times" w:cs="Times"/>
          <w:bCs/>
          <w:szCs w:val="20"/>
        </w:rPr>
        <w:tab/>
        <w:t>D.  Handling</w:t>
      </w:r>
    </w:p>
    <w:p w:rsidR="007A3F39" w:rsidRDefault="00435151" w:rsidP="0007281D">
      <w:pPr>
        <w:rPr>
          <w:rFonts w:ascii="Times" w:hAnsi="Times" w:cs="Times"/>
          <w:bCs/>
          <w:szCs w:val="20"/>
        </w:rPr>
      </w:pPr>
      <w:r>
        <w:rPr>
          <w:rFonts w:ascii="Times" w:hAnsi="Times" w:cs="Times"/>
          <w:bCs/>
          <w:szCs w:val="20"/>
        </w:rPr>
        <w:t xml:space="preserve">10.  </w:t>
      </w:r>
      <w:r w:rsidR="007A3F39">
        <w:rPr>
          <w:rFonts w:ascii="Times" w:hAnsi="Times" w:cs="Times"/>
          <w:bCs/>
          <w:szCs w:val="20"/>
        </w:rPr>
        <w:t>CERT stands for ___________.</w:t>
      </w:r>
    </w:p>
    <w:p w:rsidR="007A3F39" w:rsidRDefault="007A3F39" w:rsidP="0007281D">
      <w:pPr>
        <w:rPr>
          <w:rFonts w:ascii="Times" w:hAnsi="Times" w:cs="Times"/>
          <w:bCs/>
          <w:szCs w:val="20"/>
        </w:rPr>
      </w:pPr>
      <w:r>
        <w:rPr>
          <w:rFonts w:ascii="Times" w:hAnsi="Times" w:cs="Times"/>
          <w:bCs/>
          <w:szCs w:val="20"/>
        </w:rPr>
        <w:tab/>
      </w:r>
      <w:r>
        <w:rPr>
          <w:rFonts w:ascii="Times" w:hAnsi="Times" w:cs="Times"/>
          <w:bCs/>
          <w:szCs w:val="20"/>
        </w:rPr>
        <w:tab/>
        <w:t>A.  Computer Error Response Team</w:t>
      </w:r>
    </w:p>
    <w:p w:rsidR="007A3F39" w:rsidRDefault="007A3F39" w:rsidP="0007281D">
      <w:pPr>
        <w:rPr>
          <w:rFonts w:ascii="Times" w:hAnsi="Times" w:cs="Times"/>
          <w:bCs/>
          <w:szCs w:val="20"/>
        </w:rPr>
      </w:pPr>
      <w:r>
        <w:rPr>
          <w:rFonts w:ascii="Times" w:hAnsi="Times" w:cs="Times"/>
          <w:bCs/>
          <w:szCs w:val="20"/>
        </w:rPr>
        <w:tab/>
      </w:r>
      <w:r>
        <w:rPr>
          <w:rFonts w:ascii="Times" w:hAnsi="Times" w:cs="Times"/>
          <w:bCs/>
          <w:szCs w:val="20"/>
        </w:rPr>
        <w:tab/>
        <w:t>B.  Compliance Error Repair Technology</w:t>
      </w:r>
    </w:p>
    <w:p w:rsidR="007A3F39" w:rsidRDefault="007A3F39" w:rsidP="0007281D">
      <w:pPr>
        <w:rPr>
          <w:rFonts w:ascii="Times" w:hAnsi="Times" w:cs="Times"/>
          <w:bCs/>
          <w:szCs w:val="20"/>
        </w:rPr>
      </w:pPr>
      <w:r>
        <w:rPr>
          <w:rFonts w:ascii="Times" w:hAnsi="Times" w:cs="Times"/>
          <w:bCs/>
          <w:szCs w:val="20"/>
        </w:rPr>
        <w:tab/>
      </w:r>
      <w:r>
        <w:rPr>
          <w:rFonts w:ascii="Times" w:hAnsi="Times" w:cs="Times"/>
          <w:bCs/>
          <w:szCs w:val="20"/>
        </w:rPr>
        <w:tab/>
        <w:t>C.  Computer Emergency Response Team</w:t>
      </w:r>
    </w:p>
    <w:p w:rsidR="007A3F39" w:rsidRDefault="007A3F39" w:rsidP="0007281D">
      <w:pPr>
        <w:rPr>
          <w:rFonts w:ascii="Times" w:hAnsi="Times" w:cs="Times"/>
          <w:bCs/>
          <w:szCs w:val="20"/>
        </w:rPr>
      </w:pPr>
      <w:r>
        <w:rPr>
          <w:rFonts w:ascii="Times" w:hAnsi="Times" w:cs="Times"/>
          <w:bCs/>
          <w:szCs w:val="20"/>
        </w:rPr>
        <w:tab/>
      </w:r>
      <w:r>
        <w:rPr>
          <w:rFonts w:ascii="Times" w:hAnsi="Times" w:cs="Times"/>
          <w:bCs/>
          <w:szCs w:val="20"/>
        </w:rPr>
        <w:tab/>
        <w:t>D.  Compliance Emergency Response Technology</w:t>
      </w:r>
    </w:p>
    <w:p w:rsidR="00186929" w:rsidRDefault="007A3F39" w:rsidP="0007281D">
      <w:pPr>
        <w:rPr>
          <w:rFonts w:ascii="Times" w:hAnsi="Times" w:cs="Times"/>
          <w:bCs/>
          <w:szCs w:val="20"/>
        </w:rPr>
      </w:pPr>
      <w:r>
        <w:rPr>
          <w:rFonts w:ascii="Times" w:hAnsi="Times" w:cs="Times"/>
          <w:bCs/>
          <w:szCs w:val="20"/>
        </w:rPr>
        <w:t xml:space="preserve">11.   </w:t>
      </w:r>
      <w:r w:rsidR="00186929">
        <w:rPr>
          <w:rFonts w:ascii="Times" w:hAnsi="Times" w:cs="Times"/>
          <w:bCs/>
          <w:szCs w:val="20"/>
        </w:rPr>
        <w:t>________ can include computer viruses, Trojan horse programs, worms, exploit scripts, and toolkits.</w:t>
      </w:r>
    </w:p>
    <w:p w:rsidR="00186929" w:rsidRDefault="00186929"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Artifacts</w:t>
      </w:r>
      <w:r>
        <w:rPr>
          <w:rFonts w:ascii="Times" w:hAnsi="Times" w:cs="Times"/>
          <w:bCs/>
          <w:szCs w:val="20"/>
        </w:rPr>
        <w:tab/>
      </w:r>
      <w:r>
        <w:rPr>
          <w:rFonts w:ascii="Times" w:hAnsi="Times" w:cs="Times"/>
          <w:bCs/>
          <w:szCs w:val="20"/>
        </w:rPr>
        <w:tab/>
        <w:t>B.  Vulnerabilities</w:t>
      </w:r>
    </w:p>
    <w:p w:rsidR="00186929" w:rsidRDefault="00186929"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CSIRT</w:t>
      </w:r>
      <w:r>
        <w:rPr>
          <w:rFonts w:ascii="Times" w:hAnsi="Times" w:cs="Times"/>
          <w:bCs/>
          <w:szCs w:val="20"/>
        </w:rPr>
        <w:tab/>
      </w:r>
      <w:r>
        <w:rPr>
          <w:rFonts w:ascii="Times" w:hAnsi="Times" w:cs="Times"/>
          <w:bCs/>
          <w:szCs w:val="20"/>
        </w:rPr>
        <w:tab/>
        <w:t>D.  Constituencies</w:t>
      </w:r>
    </w:p>
    <w:p w:rsidR="00577AFF" w:rsidRDefault="00186929" w:rsidP="0007281D">
      <w:pPr>
        <w:rPr>
          <w:rFonts w:ascii="Times" w:hAnsi="Times" w:cs="Times"/>
          <w:bCs/>
          <w:szCs w:val="20"/>
        </w:rPr>
      </w:pPr>
      <w:r>
        <w:rPr>
          <w:rFonts w:ascii="Times" w:hAnsi="Times" w:cs="Times"/>
          <w:bCs/>
          <w:szCs w:val="20"/>
        </w:rPr>
        <w:t xml:space="preserve">12.  </w:t>
      </w:r>
      <w:r w:rsidR="00577AFF">
        <w:rPr>
          <w:rFonts w:ascii="Times" w:hAnsi="Times" w:cs="Times"/>
          <w:bCs/>
          <w:szCs w:val="20"/>
        </w:rPr>
        <w:t>A capability set up for the purpose of assisting in responding to computer security-related incidents that involve sites within a defined constituency is called a ______.</w:t>
      </w:r>
    </w:p>
    <w:p w:rsidR="00577AFF" w:rsidRDefault="00577AFF"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CIRT</w:t>
      </w:r>
      <w:r>
        <w:rPr>
          <w:rFonts w:ascii="Times" w:hAnsi="Times" w:cs="Times"/>
          <w:bCs/>
          <w:szCs w:val="20"/>
        </w:rPr>
        <w:tab/>
      </w:r>
      <w:r>
        <w:rPr>
          <w:rFonts w:ascii="Times" w:hAnsi="Times" w:cs="Times"/>
          <w:bCs/>
          <w:szCs w:val="20"/>
        </w:rPr>
        <w:tab/>
        <w:t>B.  CIRC</w:t>
      </w:r>
    </w:p>
    <w:p w:rsidR="00577AFF" w:rsidRDefault="00577AFF"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CSIRT</w:t>
      </w:r>
      <w:r>
        <w:rPr>
          <w:rFonts w:ascii="Times" w:hAnsi="Times" w:cs="Times"/>
          <w:bCs/>
          <w:szCs w:val="20"/>
        </w:rPr>
        <w:tab/>
      </w:r>
      <w:r>
        <w:rPr>
          <w:rFonts w:ascii="Times" w:hAnsi="Times" w:cs="Times"/>
          <w:bCs/>
          <w:szCs w:val="20"/>
        </w:rPr>
        <w:tab/>
        <w:t>D.  all of the above</w:t>
      </w:r>
    </w:p>
    <w:p w:rsidR="00E50879" w:rsidRDefault="00577AFF" w:rsidP="0007281D">
      <w:pPr>
        <w:rPr>
          <w:rFonts w:ascii="Times" w:hAnsi="Times" w:cs="Times"/>
          <w:bCs/>
          <w:szCs w:val="20"/>
        </w:rPr>
      </w:pPr>
      <w:r>
        <w:rPr>
          <w:rFonts w:ascii="Times" w:hAnsi="Times" w:cs="Times"/>
          <w:bCs/>
          <w:szCs w:val="20"/>
        </w:rPr>
        <w:t xml:space="preserve">13.  </w:t>
      </w:r>
      <w:r w:rsidR="00E50879">
        <w:rPr>
          <w:rFonts w:ascii="Times" w:hAnsi="Times" w:cs="Times"/>
          <w:bCs/>
          <w:szCs w:val="20"/>
        </w:rPr>
        <w:t>___________ scan critical system files, directories, and services to ensure they have not been changed without proper authorization.</w:t>
      </w:r>
    </w:p>
    <w:p w:rsidR="00E50879" w:rsidRDefault="00E50879" w:rsidP="0007281D">
      <w:pPr>
        <w:rPr>
          <w:rFonts w:ascii="Times" w:hAnsi="Times" w:cs="Times"/>
          <w:bCs/>
          <w:szCs w:val="20"/>
        </w:rPr>
      </w:pPr>
      <w:r>
        <w:rPr>
          <w:rFonts w:ascii="Times" w:hAnsi="Times" w:cs="Times"/>
          <w:bCs/>
          <w:szCs w:val="20"/>
        </w:rPr>
        <w:tab/>
      </w:r>
      <w:r>
        <w:rPr>
          <w:rFonts w:ascii="Times" w:hAnsi="Times" w:cs="Times"/>
          <w:bCs/>
          <w:szCs w:val="20"/>
        </w:rPr>
        <w:tab/>
        <w:t>A.  Intrusion prevention systems</w:t>
      </w:r>
    </w:p>
    <w:p w:rsidR="00E50879" w:rsidRDefault="00E50879" w:rsidP="0007281D">
      <w:pPr>
        <w:rPr>
          <w:rFonts w:ascii="Times" w:hAnsi="Times" w:cs="Times"/>
          <w:bCs/>
          <w:szCs w:val="20"/>
        </w:rPr>
      </w:pPr>
      <w:r>
        <w:rPr>
          <w:rFonts w:ascii="Times" w:hAnsi="Times" w:cs="Times"/>
          <w:bCs/>
          <w:szCs w:val="20"/>
        </w:rPr>
        <w:tab/>
      </w:r>
      <w:r>
        <w:rPr>
          <w:rFonts w:ascii="Times" w:hAnsi="Times" w:cs="Times"/>
          <w:bCs/>
          <w:szCs w:val="20"/>
        </w:rPr>
        <w:tab/>
        <w:t>B.  System integrity verification tools</w:t>
      </w:r>
    </w:p>
    <w:p w:rsidR="00E50879" w:rsidRDefault="00E50879" w:rsidP="0007281D">
      <w:pPr>
        <w:rPr>
          <w:rFonts w:ascii="Times" w:hAnsi="Times" w:cs="Times"/>
          <w:bCs/>
          <w:szCs w:val="20"/>
        </w:rPr>
      </w:pPr>
      <w:r>
        <w:rPr>
          <w:rFonts w:ascii="Times" w:hAnsi="Times" w:cs="Times"/>
          <w:bCs/>
          <w:szCs w:val="20"/>
        </w:rPr>
        <w:tab/>
      </w:r>
      <w:r>
        <w:rPr>
          <w:rFonts w:ascii="Times" w:hAnsi="Times" w:cs="Times"/>
          <w:bCs/>
          <w:szCs w:val="20"/>
        </w:rPr>
        <w:tab/>
        <w:t>C.  Log analysis tools</w:t>
      </w:r>
    </w:p>
    <w:p w:rsidR="002F2B3F" w:rsidRDefault="00E50879" w:rsidP="0007281D">
      <w:pPr>
        <w:rPr>
          <w:rFonts w:ascii="Times" w:hAnsi="Times" w:cs="Times"/>
          <w:bCs/>
          <w:szCs w:val="20"/>
        </w:rPr>
      </w:pPr>
      <w:r>
        <w:rPr>
          <w:rFonts w:ascii="Times" w:hAnsi="Times" w:cs="Times"/>
          <w:bCs/>
          <w:szCs w:val="20"/>
        </w:rPr>
        <w:tab/>
      </w:r>
      <w:r>
        <w:rPr>
          <w:rFonts w:ascii="Times" w:hAnsi="Times" w:cs="Times"/>
          <w:bCs/>
          <w:szCs w:val="20"/>
        </w:rPr>
        <w:tab/>
        <w:t xml:space="preserve">D.  </w:t>
      </w:r>
      <w:r w:rsidR="002F2B3F">
        <w:rPr>
          <w:rFonts w:ascii="Times" w:hAnsi="Times" w:cs="Times"/>
          <w:bCs/>
          <w:szCs w:val="20"/>
        </w:rPr>
        <w:t>Network and host intrusion detection systems</w:t>
      </w:r>
    </w:p>
    <w:p w:rsidR="002F2B3F" w:rsidRDefault="002F2B3F" w:rsidP="0007281D">
      <w:pPr>
        <w:rPr>
          <w:rFonts w:ascii="Times" w:hAnsi="Times" w:cs="Times"/>
          <w:bCs/>
          <w:szCs w:val="20"/>
        </w:rPr>
      </w:pPr>
      <w:r>
        <w:rPr>
          <w:rFonts w:ascii="Times" w:hAnsi="Times" w:cs="Times"/>
          <w:bCs/>
          <w:szCs w:val="20"/>
        </w:rPr>
        <w:lastRenderedPageBreak/>
        <w:t>14.  A _______ policy states that the company may access, monitor, intercept, block access, inspect, copy, disclose, use, destroy, or recover using computer forensics any data covered by this policy.</w:t>
      </w:r>
    </w:p>
    <w:p w:rsidR="002F2B3F" w:rsidRDefault="002F2B3F"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standard of conduct</w:t>
      </w:r>
      <w:r>
        <w:rPr>
          <w:rFonts w:ascii="Times" w:hAnsi="Times" w:cs="Times"/>
          <w:bCs/>
          <w:szCs w:val="20"/>
        </w:rPr>
        <w:tab/>
        <w:t>B.  unlawful activity prohibited</w:t>
      </w:r>
    </w:p>
    <w:p w:rsidR="002F2B3F" w:rsidRDefault="002F2B3F"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company rights</w:t>
      </w:r>
      <w:r>
        <w:rPr>
          <w:rFonts w:ascii="Times" w:hAnsi="Times" w:cs="Times"/>
          <w:bCs/>
          <w:szCs w:val="20"/>
        </w:rPr>
        <w:tab/>
      </w:r>
      <w:r>
        <w:rPr>
          <w:rFonts w:ascii="Times" w:hAnsi="Times" w:cs="Times"/>
          <w:bCs/>
          <w:szCs w:val="20"/>
        </w:rPr>
        <w:tab/>
        <w:t>D.  business use only</w:t>
      </w:r>
    </w:p>
    <w:p w:rsidR="002F2B3F" w:rsidRDefault="002F2B3F" w:rsidP="0007281D">
      <w:pPr>
        <w:rPr>
          <w:rFonts w:ascii="Times" w:hAnsi="Times" w:cs="Times"/>
          <w:bCs/>
          <w:szCs w:val="20"/>
        </w:rPr>
      </w:pPr>
      <w:r>
        <w:rPr>
          <w:rFonts w:ascii="Times" w:hAnsi="Times" w:cs="Times"/>
          <w:bCs/>
          <w:szCs w:val="20"/>
        </w:rPr>
        <w:t>15.  A _______ policy states that violation of this policy may result in immediate termination of employment or other discipline deemed appropriate by the company.</w:t>
      </w:r>
    </w:p>
    <w:p w:rsidR="00CE448A" w:rsidRDefault="002F2B3F"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00CE448A">
        <w:rPr>
          <w:rFonts w:ascii="Times" w:hAnsi="Times" w:cs="Times"/>
          <w:bCs/>
          <w:szCs w:val="20"/>
        </w:rPr>
        <w:t>disciplinary action</w:t>
      </w:r>
      <w:r w:rsidR="00CE448A">
        <w:rPr>
          <w:rFonts w:ascii="Times" w:hAnsi="Times" w:cs="Times"/>
          <w:bCs/>
          <w:szCs w:val="20"/>
        </w:rPr>
        <w:tab/>
      </w:r>
      <w:r w:rsidR="00CE448A">
        <w:rPr>
          <w:rFonts w:ascii="Times" w:hAnsi="Times" w:cs="Times"/>
          <w:bCs/>
          <w:szCs w:val="20"/>
        </w:rPr>
        <w:tab/>
        <w:t>B.  company rights</w:t>
      </w:r>
    </w:p>
    <w:p w:rsidR="00A77B5B" w:rsidRDefault="00CE448A" w:rsidP="0007281D">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policy scope</w:t>
      </w:r>
      <w:r>
        <w:rPr>
          <w:rFonts w:ascii="Times" w:hAnsi="Times" w:cs="Times"/>
          <w:bCs/>
          <w:szCs w:val="20"/>
        </w:rPr>
        <w:tab/>
      </w:r>
      <w:r>
        <w:rPr>
          <w:rFonts w:ascii="Times" w:hAnsi="Times" w:cs="Times"/>
          <w:bCs/>
          <w:szCs w:val="20"/>
        </w:rPr>
        <w:tab/>
        <w:t>D.  business use only</w:t>
      </w:r>
    </w:p>
    <w:p w:rsidR="00A77B5B" w:rsidRDefault="00A77B5B" w:rsidP="00A77B5B">
      <w:pPr>
        <w:rPr>
          <w:rFonts w:ascii="Times" w:hAnsi="Times" w:cs="Times"/>
          <w:bCs/>
          <w:szCs w:val="20"/>
        </w:rPr>
      </w:pPr>
    </w:p>
    <w:p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ED332D" w:rsidRDefault="00ED332D" w:rsidP="00027A4F">
      <w:pPr>
        <w:pStyle w:val="ListParagraph"/>
        <w:numPr>
          <w:ilvl w:val="0"/>
          <w:numId w:val="16"/>
        </w:numPr>
        <w:spacing w:after="0"/>
        <w:rPr>
          <w:rFonts w:ascii="Times" w:hAnsi="Times" w:cs="Times"/>
          <w:bCs/>
          <w:szCs w:val="20"/>
        </w:rPr>
      </w:pPr>
      <w:r>
        <w:rPr>
          <w:rFonts w:ascii="Times" w:hAnsi="Times" w:cs="Times"/>
          <w:bCs/>
          <w:szCs w:val="20"/>
        </w:rPr>
        <w:t>The principal problems associated with employee behavior are errors and omissions, _______, and actions by disgruntled employees.</w:t>
      </w:r>
    </w:p>
    <w:p w:rsidR="00ED332D" w:rsidRDefault="00ED332D" w:rsidP="00ED332D">
      <w:pPr>
        <w:spacing w:after="0"/>
        <w:ind w:left="360"/>
        <w:rPr>
          <w:rFonts w:ascii="Times" w:hAnsi="Times" w:cs="Times"/>
          <w:bCs/>
          <w:szCs w:val="20"/>
        </w:rPr>
      </w:pPr>
    </w:p>
    <w:p w:rsidR="00A12832" w:rsidRPr="00A12832" w:rsidRDefault="00A12832" w:rsidP="00A12832">
      <w:pPr>
        <w:pStyle w:val="ListParagraph"/>
        <w:numPr>
          <w:ilvl w:val="0"/>
          <w:numId w:val="16"/>
        </w:numPr>
        <w:spacing w:after="0"/>
        <w:rPr>
          <w:rFonts w:ascii="Times" w:hAnsi="Times" w:cs="Times"/>
          <w:bCs/>
          <w:szCs w:val="20"/>
        </w:rPr>
      </w:pPr>
      <w:r w:rsidRPr="00A12832">
        <w:rPr>
          <w:rFonts w:ascii="Times" w:hAnsi="Times" w:cs="Times"/>
          <w:bCs/>
          <w:szCs w:val="20"/>
        </w:rPr>
        <w:t>There is a need for a continuum of learning programs that starts with _______, builds to training, and evolves into education.</w:t>
      </w:r>
    </w:p>
    <w:p w:rsidR="00A12832" w:rsidRPr="00A12832" w:rsidRDefault="00A12832" w:rsidP="00A12832">
      <w:pPr>
        <w:spacing w:after="0"/>
        <w:rPr>
          <w:rFonts w:ascii="Times" w:hAnsi="Times" w:cs="Times"/>
          <w:bCs/>
          <w:szCs w:val="20"/>
        </w:rPr>
      </w:pPr>
    </w:p>
    <w:p w:rsidR="002578CE" w:rsidRDefault="00A12832" w:rsidP="00A12832">
      <w:pPr>
        <w:pStyle w:val="ListParagraph"/>
        <w:numPr>
          <w:ilvl w:val="0"/>
          <w:numId w:val="16"/>
        </w:numPr>
        <w:spacing w:after="0"/>
        <w:rPr>
          <w:rFonts w:ascii="Times" w:hAnsi="Times" w:cs="Times"/>
          <w:bCs/>
          <w:szCs w:val="20"/>
        </w:rPr>
      </w:pPr>
      <w:r>
        <w:rPr>
          <w:rFonts w:ascii="Times" w:hAnsi="Times" w:cs="Times"/>
          <w:bCs/>
          <w:szCs w:val="20"/>
        </w:rPr>
        <w:t>The four layers</w:t>
      </w:r>
      <w:r w:rsidR="002578CE">
        <w:rPr>
          <w:rFonts w:ascii="Times" w:hAnsi="Times" w:cs="Times"/>
          <w:bCs/>
          <w:szCs w:val="20"/>
        </w:rPr>
        <w:t xml:space="preserve"> of the learning continuum as summarized by NIST SP 800-16 are:  security awareness, security basics and literacy, roles and responsibilities relative to IT systems, and the _________ level.</w:t>
      </w:r>
    </w:p>
    <w:p w:rsidR="002578CE" w:rsidRPr="002578CE" w:rsidRDefault="002578CE" w:rsidP="002578CE">
      <w:pPr>
        <w:spacing w:after="0"/>
        <w:rPr>
          <w:rFonts w:ascii="Times" w:hAnsi="Times" w:cs="Times"/>
          <w:bCs/>
          <w:szCs w:val="20"/>
        </w:rPr>
      </w:pPr>
    </w:p>
    <w:p w:rsidR="00A41D3E" w:rsidRDefault="00A41D3E" w:rsidP="00A12832">
      <w:pPr>
        <w:pStyle w:val="ListParagraph"/>
        <w:numPr>
          <w:ilvl w:val="0"/>
          <w:numId w:val="16"/>
        </w:numPr>
        <w:spacing w:after="0"/>
        <w:rPr>
          <w:rFonts w:ascii="Times" w:hAnsi="Times" w:cs="Times"/>
          <w:bCs/>
          <w:szCs w:val="20"/>
        </w:rPr>
      </w:pPr>
      <w:r>
        <w:rPr>
          <w:rFonts w:ascii="Times" w:hAnsi="Times" w:cs="Times"/>
          <w:bCs/>
          <w:szCs w:val="20"/>
        </w:rPr>
        <w:t>After security basics and literacy, training becomes focused on providing the knowledge, skills, and abilities specific to an individual’s _______ relative to IT systems.</w:t>
      </w:r>
    </w:p>
    <w:p w:rsidR="00A41D3E" w:rsidRPr="00A41D3E" w:rsidRDefault="00A41D3E" w:rsidP="00A41D3E">
      <w:pPr>
        <w:spacing w:after="0"/>
        <w:rPr>
          <w:rFonts w:ascii="Times" w:hAnsi="Times" w:cs="Times"/>
          <w:bCs/>
          <w:szCs w:val="20"/>
        </w:rPr>
      </w:pPr>
    </w:p>
    <w:p w:rsidR="001C14C4" w:rsidRDefault="001C14C4" w:rsidP="00A12832">
      <w:pPr>
        <w:pStyle w:val="ListParagraph"/>
        <w:numPr>
          <w:ilvl w:val="0"/>
          <w:numId w:val="16"/>
        </w:numPr>
        <w:spacing w:after="0"/>
        <w:rPr>
          <w:rFonts w:ascii="Times" w:hAnsi="Times" w:cs="Times"/>
          <w:bCs/>
          <w:szCs w:val="20"/>
        </w:rPr>
      </w:pPr>
      <w:r>
        <w:rPr>
          <w:rFonts w:ascii="Times" w:hAnsi="Times" w:cs="Times"/>
          <w:bCs/>
          <w:szCs w:val="20"/>
        </w:rPr>
        <w:t>In general, a</w:t>
      </w:r>
      <w:r w:rsidR="002D0D31">
        <w:rPr>
          <w:rFonts w:ascii="Times" w:hAnsi="Times" w:cs="Times"/>
          <w:bCs/>
          <w:szCs w:val="20"/>
        </w:rPr>
        <w:t>(n)</w:t>
      </w:r>
      <w:r>
        <w:rPr>
          <w:rFonts w:ascii="Times" w:hAnsi="Times" w:cs="Times"/>
          <w:bCs/>
          <w:szCs w:val="20"/>
        </w:rPr>
        <w:t xml:space="preserve"> ________ program seeks to inform and focus an employee’s attention on issues related to security within the organization.</w:t>
      </w:r>
    </w:p>
    <w:p w:rsidR="001C14C4" w:rsidRPr="001C14C4" w:rsidRDefault="001C14C4" w:rsidP="001C14C4">
      <w:pPr>
        <w:spacing w:after="0"/>
        <w:rPr>
          <w:rFonts w:ascii="Times" w:hAnsi="Times" w:cs="Times"/>
          <w:bCs/>
          <w:szCs w:val="20"/>
        </w:rPr>
      </w:pPr>
    </w:p>
    <w:p w:rsidR="00AD5AEC" w:rsidRDefault="00AD5AEC" w:rsidP="00A12832">
      <w:pPr>
        <w:pStyle w:val="ListParagraph"/>
        <w:numPr>
          <w:ilvl w:val="0"/>
          <w:numId w:val="16"/>
        </w:numPr>
        <w:spacing w:after="0"/>
        <w:rPr>
          <w:rFonts w:ascii="Times" w:hAnsi="Times" w:cs="Times"/>
          <w:bCs/>
          <w:szCs w:val="20"/>
        </w:rPr>
      </w:pPr>
      <w:r>
        <w:rPr>
          <w:rFonts w:ascii="Times" w:hAnsi="Times" w:cs="Times"/>
          <w:bCs/>
          <w:szCs w:val="20"/>
        </w:rPr>
        <w:t>The principles that should be followed for personnel security are:  limited reliance on key employees, separation of duties, and _______.</w:t>
      </w:r>
    </w:p>
    <w:p w:rsidR="00AD5AEC" w:rsidRPr="00AD5AEC" w:rsidRDefault="00AD5AEC" w:rsidP="00AD5AEC">
      <w:pPr>
        <w:spacing w:after="0"/>
        <w:rPr>
          <w:rFonts w:ascii="Times" w:hAnsi="Times" w:cs="Times"/>
          <w:bCs/>
          <w:szCs w:val="20"/>
        </w:rPr>
      </w:pPr>
    </w:p>
    <w:p w:rsidR="00357A58" w:rsidRDefault="00357A58" w:rsidP="00A12832">
      <w:pPr>
        <w:pStyle w:val="ListParagraph"/>
        <w:numPr>
          <w:ilvl w:val="0"/>
          <w:numId w:val="16"/>
        </w:numPr>
        <w:spacing w:after="0"/>
        <w:rPr>
          <w:rFonts w:ascii="Times" w:hAnsi="Times" w:cs="Times"/>
          <w:bCs/>
          <w:szCs w:val="20"/>
        </w:rPr>
      </w:pPr>
      <w:r>
        <w:rPr>
          <w:rFonts w:ascii="Times" w:hAnsi="Times" w:cs="Times"/>
          <w:bCs/>
          <w:szCs w:val="20"/>
        </w:rPr>
        <w:t>In large and medium-sized organizations, a</w:t>
      </w:r>
      <w:r w:rsidR="002D0D31">
        <w:rPr>
          <w:rFonts w:ascii="Times" w:hAnsi="Times" w:cs="Times"/>
          <w:bCs/>
          <w:szCs w:val="20"/>
        </w:rPr>
        <w:t>(n)</w:t>
      </w:r>
      <w:r>
        <w:rPr>
          <w:rFonts w:ascii="Times" w:hAnsi="Times" w:cs="Times"/>
          <w:bCs/>
          <w:szCs w:val="20"/>
        </w:rPr>
        <w:t xml:space="preserve"> _________ is responsible for rapidly detecting incidents, minimizing loss and destruction, mitigating the weaknesses that were exploited, and restoring computing services.</w:t>
      </w:r>
    </w:p>
    <w:p w:rsidR="00357A58" w:rsidRPr="00357A58" w:rsidRDefault="00357A58" w:rsidP="00357A58">
      <w:pPr>
        <w:spacing w:after="0"/>
        <w:rPr>
          <w:rFonts w:ascii="Times" w:hAnsi="Times" w:cs="Times"/>
          <w:bCs/>
          <w:szCs w:val="20"/>
        </w:rPr>
      </w:pPr>
    </w:p>
    <w:p w:rsidR="00357A58" w:rsidRDefault="00357A58" w:rsidP="00A12832">
      <w:pPr>
        <w:pStyle w:val="ListParagraph"/>
        <w:numPr>
          <w:ilvl w:val="0"/>
          <w:numId w:val="16"/>
        </w:numPr>
        <w:spacing w:after="0"/>
        <w:rPr>
          <w:rFonts w:ascii="Times" w:hAnsi="Times" w:cs="Times"/>
          <w:bCs/>
          <w:szCs w:val="20"/>
        </w:rPr>
      </w:pPr>
      <w:r>
        <w:rPr>
          <w:rFonts w:ascii="Times" w:hAnsi="Times" w:cs="Times"/>
          <w:bCs/>
          <w:szCs w:val="20"/>
        </w:rPr>
        <w:t>Any action that threatens one or more of the classic security services of confidentiality, integrity, availability, accountability, authenticity, and reliability in a system constitutes a(n) ________.</w:t>
      </w:r>
    </w:p>
    <w:p w:rsidR="00357A58" w:rsidRPr="00357A58" w:rsidRDefault="00357A58" w:rsidP="00357A58">
      <w:pPr>
        <w:spacing w:after="0"/>
        <w:rPr>
          <w:rFonts w:ascii="Times" w:hAnsi="Times" w:cs="Times"/>
          <w:bCs/>
          <w:szCs w:val="20"/>
        </w:rPr>
      </w:pPr>
    </w:p>
    <w:p w:rsidR="001B7246" w:rsidRDefault="001B7246" w:rsidP="00A12832">
      <w:pPr>
        <w:pStyle w:val="ListParagraph"/>
        <w:numPr>
          <w:ilvl w:val="0"/>
          <w:numId w:val="16"/>
        </w:numPr>
        <w:spacing w:after="0"/>
        <w:rPr>
          <w:rFonts w:ascii="Times" w:hAnsi="Times" w:cs="Times"/>
          <w:bCs/>
          <w:szCs w:val="20"/>
        </w:rPr>
      </w:pPr>
      <w:r>
        <w:rPr>
          <w:rFonts w:ascii="Times" w:hAnsi="Times" w:cs="Times"/>
          <w:bCs/>
          <w:szCs w:val="20"/>
        </w:rPr>
        <w:t xml:space="preserve">________ lists the following security objective with respect to current employees:  </w:t>
      </w:r>
      <w:r w:rsidR="002D0D31">
        <w:rPr>
          <w:rFonts w:ascii="Times" w:hAnsi="Times" w:cs="Times"/>
          <w:bCs/>
          <w:szCs w:val="20"/>
        </w:rPr>
        <w:t>“</w:t>
      </w:r>
      <w:r>
        <w:rPr>
          <w:rFonts w:ascii="Times" w:hAnsi="Times" w:cs="Times"/>
          <w:bCs/>
          <w:szCs w:val="20"/>
        </w:rPr>
        <w:t xml:space="preserve">to ensure that employees, contractors, and third-party users are aware of </w:t>
      </w:r>
      <w:r>
        <w:rPr>
          <w:rFonts w:ascii="Times" w:hAnsi="Times" w:cs="Times"/>
          <w:bCs/>
          <w:szCs w:val="20"/>
        </w:rPr>
        <w:lastRenderedPageBreak/>
        <w:t>information security threats and concerns and their responsibilities and liabilities with regard to information security and are equipped to support organizational security policy in the course of their normal work and to reduce the risk of human error</w:t>
      </w:r>
      <w:r w:rsidR="002D0D31">
        <w:rPr>
          <w:rFonts w:ascii="Times" w:hAnsi="Times" w:cs="Times"/>
          <w:bCs/>
          <w:szCs w:val="20"/>
        </w:rPr>
        <w:t>”</w:t>
      </w:r>
      <w:r>
        <w:rPr>
          <w:rFonts w:ascii="Times" w:hAnsi="Times" w:cs="Times"/>
          <w:bCs/>
          <w:szCs w:val="20"/>
        </w:rPr>
        <w:t>.</w:t>
      </w:r>
    </w:p>
    <w:p w:rsidR="001B7246" w:rsidRPr="001B7246" w:rsidRDefault="001B7246" w:rsidP="001B7246">
      <w:pPr>
        <w:spacing w:after="0"/>
        <w:rPr>
          <w:rFonts w:ascii="Times" w:hAnsi="Times" w:cs="Times"/>
          <w:bCs/>
          <w:szCs w:val="20"/>
        </w:rPr>
      </w:pPr>
    </w:p>
    <w:p w:rsidR="001B7246" w:rsidRDefault="001B7246" w:rsidP="00A12832">
      <w:pPr>
        <w:pStyle w:val="ListParagraph"/>
        <w:numPr>
          <w:ilvl w:val="0"/>
          <w:numId w:val="16"/>
        </w:numPr>
        <w:spacing w:after="0"/>
        <w:rPr>
          <w:rFonts w:ascii="Times" w:hAnsi="Times" w:cs="Times"/>
          <w:bCs/>
          <w:szCs w:val="20"/>
        </w:rPr>
      </w:pPr>
      <w:r>
        <w:rPr>
          <w:rFonts w:ascii="Times" w:hAnsi="Times" w:cs="Times"/>
          <w:bCs/>
          <w:szCs w:val="20"/>
        </w:rPr>
        <w:t>A</w:t>
      </w:r>
      <w:r w:rsidR="002D0D31">
        <w:rPr>
          <w:rFonts w:ascii="Times" w:hAnsi="Times" w:cs="Times"/>
          <w:bCs/>
          <w:szCs w:val="20"/>
        </w:rPr>
        <w:t>(n)</w:t>
      </w:r>
      <w:r>
        <w:rPr>
          <w:rFonts w:ascii="Times" w:hAnsi="Times" w:cs="Times"/>
          <w:bCs/>
          <w:szCs w:val="20"/>
        </w:rPr>
        <w:t xml:space="preserve"> _______ is a characteristic of a piece of technology that can be exploited to perpetrate a security incident.</w:t>
      </w:r>
    </w:p>
    <w:p w:rsidR="001B7246" w:rsidRPr="001B7246" w:rsidRDefault="001B7246" w:rsidP="001B7246">
      <w:pPr>
        <w:spacing w:after="0"/>
        <w:rPr>
          <w:rFonts w:ascii="Times" w:hAnsi="Times" w:cs="Times"/>
          <w:bCs/>
          <w:szCs w:val="20"/>
        </w:rPr>
      </w:pPr>
    </w:p>
    <w:p w:rsidR="00435151" w:rsidRDefault="00435151" w:rsidP="00A12832">
      <w:pPr>
        <w:pStyle w:val="ListParagraph"/>
        <w:numPr>
          <w:ilvl w:val="0"/>
          <w:numId w:val="16"/>
        </w:numPr>
        <w:spacing w:after="0"/>
        <w:rPr>
          <w:rFonts w:ascii="Times" w:hAnsi="Times" w:cs="Times"/>
          <w:bCs/>
          <w:szCs w:val="20"/>
        </w:rPr>
      </w:pPr>
      <w:r>
        <w:rPr>
          <w:rFonts w:ascii="Times" w:hAnsi="Times" w:cs="Times"/>
          <w:bCs/>
          <w:szCs w:val="20"/>
        </w:rPr>
        <w:t>Network and host __________ monitor and analyze network and host activity and usually compare this information with a collection of attack signatures to identify potential security incidents.</w:t>
      </w:r>
    </w:p>
    <w:p w:rsidR="00435151" w:rsidRPr="00435151" w:rsidRDefault="00435151" w:rsidP="00435151">
      <w:pPr>
        <w:spacing w:after="0"/>
        <w:rPr>
          <w:rFonts w:ascii="Times" w:hAnsi="Times" w:cs="Times"/>
          <w:bCs/>
          <w:szCs w:val="20"/>
        </w:rPr>
      </w:pPr>
    </w:p>
    <w:p w:rsidR="00435151" w:rsidRDefault="00435151" w:rsidP="00A12832">
      <w:pPr>
        <w:pStyle w:val="ListParagraph"/>
        <w:numPr>
          <w:ilvl w:val="0"/>
          <w:numId w:val="16"/>
        </w:numPr>
        <w:spacing w:after="0"/>
        <w:rPr>
          <w:rFonts w:ascii="Times" w:hAnsi="Times" w:cs="Times"/>
          <w:bCs/>
          <w:szCs w:val="20"/>
        </w:rPr>
      </w:pPr>
      <w:r>
        <w:rPr>
          <w:rFonts w:ascii="Times" w:hAnsi="Times" w:cs="Times"/>
          <w:bCs/>
          <w:szCs w:val="20"/>
        </w:rPr>
        <w:t xml:space="preserve"> The goal of the _______ function is to ensure that all information destined for the incident handling service is channeled through a single focal point regardless of the method by which it arrives for appropriate redistribution and handling within the service.</w:t>
      </w:r>
    </w:p>
    <w:p w:rsidR="00435151" w:rsidRPr="00435151" w:rsidRDefault="00435151" w:rsidP="00435151">
      <w:pPr>
        <w:spacing w:after="0"/>
        <w:rPr>
          <w:rFonts w:ascii="Times" w:hAnsi="Times" w:cs="Times"/>
          <w:bCs/>
          <w:szCs w:val="20"/>
        </w:rPr>
      </w:pPr>
    </w:p>
    <w:p w:rsidR="00186929" w:rsidRDefault="00186929" w:rsidP="00A12832">
      <w:pPr>
        <w:pStyle w:val="ListParagraph"/>
        <w:numPr>
          <w:ilvl w:val="0"/>
          <w:numId w:val="16"/>
        </w:numPr>
        <w:spacing w:after="0"/>
        <w:rPr>
          <w:rFonts w:ascii="Times" w:hAnsi="Times" w:cs="Times"/>
          <w:bCs/>
          <w:szCs w:val="20"/>
        </w:rPr>
      </w:pPr>
      <w:r>
        <w:rPr>
          <w:rFonts w:ascii="Times" w:hAnsi="Times" w:cs="Times"/>
          <w:bCs/>
          <w:szCs w:val="20"/>
        </w:rPr>
        <w:t>A(n) ________ is any file or object found on a system that might be involved in probing or attacking systems and networks or that is being used to defeat security measures.</w:t>
      </w:r>
    </w:p>
    <w:p w:rsidR="00186929" w:rsidRPr="00186929" w:rsidRDefault="00186929" w:rsidP="00186929">
      <w:pPr>
        <w:spacing w:after="0"/>
        <w:rPr>
          <w:rFonts w:ascii="Times" w:hAnsi="Times" w:cs="Times"/>
          <w:bCs/>
          <w:szCs w:val="20"/>
        </w:rPr>
      </w:pPr>
    </w:p>
    <w:p w:rsidR="00577AFF" w:rsidRDefault="00577AFF" w:rsidP="00A12832">
      <w:pPr>
        <w:pStyle w:val="ListParagraph"/>
        <w:numPr>
          <w:ilvl w:val="0"/>
          <w:numId w:val="16"/>
        </w:numPr>
        <w:spacing w:after="0"/>
        <w:rPr>
          <w:rFonts w:ascii="Times" w:hAnsi="Times" w:cs="Times"/>
          <w:bCs/>
          <w:szCs w:val="20"/>
        </w:rPr>
      </w:pPr>
      <w:r>
        <w:rPr>
          <w:rFonts w:ascii="Times" w:hAnsi="Times" w:cs="Times"/>
          <w:bCs/>
          <w:szCs w:val="20"/>
        </w:rPr>
        <w:t xml:space="preserve"> The group of users, sites, networks, or organizations served by the CSIRT is a</w:t>
      </w:r>
      <w:r w:rsidR="002D0D31">
        <w:rPr>
          <w:rFonts w:ascii="Times" w:hAnsi="Times" w:cs="Times"/>
          <w:bCs/>
          <w:szCs w:val="20"/>
        </w:rPr>
        <w:t>(n)</w:t>
      </w:r>
      <w:r>
        <w:rPr>
          <w:rFonts w:ascii="Times" w:hAnsi="Times" w:cs="Times"/>
          <w:bCs/>
          <w:szCs w:val="20"/>
        </w:rPr>
        <w:t xml:space="preserve"> _______.</w:t>
      </w:r>
    </w:p>
    <w:p w:rsidR="00577AFF" w:rsidRPr="00577AFF" w:rsidRDefault="00577AFF" w:rsidP="00577AFF">
      <w:pPr>
        <w:spacing w:after="0"/>
        <w:rPr>
          <w:rFonts w:ascii="Times" w:hAnsi="Times" w:cs="Times"/>
          <w:bCs/>
          <w:szCs w:val="20"/>
        </w:rPr>
      </w:pPr>
    </w:p>
    <w:p w:rsidR="00840D41" w:rsidRPr="00A12832" w:rsidRDefault="00577AFF" w:rsidP="00A12832">
      <w:pPr>
        <w:pStyle w:val="ListParagraph"/>
        <w:numPr>
          <w:ilvl w:val="0"/>
          <w:numId w:val="16"/>
        </w:numPr>
        <w:spacing w:after="0"/>
        <w:rPr>
          <w:rFonts w:ascii="Times" w:hAnsi="Times" w:cs="Times"/>
          <w:bCs/>
          <w:szCs w:val="20"/>
        </w:rPr>
      </w:pPr>
      <w:r>
        <w:rPr>
          <w:rFonts w:ascii="Times" w:hAnsi="Times" w:cs="Times"/>
          <w:bCs/>
          <w:szCs w:val="20"/>
        </w:rPr>
        <w:t xml:space="preserve"> Employees have no expectation of ______ in their use of company-provided      e-mail or Internet access, even if the communication is personal in nature.</w:t>
      </w:r>
    </w:p>
    <w:sectPr w:rsidR="00840D41" w:rsidRPr="00A12832"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8F3" w:rsidRDefault="001B48F3">
      <w:pPr>
        <w:spacing w:after="0"/>
      </w:pPr>
      <w:r>
        <w:separator/>
      </w:r>
    </w:p>
  </w:endnote>
  <w:endnote w:type="continuationSeparator" w:id="0">
    <w:p w:rsidR="001B48F3" w:rsidRDefault="001B48F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8F3" w:rsidRDefault="001B48F3">
      <w:pPr>
        <w:spacing w:after="0"/>
      </w:pPr>
      <w:r>
        <w:separator/>
      </w:r>
    </w:p>
  </w:footnote>
  <w:footnote w:type="continuationSeparator" w:id="0">
    <w:p w:rsidR="001B48F3" w:rsidRDefault="001B48F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A37" w:rsidRDefault="00D45A37" w:rsidP="00F61DC1">
    <w:pPr>
      <w:pStyle w:val="Header"/>
    </w:pPr>
    <w:r>
      <w:t>Computer Security:  Principles and Practice, 4</w:t>
    </w:r>
    <w:r>
      <w:rPr>
        <w:vertAlign w:val="superscript"/>
      </w:rPr>
      <w:t>th</w:t>
    </w:r>
    <w:r>
      <w:t xml:space="preserve"> Edition</w:t>
    </w:r>
    <w:r w:rsidR="00973886">
      <w:t>, Global Edition</w:t>
    </w:r>
    <w:r>
      <w:tab/>
      <w:t>Chapter 17</w:t>
    </w:r>
  </w:p>
  <w:p w:rsidR="00D45A37" w:rsidRDefault="00D45A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A37" w:rsidRDefault="00D45A37">
    <w:pPr>
      <w:pStyle w:val="Header"/>
    </w:pPr>
    <w:r>
      <w:t>Computer Security:  Principles and Practice, 4</w:t>
    </w:r>
    <w:r>
      <w:rPr>
        <w:vertAlign w:val="superscript"/>
      </w:rPr>
      <w:t>th</w:t>
    </w:r>
    <w:r>
      <w:t xml:space="preserve"> Edition</w:t>
    </w:r>
    <w:r w:rsidR="00973886">
      <w:t>, Global Edition</w:t>
    </w:r>
    <w:r>
      <w:tab/>
      <w:t>Chapter 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094"/>
    <w:multiLevelType w:val="hybridMultilevel"/>
    <w:tmpl w:val="705611D0"/>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2B9E"/>
    <w:multiLevelType w:val="hybridMultilevel"/>
    <w:tmpl w:val="2F7032AE"/>
    <w:lvl w:ilvl="0" w:tplc="AC62BE8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A0E0701"/>
    <w:multiLevelType w:val="hybridMultilevel"/>
    <w:tmpl w:val="CDFE2DCC"/>
    <w:lvl w:ilvl="0" w:tplc="2C1237F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C3034D3"/>
    <w:multiLevelType w:val="hybridMultilevel"/>
    <w:tmpl w:val="49D4B9D6"/>
    <w:lvl w:ilvl="0" w:tplc="858A882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00935EF"/>
    <w:multiLevelType w:val="hybridMultilevel"/>
    <w:tmpl w:val="0900C0B8"/>
    <w:lvl w:ilvl="0" w:tplc="F6D4E02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71D54D8F"/>
    <w:multiLevelType w:val="hybridMultilevel"/>
    <w:tmpl w:val="AB4AB57C"/>
    <w:lvl w:ilvl="0" w:tplc="652A64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8"/>
  </w:num>
  <w:num w:numId="3">
    <w:abstractNumId w:val="16"/>
  </w:num>
  <w:num w:numId="4">
    <w:abstractNumId w:val="6"/>
  </w:num>
  <w:num w:numId="5">
    <w:abstractNumId w:val="12"/>
  </w:num>
  <w:num w:numId="6">
    <w:abstractNumId w:val="5"/>
  </w:num>
  <w:num w:numId="7">
    <w:abstractNumId w:val="20"/>
  </w:num>
  <w:num w:numId="8">
    <w:abstractNumId w:val="3"/>
  </w:num>
  <w:num w:numId="9">
    <w:abstractNumId w:val="7"/>
  </w:num>
  <w:num w:numId="10">
    <w:abstractNumId w:val="10"/>
  </w:num>
  <w:num w:numId="11">
    <w:abstractNumId w:val="21"/>
  </w:num>
  <w:num w:numId="12">
    <w:abstractNumId w:val="9"/>
  </w:num>
  <w:num w:numId="13">
    <w:abstractNumId w:val="17"/>
  </w:num>
  <w:num w:numId="14">
    <w:abstractNumId w:val="4"/>
  </w:num>
  <w:num w:numId="15">
    <w:abstractNumId w:val="13"/>
  </w:num>
  <w:num w:numId="16">
    <w:abstractNumId w:val="1"/>
  </w:num>
  <w:num w:numId="17">
    <w:abstractNumId w:val="14"/>
  </w:num>
  <w:num w:numId="18">
    <w:abstractNumId w:val="0"/>
  </w:num>
  <w:num w:numId="19">
    <w:abstractNumId w:val="18"/>
  </w:num>
  <w:num w:numId="20">
    <w:abstractNumId w:val="15"/>
  </w:num>
  <w:num w:numId="21">
    <w:abstractNumId w:val="11"/>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266F0"/>
    <w:rsid w:val="00027A4F"/>
    <w:rsid w:val="00037D4D"/>
    <w:rsid w:val="000426E6"/>
    <w:rsid w:val="00047E76"/>
    <w:rsid w:val="00050739"/>
    <w:rsid w:val="00052C95"/>
    <w:rsid w:val="000659BA"/>
    <w:rsid w:val="00067773"/>
    <w:rsid w:val="0007281D"/>
    <w:rsid w:val="00097788"/>
    <w:rsid w:val="000A4D7A"/>
    <w:rsid w:val="000A7891"/>
    <w:rsid w:val="000C0D07"/>
    <w:rsid w:val="000D676C"/>
    <w:rsid w:val="000E6A56"/>
    <w:rsid w:val="000F185D"/>
    <w:rsid w:val="000F7673"/>
    <w:rsid w:val="0010325E"/>
    <w:rsid w:val="00105D8E"/>
    <w:rsid w:val="00112C2A"/>
    <w:rsid w:val="00122C82"/>
    <w:rsid w:val="001245FC"/>
    <w:rsid w:val="00144A2D"/>
    <w:rsid w:val="00165CFC"/>
    <w:rsid w:val="001815C1"/>
    <w:rsid w:val="00186929"/>
    <w:rsid w:val="001929A0"/>
    <w:rsid w:val="001B1E50"/>
    <w:rsid w:val="001B27BF"/>
    <w:rsid w:val="001B48F3"/>
    <w:rsid w:val="001B7246"/>
    <w:rsid w:val="001C14C4"/>
    <w:rsid w:val="001C48F0"/>
    <w:rsid w:val="001D21E1"/>
    <w:rsid w:val="001F6CBD"/>
    <w:rsid w:val="00200546"/>
    <w:rsid w:val="0022298D"/>
    <w:rsid w:val="00226AB1"/>
    <w:rsid w:val="00240CDC"/>
    <w:rsid w:val="00252C5D"/>
    <w:rsid w:val="002578CE"/>
    <w:rsid w:val="00271B49"/>
    <w:rsid w:val="0028786F"/>
    <w:rsid w:val="002956B8"/>
    <w:rsid w:val="002A38C5"/>
    <w:rsid w:val="002C0BBB"/>
    <w:rsid w:val="002D0D31"/>
    <w:rsid w:val="002E5004"/>
    <w:rsid w:val="002F16C8"/>
    <w:rsid w:val="002F2B3F"/>
    <w:rsid w:val="003032D1"/>
    <w:rsid w:val="0031220A"/>
    <w:rsid w:val="00312E7E"/>
    <w:rsid w:val="00313E0F"/>
    <w:rsid w:val="00321459"/>
    <w:rsid w:val="00323C45"/>
    <w:rsid w:val="003274AD"/>
    <w:rsid w:val="00354B7C"/>
    <w:rsid w:val="00357A58"/>
    <w:rsid w:val="003621FC"/>
    <w:rsid w:val="00367C35"/>
    <w:rsid w:val="00394B6F"/>
    <w:rsid w:val="003A2FF6"/>
    <w:rsid w:val="003B1D01"/>
    <w:rsid w:val="003B56D5"/>
    <w:rsid w:val="003B5B46"/>
    <w:rsid w:val="003C0319"/>
    <w:rsid w:val="003C630B"/>
    <w:rsid w:val="003D1BED"/>
    <w:rsid w:val="003D7969"/>
    <w:rsid w:val="003E2752"/>
    <w:rsid w:val="003E2BED"/>
    <w:rsid w:val="003F2903"/>
    <w:rsid w:val="003F46F7"/>
    <w:rsid w:val="004004E1"/>
    <w:rsid w:val="00417EF9"/>
    <w:rsid w:val="00430F1D"/>
    <w:rsid w:val="004315C2"/>
    <w:rsid w:val="00435151"/>
    <w:rsid w:val="00437C3E"/>
    <w:rsid w:val="00446CE0"/>
    <w:rsid w:val="004511E2"/>
    <w:rsid w:val="00457350"/>
    <w:rsid w:val="00466C3A"/>
    <w:rsid w:val="00470AEB"/>
    <w:rsid w:val="00477ECF"/>
    <w:rsid w:val="00482407"/>
    <w:rsid w:val="004854E0"/>
    <w:rsid w:val="004B55DD"/>
    <w:rsid w:val="005315EA"/>
    <w:rsid w:val="00536ABF"/>
    <w:rsid w:val="00537CF1"/>
    <w:rsid w:val="00554A28"/>
    <w:rsid w:val="00563ED1"/>
    <w:rsid w:val="00565E7A"/>
    <w:rsid w:val="005665FA"/>
    <w:rsid w:val="00577AFF"/>
    <w:rsid w:val="00580A66"/>
    <w:rsid w:val="005A5CFD"/>
    <w:rsid w:val="005B2FE2"/>
    <w:rsid w:val="005B30A1"/>
    <w:rsid w:val="005D3875"/>
    <w:rsid w:val="005D4747"/>
    <w:rsid w:val="005E1338"/>
    <w:rsid w:val="005F35C2"/>
    <w:rsid w:val="00622908"/>
    <w:rsid w:val="00633BE2"/>
    <w:rsid w:val="00645715"/>
    <w:rsid w:val="006532BD"/>
    <w:rsid w:val="006617F6"/>
    <w:rsid w:val="00672525"/>
    <w:rsid w:val="006741BE"/>
    <w:rsid w:val="00686B29"/>
    <w:rsid w:val="00691044"/>
    <w:rsid w:val="00695266"/>
    <w:rsid w:val="006E25F3"/>
    <w:rsid w:val="006F0C26"/>
    <w:rsid w:val="006F62EB"/>
    <w:rsid w:val="00702829"/>
    <w:rsid w:val="00723D91"/>
    <w:rsid w:val="00727BE1"/>
    <w:rsid w:val="00740027"/>
    <w:rsid w:val="00740DFF"/>
    <w:rsid w:val="00741C12"/>
    <w:rsid w:val="0074707D"/>
    <w:rsid w:val="007501F5"/>
    <w:rsid w:val="0077416E"/>
    <w:rsid w:val="0077700C"/>
    <w:rsid w:val="00784A25"/>
    <w:rsid w:val="0079491A"/>
    <w:rsid w:val="007A3F39"/>
    <w:rsid w:val="007A4FEC"/>
    <w:rsid w:val="007B166C"/>
    <w:rsid w:val="007B518B"/>
    <w:rsid w:val="007D425F"/>
    <w:rsid w:val="007F7F2C"/>
    <w:rsid w:val="008037F7"/>
    <w:rsid w:val="008043B0"/>
    <w:rsid w:val="00821CD4"/>
    <w:rsid w:val="00836AC7"/>
    <w:rsid w:val="00840D41"/>
    <w:rsid w:val="0085260D"/>
    <w:rsid w:val="008537C3"/>
    <w:rsid w:val="00861844"/>
    <w:rsid w:val="0089414E"/>
    <w:rsid w:val="00895B92"/>
    <w:rsid w:val="00897F99"/>
    <w:rsid w:val="008D0CEB"/>
    <w:rsid w:val="009217E0"/>
    <w:rsid w:val="00927220"/>
    <w:rsid w:val="00940CDF"/>
    <w:rsid w:val="00947346"/>
    <w:rsid w:val="00951176"/>
    <w:rsid w:val="0096491E"/>
    <w:rsid w:val="00973025"/>
    <w:rsid w:val="00973886"/>
    <w:rsid w:val="009817B1"/>
    <w:rsid w:val="009A5024"/>
    <w:rsid w:val="009B282A"/>
    <w:rsid w:val="009C7827"/>
    <w:rsid w:val="009D12E5"/>
    <w:rsid w:val="009D1571"/>
    <w:rsid w:val="009D53AA"/>
    <w:rsid w:val="009D594E"/>
    <w:rsid w:val="009E42E0"/>
    <w:rsid w:val="00A1149D"/>
    <w:rsid w:val="00A12832"/>
    <w:rsid w:val="00A22BF0"/>
    <w:rsid w:val="00A303AF"/>
    <w:rsid w:val="00A361BC"/>
    <w:rsid w:val="00A41D3E"/>
    <w:rsid w:val="00A5379C"/>
    <w:rsid w:val="00A56F17"/>
    <w:rsid w:val="00A634BD"/>
    <w:rsid w:val="00A6421F"/>
    <w:rsid w:val="00A67ECF"/>
    <w:rsid w:val="00A77B5B"/>
    <w:rsid w:val="00A8308A"/>
    <w:rsid w:val="00A87188"/>
    <w:rsid w:val="00A91F97"/>
    <w:rsid w:val="00A97610"/>
    <w:rsid w:val="00AA0DEF"/>
    <w:rsid w:val="00AA292B"/>
    <w:rsid w:val="00AB54C6"/>
    <w:rsid w:val="00AB60B2"/>
    <w:rsid w:val="00AC0ECA"/>
    <w:rsid w:val="00AC2961"/>
    <w:rsid w:val="00AC47DD"/>
    <w:rsid w:val="00AC6189"/>
    <w:rsid w:val="00AC64AE"/>
    <w:rsid w:val="00AD5593"/>
    <w:rsid w:val="00AD5AEC"/>
    <w:rsid w:val="00AE4A23"/>
    <w:rsid w:val="00AE4B27"/>
    <w:rsid w:val="00AE7523"/>
    <w:rsid w:val="00AF208C"/>
    <w:rsid w:val="00AF4E44"/>
    <w:rsid w:val="00AF571D"/>
    <w:rsid w:val="00B001A2"/>
    <w:rsid w:val="00B06DDE"/>
    <w:rsid w:val="00B11734"/>
    <w:rsid w:val="00B70F77"/>
    <w:rsid w:val="00B750FF"/>
    <w:rsid w:val="00B80C0F"/>
    <w:rsid w:val="00BC014D"/>
    <w:rsid w:val="00BC469B"/>
    <w:rsid w:val="00BD54A1"/>
    <w:rsid w:val="00BE1D21"/>
    <w:rsid w:val="00C01CDE"/>
    <w:rsid w:val="00C03038"/>
    <w:rsid w:val="00C03CFE"/>
    <w:rsid w:val="00C11BE7"/>
    <w:rsid w:val="00C228B4"/>
    <w:rsid w:val="00C25CDE"/>
    <w:rsid w:val="00C332A9"/>
    <w:rsid w:val="00C51795"/>
    <w:rsid w:val="00C54F3E"/>
    <w:rsid w:val="00C55E93"/>
    <w:rsid w:val="00C65E1B"/>
    <w:rsid w:val="00C80AC8"/>
    <w:rsid w:val="00C8289F"/>
    <w:rsid w:val="00CA37AE"/>
    <w:rsid w:val="00CA6594"/>
    <w:rsid w:val="00CA7004"/>
    <w:rsid w:val="00CE448A"/>
    <w:rsid w:val="00CE6E09"/>
    <w:rsid w:val="00CE7C17"/>
    <w:rsid w:val="00CF4BC3"/>
    <w:rsid w:val="00D144F2"/>
    <w:rsid w:val="00D30FA4"/>
    <w:rsid w:val="00D45A37"/>
    <w:rsid w:val="00D46F63"/>
    <w:rsid w:val="00D55304"/>
    <w:rsid w:val="00D5759D"/>
    <w:rsid w:val="00D63B22"/>
    <w:rsid w:val="00D85ECC"/>
    <w:rsid w:val="00D960B6"/>
    <w:rsid w:val="00DB1DAE"/>
    <w:rsid w:val="00DB500F"/>
    <w:rsid w:val="00DB7D9F"/>
    <w:rsid w:val="00DD1ABA"/>
    <w:rsid w:val="00E04DD1"/>
    <w:rsid w:val="00E07D5C"/>
    <w:rsid w:val="00E35B34"/>
    <w:rsid w:val="00E408D2"/>
    <w:rsid w:val="00E50879"/>
    <w:rsid w:val="00E74B67"/>
    <w:rsid w:val="00E758F0"/>
    <w:rsid w:val="00E97ECD"/>
    <w:rsid w:val="00EA275C"/>
    <w:rsid w:val="00ED0561"/>
    <w:rsid w:val="00ED332D"/>
    <w:rsid w:val="00EE265D"/>
    <w:rsid w:val="00EE29CB"/>
    <w:rsid w:val="00F00CD7"/>
    <w:rsid w:val="00F13F5B"/>
    <w:rsid w:val="00F27EFE"/>
    <w:rsid w:val="00F466F0"/>
    <w:rsid w:val="00F52FAE"/>
    <w:rsid w:val="00F61DC1"/>
    <w:rsid w:val="00F64688"/>
    <w:rsid w:val="00F70FCA"/>
    <w:rsid w:val="00F83EFD"/>
    <w:rsid w:val="00F9520C"/>
    <w:rsid w:val="00FA5DA1"/>
    <w:rsid w:val="00FA66B8"/>
    <w:rsid w:val="00FA6FD8"/>
    <w:rsid w:val="00FA7A33"/>
    <w:rsid w:val="00FA7A80"/>
    <w:rsid w:val="00FB30A1"/>
    <w:rsid w:val="00FD3301"/>
    <w:rsid w:val="00FD5DD8"/>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1318</Words>
  <Characters>7516</Characters>
  <Application>Microsoft Office Word</Application>
  <DocSecurity>0</DocSecurity>
  <Lines>62</Lines>
  <Paragraphs>17</Paragraphs>
  <ScaleCrop>false</ScaleCrop>
  <Company>University of Cincinnati</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2012-04-06T23:08:00Z</cp:lastPrinted>
  <dcterms:created xsi:type="dcterms:W3CDTF">2017-11-13T02:09:00Z</dcterms:created>
  <dcterms:modified xsi:type="dcterms:W3CDTF">2018-02-06T09:49:00Z</dcterms:modified>
</cp:coreProperties>
</file>