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“blue gas flame burner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Görsel B’deki modelleri inceleyerek aşağıdaki tabloyu doldurunuz. (Görsel B’deki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(Görsel C), bu orbitallerin uzaydaki şekilleri ve yönelimleri (Görsel D) ve moleküllerdeki orbital örtüşmelerinin üç boyutlu gösterimi (Görsel 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31602"/>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183160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Görsel C, D ve E’den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1722"/>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60000" cy="139172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karbon atomunun temel hâlde yalnızca iki yarı dolu orbitale sahip olduğunu, ancak metanda dört, etende ve etinde ise dört bağ (sırasıyla üç ve iki atomla) yaptığını belirlediniz. Görsel C’de karbon atomunun 2s orbitalindeki elektronlardan birinin boş 2p orbitaline geçtiği uyarılmış hâli incelediniz. Uyarılmış hâlde dört yarı dolu orbital bulunduğu için karbonun dört bağ yapabilmesi açıklanabilir. Bu geçiş için enerji gerekir; ancak karbonun iki yerine dört bağ yapmasıyla açığa çıkan enerji bu enerjiyi fazlasıyla karşılar. Peki uyarılmış hâldeki bir s ve üç p orbitali doğrudan bağ yapsaydı metandaki dört bağ özdeş olur muydu? Bu durumda s orbitaliyle oluşan bağın diğer üç bağdan farklı olması beklenirdi. Oysa deneysel veriler metandaki dört C–H bağının özdeş olduğunu ve bağlar arasındaki açıların 109,5° olduğunu göstermektedir.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Etkinlikte belirlediğiniz gibi kaç atom orbitali karışırsa o kadar hibrit orbital oluşur ve hibrit orbitallerin enerjisi karışan s ve p orbitallerinin enerjileri arasında yer alır. Hibrit orbitallerin büyük lobu tek bir yöne yönelir (Görsel D). Bu sayede bağ yapacağı atomun orbitaliyle daha etkili örtüşür ve daha sağlam sigma bağları oluşur.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3</w:t>
      </w:r>
      <w:r>
        <w:rPr>
          <w:rFonts w:ascii="Times New Roman" w:hAnsi="Times New Roman" w:cs="Times New Roman"/>
          <w:b/>
          <w:bCs/>
          <w:lang w:val="tr-TR"/>
        </w:rPr>
        <w:t xml:space="preserve"> hibritleşmesi:</w:t>
      </w:r>
      <w:r>
        <w:rPr>
          <w:rFonts w:ascii="Times New Roman" w:hAnsi="Times New Roman" w:cs="Times New Roman"/>
          <w:lang w:val="tr-TR"/>
        </w:rPr>
        <w:t xml:space="preserve"> Metandaki karbon atomunda bir 2s ve üç 2p orbitali karışarak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Her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bir hidrojen atomunun 1s orbitaliyle uç uca örtüşerek bir C–H sigma bağı oluşturur. Etan molekülünde de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orbitalinin uç uca örtüşmesiyle oluşan bir sigma bağıdır.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hibritleşmesi:</w:t>
      </w:r>
      <w:r>
        <w:rPr>
          <w:rFonts w:ascii="Times New Roman" w:hAnsi="Times New Roman" w:cs="Times New Roman"/>
          <w:lang w:val="tr-TR"/>
        </w:rPr>
        <w:t xml:space="preserve"> Etendeki her karbon atomunda bir 2s ve iki 2p orbitali karışarak üç eş enerjili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Karbon atomları arasında sp</w:t>
      </w:r>
      <w:r>
        <w:rPr>
          <w:rFonts w:ascii="Times New Roman" w:hAnsi="Times New Roman" w:cs="Times New Roman"/>
          <w:vertAlign w:val="superscript"/>
          <w:lang w:val="tr-TR"/>
        </w:rPr>
        <w:t xml:space="preserve">2</w:t>
      </w: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uç uca örtüşmesiyle bir sigma bağı, hibritleşmeye katılmayan p orbitallerinin yan yana örtüşmesiyle bir pi bağı oluşur (Görsel E).</w:t>
      </w:r>
    </w:p>
    <w:p>
      <w:pPr>
        <w:jc w:val="both"/>
        <w:rPr>
          <w:rFonts w:ascii="Times New Roman" w:hAnsi="Times New Roman" w:cs="Times New Roman"/>
          <w:lang w:val="tr-TR"/>
        </w:rPr>
      </w:pPr>
      <w:r>
        <w:rPr>
          <w:rFonts w:ascii="Times New Roman" w:hAnsi="Times New Roman" w:cs="Times New Roman"/>
          <w:b/>
          <w:bCs/>
          <w:lang w:val="tr-TR"/>
        </w:rPr>
        <w:t xml:space="preserve">sp hibritleşmesi:</w:t>
      </w:r>
      <w:r>
        <w:rPr>
          <w:rFonts w:ascii="Times New Roman" w:hAnsi="Times New Roman" w:cs="Times New Roman"/>
          <w:lang w:val="tr-TR"/>
        </w:rPr>
        <w:t xml:space="preserve"> Etindeki her karbon atomunda bir 2s ve bir 2p orbitali karışarak iki eş enerjili sp hibrit orbitali oluşturur. Bu orbitaller birbirine zıt yönde, aralarında 180° açı olacak şekilde yönelir. Hibritleşmeye katılmayan iki p orbitali hem birbirine hem de sp orbitallerinin eksenine diktir. Karbon atomları arasında sp–sp örtüşmesiyle bir sigma bağı, iki çift p orbitalinin yan yana örtüşmesiyle iki pi bağı oluşur ve C≡C üçlü bağı meydana gelir.</w:t>
      </w:r>
    </w:p>
    <w:p>
      <w:pPr>
        <w:jc w:val="both"/>
        <w:rPr>
          <w:rFonts w:ascii="Times New Roman" w:hAnsi="Times New Roman" w:cs="Times New Roman"/>
          <w:lang w:val="tr-TR"/>
        </w:rPr>
      </w:pPr>
      <w:r>
        <w:rPr>
          <w:rFonts w:ascii="Times New Roman" w:hAnsi="Times New Roman" w:cs="Times New Roman"/>
          <w:lang w:val="tr-TR"/>
        </w:rPr>
        <w:t xml:space="preserve">Etkinlikte belirlediğiniz örüntüler Tablo A’da özetlenmiştir. Buna göre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etan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Görsel F’de incelediğiniz gibi BeH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berilyum atomu sp, BH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bor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 Bu atomlarda hibritleşmeye katılmayan p orbitalleri boş kalır.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ise merkez atomlar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Azot atomunun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orbitalinden üçü hidrojen atomlarıyla bağ yapar, birinde ortaklanmamış elektron çifti bulunur. Oksijen atomunun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orbitallerinden ikisi bağ yapar, diğer ikisinde birer ortaklanmamış elektron çifti bulunur. Buna göre merkez atomun hibrit orbital sayısı, merkez atomun yaptığı sigma bağı sayısı ile ortaklanmamış elektron çifti sayısının toplamına eşittir sonucuna ulaşılabilir.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yaklaşık 109 pm, etende 108 pm, etinde ise 106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Bir öğrenci, “Metan molekülünde karbon atomunun bir 2s ve üç 2p orbitali doğrudan hidrojen atomlarıyla bağ yapar.” diyor. Metandaki C–H bağlarına ait kanıtları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