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İÇİNDEKİLER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Sayfa numaraları dizgiden sonra eklenecek.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1.TEMA: ETKİLEŞİM .........................................................................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İNDİRGENME-YÜKSELTGENME TEPKİMELERİ 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1.1.1. İndirgenme-Yükseltgenme Tepkimeleri ve Yarı Tepkimeler 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1.1.2. Metallerin Aktifliği 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2.BÖLÜM: ELEKTROKİMYASAL HÜCRELER 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1.2.1. Galvanik Hücreler 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1.2.2. Standart Hücre Potansiyeli 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1.2.3. Galvanik Hücrelerin Potansiyelini Etkileyen Faktörler 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1.2.4. Elektrolitik Hücreler 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1.2.5. Elektroliz Olayında Madde-Elektrik İlişkisi 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1.2.6. Metallerin Elektrolizle Kaplanması 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1.2.7. Korozyon ve Korozyonu Önleme Yöntemleri 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 Tema Ölçme ve Değerlendirme Soruları 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2.TEMA: ÇEŞİTLİLİK ........................................................................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ORGANİK KİMYAYA GİRİŞ 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2.1.1. Sigma ve Pi Bağları 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2.1.2. Hibritleşme ........................................................................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2.1.3. Molekül Geometrisi ve VSEPR Kuramı 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2.BÖLÜM: ORGANİK BİLEŞİKLER 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2.2.1. Organik Bileşiklerin Yapı Formülleri 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2.2.2. Hidrokarbonların Sınıflandırılması 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2.2.3. Alifatik Hidrokarbonların Sistematik Adlandırılması 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2.2.4. Alifatik Hidrokarbonların İzomerlikleri 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2.2.5. Alifatik Hidrokarbonların Fiziksel ve Kimyasal Özellikleri 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2.2.6. Organik Bileşikleri Fonksiyonel Gruplarına Göre Sınıflandırma 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2.2.7. Fonksiyonel Gruba Sahip Organik Bileşiklerin Sistematik Adlandırılması 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2.2.8. Fonksiyonel Grup İzomerliği 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2.2.9. Karbon Temelli Enerji Kaynakları 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 Tema Ölçme ve Değerlendirme Soruları 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3.TEMA: SÜRDÜRÜLEBİLİRLİK 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NANOBİLİM, YEŞİL KİMYA VE SÜRDÜRÜLEBİLİRLİK 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3.1.1. Boyaya Duyarlı Güneş Pilleri 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3.1.2. Biyobozunur Polimerler 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3.1.3. Yapay Zekâ ve Sürdürülebilirlik 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 Tema Ölçme ve Değerlendirme Soruları ...................................................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Ekler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Sözlük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Kaynakça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Cevap Anahtarı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Görsel Kaynakça ve Genel Ağ Kaynakçası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