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3.1.2. Nanoteknolojik Ürünlerin Potansiyel Faydaları ve Olası Zararları</w:t>
      </w:r>
    </w:p>
    <w:p>
      <w:pPr>
        <w:jc w:val="both"/>
        <w:rPr>
          <w:rFonts w:ascii="Times New Roman" w:hAnsi="Times New Roman" w:cs="Times New Roman"/>
          <w:lang w:val="tr-TR"/>
        </w:rPr>
      </w:pPr>
      <w:r>
        <w:rPr>
          <w:rFonts w:ascii="Times New Roman" w:hAnsi="Times New Roman" w:cs="Times New Roman"/>
          <w:lang w:val="tr-TR"/>
        </w:rPr>
        <w:t xml:space="preserve">Bir metrenin milyarda birine </w:t>
      </w:r>
      <w:r>
        <w:rPr>
          <w:rFonts w:ascii="Times New Roman" w:hAnsi="Times New Roman" w:cs="Times New Roman"/>
          <w:b/>
          <w:bCs/>
          <w:lang w:val="tr-TR"/>
        </w:rPr>
        <w:t xml:space="preserve">nanometre</w:t>
      </w:r>
      <w:r>
        <w:rPr>
          <w:rFonts w:ascii="Times New Roman" w:hAnsi="Times New Roman" w:cs="Times New Roman"/>
          <w:lang w:val="tr-TR"/>
        </w:rPr>
        <w:t xml:space="preserve"> (1 nm = 10</w:t>
      </w:r>
      <w:r>
        <w:rPr>
          <w:rFonts w:ascii="Times New Roman" w:hAnsi="Times New Roman" w:cs="Times New Roman"/>
          <w:vertAlign w:val="superscript"/>
          <w:lang w:val="tr-TR"/>
        </w:rPr>
        <w:t xml:space="preserve">-9</w:t>
      </w:r>
      <w:r>
        <w:rPr>
          <w:rFonts w:ascii="Times New Roman" w:hAnsi="Times New Roman" w:cs="Times New Roman"/>
          <w:lang w:val="tr-TR"/>
        </w:rPr>
        <w:t xml:space="preserve"> m) denir. Bir saç telinin kalınlığı yaklaşık 80 000-100 000 nm’dir. En az bir boyutu yaklaşık 1-100 nm arasında olan maddeler nanomalzeme olarak adlandırılır. Maddeler bu boyutlara indiğinde renk, iletkenlik, tepkime verme yatkınlığı ve antibakteriyel etki gibi özellikleri büyük ölçüde değişebilir. Örneğin altın, iri parçalar hâlinde sarı renkli iken nanoparçacık hâlinde kırmızı ya da mor renkte görünebilir. Maddenin nanometre boyutunda incelenmesi, tasarlanması ve kullanılmasına </w:t>
      </w:r>
      <w:r>
        <w:rPr>
          <w:rFonts w:ascii="Times New Roman" w:hAnsi="Times New Roman" w:cs="Times New Roman"/>
          <w:b/>
          <w:bCs/>
          <w:lang w:val="tr-TR"/>
        </w:rPr>
        <w:t xml:space="preserve">nanoteknoloji</w:t>
      </w:r>
      <w:r>
        <w:rPr>
          <w:rFonts w:ascii="Times New Roman" w:hAnsi="Times New Roman" w:cs="Times New Roman"/>
          <w:lang w:val="tr-TR"/>
        </w:rPr>
        <w:t xml:space="preserve"> denir. Günümüzde güneş kremlerinden (Görsel A) kokuyu önleyen çoraplara, kendi kendini temizleyen camlardan hedefe yönelik ilaçlara kadar pek çok üründe nanoteknoloji kullanılmaktadır. Peki bu ürünler yalnızca fayda mı sağlar? Bir etkinlik yaparak nanoteknolojik ürünleri eleştirel bir bakış açısıyla değerlendiriniz.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Plajda ele sıkılmış beyaz güneş kremi; marka görünmeyen tüp.</w:t>
            </w:r>
          </w:p>
          <w:p>
            <w:pPr>
              <w:jc w:val="both"/>
              <w:rPr>
                <w:rFonts w:ascii="Times New Roman" w:hAnsi="Times New Roman" w:cs="Times New Roman"/>
                <w:lang w:val="tr-TR"/>
              </w:rPr>
            </w:pPr>
            <w:r>
              <w:rPr>
                <w:rFonts w:ascii="Times New Roman" w:hAnsi="Times New Roman" w:cs="Times New Roman"/>
                <w:lang w:val="tr-TR"/>
              </w:rPr>
              <w:t xml:space="preserve">Shutter ID: 2590579899 (fotoğraf) — Woman applying sunscreen on arm at beach</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Güneş kremi</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Metre, milimetre, mikrometre ve nanometre ölçeklerini (insan, karınca, saç teli, hücre, virüs, DNA, atom) karşılaştıran ölçek infografiği (vektörel, Türkçeleştirilecek).</w:t>
            </w:r>
          </w:p>
          <w:p>
            <w:pPr>
              <w:jc w:val="both"/>
              <w:rPr>
                <w:rFonts w:ascii="Times New Roman" w:hAnsi="Times New Roman" w:cs="Times New Roman"/>
                <w:lang w:val="tr-TR"/>
              </w:rPr>
            </w:pPr>
            <w:r>
              <w:rPr>
                <w:rFonts w:ascii="Times New Roman" w:hAnsi="Times New Roman" w:cs="Times New Roman"/>
                <w:lang w:val="tr-TR"/>
              </w:rPr>
              <w:t xml:space="preserve">Shutter ID: 2593335581 (vektör) — Scale comparison of things in nanometer</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Nanometre ölçeği</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3.2.</w:t>
      </w:r>
    </w:p>
    <w:p>
      <w:pPr>
        <w:jc w:val="both"/>
        <w:rPr>
          <w:rFonts w:ascii="Times New Roman" w:hAnsi="Times New Roman" w:cs="Times New Roman"/>
          <w:lang w:val="tr-TR"/>
        </w:rPr>
      </w:pPr>
      <w:r>
        <w:rPr>
          <w:rFonts w:ascii="Times New Roman" w:hAnsi="Times New Roman" w:cs="Times New Roman"/>
          <w:lang w:val="tr-TR"/>
        </w:rPr>
        <w:t xml:space="preserve">Aşağıdaki tabloda farklı alanlarda kullanılan bazı nanoteknolojik ürünler ve bu ürünlere ilişkin tanıtıcı bilgiler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00"/>
        <w:gridCol w:w="3000"/>
        <w:gridCol w:w="4600"/>
      </w:tblGrid>
      <w:tr>
        <w:tc>
          <w:tcPr>
            <w:tcW w:w="1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Alan</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Nanoteknolojik ürün</w:t>
            </w:r>
          </w:p>
        </w:tc>
        <w:tc>
          <w:tcPr>
            <w:tcW w:w="4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Özelliği ve kullanım amacı</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Sağlık</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Gümüş nanoparçacık kaplı yara bandı</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Gümüş nanoparçacıklar bakterilerin çoğalmasını engeller, yara enfeksiyonu riskini azaltır.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Sağlık</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Nanotaşıyıcılı ilaçlar</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İlaç etken maddesi nano boyutlu taşıyıcılarla hedef dokuya ulaştırılır; daha az ilaçla etki sağlanabilir.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Kozmetik</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Nano çinko oksit / titanyum dioksit içeren güneş kremi</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Morötesi (UV) ışınları engeller, ciltte beyaz iz bırakmaz.</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Tekstil</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Gümüş nanoparçacıklı çorap ve spor giysileri</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Ter kokusuna neden olan bakterilerin çoğalmasını önler.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Tekstil</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Leke tutmayan kumaşlar</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Nano kaplama, su ve yağın kumaş yüzeyine tutunmasını engeller.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Gıda</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Nanokil katkılı ambalajlar</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Oksijen ve nemin geçişini azaltarak gıdanın raf ömrünü uzatır.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Teknoloji</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Nano boyutlu transistörler</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Daha küçük, hızlı ve az enerji harcayan elektronik cihazlar üretilmesini sağlar.</w:t>
            </w:r>
          </w:p>
        </w:tc>
      </w:tr>
      <w:tr>
        <w:tc>
          <w:tcPr>
            <w:tcW w:w="1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Yapı</w:t>
            </w:r>
          </w:p>
        </w:tc>
        <w:tc>
          <w:tcPr>
            <w:tcW w:w="30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Kendi kendini temizleyen cam</w:t>
            </w:r>
          </w:p>
        </w:tc>
        <w:tc>
          <w:tcPr>
            <w:tcW w:w="4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Titanyum dioksit nano kaplama, güneş ışığı etkisiyle kirleri parçalar.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Nanoteknolojik ürünlerin çevresel etkileri hakkındaki bazı bilimsel bulgular ve haberler aşağıda özetlenmiştir.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 Gümüş nanoparçacıklı çoraplar ve tişörtler yıkandığında bir miktar gümüşün yıkama suyuna geçtiğini gösteren çalışmalar bulunmaktadır. Atık suya karışan gümüş nanoparçacıklar, atık su arıtma tesislerinde görev yapan faydalı bakterileri olumsuz etkileyebilir.</w:t>
            </w:r>
          </w:p>
          <w:p>
            <w:pPr>
              <w:jc w:val="both"/>
              <w:rPr>
                <w:rFonts w:ascii="Times New Roman" w:hAnsi="Times New Roman" w:cs="Times New Roman"/>
                <w:lang w:val="tr-TR"/>
              </w:rPr>
            </w:pPr>
            <w:r>
              <w:rPr>
                <w:rFonts w:ascii="Times New Roman" w:hAnsi="Times New Roman" w:cs="Times New Roman"/>
                <w:lang w:val="tr-TR"/>
              </w:rPr>
              <w:t xml:space="preserve">• Güneş kremlerindeki nanoparçacıkların deniz suyuna geçerek su canlıları üzerindeki etkileri araştırılmaktadır.</w:t>
            </w:r>
          </w:p>
          <w:p>
            <w:pPr>
              <w:jc w:val="both"/>
              <w:rPr>
                <w:rFonts w:ascii="Times New Roman" w:hAnsi="Times New Roman" w:cs="Times New Roman"/>
                <w:lang w:val="tr-TR"/>
              </w:rPr>
            </w:pPr>
            <w:r>
              <w:rPr>
                <w:rFonts w:ascii="Times New Roman" w:hAnsi="Times New Roman" w:cs="Times New Roman"/>
                <w:lang w:val="tr-TR"/>
              </w:rPr>
              <w:t xml:space="preserve">• Nanoparçacıkların çok küçük olmaları solunum yoluyla akciğerlere ulaşabilmelerine neden olabilir. Bu nedenle nanomalzeme üretilen iş yerlerinde çalışanların korunmasına yönelik önlemler alınması önerilmektedir.</w:t>
            </w:r>
          </w:p>
          <w:p>
            <w:pPr>
              <w:jc w:val="both"/>
              <w:rPr>
                <w:rFonts w:ascii="Times New Roman" w:hAnsi="Times New Roman" w:cs="Times New Roman"/>
                <w:lang w:val="tr-TR"/>
              </w:rPr>
            </w:pPr>
            <w:r>
              <w:rPr>
                <w:rFonts w:ascii="Times New Roman" w:hAnsi="Times New Roman" w:cs="Times New Roman"/>
                <w:lang w:val="tr-TR"/>
              </w:rPr>
              <w:t xml:space="preserve">• Nanomalzemelerin uzun süreli sağlık ve çevre etkilerine ilişkin araştırmalar sürmektedir.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Kutudaki bilgiler genel kabul görmüş bulgular düzeyinde yazılmıştır. Yayınevi isterse güncel bir haber/makale künyesi eklenebilir; sayısal veri eklenmeyecek.</w:t>
      </w:r>
    </w:p>
    <w:p>
      <w:pPr>
        <w:jc w:val="both"/>
        <w:rPr>
          <w:rFonts w:ascii="Times New Roman" w:hAnsi="Times New Roman" w:cs="Times New Roman"/>
          <w:lang w:val="tr-TR"/>
        </w:rPr>
      </w:pPr>
      <w:r>
        <w:rPr>
          <w:rFonts w:ascii="Times New Roman" w:hAnsi="Times New Roman" w:cs="Times New Roman"/>
          <w:b/>
          <w:bCs/>
          <w:lang w:val="tr-TR"/>
        </w:rPr>
        <w:t xml:space="preserve">1. Aşama</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Verilen bilgileri ve görselleri kullanarak her bir nanoteknolojik ürünün faydalarını ve olası zararlarını aşağıdaki tabloya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3000"/>
        <w:gridCol w:w="3000"/>
      </w:tblGrid>
      <w:tr>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Nanoteknolojik ürün</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Potansiyel faydaları</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Olası zararları</w:t>
            </w:r>
          </w:p>
        </w:tc>
      </w:tr>
      <w:tr>
        <w:trPr>
          <w:trHeight w:val="700"/>
        </w:trPr>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r>
      <w:tr>
        <w:trPr>
          <w:trHeight w:val="700"/>
        </w:trPr>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r>
      <w:tr>
        <w:trPr>
          <w:trHeight w:val="700"/>
        </w:trPr>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r>
      <w:tr>
        <w:trPr>
          <w:trHeight w:val="700"/>
        </w:trPr>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c>
          <w:tcPr>
            <w:tcW w:w="30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Her grup tablodaki alanlardan birini seçsin. Grup arkadaşlarınızla birlikte seçtiğiniz alandaki nanoteknolojik ürünlerin potansiyel faydalarını ve olası zararlarını kanıtlarla destekleyerek sorgulayınız. Gelişmeleri takip etmenin ve güvenilir kaynaklardan bilgi edinmenin araştırmacı olmanın bir parçası olduğunu unutmayınız.</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Seçtiğiniz alandaki nanoteknolojik ürünleri sağlık, etik, güvenlik ve sürdürülebilirlik açılarından değerlendiriniz. Her bir açı için akıl yürütmenizi gerekçeleriyle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“Nanoteknolojik ürünler yalnızca sağlık alanında kullanılmalıdır.” görüşüne katılıyor musunuz? Görüşünüzü en az iki gerekçeyle destekleyiniz.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Bir nanoteknolojik ürün satın alırken nelere dikkat edersiniz? Seçim ölçütlerinizi sıralayınız.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w:t>
      </w:r>
    </w:p>
    <w:p>
      <w:pPr>
        <w:jc w:val="both"/>
        <w:rPr>
          <w:rFonts w:ascii="Times New Roman" w:hAnsi="Times New Roman" w:cs="Times New Roman"/>
          <w:lang w:val="tr-TR"/>
        </w:rPr>
      </w:pPr>
      <w:r>
        <w:rPr>
          <w:rFonts w:ascii="Times New Roman" w:hAnsi="Times New Roman" w:cs="Times New Roman"/>
          <w:lang w:val="tr-TR"/>
        </w:rPr>
        <w:t xml:space="preserve">Grubunuzun ulaştığı çıkarımları sınıf içi tartışmada paylaşınız. Farklı görüşleri saygı çerçevesinde dinleyiniz; kendi görüşünüzü savunurken birden fazla gerekçe sununuz. Tartışma sonunda nanoteknolojik ürünlere ilişkin görüşlerinizde bir değişiklik olup olmadığını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Ders öncesi ve sonrasında nanoteknolojik ürünlerin olası fayda ve zararları hakkındaki görüşlerinizi karekodda yer alan “Yansıtma Notu” formuna yazınız.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Yansıtma Notu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Yansıtma Notu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Nanoteknoloji, maddenin yaklaşık 1-100 nm boyutlarında incelenmesi ve bu boyutlarda ortaya çıkan özelliklerin yeni ürünler geliştirmek için kullanılmasıdır. Bir madde küçük parçalara bölündükçe yüzeyindeki tanecik sayısının toplam tanecik sayısına oranı artar. 1. temada temas yüzeyinin tepkime hızına etkisini incelemiştiniz. Nanoparçacıkların yüzey alanı aynı kütledeki iri parçacıklara göre çok daha büyük olduğu için nanoparçacıklar daha etkin katalizörler, daha güçlü antibakteriyel malzemeler ya da daha hassas sensörler olarak kullanılabilir. Bu boyutta ışıkla etkileşim de değiştiği için nanoparçacıklar farklı renkler ve optik özellikler gösterebilir.</w:t>
      </w:r>
    </w:p>
    <w:p>
      <w:pPr>
        <w:jc w:val="both"/>
        <w:rPr>
          <w:rFonts w:ascii="Times New Roman" w:hAnsi="Times New Roman" w:cs="Times New Roman"/>
          <w:lang w:val="tr-TR"/>
        </w:rPr>
      </w:pPr>
      <w:r>
        <w:rPr>
          <w:rFonts w:ascii="Times New Roman" w:hAnsi="Times New Roman" w:cs="Times New Roman"/>
          <w:lang w:val="tr-TR"/>
        </w:rPr>
        <w:t xml:space="preserve">Nanoteknolojik ürünler sağlık, enerji, tekstil, gıda, savunma sanayii ve elektronik gibi pek çok alanda yaşam kalitesini artırır. Kanser tedavisinde ilacın yalnızca hastalıklı hücrelere ulaştırılması, güneş pillerinin veriminin artırılması, daha hafif ve dayanıklı malzemelerin üretilmesi, daha az hammadde ve enerji harcanarak üretim yapılması nanoteknolojinin faydalarına örnektir. Öte yandan nanoparçacıkların çok küçük olmaları vücuda solunum, sindirim ve deri yoluyla girebilmelerine, hücre zarlarından geçebilmelerine neden olabilir. Ürünlerin kullanımı ve atılması sırasında çevreye karışan nanoparçacıkların su ve toprak canlıları üzerindeki etkileri tam olarak bilinmemektedir. Bu nedenle nanoteknolojik ürünler; sağlık, güvenlik, etik ve sürdürülebilirlik açılarından birlikte değerlendirilmelidir. Bir ürün seçilirken ürünün gerçekten ihtiyaç duyulan bir faydası olup olmadığı, ürün etiketinde nanomalzeme içeriğinin belirtilip belirtilmediği, ürünün kullanım ömrü ve atık olduğunda çevreye etkileri sorgulanmalıdır.</w:t>
      </w:r>
    </w:p>
    <w:p>
      <w:pPr>
        <w:keepNext/>
        <w:shd w:val="clear" w:color="auto" w:fill="E59EDC"/>
        <w:jc w:val="both"/>
        <w:rPr>
          <w:rFonts w:ascii="Times New Roman" w:hAnsi="Times New Roman" w:cs="Times New Roman"/>
          <w:b/>
          <w:bCs/>
          <w:lang w:val="tr-TR"/>
        </w:rPr>
      </w:pPr>
      <w:r>
        <w:rPr>
          <w:rFonts w:ascii="Times New Roman" w:hAnsi="Times New Roman" w:cs="Times New Roman"/>
          <w:b/>
          <w:bCs/>
          <w:lang w:val="tr-TR"/>
        </w:rPr>
        <w:t xml:space="preserve">Tartışma ve Paylaşım Atölyesi 3.1.</w:t>
      </w:r>
    </w:p>
    <w:p>
      <w:pPr>
        <w:jc w:val="both"/>
        <w:rPr>
          <w:rFonts w:ascii="Times New Roman" w:hAnsi="Times New Roman" w:cs="Times New Roman"/>
          <w:lang w:val="tr-TR"/>
        </w:rPr>
      </w:pPr>
      <w:r>
        <w:rPr>
          <w:rFonts w:ascii="Times New Roman" w:hAnsi="Times New Roman" w:cs="Times New Roman"/>
          <w:lang w:val="tr-TR"/>
        </w:rPr>
        <w:t xml:space="preserve">Bir giyim mağazası “Gümüş nanoparçacıklı, kokusuz, hiç yıkamanıza gerek kalmayan spor tişört” reklamı yapmaktadır.</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Bu reklamdaki iddiaları bilimsel bilgiler ışığında sorgulayınız. Hangi iddialar abartılı olabilir?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Bu ürünü almaya karar veren bir arkadaşınıza ürünün olası çevresel etkileri konusunda neler söylerdiniz?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3.2.</w:t>
      </w:r>
    </w:p>
    <w:p>
      <w:pPr>
        <w:jc w:val="both"/>
        <w:rPr>
          <w:rFonts w:ascii="Times New Roman" w:hAnsi="Times New Roman" w:cs="Times New Roman"/>
          <w:lang w:val="tr-TR"/>
        </w:rPr>
      </w:pPr>
      <w:r>
        <w:rPr>
          <w:rFonts w:ascii="Times New Roman" w:hAnsi="Times New Roman" w:cs="Times New Roman"/>
          <w:lang w:val="tr-TR"/>
        </w:rPr>
        <w:t xml:space="preserve">Nanoteknoloji ile ilgili aşağıdaki proje önerilerinden birini seçerek çalışabilirsiniz:</w:t>
      </w:r>
    </w:p>
    <w:p>
      <w:pPr>
        <w:ind w:left="360"/>
        <w:jc w:val="both"/>
        <w:rPr>
          <w:rFonts w:ascii="Times New Roman" w:hAnsi="Times New Roman" w:cs="Times New Roman"/>
          <w:lang w:val="tr-TR"/>
        </w:rPr>
      </w:pPr>
      <w:r>
        <w:rPr>
          <w:rFonts w:ascii="Times New Roman" w:hAnsi="Times New Roman" w:cs="Times New Roman"/>
          <w:lang w:val="tr-TR"/>
        </w:rPr>
        <w:t xml:space="preserve">• Arama kurtarma çalışmalarını desteklemek için tasarlanan giyilebilir teknolojiler, güneş enerjisiyle çalışan konum belirleme cihazları ve hareket enerjisiyle şarj edilebilen bataryalar hakkında araştırma yapabilirsiniz.</w:t>
      </w:r>
    </w:p>
    <w:p>
      <w:pPr>
        <w:ind w:left="360"/>
        <w:jc w:val="both"/>
        <w:rPr>
          <w:rFonts w:ascii="Times New Roman" w:hAnsi="Times New Roman" w:cs="Times New Roman"/>
          <w:lang w:val="tr-TR"/>
        </w:rPr>
      </w:pPr>
      <w:r>
        <w:rPr>
          <w:rFonts w:ascii="Times New Roman" w:hAnsi="Times New Roman" w:cs="Times New Roman"/>
          <w:lang w:val="tr-TR"/>
        </w:rPr>
        <w:t xml:space="preserve">• Nanoteknolojinin güneş pillerinin verimini artırarak karbon ayak izinin azaltılmasına nasıl katkı sağlayabileceğini araştırabilirsiniz.</w:t>
      </w:r>
    </w:p>
    <w:p>
      <w:pPr>
        <w:ind w:left="360"/>
        <w:jc w:val="both"/>
        <w:rPr>
          <w:rFonts w:ascii="Times New Roman" w:hAnsi="Times New Roman" w:cs="Times New Roman"/>
          <w:lang w:val="tr-TR"/>
        </w:rPr>
      </w:pPr>
      <w:r>
        <w:rPr>
          <w:rFonts w:ascii="Times New Roman" w:hAnsi="Times New Roman" w:cs="Times New Roman"/>
          <w:lang w:val="tr-TR"/>
        </w:rPr>
        <w:t xml:space="preserve">• Bir nanoteknolojik malzemenin üretiminden atık hâline gelmesine kadar çevreye etkilerini inceleyen bir çevre etki analizi yapabilirsiniz. Öğretmeninizin desteğiyle toplumun nanomalzemelerin çevresel etkileri hakkındaki bilgi düzeyini ölçen bir anket geliştirip uygulayabilir, sonuçlarınızı bilim sergilerinde sunabilirsiniz.</w:t>
      </w:r>
    </w:p>
    <w:p>
      <w:pPr>
        <w:ind w:left="360"/>
        <w:jc w:val="both"/>
        <w:rPr>
          <w:rFonts w:ascii="Times New Roman" w:hAnsi="Times New Roman" w:cs="Times New Roman"/>
          <w:lang w:val="tr-TR"/>
        </w:rPr>
      </w:pPr>
      <w:r>
        <w:rPr>
          <w:rFonts w:ascii="Times New Roman" w:hAnsi="Times New Roman" w:cs="Times New Roman"/>
          <w:lang w:val="tr-TR"/>
        </w:rPr>
        <w:t xml:space="preserve">• Nanoteknolojik ürünlerin çevreye etkilerini ele alan bir belgesel izleyerek izlenimlerinizi broşür, poster ya da sunum hâline getirip arkadaşlarınızla paylaşabilirsiniz.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3.2.</w:t>
      </w:r>
    </w:p>
    <w:p>
      <w:pPr>
        <w:jc w:val="both"/>
        <w:rPr>
          <w:rFonts w:ascii="Times New Roman" w:hAnsi="Times New Roman" w:cs="Times New Roman"/>
          <w:lang w:val="tr-TR"/>
        </w:rPr>
      </w:pPr>
      <w:r>
        <w:rPr>
          <w:rFonts w:ascii="Times New Roman" w:hAnsi="Times New Roman" w:cs="Times New Roman"/>
          <w:lang w:val="tr-TR"/>
        </w:rPr>
        <w:t xml:space="preserve">1. Aşağıdaki tabloda verilen nanoteknolojik ürünlerin bir faydasını ve bir olası zararını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400"/>
        <w:gridCol w:w="2800"/>
        <w:gridCol w:w="2800"/>
      </w:tblGrid>
      <w:tr>
        <w:tc>
          <w:tcPr>
            <w:tcW w:w="3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Ürün</w:t>
            </w:r>
          </w:p>
        </w:tc>
        <w:tc>
          <w:tcPr>
            <w:tcW w:w="2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Fayda</w:t>
            </w:r>
          </w:p>
        </w:tc>
        <w:tc>
          <w:tcPr>
            <w:tcW w:w="2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Olası zarar</w:t>
            </w:r>
          </w:p>
        </w:tc>
      </w:tr>
      <w:tr>
        <w:trPr>
          <w:trHeight w:val="60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Gümüş nanoparçacıklı yara bandı</w:t>
            </w:r>
          </w:p>
        </w:tc>
        <w:tc>
          <w:tcPr>
            <w:tcW w:w="2800" w:type="dxa"/>
            <w:vAlign w:val="center"/>
          </w:tcPr>
          <w:p>
            <w:pPr>
              <w:jc w:val="left"/>
              <w:rPr>
                <w:rFonts w:ascii="Times New Roman" w:hAnsi="Times New Roman" w:cs="Times New Roman"/>
                <w:lang w:val="tr-TR"/>
              </w:rPr>
            </w:pPr>
          </w:p>
        </w:tc>
        <w:tc>
          <w:tcPr>
            <w:tcW w:w="2800" w:type="dxa"/>
            <w:vAlign w:val="center"/>
          </w:tcPr>
          <w:p>
            <w:pPr>
              <w:jc w:val="left"/>
              <w:rPr>
                <w:rFonts w:ascii="Times New Roman" w:hAnsi="Times New Roman" w:cs="Times New Roman"/>
                <w:lang w:val="tr-TR"/>
              </w:rPr>
            </w:pPr>
          </w:p>
        </w:tc>
      </w:tr>
      <w:tr>
        <w:trPr>
          <w:trHeight w:val="60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Nano titanyum dioksit içeren güneş kremi</w:t>
            </w:r>
          </w:p>
        </w:tc>
        <w:tc>
          <w:tcPr>
            <w:tcW w:w="2800" w:type="dxa"/>
            <w:vAlign w:val="center"/>
          </w:tcPr>
          <w:p>
            <w:pPr>
              <w:jc w:val="left"/>
              <w:rPr>
                <w:rFonts w:ascii="Times New Roman" w:hAnsi="Times New Roman" w:cs="Times New Roman"/>
                <w:lang w:val="tr-TR"/>
              </w:rPr>
            </w:pPr>
          </w:p>
        </w:tc>
        <w:tc>
          <w:tcPr>
            <w:tcW w:w="2800" w:type="dxa"/>
            <w:vAlign w:val="center"/>
          </w:tcPr>
          <w:p>
            <w:pPr>
              <w:jc w:val="left"/>
              <w:rPr>
                <w:rFonts w:ascii="Times New Roman" w:hAnsi="Times New Roman" w:cs="Times New Roman"/>
                <w:lang w:val="tr-TR"/>
              </w:rPr>
            </w:pPr>
          </w:p>
        </w:tc>
      </w:tr>
      <w:tr>
        <w:trPr>
          <w:trHeight w:val="60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Nanokil katkılı gıda ambalajı</w:t>
            </w:r>
          </w:p>
        </w:tc>
        <w:tc>
          <w:tcPr>
            <w:tcW w:w="2800" w:type="dxa"/>
            <w:vAlign w:val="center"/>
          </w:tcPr>
          <w:p>
            <w:pPr>
              <w:jc w:val="left"/>
              <w:rPr>
                <w:rFonts w:ascii="Times New Roman" w:hAnsi="Times New Roman" w:cs="Times New Roman"/>
                <w:lang w:val="tr-TR"/>
              </w:rPr>
            </w:pPr>
          </w:p>
        </w:tc>
        <w:tc>
          <w:tcPr>
            <w:tcW w:w="28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Nanoparçacıkların aynı kütledeki iri parçacıklara göre daha etkin katalizör olmasının nedenini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Kenarı 1 cm olan bir küp, kenarı 1 nm olan küplere bölünürse kaç tane küp elde edilir? Toplam yüzey alanı kaç katına çıkar? (1 cm = 10</w:t>
      </w:r>
      <w:r>
        <w:rPr>
          <w:rFonts w:ascii="Times New Roman" w:hAnsi="Times New Roman" w:cs="Times New Roman"/>
          <w:vertAlign w:val="superscript"/>
          <w:lang w:val="tr-TR"/>
        </w:rPr>
        <w:t xml:space="preserve">7</w:t>
      </w:r>
      <w:r>
        <w:rPr>
          <w:rFonts w:ascii="Times New Roman" w:hAnsi="Times New Roman" w:cs="Times New Roman"/>
          <w:lang w:val="tr-TR"/>
        </w:rPr>
        <w:t xml:space="preserve"> nm)</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Nanoteknolojik ürünlerin seçiminde dikkate alınması gereken üç ölçüt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Nanoteknolojik ürünlerin potansiyel faydalarını ve olası zararlarını kanıtlarla sorgulayabileceğiniz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6"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(Kim11.3.2)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(Kim11.3.2)</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Nanomalzeme tanımı için: ISO/TS 80004 terminoloji standartları; Avrupa Komisyonu nanomalzeme tanımı önerisi.</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