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ECC08" w14:textId="5A867606" w:rsidR="00E54177" w:rsidRPr="001952BA" w:rsidRDefault="00B443D5" w:rsidP="00FA07D5">
      <w:pPr>
        <w:pStyle w:val="ListParagraph"/>
        <w:numPr>
          <w:ilvl w:val="2"/>
          <w:numId w:val="30"/>
        </w:numPr>
        <w:jc w:val="both"/>
        <w:rPr>
          <w:rFonts w:ascii="Times New Roman" w:hAnsi="Times New Roman" w:cs="Times New Roman"/>
          <w:b/>
          <w:bCs/>
          <w:lang w:val="tr-TR"/>
        </w:rPr>
      </w:pPr>
      <w:r w:rsidRPr="001952BA">
        <w:rPr>
          <w:rFonts w:ascii="Times New Roman" w:hAnsi="Times New Roman" w:cs="Times New Roman"/>
          <w:b/>
          <w:bCs/>
          <w:lang w:val="tr-TR"/>
        </w:rPr>
        <w:t>Standart Oluşum Entalpileriyle Tepkime Entalpisinin Hesaplanması</w:t>
      </w:r>
      <w:r w:rsidR="00E54177" w:rsidRPr="001952BA">
        <w:rPr>
          <w:rFonts w:ascii="Times New Roman" w:hAnsi="Times New Roman" w:cs="Times New Roman"/>
          <w:b/>
          <w:bCs/>
          <w:lang w:val="tr-TR"/>
        </w:rPr>
        <w:t xml:space="preserve"> </w:t>
      </w:r>
    </w:p>
    <w:p w14:paraId="25873BFB" w14:textId="1BB32826" w:rsidR="00D764CF" w:rsidRDefault="00823269" w:rsidP="00FA07D5">
      <w:pPr>
        <w:jc w:val="both"/>
        <w:rPr>
          <w:rFonts w:ascii="Times New Roman" w:hAnsi="Times New Roman" w:cs="Times New Roman"/>
          <w:lang w:val="tr-TR"/>
        </w:rPr>
      </w:pPr>
      <w:r w:rsidRPr="00823269">
        <w:rPr>
          <w:rFonts w:ascii="Times New Roman" w:hAnsi="Times New Roman" w:cs="Times New Roman"/>
          <w:lang w:val="tr-TR"/>
        </w:rPr>
        <w:t xml:space="preserve">Kimyasal tepkimelerde enerji değişimleri, maddelerin yapısal dönüşümlerinin anlaşılmasında temel bir rol oynar. </w:t>
      </w:r>
      <w:r w:rsidR="00353D6E">
        <w:rPr>
          <w:rFonts w:ascii="Times New Roman" w:hAnsi="Times New Roman" w:cs="Times New Roman"/>
          <w:lang w:val="tr-TR"/>
        </w:rPr>
        <w:t>Bir m</w:t>
      </w:r>
      <w:r w:rsidRPr="00823269">
        <w:rPr>
          <w:rFonts w:ascii="Times New Roman" w:hAnsi="Times New Roman" w:cs="Times New Roman"/>
          <w:lang w:val="tr-TR"/>
        </w:rPr>
        <w:t>umun yanması</w:t>
      </w:r>
      <w:r w:rsidR="00353D6E">
        <w:rPr>
          <w:rFonts w:ascii="Times New Roman" w:hAnsi="Times New Roman" w:cs="Times New Roman"/>
          <w:lang w:val="tr-TR"/>
        </w:rPr>
        <w:t xml:space="preserve"> (Görsel A)</w:t>
      </w:r>
      <w:r w:rsidRPr="00823269">
        <w:rPr>
          <w:rFonts w:ascii="Times New Roman" w:hAnsi="Times New Roman" w:cs="Times New Roman"/>
          <w:lang w:val="tr-TR"/>
        </w:rPr>
        <w:t xml:space="preserve">, bir pilin elektrik üretmesi ve bir </w:t>
      </w:r>
      <w:r w:rsidR="00AA186A">
        <w:rPr>
          <w:rFonts w:ascii="Times New Roman" w:hAnsi="Times New Roman" w:cs="Times New Roman"/>
          <w:lang w:val="tr-TR"/>
        </w:rPr>
        <w:t>uzay mekiğinin fırlatılması</w:t>
      </w:r>
      <w:r w:rsidR="00B705A1">
        <w:rPr>
          <w:rFonts w:ascii="Times New Roman" w:hAnsi="Times New Roman" w:cs="Times New Roman"/>
          <w:lang w:val="tr-TR"/>
        </w:rPr>
        <w:t xml:space="preserve"> </w:t>
      </w:r>
      <w:r w:rsidR="00AA186A">
        <w:rPr>
          <w:rFonts w:ascii="Times New Roman" w:hAnsi="Times New Roman" w:cs="Times New Roman"/>
          <w:lang w:val="tr-TR"/>
        </w:rPr>
        <w:t>(Görsel B)</w:t>
      </w:r>
      <w:r w:rsidRPr="00823269">
        <w:rPr>
          <w:rFonts w:ascii="Times New Roman" w:hAnsi="Times New Roman" w:cs="Times New Roman"/>
          <w:lang w:val="tr-TR"/>
        </w:rPr>
        <w:t xml:space="preserve"> gibi olaylar, kimyasal tepkimelerde gerçekleşen enerji dönüşümlerine günlük yaşamdan </w:t>
      </w:r>
      <w:r w:rsidR="007733CC">
        <w:rPr>
          <w:rFonts w:ascii="Times New Roman" w:hAnsi="Times New Roman" w:cs="Times New Roman"/>
          <w:lang w:val="tr-TR"/>
        </w:rPr>
        <w:t>bazı</w:t>
      </w:r>
      <w:r w:rsidRPr="00823269">
        <w:rPr>
          <w:rFonts w:ascii="Times New Roman" w:hAnsi="Times New Roman" w:cs="Times New Roman"/>
          <w:lang w:val="tr-TR"/>
        </w:rPr>
        <w:t xml:space="preserve"> örneklerdir. Bu süreçlerde maddeler yalnızca yeni ürünlere dönüşmez, aynı zamanda belirli miktarda enerji açığa çıkar veya çevreden enerji alır. Kimyasal değişimlerin enerji yönünü sayısal olarak ifade edebilmek, tepkimelerin hangi koşullarda gerçekleştiğini ve ne kadar enerji değişimi ile ilerlediğini anlamada kritik bir öneme sahiptir. Bu amaçla, maddelerin oluşum süreçlerinde ortaya çıkan enerji değişimlerinin düzenli ve karşılaştırılabilir biçimde ele alınmasını sağlayan bir yaklaşım</w:t>
      </w:r>
      <w:r>
        <w:rPr>
          <w:rFonts w:ascii="Times New Roman" w:hAnsi="Times New Roman" w:cs="Times New Roman"/>
          <w:lang w:val="tr-TR"/>
        </w:rPr>
        <w:t>lara ihtiyaç duyulur.</w:t>
      </w:r>
      <w:r w:rsidRPr="00823269">
        <w:rPr>
          <w:rFonts w:ascii="Times New Roman" w:hAnsi="Times New Roman" w:cs="Times New Roman"/>
          <w:lang w:val="tr-TR"/>
        </w:rPr>
        <w:t xml:space="preserve"> </w:t>
      </w:r>
      <w:r>
        <w:rPr>
          <w:rFonts w:ascii="Times New Roman" w:hAnsi="Times New Roman" w:cs="Times New Roman"/>
          <w:lang w:val="tr-TR"/>
        </w:rPr>
        <w:t>Bir etkinlik yaparak tepkime entalpisinin nasıl hesaplanabileceğini keşfediniz.</w:t>
      </w:r>
    </w:p>
    <w:p w14:paraId="0F6B05C0" w14:textId="77777777" w:rsidR="00FA07D5" w:rsidRDefault="00FA07D5" w:rsidP="00FA07D5">
      <w:pPr>
        <w:jc w:val="both"/>
        <w:rPr>
          <w:rFonts w:ascii="Times New Roman" w:hAnsi="Times New Roman" w:cs="Times New Roman"/>
          <w:lang w:val="tr-TR"/>
        </w:rPr>
      </w:pPr>
    </w:p>
    <w:p w14:paraId="66848D58" w14:textId="577FAA29" w:rsidR="00AA186A" w:rsidRDefault="00353D6E" w:rsidP="00FA07D5">
      <w:pPr>
        <w:jc w:val="both"/>
        <w:rPr>
          <w:rFonts w:ascii="Times New Roman" w:hAnsi="Times New Roman" w:cs="Times New Roman"/>
          <w:lang w:val="tr-TR"/>
        </w:rPr>
      </w:pPr>
      <w:r>
        <w:fldChar w:fldCharType="begin"/>
      </w:r>
      <w:r>
        <w:instrText xml:space="preserve"> INCLUDEPICTURE "https://www.shutterstock.com/shutterstock/photos/2692576877/display_1500/stock-photo-burning-candles-and-pumpkins-on-wooden-table-indoors-closeup-2692576877.jpg" \* MERGEFORMATINET </w:instrText>
      </w:r>
      <w:r>
        <w:fldChar w:fldCharType="separate"/>
      </w:r>
      <w:r>
        <w:rPr>
          <w:noProof/>
        </w:rPr>
        <w:drawing>
          <wp:inline distT="0" distB="0" distL="0" distR="0" wp14:anchorId="09171802" wp14:editId="58AFAC1A">
            <wp:extent cx="2700260" cy="1980191"/>
            <wp:effectExtent l="0" t="0" r="5080" b="1270"/>
            <wp:docPr id="1162061850" name="Picture 3" descr="Yanan mumlar ve balkabakları ahşap masada, kapal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Yanan mumlar ve balkabakları ahşap masada, kapalı"/>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34227" cy="2005100"/>
                    </a:xfrm>
                    <a:prstGeom prst="rect">
                      <a:avLst/>
                    </a:prstGeom>
                    <a:noFill/>
                    <a:ln>
                      <a:noFill/>
                    </a:ln>
                  </pic:spPr>
                </pic:pic>
              </a:graphicData>
            </a:graphic>
          </wp:inline>
        </w:drawing>
      </w:r>
      <w:r>
        <w:fldChar w:fldCharType="end"/>
      </w:r>
      <w:r w:rsidR="00AA186A">
        <w:rPr>
          <w:rFonts w:ascii="Times New Roman" w:hAnsi="Times New Roman" w:cs="Times New Roman"/>
          <w:lang w:val="tr-TR"/>
        </w:rPr>
        <w:t xml:space="preserve">                    </w:t>
      </w:r>
      <w:r w:rsidR="00AA186A">
        <w:fldChar w:fldCharType="begin"/>
      </w:r>
      <w:r w:rsidR="00AA186A">
        <w:instrText xml:space="preserve"> INCLUDEPICTURE "https://www.shutterstock.com/shutterstock/photos/2691479713/display_1500/stock-photo-launch-space-shuttle-elements-of-this-image-furnished-by-nasa-high-quality-photo-2691479713.jpg" \* MERGEFORMATINET </w:instrText>
      </w:r>
      <w:r w:rsidR="00AA186A">
        <w:fldChar w:fldCharType="separate"/>
      </w:r>
      <w:r w:rsidR="00AA186A">
        <w:rPr>
          <w:noProof/>
        </w:rPr>
        <w:drawing>
          <wp:inline distT="0" distB="0" distL="0" distR="0" wp14:anchorId="2F0501C1" wp14:editId="15EDA3C0">
            <wp:extent cx="2628236" cy="1925690"/>
            <wp:effectExtent l="0" t="0" r="1270" b="5080"/>
            <wp:docPr id="928285260" name="Picture 2" descr="Uzay mekiğini fırlatın. Bu resmin parçaları NASA tarafından sağlanmıştır. Yüksek kaliteli fotoğr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zay mekiğini fırlatın. Bu resmin parçaları NASA tarafından sağlanmıştır. Yüksek kaliteli fotoğra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28304" cy="1999009"/>
                    </a:xfrm>
                    <a:prstGeom prst="rect">
                      <a:avLst/>
                    </a:prstGeom>
                    <a:noFill/>
                    <a:ln>
                      <a:noFill/>
                    </a:ln>
                  </pic:spPr>
                </pic:pic>
              </a:graphicData>
            </a:graphic>
          </wp:inline>
        </w:drawing>
      </w:r>
      <w:r w:rsidR="00AA186A">
        <w:fldChar w:fldCharType="end"/>
      </w:r>
    </w:p>
    <w:p w14:paraId="7F8EFB85" w14:textId="5E3E9E0B" w:rsidR="00353D6E" w:rsidRDefault="00353D6E" w:rsidP="00353D6E">
      <w:pPr>
        <w:jc w:val="both"/>
        <w:rPr>
          <w:rFonts w:ascii="Times New Roman" w:hAnsi="Times New Roman" w:cs="Times New Roman"/>
          <w:lang w:val="tr-TR"/>
        </w:rPr>
      </w:pPr>
      <w:r w:rsidRPr="00353D6E">
        <w:rPr>
          <w:rFonts w:ascii="Times New Roman" w:hAnsi="Times New Roman" w:cs="Times New Roman"/>
          <w:b/>
          <w:bCs/>
          <w:lang w:val="tr-TR"/>
        </w:rPr>
        <w:t>Görsel A:</w:t>
      </w:r>
      <w:r>
        <w:rPr>
          <w:rFonts w:ascii="Times New Roman" w:hAnsi="Times New Roman" w:cs="Times New Roman"/>
          <w:lang w:val="tr-TR"/>
        </w:rPr>
        <w:t xml:space="preserve"> Yanan mumlar                                               </w:t>
      </w:r>
      <w:r w:rsidRPr="00353D6E">
        <w:rPr>
          <w:rFonts w:ascii="Times New Roman" w:hAnsi="Times New Roman" w:cs="Times New Roman"/>
          <w:b/>
          <w:bCs/>
          <w:lang w:val="tr-TR"/>
        </w:rPr>
        <w:t xml:space="preserve">Görsel </w:t>
      </w:r>
      <w:r>
        <w:rPr>
          <w:rFonts w:ascii="Times New Roman" w:hAnsi="Times New Roman" w:cs="Times New Roman"/>
          <w:b/>
          <w:bCs/>
          <w:lang w:val="tr-TR"/>
        </w:rPr>
        <w:t>B</w:t>
      </w:r>
      <w:r w:rsidRPr="00353D6E">
        <w:rPr>
          <w:rFonts w:ascii="Times New Roman" w:hAnsi="Times New Roman" w:cs="Times New Roman"/>
          <w:b/>
          <w:bCs/>
          <w:lang w:val="tr-TR"/>
        </w:rPr>
        <w:t>:</w:t>
      </w:r>
      <w:r>
        <w:rPr>
          <w:rFonts w:ascii="Times New Roman" w:hAnsi="Times New Roman" w:cs="Times New Roman"/>
          <w:lang w:val="tr-TR"/>
        </w:rPr>
        <w:t xml:space="preserve"> uzay mekiğinin fırlatılması</w:t>
      </w:r>
    </w:p>
    <w:p w14:paraId="79DD045A" w14:textId="2B541CD9" w:rsidR="00FA07D5" w:rsidRDefault="00FA07D5" w:rsidP="00FA07D5">
      <w:pPr>
        <w:jc w:val="both"/>
        <w:rPr>
          <w:rFonts w:ascii="Times New Roman" w:hAnsi="Times New Roman" w:cs="Times New Roman"/>
          <w:lang w:val="tr-TR"/>
        </w:rPr>
      </w:pPr>
    </w:p>
    <w:p w14:paraId="29A637C5" w14:textId="77777777" w:rsidR="00586E65" w:rsidRDefault="00586E65" w:rsidP="00FA07D5">
      <w:pPr>
        <w:jc w:val="both"/>
        <w:rPr>
          <w:rFonts w:ascii="Times New Roman" w:hAnsi="Times New Roman" w:cs="Times New Roman"/>
          <w:lang w:val="tr-TR"/>
        </w:rPr>
      </w:pPr>
    </w:p>
    <w:p w14:paraId="226FBC0E" w14:textId="7807C8D0" w:rsidR="007733CC" w:rsidRPr="000738EA" w:rsidRDefault="007733CC" w:rsidP="007733CC">
      <w:pPr>
        <w:shd w:val="clear" w:color="auto" w:fill="A5C9EB" w:themeFill="text2" w:themeFillTint="40"/>
        <w:jc w:val="both"/>
        <w:rPr>
          <w:rFonts w:ascii="Times New Roman" w:hAnsi="Times New Roman" w:cs="Times New Roman"/>
          <w:b/>
          <w:bCs/>
          <w:lang w:val="tr-TR"/>
        </w:rPr>
      </w:pPr>
      <w:r>
        <w:rPr>
          <w:rFonts w:ascii="Times New Roman" w:hAnsi="Times New Roman" w:cs="Times New Roman"/>
          <w:b/>
          <w:bCs/>
          <w:lang w:val="tr-TR"/>
        </w:rPr>
        <w:t xml:space="preserve">Analiz ve </w:t>
      </w:r>
      <w:r w:rsidRPr="004B2D20">
        <w:rPr>
          <w:rFonts w:ascii="Times New Roman" w:hAnsi="Times New Roman" w:cs="Times New Roman"/>
          <w:b/>
          <w:bCs/>
          <w:lang w:val="tr-TR"/>
        </w:rPr>
        <w:t>Keşif Atölyesi 1.</w:t>
      </w:r>
      <w:r>
        <w:rPr>
          <w:rFonts w:ascii="Times New Roman" w:hAnsi="Times New Roman" w:cs="Times New Roman"/>
          <w:b/>
          <w:bCs/>
          <w:lang w:val="tr-TR"/>
        </w:rPr>
        <w:t>4</w:t>
      </w:r>
      <w:r w:rsidRPr="004B2D20">
        <w:rPr>
          <w:rFonts w:ascii="Times New Roman" w:hAnsi="Times New Roman" w:cs="Times New Roman"/>
          <w:b/>
          <w:bCs/>
          <w:lang w:val="tr-TR"/>
        </w:rPr>
        <w:t>.</w:t>
      </w:r>
    </w:p>
    <w:p w14:paraId="338E28F9" w14:textId="647E747E" w:rsidR="007733CC" w:rsidRDefault="007733CC" w:rsidP="007733CC">
      <w:pPr>
        <w:jc w:val="both"/>
        <w:rPr>
          <w:rFonts w:ascii="Times New Roman" w:hAnsi="Times New Roman" w:cs="Times New Roman"/>
          <w:lang w:val="tr-TR"/>
        </w:rPr>
      </w:pPr>
      <w:r w:rsidRPr="00B423A8">
        <w:rPr>
          <w:rFonts w:ascii="Times New Roman" w:hAnsi="Times New Roman" w:cs="Times New Roman"/>
          <w:lang w:val="tr-TR"/>
        </w:rPr>
        <w:t>Aşağıdaki tablo</w:t>
      </w:r>
      <w:r w:rsidR="00DE12DE">
        <w:rPr>
          <w:rFonts w:ascii="Times New Roman" w:hAnsi="Times New Roman" w:cs="Times New Roman"/>
          <w:lang w:val="tr-TR"/>
        </w:rPr>
        <w:t>da</w:t>
      </w:r>
      <w:r w:rsidRPr="00B423A8">
        <w:rPr>
          <w:rFonts w:ascii="Times New Roman" w:hAnsi="Times New Roman" w:cs="Times New Roman"/>
          <w:lang w:val="tr-TR"/>
        </w:rPr>
        <w:t xml:space="preserve"> </w:t>
      </w:r>
      <w:r w:rsidR="00586E65" w:rsidRPr="00FA07D5">
        <w:rPr>
          <w:rFonts w:ascii="Times New Roman" w:hAnsi="Times New Roman" w:cs="Times New Roman"/>
          <w:lang w:val="tr-TR"/>
        </w:rPr>
        <w:t>çeşitli kimyasal tepkimeler ve bu tepkimelere ait standart oluşum entalpileri</w:t>
      </w:r>
      <w:r w:rsidR="00586E65">
        <w:rPr>
          <w:rFonts w:ascii="Times New Roman" w:hAnsi="Times New Roman" w:cs="Times New Roman"/>
          <w:lang w:val="tr-TR"/>
        </w:rPr>
        <w:t xml:space="preserve"> </w:t>
      </w:r>
      <w:r w:rsidR="00DE12DE">
        <w:rPr>
          <w:rFonts w:ascii="Times New Roman" w:hAnsi="Times New Roman" w:cs="Times New Roman"/>
          <w:lang w:val="tr-TR"/>
        </w:rPr>
        <w:t>(</w:t>
      </w:r>
      <m:oMath>
        <m:r>
          <w:rPr>
            <w:rFonts w:ascii="Cambria Math" w:hAnsi="Cambria Math" w:cs="Times New Roman"/>
            <w:lang w:val="tr-TR"/>
          </w:rPr>
          <m:t>∆H</m:t>
        </m:r>
        <m:sSub>
          <m:sSubPr>
            <m:ctrlPr>
              <w:rPr>
                <w:rFonts w:ascii="Cambria Math" w:hAnsi="Cambria Math" w:cs="Times New Roman"/>
                <w:i/>
                <w:lang w:val="tr-TR"/>
              </w:rPr>
            </m:ctrlPr>
          </m:sSubPr>
          <m:e>
            <m:r>
              <w:rPr>
                <w:rFonts w:ascii="Cambria Math" w:hAnsi="Cambria Math" w:cs="Times New Roman"/>
                <w:lang w:val="tr-TR"/>
              </w:rPr>
              <m:t>°</m:t>
            </m:r>
          </m:e>
          <m:sub>
            <m:r>
              <w:rPr>
                <w:rFonts w:ascii="Cambria Math" w:hAnsi="Cambria Math" w:cs="Times New Roman"/>
                <w:lang w:val="tr-TR"/>
              </w:rPr>
              <m:t>oluşum</m:t>
            </m:r>
          </m:sub>
        </m:sSub>
      </m:oMath>
      <w:r w:rsidR="00DE12DE">
        <w:rPr>
          <w:rFonts w:ascii="Times New Roman" w:hAnsi="Times New Roman" w:cs="Times New Roman"/>
          <w:lang w:val="tr-TR"/>
        </w:rPr>
        <w:t xml:space="preserve">) </w:t>
      </w:r>
      <w:r w:rsidR="00586E65" w:rsidRPr="00FA07D5">
        <w:rPr>
          <w:rFonts w:ascii="Times New Roman" w:hAnsi="Times New Roman" w:cs="Times New Roman"/>
          <w:lang w:val="tr-TR"/>
        </w:rPr>
        <w:t>ve standart tepkime entalpileri</w:t>
      </w:r>
      <w:r w:rsidR="00DE12DE">
        <w:rPr>
          <w:rFonts w:ascii="Times New Roman" w:hAnsi="Times New Roman" w:cs="Times New Roman"/>
          <w:lang w:val="tr-TR"/>
        </w:rPr>
        <w:t xml:space="preserve"> (</w:t>
      </w:r>
      <m:oMath>
        <m:r>
          <w:rPr>
            <w:rFonts w:ascii="Cambria Math" w:hAnsi="Cambria Math" w:cs="Times New Roman"/>
            <w:lang w:val="tr-TR"/>
          </w:rPr>
          <m:t>∆H</m:t>
        </m:r>
        <m:sSub>
          <m:sSubPr>
            <m:ctrlPr>
              <w:rPr>
                <w:rFonts w:ascii="Cambria Math" w:hAnsi="Cambria Math" w:cs="Times New Roman"/>
                <w:i/>
                <w:lang w:val="tr-TR"/>
              </w:rPr>
            </m:ctrlPr>
          </m:sSubPr>
          <m:e>
            <m:r>
              <w:rPr>
                <w:rFonts w:ascii="Cambria Math" w:hAnsi="Cambria Math" w:cs="Times New Roman"/>
                <w:lang w:val="tr-TR"/>
              </w:rPr>
              <m:t>°</m:t>
            </m:r>
          </m:e>
          <m:sub>
            <m:r>
              <w:rPr>
                <w:rFonts w:ascii="Cambria Math" w:hAnsi="Cambria Math" w:cs="Times New Roman"/>
                <w:lang w:val="tr-TR"/>
              </w:rPr>
              <m:t>tepkime</m:t>
            </m:r>
          </m:sub>
        </m:sSub>
      </m:oMath>
      <w:r w:rsidR="00DE12DE">
        <w:rPr>
          <w:rFonts w:ascii="Times New Roman" w:hAnsi="Times New Roman" w:cs="Times New Roman"/>
          <w:lang w:val="tr-TR"/>
        </w:rPr>
        <w:t>)</w:t>
      </w:r>
      <w:r w:rsidR="00586E65">
        <w:rPr>
          <w:rFonts w:ascii="Times New Roman" w:hAnsi="Times New Roman" w:cs="Times New Roman"/>
          <w:lang w:val="tr-TR"/>
        </w:rPr>
        <w:t xml:space="preserve"> verilmiştir. </w:t>
      </w:r>
    </w:p>
    <w:p w14:paraId="7BC2C813" w14:textId="77777777" w:rsidR="00A640D8" w:rsidRDefault="00A640D8" w:rsidP="007733CC">
      <w:pPr>
        <w:jc w:val="both"/>
        <w:rPr>
          <w:rFonts w:ascii="Times New Roman" w:hAnsi="Times New Roman" w:cs="Times New Roman"/>
          <w:lang w:val="tr-TR"/>
        </w:rPr>
      </w:pPr>
    </w:p>
    <w:p w14:paraId="6CF78120" w14:textId="1D5F1A3E" w:rsidR="00A640D8" w:rsidRDefault="00A640D8" w:rsidP="007733CC">
      <w:pPr>
        <w:jc w:val="both"/>
        <w:rPr>
          <w:rFonts w:ascii="Times New Roman" w:hAnsi="Times New Roman" w:cs="Times New Roman"/>
          <w:lang w:val="tr-TR"/>
        </w:rPr>
      </w:pPr>
      <w:r>
        <w:rPr>
          <w:rFonts w:ascii="Times New Roman" w:hAnsi="Times New Roman" w:cs="Times New Roman"/>
          <w:lang w:val="tr-TR"/>
        </w:rPr>
        <w:t>Bazı maddelere ait</w:t>
      </w:r>
      <w:r w:rsidR="008D178C">
        <w:rPr>
          <w:rFonts w:ascii="Times New Roman" w:hAnsi="Times New Roman" w:cs="Times New Roman"/>
          <w:lang w:val="tr-TR"/>
        </w:rPr>
        <w:t xml:space="preserve"> </w:t>
      </w:r>
      <w:r>
        <w:rPr>
          <w:rFonts w:ascii="Times New Roman" w:hAnsi="Times New Roman" w:cs="Times New Roman"/>
          <w:lang w:val="tr-TR"/>
        </w:rPr>
        <w:t xml:space="preserve">298,15 K’deki standart </w:t>
      </w:r>
      <w:proofErr w:type="spellStart"/>
      <w:r>
        <w:rPr>
          <w:rFonts w:ascii="Times New Roman" w:hAnsi="Times New Roman" w:cs="Times New Roman"/>
          <w:lang w:val="tr-TR"/>
        </w:rPr>
        <w:t>molar</w:t>
      </w:r>
      <w:proofErr w:type="spellEnd"/>
      <w:r>
        <w:rPr>
          <w:rFonts w:ascii="Times New Roman" w:hAnsi="Times New Roman" w:cs="Times New Roman"/>
          <w:lang w:val="tr-TR"/>
        </w:rPr>
        <w:t xml:space="preserve"> oluşum entalpileri</w:t>
      </w:r>
      <w:r w:rsidR="008D178C">
        <w:rPr>
          <w:rFonts w:ascii="Times New Roman" w:hAnsi="Times New Roman" w:cs="Times New Roman"/>
          <w:lang w:val="tr-TR"/>
        </w:rPr>
        <w:t xml:space="preserve"> </w:t>
      </w:r>
      <w:r>
        <w:rPr>
          <w:rFonts w:ascii="Times New Roman" w:hAnsi="Times New Roman" w:cs="Times New Roman"/>
          <w:lang w:val="tr-TR"/>
        </w:rPr>
        <w:t>(</w:t>
      </w:r>
      <w:r w:rsidRPr="00A640D8">
        <w:rPr>
          <w:rFonts w:ascii="Cambria Math" w:hAnsi="Cambria Math" w:cs="Times New Roman"/>
          <w:b/>
          <w:bCs/>
          <w:i/>
          <w:lang w:val="tr-TR"/>
        </w:rPr>
        <w:br/>
      </w:r>
      <m:oMath>
        <m:r>
          <w:rPr>
            <w:rFonts w:ascii="Cambria Math" w:hAnsi="Cambria Math" w:cs="Times New Roman"/>
            <w:lang w:val="tr-TR"/>
          </w:rPr>
          <m:t>∆H</m:t>
        </m:r>
        <m:sSub>
          <m:sSubPr>
            <m:ctrlPr>
              <w:rPr>
                <w:rFonts w:ascii="Cambria Math" w:hAnsi="Cambria Math" w:cs="Times New Roman"/>
                <w:i/>
                <w:lang w:val="tr-TR"/>
              </w:rPr>
            </m:ctrlPr>
          </m:sSubPr>
          <m:e>
            <m:r>
              <w:rPr>
                <w:rFonts w:ascii="Cambria Math" w:hAnsi="Cambria Math" w:cs="Times New Roman"/>
                <w:lang w:val="tr-TR"/>
              </w:rPr>
              <m:t>°</m:t>
            </m:r>
          </m:e>
          <m:sub>
            <m:r>
              <w:rPr>
                <w:rFonts w:ascii="Cambria Math" w:hAnsi="Cambria Math" w:cs="Times New Roman"/>
                <w:lang w:val="tr-TR"/>
              </w:rPr>
              <m:t>oluşum</m:t>
            </m:r>
          </m:sub>
        </m:sSub>
      </m:oMath>
      <w:r w:rsidRPr="00A640D8">
        <w:rPr>
          <w:rFonts w:ascii="Times New Roman" w:hAnsi="Times New Roman" w:cs="Times New Roman"/>
          <w:lang w:val="tr-TR"/>
        </w:rPr>
        <w:t>).</w:t>
      </w:r>
    </w:p>
    <w:tbl>
      <w:tblPr>
        <w:tblStyle w:val="TableGrid"/>
        <w:tblW w:w="0" w:type="auto"/>
        <w:tblLook w:val="04A0" w:firstRow="1" w:lastRow="0" w:firstColumn="1" w:lastColumn="0" w:noHBand="0" w:noVBand="1"/>
      </w:tblPr>
      <w:tblGrid>
        <w:gridCol w:w="4675"/>
        <w:gridCol w:w="4675"/>
      </w:tblGrid>
      <w:tr w:rsidR="00A640D8" w14:paraId="0622BE6B" w14:textId="77777777" w:rsidTr="00A640D8">
        <w:tc>
          <w:tcPr>
            <w:tcW w:w="4675" w:type="dxa"/>
          </w:tcPr>
          <w:p w14:paraId="714E9F87" w14:textId="3E05E75F" w:rsidR="00A640D8" w:rsidRPr="00A640D8" w:rsidRDefault="00A640D8" w:rsidP="007733CC">
            <w:pPr>
              <w:jc w:val="both"/>
              <w:rPr>
                <w:rFonts w:ascii="Times New Roman" w:hAnsi="Times New Roman" w:cs="Times New Roman"/>
                <w:b/>
                <w:bCs/>
                <w:lang w:val="tr-TR"/>
              </w:rPr>
            </w:pPr>
            <w:r w:rsidRPr="00A640D8">
              <w:rPr>
                <w:rFonts w:ascii="Times New Roman" w:hAnsi="Times New Roman" w:cs="Times New Roman"/>
                <w:b/>
                <w:bCs/>
                <w:lang w:val="tr-TR"/>
              </w:rPr>
              <w:t>Madde</w:t>
            </w:r>
          </w:p>
        </w:tc>
        <w:tc>
          <w:tcPr>
            <w:tcW w:w="4675" w:type="dxa"/>
          </w:tcPr>
          <w:p w14:paraId="704AF194" w14:textId="1C90BD20" w:rsidR="00A640D8" w:rsidRPr="00A640D8" w:rsidRDefault="00A640D8" w:rsidP="007733CC">
            <w:pPr>
              <w:jc w:val="both"/>
              <w:rPr>
                <w:rFonts w:ascii="Times New Roman" w:hAnsi="Times New Roman" w:cs="Times New Roman"/>
                <w:b/>
                <w:bCs/>
                <w:lang w:val="tr-TR"/>
              </w:rPr>
            </w:pPr>
            <m:oMath>
              <m:r>
                <m:rPr>
                  <m:sty m:val="bi"/>
                </m:rPr>
                <w:rPr>
                  <w:rFonts w:ascii="Cambria Math" w:hAnsi="Cambria Math" w:cs="Times New Roman"/>
                  <w:lang w:val="tr-TR"/>
                </w:rPr>
                <m:t>∆H</m:t>
              </m:r>
              <m:sSub>
                <m:sSubPr>
                  <m:ctrlPr>
                    <w:rPr>
                      <w:rFonts w:ascii="Cambria Math" w:hAnsi="Cambria Math" w:cs="Times New Roman"/>
                      <w:b/>
                      <w:bCs/>
                      <w:i/>
                      <w:lang w:val="tr-TR"/>
                    </w:rPr>
                  </m:ctrlPr>
                </m:sSubPr>
                <m:e>
                  <m:r>
                    <m:rPr>
                      <m:sty m:val="bi"/>
                    </m:rPr>
                    <w:rPr>
                      <w:rFonts w:ascii="Cambria Math" w:hAnsi="Cambria Math" w:cs="Times New Roman"/>
                      <w:lang w:val="tr-TR"/>
                    </w:rPr>
                    <m:t>°</m:t>
                  </m:r>
                </m:e>
                <m:sub>
                  <m:r>
                    <m:rPr>
                      <m:sty m:val="bi"/>
                    </m:rPr>
                    <w:rPr>
                      <w:rFonts w:ascii="Cambria Math" w:hAnsi="Cambria Math" w:cs="Times New Roman"/>
                      <w:lang w:val="tr-TR"/>
                    </w:rPr>
                    <m:t>oluşum</m:t>
                  </m:r>
                </m:sub>
              </m:sSub>
            </m:oMath>
            <w:r w:rsidR="00EB766D">
              <w:rPr>
                <w:rFonts w:ascii="Times New Roman" w:eastAsiaTheme="minorEastAsia" w:hAnsi="Times New Roman" w:cs="Times New Roman"/>
                <w:b/>
                <w:bCs/>
                <w:lang w:val="tr-TR"/>
              </w:rPr>
              <w:t xml:space="preserve"> (</w:t>
            </w:r>
            <w:proofErr w:type="gramStart"/>
            <w:r w:rsidR="00EB766D">
              <w:rPr>
                <w:rFonts w:ascii="Times New Roman" w:eastAsiaTheme="minorEastAsia" w:hAnsi="Times New Roman" w:cs="Times New Roman"/>
                <w:b/>
                <w:bCs/>
                <w:lang w:val="tr-TR"/>
              </w:rPr>
              <w:t>kJ</w:t>
            </w:r>
            <w:proofErr w:type="gramEnd"/>
            <w:r w:rsidR="00EB766D">
              <w:rPr>
                <w:rFonts w:ascii="Times New Roman" w:eastAsiaTheme="minorEastAsia" w:hAnsi="Times New Roman" w:cs="Times New Roman"/>
                <w:b/>
                <w:bCs/>
                <w:lang w:val="tr-TR"/>
              </w:rPr>
              <w:t>/mol)</w:t>
            </w:r>
          </w:p>
        </w:tc>
      </w:tr>
      <w:tr w:rsidR="00A640D8" w14:paraId="53E7B5E3" w14:textId="77777777" w:rsidTr="00A640D8">
        <w:tc>
          <w:tcPr>
            <w:tcW w:w="4675" w:type="dxa"/>
          </w:tcPr>
          <w:p w14:paraId="601C60DC" w14:textId="78A8A38B" w:rsidR="00A640D8" w:rsidRPr="00EB766D" w:rsidRDefault="00EB766D" w:rsidP="007733CC">
            <w:pPr>
              <w:jc w:val="both"/>
              <w:rPr>
                <w:rFonts w:ascii="Times New Roman" w:hAnsi="Times New Roman" w:cs="Times New Roman"/>
                <w:lang w:val="tr-TR"/>
              </w:rPr>
            </w:pPr>
            <w:r>
              <w:rPr>
                <w:rFonts w:ascii="Times New Roman" w:hAnsi="Times New Roman" w:cs="Times New Roman"/>
                <w:lang w:val="tr-TR"/>
              </w:rPr>
              <w:t>H</w:t>
            </w:r>
            <w:r w:rsidRPr="00EB766D">
              <w:rPr>
                <w:rFonts w:ascii="Times New Roman" w:hAnsi="Times New Roman" w:cs="Times New Roman"/>
                <w:vertAlign w:val="subscript"/>
                <w:lang w:val="tr-TR"/>
              </w:rPr>
              <w:t>2</w:t>
            </w:r>
            <w:r>
              <w:rPr>
                <w:rFonts w:ascii="Times New Roman" w:hAnsi="Times New Roman" w:cs="Times New Roman"/>
                <w:lang w:val="tr-TR"/>
              </w:rPr>
              <w:t>(g)</w:t>
            </w:r>
          </w:p>
        </w:tc>
        <w:tc>
          <w:tcPr>
            <w:tcW w:w="4675" w:type="dxa"/>
          </w:tcPr>
          <w:p w14:paraId="3BBCC53E" w14:textId="0046E498" w:rsidR="00A640D8" w:rsidRPr="00EB766D" w:rsidRDefault="00EB766D" w:rsidP="007733CC">
            <w:pPr>
              <w:jc w:val="both"/>
              <w:rPr>
                <w:rFonts w:ascii="Times New Roman" w:eastAsia="Aptos" w:hAnsi="Times New Roman" w:cs="Times New Roman"/>
                <w:lang w:val="tr-TR"/>
              </w:rPr>
            </w:pPr>
            <w:r w:rsidRPr="00EB766D">
              <w:rPr>
                <w:rFonts w:ascii="Times New Roman" w:eastAsia="Aptos" w:hAnsi="Times New Roman" w:cs="Times New Roman"/>
                <w:lang w:val="tr-TR"/>
              </w:rPr>
              <w:t>0</w:t>
            </w:r>
          </w:p>
        </w:tc>
      </w:tr>
      <w:tr w:rsidR="00EB766D" w14:paraId="3357AA3D" w14:textId="77777777" w:rsidTr="00A640D8">
        <w:tc>
          <w:tcPr>
            <w:tcW w:w="4675" w:type="dxa"/>
          </w:tcPr>
          <w:p w14:paraId="6F60BA20" w14:textId="28298281" w:rsidR="00EB766D" w:rsidRDefault="0089522A" w:rsidP="00EB766D">
            <w:pPr>
              <w:jc w:val="both"/>
              <w:rPr>
                <w:rFonts w:ascii="Times New Roman" w:hAnsi="Times New Roman" w:cs="Times New Roman"/>
                <w:lang w:val="tr-TR"/>
              </w:rPr>
            </w:pPr>
            <w:r>
              <w:rPr>
                <w:rFonts w:ascii="Times New Roman" w:hAnsi="Times New Roman" w:cs="Times New Roman"/>
                <w:lang w:val="tr-TR"/>
              </w:rPr>
              <w:t>F</w:t>
            </w:r>
            <w:r w:rsidR="00EB766D" w:rsidRPr="00EB766D">
              <w:rPr>
                <w:rFonts w:ascii="Times New Roman" w:hAnsi="Times New Roman" w:cs="Times New Roman"/>
                <w:vertAlign w:val="subscript"/>
                <w:lang w:val="tr-TR"/>
              </w:rPr>
              <w:t>2</w:t>
            </w:r>
            <w:r w:rsidR="00EB766D">
              <w:rPr>
                <w:rFonts w:ascii="Times New Roman" w:hAnsi="Times New Roman" w:cs="Times New Roman"/>
                <w:lang w:val="tr-TR"/>
              </w:rPr>
              <w:t>(g)</w:t>
            </w:r>
          </w:p>
        </w:tc>
        <w:tc>
          <w:tcPr>
            <w:tcW w:w="4675" w:type="dxa"/>
          </w:tcPr>
          <w:p w14:paraId="6CD1452C" w14:textId="0105DBDF" w:rsidR="00EB766D" w:rsidRPr="00EB766D" w:rsidRDefault="00EB766D" w:rsidP="00EB766D">
            <w:pPr>
              <w:jc w:val="both"/>
              <w:rPr>
                <w:rFonts w:ascii="Times New Roman" w:eastAsia="Aptos" w:hAnsi="Times New Roman" w:cs="Times New Roman"/>
                <w:lang w:val="tr-TR"/>
              </w:rPr>
            </w:pPr>
            <w:r w:rsidRPr="00EB766D">
              <w:rPr>
                <w:rFonts w:ascii="Times New Roman" w:eastAsia="Aptos" w:hAnsi="Times New Roman" w:cs="Times New Roman"/>
                <w:lang w:val="tr-TR"/>
              </w:rPr>
              <w:t>0</w:t>
            </w:r>
          </w:p>
        </w:tc>
      </w:tr>
      <w:tr w:rsidR="00EB766D" w14:paraId="27DF3269" w14:textId="77777777" w:rsidTr="00A640D8">
        <w:tc>
          <w:tcPr>
            <w:tcW w:w="4675" w:type="dxa"/>
          </w:tcPr>
          <w:p w14:paraId="027F436C" w14:textId="363ADB6B" w:rsidR="00EB766D" w:rsidRDefault="00EB766D" w:rsidP="00EB766D">
            <w:pPr>
              <w:jc w:val="both"/>
              <w:rPr>
                <w:rFonts w:ascii="Times New Roman" w:hAnsi="Times New Roman" w:cs="Times New Roman"/>
                <w:lang w:val="tr-TR"/>
              </w:rPr>
            </w:pPr>
            <w:r>
              <w:rPr>
                <w:rFonts w:ascii="Times New Roman" w:hAnsi="Times New Roman" w:cs="Times New Roman"/>
                <w:lang w:val="tr-TR"/>
              </w:rPr>
              <w:t>O</w:t>
            </w:r>
            <w:r w:rsidRPr="00EB766D">
              <w:rPr>
                <w:rFonts w:ascii="Times New Roman" w:hAnsi="Times New Roman" w:cs="Times New Roman"/>
                <w:vertAlign w:val="subscript"/>
                <w:lang w:val="tr-TR"/>
              </w:rPr>
              <w:t>2</w:t>
            </w:r>
            <w:r>
              <w:rPr>
                <w:rFonts w:ascii="Times New Roman" w:hAnsi="Times New Roman" w:cs="Times New Roman"/>
                <w:lang w:val="tr-TR"/>
              </w:rPr>
              <w:t>(g)</w:t>
            </w:r>
          </w:p>
        </w:tc>
        <w:tc>
          <w:tcPr>
            <w:tcW w:w="4675" w:type="dxa"/>
          </w:tcPr>
          <w:p w14:paraId="674A48FE" w14:textId="234567B7" w:rsidR="00EB766D" w:rsidRPr="00EB766D" w:rsidRDefault="00EB766D" w:rsidP="00EB766D">
            <w:pPr>
              <w:jc w:val="both"/>
              <w:rPr>
                <w:rFonts w:ascii="Times New Roman" w:eastAsia="Aptos" w:hAnsi="Times New Roman" w:cs="Times New Roman"/>
                <w:lang w:val="tr-TR"/>
              </w:rPr>
            </w:pPr>
            <w:r w:rsidRPr="00EB766D">
              <w:rPr>
                <w:rFonts w:ascii="Times New Roman" w:eastAsia="Aptos" w:hAnsi="Times New Roman" w:cs="Times New Roman"/>
                <w:lang w:val="tr-TR"/>
              </w:rPr>
              <w:t>0</w:t>
            </w:r>
          </w:p>
        </w:tc>
      </w:tr>
      <w:tr w:rsidR="00EB766D" w14:paraId="4E093C66" w14:textId="77777777" w:rsidTr="00A640D8">
        <w:tc>
          <w:tcPr>
            <w:tcW w:w="4675" w:type="dxa"/>
          </w:tcPr>
          <w:p w14:paraId="11199943" w14:textId="298D0E2D" w:rsidR="00EB766D" w:rsidRDefault="00EB766D" w:rsidP="00EB766D">
            <w:pPr>
              <w:jc w:val="both"/>
              <w:rPr>
                <w:rFonts w:ascii="Times New Roman" w:hAnsi="Times New Roman" w:cs="Times New Roman"/>
                <w:lang w:val="tr-TR"/>
              </w:rPr>
            </w:pPr>
            <w:r>
              <w:rPr>
                <w:rFonts w:ascii="Times New Roman" w:hAnsi="Times New Roman" w:cs="Times New Roman"/>
                <w:lang w:val="tr-TR"/>
              </w:rPr>
              <w:lastRenderedPageBreak/>
              <w:t>H</w:t>
            </w:r>
            <w:r w:rsidRPr="00EB766D">
              <w:rPr>
                <w:rFonts w:ascii="Times New Roman" w:hAnsi="Times New Roman" w:cs="Times New Roman"/>
                <w:vertAlign w:val="subscript"/>
                <w:lang w:val="tr-TR"/>
              </w:rPr>
              <w:t>2</w:t>
            </w:r>
            <w:r w:rsidRPr="00EB766D">
              <w:rPr>
                <w:rFonts w:ascii="Times New Roman" w:hAnsi="Times New Roman" w:cs="Times New Roman"/>
                <w:lang w:val="tr-TR"/>
              </w:rPr>
              <w:t>O</w:t>
            </w:r>
            <w:r>
              <w:rPr>
                <w:rFonts w:ascii="Times New Roman" w:hAnsi="Times New Roman" w:cs="Times New Roman"/>
                <w:lang w:val="tr-TR"/>
              </w:rPr>
              <w:t>(s)</w:t>
            </w:r>
          </w:p>
        </w:tc>
        <w:tc>
          <w:tcPr>
            <w:tcW w:w="4675" w:type="dxa"/>
          </w:tcPr>
          <w:p w14:paraId="1E195CC9" w14:textId="5538F413" w:rsidR="00EB766D" w:rsidRPr="00EB766D" w:rsidRDefault="00EB766D" w:rsidP="00EB766D">
            <w:pPr>
              <w:jc w:val="both"/>
              <w:rPr>
                <w:rFonts w:ascii="Times New Roman" w:eastAsia="Aptos" w:hAnsi="Times New Roman" w:cs="Times New Roman"/>
                <w:lang w:val="tr-TR"/>
              </w:rPr>
            </w:pPr>
            <w:r>
              <w:rPr>
                <w:rFonts w:ascii="Times New Roman" w:eastAsia="Aptos" w:hAnsi="Times New Roman" w:cs="Times New Roman"/>
                <w:lang w:val="tr-TR"/>
              </w:rPr>
              <w:t>-285,8</w:t>
            </w:r>
          </w:p>
        </w:tc>
      </w:tr>
      <w:tr w:rsidR="0089522A" w14:paraId="713A9576" w14:textId="77777777" w:rsidTr="00A640D8">
        <w:tc>
          <w:tcPr>
            <w:tcW w:w="4675" w:type="dxa"/>
          </w:tcPr>
          <w:p w14:paraId="53D153C0" w14:textId="47B892E1" w:rsidR="0089522A" w:rsidRDefault="0089522A" w:rsidP="00EB766D">
            <w:pPr>
              <w:jc w:val="both"/>
              <w:rPr>
                <w:rFonts w:ascii="Times New Roman" w:hAnsi="Times New Roman" w:cs="Times New Roman"/>
                <w:lang w:val="tr-TR"/>
              </w:rPr>
            </w:pPr>
            <w:r>
              <w:rPr>
                <w:rFonts w:ascii="Times New Roman" w:hAnsi="Times New Roman" w:cs="Times New Roman"/>
                <w:lang w:val="tr-TR"/>
              </w:rPr>
              <w:t>HF(g)</w:t>
            </w:r>
          </w:p>
        </w:tc>
        <w:tc>
          <w:tcPr>
            <w:tcW w:w="4675" w:type="dxa"/>
          </w:tcPr>
          <w:p w14:paraId="2086DF8B" w14:textId="15BB954E" w:rsidR="0089522A" w:rsidRDefault="0089522A" w:rsidP="00EB766D">
            <w:pPr>
              <w:jc w:val="both"/>
              <w:rPr>
                <w:rFonts w:ascii="Times New Roman" w:eastAsia="Aptos" w:hAnsi="Times New Roman" w:cs="Times New Roman"/>
                <w:lang w:val="tr-TR"/>
              </w:rPr>
            </w:pPr>
            <w:r>
              <w:rPr>
                <w:rFonts w:ascii="Times New Roman" w:eastAsia="Aptos" w:hAnsi="Times New Roman" w:cs="Times New Roman"/>
                <w:lang w:val="tr-TR"/>
              </w:rPr>
              <w:t>-271,1</w:t>
            </w:r>
          </w:p>
        </w:tc>
      </w:tr>
      <w:tr w:rsidR="0089522A" w14:paraId="37E1FF93" w14:textId="77777777" w:rsidTr="00A640D8">
        <w:tc>
          <w:tcPr>
            <w:tcW w:w="4675" w:type="dxa"/>
          </w:tcPr>
          <w:p w14:paraId="38634A8A" w14:textId="59C15BA4" w:rsidR="0089522A" w:rsidRDefault="0089522A" w:rsidP="00EB766D">
            <w:pPr>
              <w:jc w:val="both"/>
              <w:rPr>
                <w:rFonts w:ascii="Times New Roman" w:hAnsi="Times New Roman" w:cs="Times New Roman"/>
                <w:lang w:val="tr-TR"/>
              </w:rPr>
            </w:pPr>
            <w:r>
              <w:rPr>
                <w:rFonts w:ascii="Times New Roman" w:hAnsi="Times New Roman" w:cs="Times New Roman"/>
                <w:lang w:val="tr-TR"/>
              </w:rPr>
              <w:t>CH</w:t>
            </w:r>
            <w:r w:rsidRPr="0089522A">
              <w:rPr>
                <w:rFonts w:ascii="Times New Roman" w:hAnsi="Times New Roman" w:cs="Times New Roman"/>
                <w:vertAlign w:val="subscript"/>
                <w:lang w:val="tr-TR"/>
              </w:rPr>
              <w:t>4</w:t>
            </w:r>
            <w:r>
              <w:rPr>
                <w:rFonts w:ascii="Times New Roman" w:hAnsi="Times New Roman" w:cs="Times New Roman"/>
                <w:lang w:val="tr-TR"/>
              </w:rPr>
              <w:t>(g)</w:t>
            </w:r>
          </w:p>
        </w:tc>
        <w:tc>
          <w:tcPr>
            <w:tcW w:w="4675" w:type="dxa"/>
          </w:tcPr>
          <w:p w14:paraId="542F5BCF" w14:textId="64C1B9C5" w:rsidR="0089522A" w:rsidRDefault="0089522A" w:rsidP="00EB766D">
            <w:pPr>
              <w:jc w:val="both"/>
              <w:rPr>
                <w:rFonts w:ascii="Times New Roman" w:eastAsia="Aptos" w:hAnsi="Times New Roman" w:cs="Times New Roman"/>
                <w:lang w:val="tr-TR"/>
              </w:rPr>
            </w:pPr>
            <w:r>
              <w:rPr>
                <w:rFonts w:ascii="Times New Roman" w:eastAsia="Aptos" w:hAnsi="Times New Roman" w:cs="Times New Roman"/>
                <w:lang w:val="tr-TR"/>
              </w:rPr>
              <w:t>-74,81</w:t>
            </w:r>
          </w:p>
        </w:tc>
      </w:tr>
      <w:tr w:rsidR="0089522A" w14:paraId="6151F6B7" w14:textId="77777777" w:rsidTr="00A640D8">
        <w:tc>
          <w:tcPr>
            <w:tcW w:w="4675" w:type="dxa"/>
          </w:tcPr>
          <w:p w14:paraId="7C4BA4FF" w14:textId="473CC3B3" w:rsidR="0089522A" w:rsidRDefault="0089522A" w:rsidP="00EB766D">
            <w:pPr>
              <w:jc w:val="both"/>
              <w:rPr>
                <w:rFonts w:ascii="Times New Roman" w:hAnsi="Times New Roman" w:cs="Times New Roman"/>
                <w:lang w:val="tr-TR"/>
              </w:rPr>
            </w:pPr>
            <w:r>
              <w:rPr>
                <w:rFonts w:ascii="Times New Roman" w:hAnsi="Times New Roman" w:cs="Times New Roman"/>
                <w:lang w:val="tr-TR"/>
              </w:rPr>
              <w:t>C</w:t>
            </w:r>
            <w:r w:rsidRPr="0089522A">
              <w:rPr>
                <w:rFonts w:ascii="Times New Roman" w:hAnsi="Times New Roman" w:cs="Times New Roman"/>
                <w:vertAlign w:val="subscript"/>
                <w:lang w:val="tr-TR"/>
              </w:rPr>
              <w:t>2</w:t>
            </w:r>
            <w:r>
              <w:rPr>
                <w:rFonts w:ascii="Times New Roman" w:hAnsi="Times New Roman" w:cs="Times New Roman"/>
                <w:lang w:val="tr-TR"/>
              </w:rPr>
              <w:t>H</w:t>
            </w:r>
            <w:r w:rsidRPr="0089522A">
              <w:rPr>
                <w:rFonts w:ascii="Times New Roman" w:hAnsi="Times New Roman" w:cs="Times New Roman"/>
                <w:vertAlign w:val="subscript"/>
                <w:lang w:val="tr-TR"/>
              </w:rPr>
              <w:t>2</w:t>
            </w:r>
            <w:r>
              <w:rPr>
                <w:rFonts w:ascii="Times New Roman" w:hAnsi="Times New Roman" w:cs="Times New Roman"/>
                <w:lang w:val="tr-TR"/>
              </w:rPr>
              <w:t>(g)</w:t>
            </w:r>
          </w:p>
        </w:tc>
        <w:tc>
          <w:tcPr>
            <w:tcW w:w="4675" w:type="dxa"/>
          </w:tcPr>
          <w:p w14:paraId="7D05C48B" w14:textId="4CEA2DA8" w:rsidR="0089522A" w:rsidRDefault="0089522A" w:rsidP="00EB766D">
            <w:pPr>
              <w:jc w:val="both"/>
              <w:rPr>
                <w:rFonts w:ascii="Times New Roman" w:eastAsia="Aptos" w:hAnsi="Times New Roman" w:cs="Times New Roman"/>
                <w:lang w:val="tr-TR"/>
              </w:rPr>
            </w:pPr>
            <w:r>
              <w:rPr>
                <w:rFonts w:ascii="Times New Roman" w:eastAsia="Aptos" w:hAnsi="Times New Roman" w:cs="Times New Roman"/>
                <w:lang w:val="tr-TR"/>
              </w:rPr>
              <w:t>226,7</w:t>
            </w:r>
          </w:p>
        </w:tc>
      </w:tr>
      <w:tr w:rsidR="0089522A" w14:paraId="5524DE4E" w14:textId="77777777" w:rsidTr="00A640D8">
        <w:tc>
          <w:tcPr>
            <w:tcW w:w="4675" w:type="dxa"/>
          </w:tcPr>
          <w:p w14:paraId="4AB3032A" w14:textId="4F728061" w:rsidR="0089522A" w:rsidRDefault="0089522A" w:rsidP="0089522A">
            <w:pPr>
              <w:jc w:val="both"/>
              <w:rPr>
                <w:rFonts w:ascii="Times New Roman" w:hAnsi="Times New Roman" w:cs="Times New Roman"/>
                <w:lang w:val="tr-TR"/>
              </w:rPr>
            </w:pPr>
            <w:r>
              <w:rPr>
                <w:rFonts w:ascii="Times New Roman" w:hAnsi="Times New Roman" w:cs="Times New Roman"/>
                <w:lang w:val="tr-TR"/>
              </w:rPr>
              <w:t>C</w:t>
            </w:r>
            <w:r w:rsidRPr="0089522A">
              <w:rPr>
                <w:rFonts w:ascii="Times New Roman" w:hAnsi="Times New Roman" w:cs="Times New Roman"/>
                <w:vertAlign w:val="subscript"/>
                <w:lang w:val="tr-TR"/>
              </w:rPr>
              <w:t>2</w:t>
            </w:r>
            <w:r>
              <w:rPr>
                <w:rFonts w:ascii="Times New Roman" w:hAnsi="Times New Roman" w:cs="Times New Roman"/>
                <w:lang w:val="tr-TR"/>
              </w:rPr>
              <w:t>H</w:t>
            </w:r>
            <w:r>
              <w:rPr>
                <w:rFonts w:ascii="Times New Roman" w:hAnsi="Times New Roman" w:cs="Times New Roman"/>
                <w:vertAlign w:val="subscript"/>
                <w:lang w:val="tr-TR"/>
              </w:rPr>
              <w:t>4</w:t>
            </w:r>
            <w:r>
              <w:rPr>
                <w:rFonts w:ascii="Times New Roman" w:hAnsi="Times New Roman" w:cs="Times New Roman"/>
                <w:lang w:val="tr-TR"/>
              </w:rPr>
              <w:t>(g)</w:t>
            </w:r>
          </w:p>
        </w:tc>
        <w:tc>
          <w:tcPr>
            <w:tcW w:w="4675" w:type="dxa"/>
          </w:tcPr>
          <w:p w14:paraId="508D3B32" w14:textId="6A1FE6AD" w:rsidR="0089522A" w:rsidRDefault="0089522A" w:rsidP="0089522A">
            <w:pPr>
              <w:jc w:val="both"/>
              <w:rPr>
                <w:rFonts w:ascii="Times New Roman" w:eastAsia="Aptos" w:hAnsi="Times New Roman" w:cs="Times New Roman"/>
                <w:lang w:val="tr-TR"/>
              </w:rPr>
            </w:pPr>
            <w:r>
              <w:rPr>
                <w:rFonts w:ascii="Times New Roman" w:eastAsia="Aptos" w:hAnsi="Times New Roman" w:cs="Times New Roman"/>
                <w:lang w:val="tr-TR"/>
              </w:rPr>
              <w:t>52,26</w:t>
            </w:r>
          </w:p>
        </w:tc>
      </w:tr>
      <w:tr w:rsidR="0089522A" w14:paraId="223FEC3E" w14:textId="77777777" w:rsidTr="00A640D8">
        <w:tc>
          <w:tcPr>
            <w:tcW w:w="4675" w:type="dxa"/>
          </w:tcPr>
          <w:p w14:paraId="6CE20135" w14:textId="31799FF9" w:rsidR="0089522A" w:rsidRDefault="0089522A" w:rsidP="0089522A">
            <w:pPr>
              <w:jc w:val="both"/>
              <w:rPr>
                <w:rFonts w:ascii="Times New Roman" w:hAnsi="Times New Roman" w:cs="Times New Roman"/>
                <w:lang w:val="tr-TR"/>
              </w:rPr>
            </w:pPr>
            <w:r>
              <w:rPr>
                <w:rFonts w:ascii="Times New Roman" w:hAnsi="Times New Roman" w:cs="Times New Roman"/>
                <w:lang w:val="tr-TR"/>
              </w:rPr>
              <w:t>C</w:t>
            </w:r>
            <w:r w:rsidRPr="0089522A">
              <w:rPr>
                <w:rFonts w:ascii="Times New Roman" w:hAnsi="Times New Roman" w:cs="Times New Roman"/>
                <w:vertAlign w:val="subscript"/>
                <w:lang w:val="tr-TR"/>
              </w:rPr>
              <w:t>2</w:t>
            </w:r>
            <w:r>
              <w:rPr>
                <w:rFonts w:ascii="Times New Roman" w:hAnsi="Times New Roman" w:cs="Times New Roman"/>
                <w:lang w:val="tr-TR"/>
              </w:rPr>
              <w:t>H</w:t>
            </w:r>
            <w:r>
              <w:rPr>
                <w:rFonts w:ascii="Times New Roman" w:hAnsi="Times New Roman" w:cs="Times New Roman"/>
                <w:vertAlign w:val="subscript"/>
                <w:lang w:val="tr-TR"/>
              </w:rPr>
              <w:t>6</w:t>
            </w:r>
            <w:r>
              <w:rPr>
                <w:rFonts w:ascii="Times New Roman" w:hAnsi="Times New Roman" w:cs="Times New Roman"/>
                <w:lang w:val="tr-TR"/>
              </w:rPr>
              <w:t>(g)</w:t>
            </w:r>
          </w:p>
        </w:tc>
        <w:tc>
          <w:tcPr>
            <w:tcW w:w="4675" w:type="dxa"/>
          </w:tcPr>
          <w:p w14:paraId="35553E33" w14:textId="59BC5BDF" w:rsidR="0089522A" w:rsidRDefault="0089522A" w:rsidP="0089522A">
            <w:pPr>
              <w:jc w:val="both"/>
              <w:rPr>
                <w:rFonts w:ascii="Times New Roman" w:eastAsia="Aptos" w:hAnsi="Times New Roman" w:cs="Times New Roman"/>
                <w:lang w:val="tr-TR"/>
              </w:rPr>
            </w:pPr>
            <w:r>
              <w:rPr>
                <w:rFonts w:ascii="Times New Roman" w:eastAsia="Aptos" w:hAnsi="Times New Roman" w:cs="Times New Roman"/>
                <w:lang w:val="tr-TR"/>
              </w:rPr>
              <w:t>-84,68</w:t>
            </w:r>
          </w:p>
        </w:tc>
      </w:tr>
      <w:tr w:rsidR="0089522A" w14:paraId="0791EAE0" w14:textId="77777777" w:rsidTr="00A640D8">
        <w:tc>
          <w:tcPr>
            <w:tcW w:w="4675" w:type="dxa"/>
          </w:tcPr>
          <w:p w14:paraId="37E2F079" w14:textId="3D6CF7A1" w:rsidR="0089522A" w:rsidRDefault="0089522A" w:rsidP="0089522A">
            <w:pPr>
              <w:jc w:val="both"/>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vertAlign w:val="subscript"/>
                <w:lang w:val="tr-TR"/>
              </w:rPr>
              <w:t>3</w:t>
            </w:r>
            <w:r>
              <w:rPr>
                <w:rFonts w:ascii="Times New Roman" w:hAnsi="Times New Roman" w:cs="Times New Roman"/>
                <w:lang w:val="tr-TR"/>
              </w:rPr>
              <w:t>H</w:t>
            </w:r>
            <w:r>
              <w:rPr>
                <w:rFonts w:ascii="Times New Roman" w:hAnsi="Times New Roman" w:cs="Times New Roman"/>
                <w:vertAlign w:val="subscript"/>
                <w:lang w:val="tr-TR"/>
              </w:rPr>
              <w:t>8</w:t>
            </w:r>
            <w:r>
              <w:rPr>
                <w:rFonts w:ascii="Times New Roman" w:hAnsi="Times New Roman" w:cs="Times New Roman"/>
                <w:lang w:val="tr-TR"/>
              </w:rPr>
              <w:t>(g)</w:t>
            </w:r>
          </w:p>
        </w:tc>
        <w:tc>
          <w:tcPr>
            <w:tcW w:w="4675" w:type="dxa"/>
          </w:tcPr>
          <w:p w14:paraId="18301492" w14:textId="30B27C3F" w:rsidR="0089522A" w:rsidRDefault="0089522A" w:rsidP="0089522A">
            <w:pPr>
              <w:jc w:val="both"/>
              <w:rPr>
                <w:rFonts w:ascii="Times New Roman" w:eastAsia="Aptos" w:hAnsi="Times New Roman" w:cs="Times New Roman"/>
                <w:lang w:val="tr-TR"/>
              </w:rPr>
            </w:pPr>
            <w:r>
              <w:rPr>
                <w:rFonts w:ascii="Times New Roman" w:eastAsia="Aptos" w:hAnsi="Times New Roman" w:cs="Times New Roman"/>
                <w:lang w:val="tr-TR"/>
              </w:rPr>
              <w:t>-103,8</w:t>
            </w:r>
          </w:p>
        </w:tc>
      </w:tr>
      <w:tr w:rsidR="0089522A" w14:paraId="5689F40F" w14:textId="77777777" w:rsidTr="00A640D8">
        <w:tc>
          <w:tcPr>
            <w:tcW w:w="4675" w:type="dxa"/>
          </w:tcPr>
          <w:p w14:paraId="5B3E3597" w14:textId="0D9EA946" w:rsidR="0089522A" w:rsidRDefault="0089522A" w:rsidP="0089522A">
            <w:pPr>
              <w:jc w:val="both"/>
              <w:rPr>
                <w:rFonts w:ascii="Times New Roman" w:hAnsi="Times New Roman" w:cs="Times New Roman"/>
                <w:lang w:val="tr-TR"/>
              </w:rPr>
            </w:pPr>
            <w:r>
              <w:rPr>
                <w:rFonts w:ascii="Times New Roman" w:hAnsi="Times New Roman" w:cs="Times New Roman"/>
                <w:lang w:val="tr-TR"/>
              </w:rPr>
              <w:t>CO(g)</w:t>
            </w:r>
          </w:p>
        </w:tc>
        <w:tc>
          <w:tcPr>
            <w:tcW w:w="4675" w:type="dxa"/>
          </w:tcPr>
          <w:p w14:paraId="7C9AB7CB" w14:textId="17B16BBE" w:rsidR="0089522A" w:rsidRDefault="0089522A" w:rsidP="0089522A">
            <w:pPr>
              <w:jc w:val="both"/>
              <w:rPr>
                <w:rFonts w:ascii="Times New Roman" w:eastAsia="Aptos" w:hAnsi="Times New Roman" w:cs="Times New Roman"/>
                <w:lang w:val="tr-TR"/>
              </w:rPr>
            </w:pPr>
            <w:r>
              <w:rPr>
                <w:rFonts w:ascii="Times New Roman" w:eastAsia="Aptos" w:hAnsi="Times New Roman" w:cs="Times New Roman"/>
                <w:lang w:val="tr-TR"/>
              </w:rPr>
              <w:t>-</w:t>
            </w:r>
            <w:r w:rsidR="00C3349B">
              <w:rPr>
                <w:rFonts w:ascii="Times New Roman" w:eastAsia="Aptos" w:hAnsi="Times New Roman" w:cs="Times New Roman"/>
                <w:lang w:val="tr-TR"/>
              </w:rPr>
              <w:t>110,5</w:t>
            </w:r>
          </w:p>
        </w:tc>
      </w:tr>
      <w:tr w:rsidR="00C3349B" w14:paraId="3EB95125" w14:textId="77777777" w:rsidTr="00A640D8">
        <w:tc>
          <w:tcPr>
            <w:tcW w:w="4675" w:type="dxa"/>
          </w:tcPr>
          <w:p w14:paraId="0C91D0E8" w14:textId="024C6161" w:rsidR="00C3349B" w:rsidRDefault="00C3349B" w:rsidP="00C3349B">
            <w:pPr>
              <w:jc w:val="both"/>
              <w:rPr>
                <w:rFonts w:ascii="Times New Roman" w:hAnsi="Times New Roman" w:cs="Times New Roman"/>
                <w:lang w:val="tr-TR"/>
              </w:rPr>
            </w:pPr>
            <w:r>
              <w:rPr>
                <w:rFonts w:ascii="Times New Roman" w:hAnsi="Times New Roman" w:cs="Times New Roman"/>
                <w:lang w:val="tr-TR"/>
              </w:rPr>
              <w:t>CO</w:t>
            </w:r>
            <w:r w:rsidRPr="0089522A">
              <w:rPr>
                <w:rFonts w:ascii="Times New Roman" w:hAnsi="Times New Roman" w:cs="Times New Roman"/>
                <w:vertAlign w:val="subscript"/>
                <w:lang w:val="tr-TR"/>
              </w:rPr>
              <w:t>2</w:t>
            </w:r>
            <w:r>
              <w:rPr>
                <w:rFonts w:ascii="Times New Roman" w:hAnsi="Times New Roman" w:cs="Times New Roman"/>
                <w:lang w:val="tr-TR"/>
              </w:rPr>
              <w:t>(g)</w:t>
            </w:r>
          </w:p>
        </w:tc>
        <w:tc>
          <w:tcPr>
            <w:tcW w:w="4675" w:type="dxa"/>
          </w:tcPr>
          <w:p w14:paraId="51081924" w14:textId="47406CE7" w:rsidR="00C3349B" w:rsidRDefault="00C3349B" w:rsidP="00C3349B">
            <w:pPr>
              <w:jc w:val="both"/>
              <w:rPr>
                <w:rFonts w:ascii="Times New Roman" w:eastAsia="Aptos" w:hAnsi="Times New Roman" w:cs="Times New Roman"/>
                <w:lang w:val="tr-TR"/>
              </w:rPr>
            </w:pPr>
            <w:r>
              <w:rPr>
                <w:rFonts w:ascii="Times New Roman" w:eastAsia="Aptos" w:hAnsi="Times New Roman" w:cs="Times New Roman"/>
                <w:lang w:val="tr-TR"/>
              </w:rPr>
              <w:t>-393,5</w:t>
            </w:r>
          </w:p>
        </w:tc>
      </w:tr>
    </w:tbl>
    <w:p w14:paraId="0A59AE64" w14:textId="77777777" w:rsidR="00A640D8" w:rsidRDefault="00A640D8" w:rsidP="007733CC">
      <w:pPr>
        <w:jc w:val="both"/>
        <w:rPr>
          <w:rFonts w:ascii="Times New Roman" w:hAnsi="Times New Roman" w:cs="Times New Roman"/>
          <w:lang w:val="tr-TR"/>
        </w:rPr>
      </w:pPr>
    </w:p>
    <w:p w14:paraId="2F7DCCFF" w14:textId="58DCD93A" w:rsidR="008D178C" w:rsidRPr="00B423A8" w:rsidRDefault="008D178C" w:rsidP="007733CC">
      <w:pPr>
        <w:jc w:val="both"/>
        <w:rPr>
          <w:rFonts w:ascii="Times New Roman" w:hAnsi="Times New Roman" w:cs="Times New Roman"/>
          <w:lang w:val="tr-TR"/>
        </w:rPr>
      </w:pPr>
      <w:r>
        <w:rPr>
          <w:rFonts w:ascii="Times New Roman" w:hAnsi="Times New Roman" w:cs="Times New Roman"/>
          <w:lang w:val="tr-TR"/>
        </w:rPr>
        <w:t xml:space="preserve">Bazı tepkimelere ait 298,15 K’deki standart </w:t>
      </w:r>
      <w:proofErr w:type="spellStart"/>
      <w:r>
        <w:rPr>
          <w:rFonts w:ascii="Times New Roman" w:hAnsi="Times New Roman" w:cs="Times New Roman"/>
          <w:lang w:val="tr-TR"/>
        </w:rPr>
        <w:t>molar</w:t>
      </w:r>
      <w:proofErr w:type="spellEnd"/>
      <w:r>
        <w:rPr>
          <w:rFonts w:ascii="Times New Roman" w:hAnsi="Times New Roman" w:cs="Times New Roman"/>
          <w:lang w:val="tr-TR"/>
        </w:rPr>
        <w:t xml:space="preserve"> tepkime entalpileri</w:t>
      </w:r>
      <w:r w:rsidRPr="00A640D8">
        <w:rPr>
          <w:rFonts w:ascii="Times New Roman" w:hAnsi="Times New Roman" w:cs="Times New Roman"/>
          <w:lang w:val="tr-TR"/>
        </w:rPr>
        <w:t>.</w:t>
      </w:r>
    </w:p>
    <w:tbl>
      <w:tblPr>
        <w:tblStyle w:val="TableGrid"/>
        <w:tblW w:w="0" w:type="auto"/>
        <w:tblLook w:val="04A0" w:firstRow="1" w:lastRow="0" w:firstColumn="1" w:lastColumn="0" w:noHBand="0" w:noVBand="1"/>
      </w:tblPr>
      <w:tblGrid>
        <w:gridCol w:w="4675"/>
        <w:gridCol w:w="4675"/>
      </w:tblGrid>
      <w:tr w:rsidR="008D178C" w14:paraId="58A15364" w14:textId="77777777" w:rsidTr="008D178C">
        <w:tc>
          <w:tcPr>
            <w:tcW w:w="4675" w:type="dxa"/>
          </w:tcPr>
          <w:p w14:paraId="2A0837C5" w14:textId="10FF9AE0" w:rsidR="008D178C" w:rsidRPr="008D178C" w:rsidRDefault="008D178C" w:rsidP="00FA07D5">
            <w:pPr>
              <w:jc w:val="both"/>
              <w:rPr>
                <w:rFonts w:ascii="Times New Roman" w:hAnsi="Times New Roman" w:cs="Times New Roman"/>
                <w:b/>
                <w:bCs/>
                <w:lang w:val="tr-TR"/>
              </w:rPr>
            </w:pPr>
            <w:r w:rsidRPr="008D178C">
              <w:rPr>
                <w:rFonts w:ascii="Times New Roman" w:hAnsi="Times New Roman" w:cs="Times New Roman"/>
                <w:b/>
                <w:bCs/>
                <w:lang w:val="tr-TR"/>
              </w:rPr>
              <w:t>Tepkime</w:t>
            </w:r>
          </w:p>
        </w:tc>
        <w:tc>
          <w:tcPr>
            <w:tcW w:w="4675" w:type="dxa"/>
          </w:tcPr>
          <w:p w14:paraId="185038D7" w14:textId="32729638" w:rsidR="008D178C" w:rsidRPr="008D178C" w:rsidRDefault="008D178C" w:rsidP="00FA07D5">
            <w:pPr>
              <w:jc w:val="both"/>
              <w:rPr>
                <w:rFonts w:ascii="Times New Roman" w:hAnsi="Times New Roman" w:cs="Times New Roman"/>
                <w:b/>
                <w:bCs/>
                <w:lang w:val="tr-TR"/>
              </w:rPr>
            </w:pPr>
            <m:oMath>
              <m:r>
                <m:rPr>
                  <m:sty m:val="bi"/>
                </m:rPr>
                <w:rPr>
                  <w:rFonts w:ascii="Cambria Math" w:hAnsi="Cambria Math" w:cs="Times New Roman"/>
                  <w:lang w:val="tr-TR"/>
                </w:rPr>
                <m:t>∆H</m:t>
              </m:r>
              <m:sSub>
                <m:sSubPr>
                  <m:ctrlPr>
                    <w:rPr>
                      <w:rFonts w:ascii="Cambria Math" w:hAnsi="Cambria Math" w:cs="Times New Roman"/>
                      <w:b/>
                      <w:bCs/>
                      <w:i/>
                      <w:lang w:val="tr-TR"/>
                    </w:rPr>
                  </m:ctrlPr>
                </m:sSubPr>
                <m:e>
                  <m:r>
                    <m:rPr>
                      <m:sty m:val="bi"/>
                    </m:rPr>
                    <w:rPr>
                      <w:rFonts w:ascii="Cambria Math" w:hAnsi="Cambria Math" w:cs="Times New Roman"/>
                      <w:lang w:val="tr-TR"/>
                    </w:rPr>
                    <m:t>°</m:t>
                  </m:r>
                </m:e>
                <m:sub>
                  <m:r>
                    <m:rPr>
                      <m:sty m:val="bi"/>
                    </m:rPr>
                    <w:rPr>
                      <w:rFonts w:ascii="Cambria Math" w:hAnsi="Cambria Math" w:cs="Times New Roman"/>
                      <w:lang w:val="tr-TR"/>
                    </w:rPr>
                    <m:t>tepkime</m:t>
                  </m:r>
                </m:sub>
              </m:sSub>
            </m:oMath>
            <w:r w:rsidRPr="008D178C">
              <w:rPr>
                <w:rFonts w:ascii="Times New Roman" w:eastAsiaTheme="minorEastAsia" w:hAnsi="Times New Roman" w:cs="Times New Roman"/>
                <w:b/>
                <w:bCs/>
                <w:lang w:val="tr-TR"/>
              </w:rPr>
              <w:t xml:space="preserve"> (</w:t>
            </w:r>
            <w:proofErr w:type="gramStart"/>
            <w:r w:rsidRPr="008D178C">
              <w:rPr>
                <w:rFonts w:ascii="Times New Roman" w:eastAsiaTheme="minorEastAsia" w:hAnsi="Times New Roman" w:cs="Times New Roman"/>
                <w:b/>
                <w:bCs/>
                <w:lang w:val="tr-TR"/>
              </w:rPr>
              <w:t>kJ</w:t>
            </w:r>
            <w:proofErr w:type="gramEnd"/>
            <w:r w:rsidRPr="008D178C">
              <w:rPr>
                <w:rFonts w:ascii="Times New Roman" w:eastAsiaTheme="minorEastAsia" w:hAnsi="Times New Roman" w:cs="Times New Roman"/>
                <w:b/>
                <w:bCs/>
                <w:lang w:val="tr-TR"/>
              </w:rPr>
              <w:t>/mol)</w:t>
            </w:r>
          </w:p>
        </w:tc>
      </w:tr>
      <w:tr w:rsidR="008D178C" w14:paraId="75D5104B" w14:textId="77777777" w:rsidTr="008D178C">
        <w:tc>
          <w:tcPr>
            <w:tcW w:w="4675" w:type="dxa"/>
          </w:tcPr>
          <w:p w14:paraId="40090183" w14:textId="0338B743" w:rsidR="008D178C" w:rsidRDefault="000C33B1" w:rsidP="00FA07D5">
            <w:pPr>
              <w:jc w:val="both"/>
              <w:rPr>
                <w:rFonts w:ascii="Times New Roman" w:hAnsi="Times New Roman" w:cs="Times New Roman"/>
                <w:lang w:val="tr-TR"/>
              </w:rPr>
            </w:pPr>
            <w:r>
              <w:rPr>
                <w:rFonts w:ascii="Times New Roman" w:hAnsi="Times New Roman" w:cs="Times New Roman"/>
                <w:lang w:val="tr-TR"/>
              </w:rPr>
              <w:t>2H</w:t>
            </w:r>
            <w:r w:rsidRPr="000C33B1">
              <w:rPr>
                <w:rFonts w:ascii="Times New Roman" w:hAnsi="Times New Roman" w:cs="Times New Roman"/>
                <w:vertAlign w:val="subscript"/>
                <w:lang w:val="tr-TR"/>
              </w:rPr>
              <w:t>2</w:t>
            </w:r>
            <w:r>
              <w:rPr>
                <w:rFonts w:ascii="Times New Roman" w:hAnsi="Times New Roman" w:cs="Times New Roman"/>
                <w:lang w:val="tr-TR"/>
              </w:rPr>
              <w:t>(g) + O</w:t>
            </w:r>
            <w:r w:rsidRPr="000C33B1">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2H</w:t>
            </w:r>
            <w:r w:rsidRPr="000C33B1">
              <w:rPr>
                <w:rFonts w:ascii="Times New Roman" w:hAnsi="Times New Roman" w:cs="Times New Roman"/>
                <w:vertAlign w:val="subscript"/>
                <w:lang w:val="tr-TR"/>
              </w:rPr>
              <w:t>2</w:t>
            </w:r>
            <w:r>
              <w:rPr>
                <w:rFonts w:ascii="Times New Roman" w:hAnsi="Times New Roman" w:cs="Times New Roman"/>
                <w:lang w:val="tr-TR"/>
              </w:rPr>
              <w:t>O(s)</w:t>
            </w:r>
          </w:p>
        </w:tc>
        <w:tc>
          <w:tcPr>
            <w:tcW w:w="4675" w:type="dxa"/>
          </w:tcPr>
          <w:p w14:paraId="348BE4CB" w14:textId="357AF854" w:rsidR="008D178C" w:rsidRDefault="00635FFA" w:rsidP="00FA07D5">
            <w:pPr>
              <w:jc w:val="both"/>
              <w:rPr>
                <w:rFonts w:ascii="Times New Roman" w:hAnsi="Times New Roman" w:cs="Times New Roman"/>
                <w:lang w:val="tr-TR"/>
              </w:rPr>
            </w:pPr>
            <w:r>
              <w:rPr>
                <w:rFonts w:ascii="Times New Roman" w:hAnsi="Times New Roman" w:cs="Times New Roman"/>
                <w:lang w:val="tr-TR"/>
              </w:rPr>
              <w:t>-571,6</w:t>
            </w:r>
          </w:p>
        </w:tc>
      </w:tr>
      <w:tr w:rsidR="008D178C" w14:paraId="24FF1264" w14:textId="77777777" w:rsidTr="008D178C">
        <w:tc>
          <w:tcPr>
            <w:tcW w:w="4675" w:type="dxa"/>
          </w:tcPr>
          <w:p w14:paraId="09DEF134" w14:textId="262F4E36" w:rsidR="008D178C" w:rsidRDefault="00635FFA" w:rsidP="00FA07D5">
            <w:pPr>
              <w:jc w:val="both"/>
              <w:rPr>
                <w:rFonts w:ascii="Times New Roman" w:hAnsi="Times New Roman" w:cs="Times New Roman"/>
                <w:lang w:val="tr-TR"/>
              </w:rPr>
            </w:pPr>
            <w:r>
              <w:rPr>
                <w:rFonts w:ascii="Times New Roman" w:hAnsi="Times New Roman" w:cs="Times New Roman"/>
                <w:lang w:val="tr-TR"/>
              </w:rPr>
              <w:t>H</w:t>
            </w:r>
            <w:r w:rsidRPr="000C33B1">
              <w:rPr>
                <w:rFonts w:ascii="Times New Roman" w:hAnsi="Times New Roman" w:cs="Times New Roman"/>
                <w:vertAlign w:val="subscript"/>
                <w:lang w:val="tr-TR"/>
              </w:rPr>
              <w:t>2</w:t>
            </w:r>
            <w:r>
              <w:rPr>
                <w:rFonts w:ascii="Times New Roman" w:hAnsi="Times New Roman" w:cs="Times New Roman"/>
                <w:lang w:val="tr-TR"/>
              </w:rPr>
              <w:t>(g) + F</w:t>
            </w:r>
            <w:r w:rsidRPr="000C33B1">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2HF(g)</w:t>
            </w:r>
          </w:p>
        </w:tc>
        <w:tc>
          <w:tcPr>
            <w:tcW w:w="4675" w:type="dxa"/>
          </w:tcPr>
          <w:p w14:paraId="48D81734" w14:textId="4C323EE4" w:rsidR="008D178C" w:rsidRDefault="00635FFA" w:rsidP="00FA07D5">
            <w:pPr>
              <w:jc w:val="both"/>
              <w:rPr>
                <w:rFonts w:ascii="Times New Roman" w:hAnsi="Times New Roman" w:cs="Times New Roman"/>
                <w:lang w:val="tr-TR"/>
              </w:rPr>
            </w:pPr>
            <w:r>
              <w:rPr>
                <w:rFonts w:ascii="Times New Roman" w:hAnsi="Times New Roman" w:cs="Times New Roman"/>
                <w:lang w:val="tr-TR"/>
              </w:rPr>
              <w:t>-542,2</w:t>
            </w:r>
          </w:p>
        </w:tc>
      </w:tr>
      <w:tr w:rsidR="008D178C" w14:paraId="074D54BF" w14:textId="77777777" w:rsidTr="008D178C">
        <w:tc>
          <w:tcPr>
            <w:tcW w:w="4675" w:type="dxa"/>
          </w:tcPr>
          <w:p w14:paraId="68713A67" w14:textId="61E4119E" w:rsidR="008D178C" w:rsidRDefault="00635FFA" w:rsidP="00FA07D5">
            <w:pPr>
              <w:jc w:val="both"/>
              <w:rPr>
                <w:rFonts w:ascii="Times New Roman" w:hAnsi="Times New Roman" w:cs="Times New Roman"/>
                <w:lang w:val="tr-TR"/>
              </w:rPr>
            </w:pPr>
            <w:r>
              <w:rPr>
                <w:rFonts w:ascii="Times New Roman" w:hAnsi="Times New Roman" w:cs="Times New Roman"/>
                <w:lang w:val="tr-TR"/>
              </w:rPr>
              <w:t>CH</w:t>
            </w:r>
            <w:r>
              <w:rPr>
                <w:rFonts w:ascii="Times New Roman" w:hAnsi="Times New Roman" w:cs="Times New Roman"/>
                <w:vertAlign w:val="subscript"/>
                <w:lang w:val="tr-TR"/>
              </w:rPr>
              <w:t>4</w:t>
            </w:r>
            <w:r>
              <w:rPr>
                <w:rFonts w:ascii="Times New Roman" w:hAnsi="Times New Roman" w:cs="Times New Roman"/>
                <w:lang w:val="tr-TR"/>
              </w:rPr>
              <w:t>(g) + 2O</w:t>
            </w:r>
            <w:r w:rsidRPr="000C33B1">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CO</w:t>
            </w:r>
            <w:r w:rsidRPr="00635FFA">
              <w:rPr>
                <w:rFonts w:ascii="Times New Roman" w:hAnsi="Times New Roman" w:cs="Times New Roman"/>
                <w:vertAlign w:val="subscript"/>
                <w:lang w:val="tr-TR"/>
              </w:rPr>
              <w:t>2</w:t>
            </w:r>
            <w:r>
              <w:rPr>
                <w:rFonts w:ascii="Times New Roman" w:hAnsi="Times New Roman" w:cs="Times New Roman"/>
                <w:lang w:val="tr-TR"/>
              </w:rPr>
              <w:t>(g) + 2H</w:t>
            </w:r>
            <w:r w:rsidRPr="000C33B1">
              <w:rPr>
                <w:rFonts w:ascii="Times New Roman" w:hAnsi="Times New Roman" w:cs="Times New Roman"/>
                <w:vertAlign w:val="subscript"/>
                <w:lang w:val="tr-TR"/>
              </w:rPr>
              <w:t>2</w:t>
            </w:r>
            <w:r>
              <w:rPr>
                <w:rFonts w:ascii="Times New Roman" w:hAnsi="Times New Roman" w:cs="Times New Roman"/>
                <w:lang w:val="tr-TR"/>
              </w:rPr>
              <w:t>O(s)</w:t>
            </w:r>
          </w:p>
        </w:tc>
        <w:tc>
          <w:tcPr>
            <w:tcW w:w="4675" w:type="dxa"/>
          </w:tcPr>
          <w:p w14:paraId="5ADA6479" w14:textId="0F1A6E47" w:rsidR="008D178C" w:rsidRDefault="00635FFA" w:rsidP="00FA07D5">
            <w:pPr>
              <w:jc w:val="both"/>
              <w:rPr>
                <w:rFonts w:ascii="Times New Roman" w:hAnsi="Times New Roman" w:cs="Times New Roman"/>
                <w:lang w:val="tr-TR"/>
              </w:rPr>
            </w:pPr>
            <w:r>
              <w:rPr>
                <w:rFonts w:ascii="Times New Roman" w:hAnsi="Times New Roman" w:cs="Times New Roman"/>
                <w:lang w:val="tr-TR"/>
              </w:rPr>
              <w:t>-890,3</w:t>
            </w:r>
          </w:p>
        </w:tc>
      </w:tr>
      <w:tr w:rsidR="008D178C" w14:paraId="0FD7D7F8" w14:textId="77777777" w:rsidTr="008D178C">
        <w:tc>
          <w:tcPr>
            <w:tcW w:w="4675" w:type="dxa"/>
          </w:tcPr>
          <w:p w14:paraId="3CB8CE3F" w14:textId="16925E58" w:rsidR="008D178C" w:rsidRDefault="00635FFA" w:rsidP="00FA07D5">
            <w:pPr>
              <w:jc w:val="both"/>
              <w:rPr>
                <w:rFonts w:ascii="Times New Roman" w:hAnsi="Times New Roman" w:cs="Times New Roman"/>
                <w:lang w:val="tr-TR"/>
              </w:rPr>
            </w:pPr>
            <w:r>
              <w:rPr>
                <w:rFonts w:ascii="Times New Roman" w:hAnsi="Times New Roman" w:cs="Times New Roman"/>
                <w:lang w:val="tr-TR"/>
              </w:rPr>
              <w:t>C</w:t>
            </w:r>
            <w:r w:rsidRPr="0089522A">
              <w:rPr>
                <w:rFonts w:ascii="Times New Roman" w:hAnsi="Times New Roman" w:cs="Times New Roman"/>
                <w:vertAlign w:val="subscript"/>
                <w:lang w:val="tr-TR"/>
              </w:rPr>
              <w:t>2</w:t>
            </w:r>
            <w:r>
              <w:rPr>
                <w:rFonts w:ascii="Times New Roman" w:hAnsi="Times New Roman" w:cs="Times New Roman"/>
                <w:lang w:val="tr-TR"/>
              </w:rPr>
              <w:t>H</w:t>
            </w:r>
            <w:r w:rsidRPr="0089522A">
              <w:rPr>
                <w:rFonts w:ascii="Times New Roman" w:hAnsi="Times New Roman" w:cs="Times New Roman"/>
                <w:vertAlign w:val="subscript"/>
                <w:lang w:val="tr-TR"/>
              </w:rPr>
              <w:t>2</w:t>
            </w:r>
            <w:r>
              <w:rPr>
                <w:rFonts w:ascii="Times New Roman" w:hAnsi="Times New Roman" w:cs="Times New Roman"/>
                <w:lang w:val="tr-TR"/>
              </w:rPr>
              <w:t>(g) + H</w:t>
            </w:r>
            <w:r w:rsidRPr="000C33B1">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C</w:t>
            </w:r>
            <w:r w:rsidRPr="0089522A">
              <w:rPr>
                <w:rFonts w:ascii="Times New Roman" w:hAnsi="Times New Roman" w:cs="Times New Roman"/>
                <w:vertAlign w:val="subscript"/>
                <w:lang w:val="tr-TR"/>
              </w:rPr>
              <w:t>2</w:t>
            </w:r>
            <w:r>
              <w:rPr>
                <w:rFonts w:ascii="Times New Roman" w:hAnsi="Times New Roman" w:cs="Times New Roman"/>
                <w:lang w:val="tr-TR"/>
              </w:rPr>
              <w:t>H</w:t>
            </w:r>
            <w:r>
              <w:rPr>
                <w:rFonts w:ascii="Times New Roman" w:hAnsi="Times New Roman" w:cs="Times New Roman"/>
                <w:vertAlign w:val="subscript"/>
                <w:lang w:val="tr-TR"/>
              </w:rPr>
              <w:t>4</w:t>
            </w:r>
            <w:r>
              <w:rPr>
                <w:rFonts w:ascii="Times New Roman" w:hAnsi="Times New Roman" w:cs="Times New Roman"/>
                <w:lang w:val="tr-TR"/>
              </w:rPr>
              <w:t>(g)</w:t>
            </w:r>
          </w:p>
        </w:tc>
        <w:tc>
          <w:tcPr>
            <w:tcW w:w="4675" w:type="dxa"/>
          </w:tcPr>
          <w:p w14:paraId="18CD1CD5" w14:textId="3E35493A" w:rsidR="008D178C" w:rsidRDefault="00635FFA" w:rsidP="00FA07D5">
            <w:pPr>
              <w:jc w:val="both"/>
              <w:rPr>
                <w:rFonts w:ascii="Times New Roman" w:hAnsi="Times New Roman" w:cs="Times New Roman"/>
                <w:lang w:val="tr-TR"/>
              </w:rPr>
            </w:pPr>
            <w:r>
              <w:rPr>
                <w:rFonts w:ascii="Times New Roman" w:hAnsi="Times New Roman" w:cs="Times New Roman"/>
                <w:lang w:val="tr-TR"/>
              </w:rPr>
              <w:t>-174,4</w:t>
            </w:r>
          </w:p>
        </w:tc>
      </w:tr>
      <w:tr w:rsidR="00DA678F" w14:paraId="0371F007" w14:textId="77777777" w:rsidTr="008D178C">
        <w:tc>
          <w:tcPr>
            <w:tcW w:w="4675" w:type="dxa"/>
          </w:tcPr>
          <w:p w14:paraId="199811B8" w14:textId="40149026" w:rsidR="00DA678F" w:rsidRDefault="00DA678F" w:rsidP="00FA07D5">
            <w:pPr>
              <w:jc w:val="both"/>
              <w:rPr>
                <w:rFonts w:ascii="Times New Roman" w:hAnsi="Times New Roman" w:cs="Times New Roman"/>
                <w:lang w:val="tr-TR"/>
              </w:rPr>
            </w:pPr>
            <w:r>
              <w:rPr>
                <w:rFonts w:ascii="Times New Roman" w:hAnsi="Times New Roman" w:cs="Times New Roman"/>
                <w:lang w:val="tr-TR"/>
              </w:rPr>
              <w:t>C</w:t>
            </w:r>
            <w:r w:rsidRPr="00DA678F">
              <w:rPr>
                <w:rFonts w:ascii="Times New Roman" w:hAnsi="Times New Roman" w:cs="Times New Roman"/>
                <w:vertAlign w:val="subscript"/>
                <w:lang w:val="tr-TR"/>
              </w:rPr>
              <w:t>2</w:t>
            </w:r>
            <w:r>
              <w:rPr>
                <w:rFonts w:ascii="Times New Roman" w:hAnsi="Times New Roman" w:cs="Times New Roman"/>
                <w:lang w:val="tr-TR"/>
              </w:rPr>
              <w:t>H</w:t>
            </w:r>
            <w:r>
              <w:rPr>
                <w:rFonts w:ascii="Times New Roman" w:hAnsi="Times New Roman" w:cs="Times New Roman"/>
                <w:vertAlign w:val="subscript"/>
                <w:lang w:val="tr-TR"/>
              </w:rPr>
              <w:t>4</w:t>
            </w:r>
            <w:r>
              <w:rPr>
                <w:rFonts w:ascii="Times New Roman" w:hAnsi="Times New Roman" w:cs="Times New Roman"/>
                <w:lang w:val="tr-TR"/>
              </w:rPr>
              <w:t>(g) + 3O</w:t>
            </w:r>
            <w:r w:rsidRPr="000C33B1">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2CO</w:t>
            </w:r>
            <w:r w:rsidRPr="00635FFA">
              <w:rPr>
                <w:rFonts w:ascii="Times New Roman" w:hAnsi="Times New Roman" w:cs="Times New Roman"/>
                <w:vertAlign w:val="subscript"/>
                <w:lang w:val="tr-TR"/>
              </w:rPr>
              <w:t>2</w:t>
            </w:r>
            <w:r>
              <w:rPr>
                <w:rFonts w:ascii="Times New Roman" w:hAnsi="Times New Roman" w:cs="Times New Roman"/>
                <w:lang w:val="tr-TR"/>
              </w:rPr>
              <w:t>(g) + 2H</w:t>
            </w:r>
            <w:r w:rsidRPr="000C33B1">
              <w:rPr>
                <w:rFonts w:ascii="Times New Roman" w:hAnsi="Times New Roman" w:cs="Times New Roman"/>
                <w:vertAlign w:val="subscript"/>
                <w:lang w:val="tr-TR"/>
              </w:rPr>
              <w:t>2</w:t>
            </w:r>
            <w:r>
              <w:rPr>
                <w:rFonts w:ascii="Times New Roman" w:hAnsi="Times New Roman" w:cs="Times New Roman"/>
                <w:lang w:val="tr-TR"/>
              </w:rPr>
              <w:t>O(s)</w:t>
            </w:r>
          </w:p>
        </w:tc>
        <w:tc>
          <w:tcPr>
            <w:tcW w:w="4675" w:type="dxa"/>
          </w:tcPr>
          <w:p w14:paraId="79EC908A" w14:textId="25AC64E1" w:rsidR="00DA678F" w:rsidRDefault="00DA678F" w:rsidP="00FA07D5">
            <w:pPr>
              <w:jc w:val="both"/>
              <w:rPr>
                <w:rFonts w:ascii="Times New Roman" w:hAnsi="Times New Roman" w:cs="Times New Roman"/>
                <w:lang w:val="tr-TR"/>
              </w:rPr>
            </w:pPr>
            <w:r>
              <w:rPr>
                <w:rFonts w:ascii="Times New Roman" w:hAnsi="Times New Roman" w:cs="Times New Roman"/>
                <w:lang w:val="tr-TR"/>
              </w:rPr>
              <w:t>-1410,9</w:t>
            </w:r>
          </w:p>
        </w:tc>
      </w:tr>
    </w:tbl>
    <w:p w14:paraId="790A7882" w14:textId="77777777" w:rsidR="00FB3C31" w:rsidRDefault="00FB3C31" w:rsidP="00FA07D5">
      <w:pPr>
        <w:jc w:val="both"/>
        <w:rPr>
          <w:rFonts w:ascii="Times New Roman" w:hAnsi="Times New Roman" w:cs="Times New Roman"/>
          <w:lang w:val="tr-TR"/>
        </w:rPr>
      </w:pPr>
    </w:p>
    <w:p w14:paraId="74566B01" w14:textId="58949D51" w:rsidR="007733CC" w:rsidRDefault="002324CD" w:rsidP="007733CC">
      <w:pPr>
        <w:pStyle w:val="ListParagraph"/>
        <w:numPr>
          <w:ilvl w:val="0"/>
          <w:numId w:val="31"/>
        </w:numPr>
        <w:jc w:val="both"/>
        <w:rPr>
          <w:rFonts w:ascii="Times New Roman" w:hAnsi="Times New Roman" w:cs="Times New Roman"/>
          <w:lang w:val="tr-TR"/>
        </w:rPr>
      </w:pPr>
      <w:r>
        <w:rPr>
          <w:rFonts w:ascii="Times New Roman" w:hAnsi="Times New Roman" w:cs="Times New Roman"/>
          <w:lang w:val="tr-TR"/>
        </w:rPr>
        <w:t>T</w:t>
      </w:r>
      <w:r w:rsidRPr="00FA07D5">
        <w:rPr>
          <w:rFonts w:ascii="Times New Roman" w:hAnsi="Times New Roman" w:cs="Times New Roman"/>
          <w:lang w:val="tr-TR"/>
        </w:rPr>
        <w:t>epkimelerin</w:t>
      </w:r>
      <w:r>
        <w:rPr>
          <w:rFonts w:ascii="Times New Roman" w:hAnsi="Times New Roman" w:cs="Times New Roman"/>
          <w:lang w:val="tr-TR"/>
        </w:rPr>
        <w:t xml:space="preserve"> </w:t>
      </w:r>
      <w:r w:rsidRPr="00FA07D5">
        <w:rPr>
          <w:rFonts w:ascii="Times New Roman" w:hAnsi="Times New Roman" w:cs="Times New Roman"/>
          <w:lang w:val="tr-TR"/>
        </w:rPr>
        <w:t xml:space="preserve">standart tepkime entalpilerinin hesaplanmasına ilişkin önermeler </w:t>
      </w:r>
      <w:r>
        <w:rPr>
          <w:rFonts w:ascii="Times New Roman" w:hAnsi="Times New Roman" w:cs="Times New Roman"/>
          <w:lang w:val="tr-TR"/>
        </w:rPr>
        <w:t>oluşturunuz.</w:t>
      </w:r>
    </w:p>
    <w:p w14:paraId="3253F828" w14:textId="77777777" w:rsidR="007733CC" w:rsidRDefault="007733CC" w:rsidP="007733CC">
      <w:pPr>
        <w:pStyle w:val="ListParagraph"/>
        <w:jc w:val="both"/>
        <w:rPr>
          <w:rFonts w:ascii="Times New Roman" w:hAnsi="Times New Roman" w:cs="Times New Roman"/>
          <w:lang w:val="tr-TR"/>
        </w:rPr>
      </w:pPr>
    </w:p>
    <w:p w14:paraId="5A63D47F" w14:textId="77777777" w:rsidR="007733CC" w:rsidRDefault="007733CC" w:rsidP="007733CC">
      <w:pPr>
        <w:pStyle w:val="ListParagraph"/>
        <w:jc w:val="both"/>
        <w:rPr>
          <w:rFonts w:ascii="Times New Roman" w:hAnsi="Times New Roman" w:cs="Times New Roman"/>
          <w:lang w:val="tr-TR"/>
        </w:rPr>
      </w:pPr>
      <w:r w:rsidRPr="00B423A8">
        <w:rPr>
          <w:rFonts w:ascii="Times New Roman" w:hAnsi="Times New Roman" w:cs="Times New Roman"/>
          <w:lang w:val="tr-TR"/>
        </w:rPr>
        <w:t>……………………………………………………………………………………………………………………………………………………………………………………………………………………………………………………………………………</w:t>
      </w:r>
      <w:r>
        <w:rPr>
          <w:rFonts w:ascii="Times New Roman" w:hAnsi="Times New Roman" w:cs="Times New Roman"/>
          <w:lang w:val="tr-TR"/>
        </w:rPr>
        <w:t>………………</w:t>
      </w:r>
      <w:r w:rsidRPr="00B423A8">
        <w:rPr>
          <w:rFonts w:ascii="Times New Roman" w:hAnsi="Times New Roman" w:cs="Times New Roman"/>
          <w:lang w:val="tr-TR"/>
        </w:rPr>
        <w:t>…</w:t>
      </w:r>
    </w:p>
    <w:p w14:paraId="28B017C2" w14:textId="77777777" w:rsidR="004B5FF3" w:rsidRDefault="004B5FF3" w:rsidP="007733CC">
      <w:pPr>
        <w:pStyle w:val="ListParagraph"/>
        <w:jc w:val="both"/>
        <w:rPr>
          <w:rFonts w:ascii="Times New Roman" w:hAnsi="Times New Roman" w:cs="Times New Roman"/>
          <w:lang w:val="tr-TR"/>
        </w:rPr>
      </w:pPr>
    </w:p>
    <w:p w14:paraId="4AA4ED9F" w14:textId="1B6FD081" w:rsidR="004B5FF3" w:rsidRDefault="009151B1" w:rsidP="004B5FF3">
      <w:pPr>
        <w:pStyle w:val="ListParagraph"/>
        <w:numPr>
          <w:ilvl w:val="0"/>
          <w:numId w:val="31"/>
        </w:numPr>
        <w:jc w:val="both"/>
        <w:rPr>
          <w:rFonts w:ascii="Times New Roman" w:hAnsi="Times New Roman" w:cs="Times New Roman"/>
          <w:lang w:val="tr-TR"/>
        </w:rPr>
      </w:pPr>
      <w:r w:rsidRPr="009151B1">
        <w:rPr>
          <w:rFonts w:ascii="Times New Roman" w:hAnsi="Times New Roman" w:cs="Times New Roman"/>
          <w:lang w:val="tr-TR"/>
        </w:rPr>
        <w:t>Standart oluşum entalpisi verilerine dayanarak oluşturduğunuz önermeler ile herhangi bir veri kullanmadan, yalnızca ön bilgilerinize göre oluşturduğunuz önermeleri karşılaştırınız.</w:t>
      </w:r>
    </w:p>
    <w:p w14:paraId="3FE96F20" w14:textId="77777777" w:rsidR="004B5FF3" w:rsidRDefault="004B5FF3" w:rsidP="004B5FF3">
      <w:pPr>
        <w:pStyle w:val="ListParagraph"/>
        <w:jc w:val="both"/>
        <w:rPr>
          <w:rFonts w:ascii="Times New Roman" w:hAnsi="Times New Roman" w:cs="Times New Roman"/>
          <w:lang w:val="tr-TR"/>
        </w:rPr>
      </w:pPr>
    </w:p>
    <w:p w14:paraId="66C4CD71" w14:textId="270A54A0" w:rsidR="004B5FF3" w:rsidRDefault="004B5FF3" w:rsidP="004B5FF3">
      <w:pPr>
        <w:pStyle w:val="ListParagraph"/>
        <w:jc w:val="both"/>
        <w:rPr>
          <w:rFonts w:ascii="Times New Roman" w:hAnsi="Times New Roman" w:cs="Times New Roman"/>
          <w:lang w:val="tr-TR"/>
        </w:rPr>
      </w:pPr>
      <w:r w:rsidRPr="00B423A8">
        <w:rPr>
          <w:rFonts w:ascii="Times New Roman" w:hAnsi="Times New Roman" w:cs="Times New Roman"/>
          <w:lang w:val="tr-TR"/>
        </w:rPr>
        <w:t>……………………………………………………………………………………………………………………………………………………………………………………………………………………………………………………………………………</w:t>
      </w:r>
      <w:r>
        <w:rPr>
          <w:rFonts w:ascii="Times New Roman" w:hAnsi="Times New Roman" w:cs="Times New Roman"/>
          <w:lang w:val="tr-TR"/>
        </w:rPr>
        <w:t>………………</w:t>
      </w:r>
      <w:r w:rsidRPr="00B423A8">
        <w:rPr>
          <w:rFonts w:ascii="Times New Roman" w:hAnsi="Times New Roman" w:cs="Times New Roman"/>
          <w:lang w:val="tr-TR"/>
        </w:rPr>
        <w:t>…</w:t>
      </w:r>
    </w:p>
    <w:p w14:paraId="5D67058E" w14:textId="77777777" w:rsidR="004B5FF3" w:rsidRDefault="004B5FF3" w:rsidP="004B5FF3">
      <w:pPr>
        <w:pStyle w:val="ListParagraph"/>
        <w:jc w:val="both"/>
        <w:rPr>
          <w:rFonts w:ascii="Times New Roman" w:hAnsi="Times New Roman" w:cs="Times New Roman"/>
          <w:lang w:val="tr-TR"/>
        </w:rPr>
      </w:pPr>
    </w:p>
    <w:p w14:paraId="02C8023A" w14:textId="6993B5EC" w:rsidR="00FB3C31" w:rsidRDefault="00FB3C31" w:rsidP="00FB3C31">
      <w:pPr>
        <w:pStyle w:val="ListParagraph"/>
        <w:numPr>
          <w:ilvl w:val="0"/>
          <w:numId w:val="31"/>
        </w:numPr>
        <w:jc w:val="both"/>
        <w:rPr>
          <w:rFonts w:ascii="Times New Roman" w:hAnsi="Times New Roman" w:cs="Times New Roman"/>
          <w:lang w:val="tr-TR"/>
        </w:rPr>
      </w:pPr>
      <w:r>
        <w:rPr>
          <w:rFonts w:ascii="Times New Roman" w:hAnsi="Times New Roman" w:cs="Times New Roman"/>
          <w:lang w:val="tr-TR"/>
        </w:rPr>
        <w:t xml:space="preserve">Oluşturduğunuz önermeleri ve </w:t>
      </w:r>
      <w:r w:rsidRPr="00FA07D5">
        <w:rPr>
          <w:rFonts w:ascii="Times New Roman" w:hAnsi="Times New Roman" w:cs="Times New Roman"/>
          <w:lang w:val="tr-TR"/>
        </w:rPr>
        <w:t>tabloda</w:t>
      </w:r>
      <w:r>
        <w:rPr>
          <w:rFonts w:ascii="Times New Roman" w:hAnsi="Times New Roman" w:cs="Times New Roman"/>
          <w:lang w:val="tr-TR"/>
        </w:rPr>
        <w:t xml:space="preserve"> verilen </w:t>
      </w:r>
      <w:r w:rsidRPr="00FA07D5">
        <w:rPr>
          <w:rFonts w:ascii="Times New Roman" w:hAnsi="Times New Roman" w:cs="Times New Roman"/>
          <w:lang w:val="tr-TR"/>
        </w:rPr>
        <w:t xml:space="preserve">standart oluşum entalpi verilerini kullanarak </w:t>
      </w:r>
      <w:r>
        <w:rPr>
          <w:rFonts w:ascii="Times New Roman" w:hAnsi="Times New Roman" w:cs="Times New Roman"/>
          <w:lang w:val="tr-TR"/>
        </w:rPr>
        <w:t>aşağıda verilen tepkimeler</w:t>
      </w:r>
      <w:r w:rsidRPr="00FA07D5">
        <w:rPr>
          <w:rFonts w:ascii="Times New Roman" w:hAnsi="Times New Roman" w:cs="Times New Roman"/>
          <w:lang w:val="tr-TR"/>
        </w:rPr>
        <w:t xml:space="preserve"> </w:t>
      </w:r>
      <w:r>
        <w:rPr>
          <w:rFonts w:ascii="Times New Roman" w:hAnsi="Times New Roman" w:cs="Times New Roman"/>
          <w:lang w:val="tr-TR"/>
        </w:rPr>
        <w:t>için</w:t>
      </w:r>
      <w:r w:rsidRPr="00FA07D5">
        <w:rPr>
          <w:rFonts w:ascii="Times New Roman" w:hAnsi="Times New Roman" w:cs="Times New Roman"/>
          <w:lang w:val="tr-TR"/>
        </w:rPr>
        <w:t xml:space="preserve"> standart tepkime</w:t>
      </w:r>
      <w:r>
        <w:rPr>
          <w:rFonts w:ascii="Times New Roman" w:hAnsi="Times New Roman" w:cs="Times New Roman"/>
          <w:lang w:val="tr-TR"/>
        </w:rPr>
        <w:t xml:space="preserve"> </w:t>
      </w:r>
      <w:r w:rsidRPr="00FA07D5">
        <w:rPr>
          <w:rFonts w:ascii="Times New Roman" w:hAnsi="Times New Roman" w:cs="Times New Roman"/>
          <w:lang w:val="tr-TR"/>
        </w:rPr>
        <w:t>entalpilerini hesapla</w:t>
      </w:r>
      <w:r>
        <w:rPr>
          <w:rFonts w:ascii="Times New Roman" w:hAnsi="Times New Roman" w:cs="Times New Roman"/>
          <w:lang w:val="tr-TR"/>
        </w:rPr>
        <w:t>yınız.</w:t>
      </w:r>
    </w:p>
    <w:p w14:paraId="245903D0" w14:textId="77777777" w:rsidR="0012569A" w:rsidRPr="0012569A" w:rsidRDefault="0012569A" w:rsidP="0012569A">
      <w:pPr>
        <w:pStyle w:val="ListParagraph"/>
        <w:jc w:val="both"/>
        <w:rPr>
          <w:rFonts w:ascii="Times New Roman" w:hAnsi="Times New Roman" w:cs="Times New Roman"/>
          <w:lang w:val="tr-TR"/>
        </w:rPr>
      </w:pPr>
    </w:p>
    <w:p w14:paraId="4E0A248A" w14:textId="2DA0289A" w:rsidR="00FB3C31" w:rsidRPr="00D74156" w:rsidRDefault="00C3349B" w:rsidP="00FB3C31">
      <w:pPr>
        <w:pStyle w:val="ListParagraph"/>
        <w:numPr>
          <w:ilvl w:val="0"/>
          <w:numId w:val="32"/>
        </w:numPr>
        <w:jc w:val="both"/>
        <w:rPr>
          <w:rFonts w:ascii="Times New Roman" w:hAnsi="Times New Roman" w:cs="Times New Roman"/>
          <w:lang w:val="tr-TR"/>
        </w:rPr>
      </w:pPr>
      <w:r>
        <w:rPr>
          <w:rFonts w:ascii="Times New Roman" w:hAnsi="Times New Roman" w:cs="Times New Roman"/>
          <w:lang w:val="tr-TR"/>
        </w:rPr>
        <w:t>2</w:t>
      </w:r>
      <w:r w:rsidR="0012569A">
        <w:rPr>
          <w:rFonts w:ascii="Times New Roman" w:hAnsi="Times New Roman" w:cs="Times New Roman"/>
          <w:lang w:val="tr-TR"/>
        </w:rPr>
        <w:t>C</w:t>
      </w:r>
      <w:r>
        <w:rPr>
          <w:rFonts w:ascii="Times New Roman" w:hAnsi="Times New Roman" w:cs="Times New Roman"/>
          <w:lang w:val="tr-TR"/>
        </w:rPr>
        <w:t>O</w:t>
      </w:r>
      <w:r w:rsidR="0012569A">
        <w:rPr>
          <w:rFonts w:ascii="Times New Roman" w:hAnsi="Times New Roman" w:cs="Times New Roman"/>
          <w:lang w:val="tr-TR"/>
        </w:rPr>
        <w:t xml:space="preserve">(g) + </w:t>
      </w:r>
      <w:r>
        <w:rPr>
          <w:rFonts w:ascii="Times New Roman" w:hAnsi="Times New Roman" w:cs="Times New Roman"/>
          <w:lang w:val="tr-TR"/>
        </w:rPr>
        <w:t>O</w:t>
      </w:r>
      <w:r w:rsidR="0012569A" w:rsidRPr="000C33B1">
        <w:rPr>
          <w:rFonts w:ascii="Times New Roman" w:hAnsi="Times New Roman" w:cs="Times New Roman"/>
          <w:vertAlign w:val="subscript"/>
          <w:lang w:val="tr-TR"/>
        </w:rPr>
        <w:t>2</w:t>
      </w:r>
      <w:r w:rsidR="0012569A">
        <w:rPr>
          <w:rFonts w:ascii="Times New Roman" w:hAnsi="Times New Roman" w:cs="Times New Roman"/>
          <w:lang w:val="tr-TR"/>
        </w:rPr>
        <w:t xml:space="preserve">(g) </w:t>
      </w:r>
      <w:r w:rsidR="0012569A">
        <w:rPr>
          <w:rFonts w:ascii="Times New Roman" w:hAnsi="Times New Roman" w:cs="Times New Roman"/>
          <w:lang w:val="tr-TR"/>
        </w:rPr>
        <w:sym w:font="Symbol" w:char="F0AE"/>
      </w:r>
      <w:r w:rsidR="0012569A">
        <w:rPr>
          <w:rFonts w:ascii="Times New Roman" w:hAnsi="Times New Roman" w:cs="Times New Roman"/>
          <w:lang w:val="tr-TR"/>
        </w:rPr>
        <w:t xml:space="preserve"> </w:t>
      </w:r>
      <w:r>
        <w:rPr>
          <w:rFonts w:ascii="Times New Roman" w:hAnsi="Times New Roman" w:cs="Times New Roman"/>
          <w:lang w:val="tr-TR"/>
        </w:rPr>
        <w:t>2</w:t>
      </w:r>
      <w:r w:rsidR="0012569A">
        <w:rPr>
          <w:rFonts w:ascii="Times New Roman" w:hAnsi="Times New Roman" w:cs="Times New Roman"/>
          <w:lang w:val="tr-TR"/>
        </w:rPr>
        <w:t>C</w:t>
      </w:r>
      <w:r>
        <w:rPr>
          <w:rFonts w:ascii="Times New Roman" w:hAnsi="Times New Roman" w:cs="Times New Roman"/>
          <w:lang w:val="tr-TR"/>
        </w:rPr>
        <w:t>O</w:t>
      </w:r>
      <w:r>
        <w:rPr>
          <w:rFonts w:ascii="Times New Roman" w:hAnsi="Times New Roman" w:cs="Times New Roman"/>
          <w:vertAlign w:val="subscript"/>
          <w:lang w:val="tr-TR"/>
        </w:rPr>
        <w:t>2</w:t>
      </w:r>
      <w:r w:rsidR="0012569A">
        <w:rPr>
          <w:rFonts w:ascii="Times New Roman" w:hAnsi="Times New Roman" w:cs="Times New Roman"/>
          <w:lang w:val="tr-TR"/>
        </w:rPr>
        <w:t>(g)</w:t>
      </w:r>
    </w:p>
    <w:p w14:paraId="7628A82F" w14:textId="77777777" w:rsidR="00FB3C31" w:rsidRDefault="00FB3C31" w:rsidP="00FB3C31">
      <w:pPr>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61312" behindDoc="0" locked="0" layoutInCell="1" allowOverlap="1" wp14:anchorId="712D185E" wp14:editId="6A0CC73B">
                <wp:simplePos x="0" y="0"/>
                <wp:positionH relativeFrom="column">
                  <wp:posOffset>417838</wp:posOffset>
                </wp:positionH>
                <wp:positionV relativeFrom="paragraph">
                  <wp:posOffset>28979</wp:posOffset>
                </wp:positionV>
                <wp:extent cx="5175250" cy="1199014"/>
                <wp:effectExtent l="0" t="0" r="19050" b="7620"/>
                <wp:wrapNone/>
                <wp:docPr id="1901029320" name="Rectangle 3"/>
                <wp:cNvGraphicFramePr/>
                <a:graphic xmlns:a="http://schemas.openxmlformats.org/drawingml/2006/main">
                  <a:graphicData uri="http://schemas.microsoft.com/office/word/2010/wordprocessingShape">
                    <wps:wsp>
                      <wps:cNvSpPr/>
                      <wps:spPr>
                        <a:xfrm>
                          <a:off x="0" y="0"/>
                          <a:ext cx="5175250" cy="1199014"/>
                        </a:xfrm>
                        <a:prstGeom prst="rect">
                          <a:avLst/>
                        </a:prstGeom>
                      </wps:spPr>
                      <wps:style>
                        <a:lnRef idx="2">
                          <a:schemeClr val="accent6"/>
                        </a:lnRef>
                        <a:fillRef idx="1">
                          <a:schemeClr val="lt1"/>
                        </a:fillRef>
                        <a:effectRef idx="0">
                          <a:schemeClr val="accent6"/>
                        </a:effectRef>
                        <a:fontRef idx="minor">
                          <a:schemeClr val="dk1"/>
                        </a:fontRef>
                      </wps:style>
                      <wps:txbx>
                        <w:txbxContent>
                          <w:p w14:paraId="1449D125" w14:textId="62860981" w:rsidR="00FB3C31" w:rsidRPr="00013A46" w:rsidRDefault="00FB3C31" w:rsidP="00FB3C31">
                            <w:pPr>
                              <w:jc w:val="center"/>
                              <w:rPr>
                                <w:b/>
                                <w:bCs/>
                                <w:lang w:val="tr-TR"/>
                              </w:rPr>
                            </w:pPr>
                            <w:proofErr w:type="spellStart"/>
                            <w:proofErr w:type="gramStart"/>
                            <w:r>
                              <w:rPr>
                                <w:b/>
                                <w:bCs/>
                                <w:highlight w:val="yellow"/>
                                <w:lang w:val="tr-TR"/>
                              </w:rPr>
                              <w:t>NOT:</w:t>
                            </w:r>
                            <w:r w:rsidRPr="00013A46">
                              <w:rPr>
                                <w:b/>
                                <w:bCs/>
                                <w:highlight w:val="yellow"/>
                                <w:lang w:val="tr-TR"/>
                              </w:rPr>
                              <w:t>Kimya</w:t>
                            </w:r>
                            <w:proofErr w:type="spellEnd"/>
                            <w:proofErr w:type="gramEnd"/>
                            <w:r w:rsidRPr="00013A46">
                              <w:rPr>
                                <w:b/>
                                <w:bCs/>
                                <w:highlight w:val="yellow"/>
                                <w:lang w:val="tr-TR"/>
                              </w:rPr>
                              <w:t xml:space="preserve"> 10, sayfa 6</w:t>
                            </w:r>
                            <w:r w:rsidR="0012569A">
                              <w:rPr>
                                <w:b/>
                                <w:bCs/>
                                <w:highlight w:val="yellow"/>
                                <w:lang w:val="tr-TR"/>
                              </w:rPr>
                              <w:t>0</w:t>
                            </w:r>
                            <w:r w:rsidRPr="00013A46">
                              <w:rPr>
                                <w:b/>
                                <w:bCs/>
                                <w:highlight w:val="yellow"/>
                                <w:lang w:val="tr-TR"/>
                              </w:rPr>
                              <w:t xml:space="preserve">, </w:t>
                            </w:r>
                            <w:r w:rsidR="0012569A">
                              <w:rPr>
                                <w:b/>
                                <w:bCs/>
                                <w:highlight w:val="yellow"/>
                                <w:lang w:val="tr-TR"/>
                              </w:rPr>
                              <w:t>Analiz-</w:t>
                            </w:r>
                            <w:proofErr w:type="gramStart"/>
                            <w:r w:rsidR="0012569A">
                              <w:rPr>
                                <w:b/>
                                <w:bCs/>
                                <w:highlight w:val="yellow"/>
                                <w:lang w:val="tr-TR"/>
                              </w:rPr>
                              <w:t xml:space="preserve">Keşif </w:t>
                            </w:r>
                            <w:r w:rsidRPr="00013A46">
                              <w:rPr>
                                <w:b/>
                                <w:bCs/>
                                <w:highlight w:val="yellow"/>
                                <w:lang w:val="tr-TR"/>
                              </w:rPr>
                              <w:t xml:space="preserve"> 1.7.</w:t>
                            </w:r>
                            <w:proofErr w:type="gramEnd"/>
                            <w:r w:rsidRPr="00013A46">
                              <w:rPr>
                                <w:b/>
                                <w:bCs/>
                                <w:highlight w:val="yellow"/>
                                <w:lang w:val="tr-TR"/>
                              </w:rPr>
                              <w:t xml:space="preserve"> deki çözüm alanlarından koyalım.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2D185E" id="Rectangle 3" o:spid="_x0000_s1026" style="position:absolute;left:0;text-align:left;margin-left:32.9pt;margin-top:2.3pt;width:407.5pt;height:94.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" fillcolor="white [3201]" strokecolor="#4ea72e [3209]" strokeweight="1pt">
                <v:textbox>
                  <w:txbxContent>
                    <w:p w14:paraId="1449D125" w14:textId="62860981" w:rsidR="00FB3C31" w:rsidRPr="00013A46" w:rsidRDefault="00FB3C31" w:rsidP="00FB3C31">
                      <w:pPr>
                        <w:jc w:val="center"/>
                        <w:rPr>
                          <w:b/>
                          <w:bCs/>
                          <w:lang w:val="tr-TR"/>
                        </w:rPr>
                      </w:pPr>
                      <w:proofErr w:type="spellStart"/>
                      <w:proofErr w:type="gramStart"/>
                      <w:r>
                        <w:rPr>
                          <w:b/>
                          <w:bCs/>
                          <w:highlight w:val="yellow"/>
                          <w:lang w:val="tr-TR"/>
                        </w:rPr>
                        <w:t>NOT:</w:t>
                      </w:r>
                      <w:r w:rsidRPr="00013A46">
                        <w:rPr>
                          <w:b/>
                          <w:bCs/>
                          <w:highlight w:val="yellow"/>
                          <w:lang w:val="tr-TR"/>
                        </w:rPr>
                        <w:t>Kimya</w:t>
                      </w:r>
                      <w:proofErr w:type="spellEnd"/>
                      <w:proofErr w:type="gramEnd"/>
                      <w:r w:rsidRPr="00013A46">
                        <w:rPr>
                          <w:b/>
                          <w:bCs/>
                          <w:highlight w:val="yellow"/>
                          <w:lang w:val="tr-TR"/>
                        </w:rPr>
                        <w:t xml:space="preserve"> 10, sayfa 6</w:t>
                      </w:r>
                      <w:r w:rsidR="0012569A">
                        <w:rPr>
                          <w:b/>
                          <w:bCs/>
                          <w:highlight w:val="yellow"/>
                          <w:lang w:val="tr-TR"/>
                        </w:rPr>
                        <w:t>0</w:t>
                      </w:r>
                      <w:r w:rsidRPr="00013A46">
                        <w:rPr>
                          <w:b/>
                          <w:bCs/>
                          <w:highlight w:val="yellow"/>
                          <w:lang w:val="tr-TR"/>
                        </w:rPr>
                        <w:t xml:space="preserve">, </w:t>
                      </w:r>
                      <w:r w:rsidR="0012569A">
                        <w:rPr>
                          <w:b/>
                          <w:bCs/>
                          <w:highlight w:val="yellow"/>
                          <w:lang w:val="tr-TR"/>
                        </w:rPr>
                        <w:t>Analiz-</w:t>
                      </w:r>
                      <w:proofErr w:type="gramStart"/>
                      <w:r w:rsidR="0012569A">
                        <w:rPr>
                          <w:b/>
                          <w:bCs/>
                          <w:highlight w:val="yellow"/>
                          <w:lang w:val="tr-TR"/>
                        </w:rPr>
                        <w:t xml:space="preserve">Keşif </w:t>
                      </w:r>
                      <w:r w:rsidRPr="00013A46">
                        <w:rPr>
                          <w:b/>
                          <w:bCs/>
                          <w:highlight w:val="yellow"/>
                          <w:lang w:val="tr-TR"/>
                        </w:rPr>
                        <w:t xml:space="preserve"> 1.7.</w:t>
                      </w:r>
                      <w:proofErr w:type="gramEnd"/>
                      <w:r w:rsidRPr="00013A46">
                        <w:rPr>
                          <w:b/>
                          <w:bCs/>
                          <w:highlight w:val="yellow"/>
                          <w:lang w:val="tr-TR"/>
                        </w:rPr>
                        <w:t xml:space="preserve"> deki çözüm alanlarından koyalım.</w:t>
                      </w:r>
                    </w:p>
                  </w:txbxContent>
                </v:textbox>
              </v:rect>
            </w:pict>
          </mc:Fallback>
        </mc:AlternateContent>
      </w:r>
    </w:p>
    <w:p w14:paraId="10C9130E" w14:textId="77777777" w:rsidR="00FB3C31" w:rsidRDefault="00FB3C31" w:rsidP="00FB3C31">
      <w:pPr>
        <w:jc w:val="both"/>
        <w:rPr>
          <w:rFonts w:ascii="Times New Roman" w:hAnsi="Times New Roman" w:cs="Times New Roman"/>
          <w:lang w:val="tr-TR"/>
        </w:rPr>
      </w:pPr>
    </w:p>
    <w:p w14:paraId="0CECBCDB" w14:textId="77777777" w:rsidR="00FB3C31" w:rsidRDefault="00FB3C31" w:rsidP="00FB3C31">
      <w:pPr>
        <w:jc w:val="both"/>
        <w:rPr>
          <w:rFonts w:ascii="Times New Roman" w:hAnsi="Times New Roman" w:cs="Times New Roman"/>
          <w:lang w:val="tr-TR"/>
        </w:rPr>
      </w:pPr>
    </w:p>
    <w:p w14:paraId="7115DCF2" w14:textId="77777777" w:rsidR="00FB3C31" w:rsidRDefault="00FB3C31" w:rsidP="00FB3C31">
      <w:pPr>
        <w:jc w:val="both"/>
        <w:rPr>
          <w:rFonts w:ascii="Times New Roman" w:hAnsi="Times New Roman" w:cs="Times New Roman"/>
          <w:lang w:val="tr-TR"/>
        </w:rPr>
      </w:pPr>
    </w:p>
    <w:p w14:paraId="6ECA2360" w14:textId="77777777" w:rsidR="00FB3C31" w:rsidRDefault="00FB3C31" w:rsidP="00FB3C31">
      <w:pPr>
        <w:jc w:val="both"/>
        <w:rPr>
          <w:rFonts w:ascii="Times New Roman" w:hAnsi="Times New Roman" w:cs="Times New Roman"/>
          <w:lang w:val="tr-TR"/>
        </w:rPr>
      </w:pPr>
    </w:p>
    <w:p w14:paraId="5BBC16A1" w14:textId="1E9DCE57" w:rsidR="00FB3C31" w:rsidRDefault="00FB3C31" w:rsidP="00FB3C31">
      <w:pPr>
        <w:pStyle w:val="ListParagraph"/>
        <w:numPr>
          <w:ilvl w:val="0"/>
          <w:numId w:val="32"/>
        </w:numPr>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62336" behindDoc="0" locked="0" layoutInCell="1" allowOverlap="1" wp14:anchorId="074410A8" wp14:editId="593FB7EC">
                <wp:simplePos x="0" y="0"/>
                <wp:positionH relativeFrom="column">
                  <wp:posOffset>417838</wp:posOffset>
                </wp:positionH>
                <wp:positionV relativeFrom="paragraph">
                  <wp:posOffset>304771</wp:posOffset>
                </wp:positionV>
                <wp:extent cx="5175250" cy="1138458"/>
                <wp:effectExtent l="0" t="0" r="19050" b="17780"/>
                <wp:wrapNone/>
                <wp:docPr id="89098208" name="Rectangle 3"/>
                <wp:cNvGraphicFramePr/>
                <a:graphic xmlns:a="http://schemas.openxmlformats.org/drawingml/2006/main">
                  <a:graphicData uri="http://schemas.microsoft.com/office/word/2010/wordprocessingShape">
                    <wps:wsp>
                      <wps:cNvSpPr/>
                      <wps:spPr>
                        <a:xfrm>
                          <a:off x="0" y="0"/>
                          <a:ext cx="5175250" cy="1138458"/>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D7A7C1" id="Rectangle 3" o:spid="_x0000_s1026" style="position:absolute;margin-left:32.9pt;margin-top:24pt;width:407.5pt;height:89.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" fillcolor="white [3201]" strokecolor="#4ea72e [3209]" strokeweight="1pt"/>
            </w:pict>
          </mc:Fallback>
        </mc:AlternateContent>
      </w:r>
      <w:r w:rsidR="0012569A" w:rsidRPr="0012569A">
        <w:rPr>
          <w:rFonts w:ascii="Times New Roman" w:hAnsi="Times New Roman" w:cs="Times New Roman"/>
          <w:lang w:val="tr-TR"/>
        </w:rPr>
        <w:t xml:space="preserve"> </w:t>
      </w:r>
      <w:r w:rsidR="00C3349B">
        <w:rPr>
          <w:rFonts w:ascii="Times New Roman" w:hAnsi="Times New Roman" w:cs="Times New Roman"/>
          <w:lang w:val="tr-TR"/>
        </w:rPr>
        <w:t>C</w:t>
      </w:r>
      <w:r w:rsidR="00C3349B" w:rsidRPr="0089522A">
        <w:rPr>
          <w:rFonts w:ascii="Times New Roman" w:hAnsi="Times New Roman" w:cs="Times New Roman"/>
          <w:vertAlign w:val="subscript"/>
          <w:lang w:val="tr-TR"/>
        </w:rPr>
        <w:t>2</w:t>
      </w:r>
      <w:r w:rsidR="00C3349B">
        <w:rPr>
          <w:rFonts w:ascii="Times New Roman" w:hAnsi="Times New Roman" w:cs="Times New Roman"/>
          <w:lang w:val="tr-TR"/>
        </w:rPr>
        <w:t>H</w:t>
      </w:r>
      <w:r w:rsidR="00C3349B">
        <w:rPr>
          <w:rFonts w:ascii="Times New Roman" w:hAnsi="Times New Roman" w:cs="Times New Roman"/>
          <w:vertAlign w:val="subscript"/>
          <w:lang w:val="tr-TR"/>
        </w:rPr>
        <w:t>4</w:t>
      </w:r>
      <w:r w:rsidR="00C3349B">
        <w:rPr>
          <w:rFonts w:ascii="Times New Roman" w:hAnsi="Times New Roman" w:cs="Times New Roman"/>
          <w:lang w:val="tr-TR"/>
        </w:rPr>
        <w:t>(g) + H</w:t>
      </w:r>
      <w:r w:rsidR="00C3349B" w:rsidRPr="000C33B1">
        <w:rPr>
          <w:rFonts w:ascii="Times New Roman" w:hAnsi="Times New Roman" w:cs="Times New Roman"/>
          <w:vertAlign w:val="subscript"/>
          <w:lang w:val="tr-TR"/>
        </w:rPr>
        <w:t>2</w:t>
      </w:r>
      <w:r w:rsidR="00C3349B">
        <w:rPr>
          <w:rFonts w:ascii="Times New Roman" w:hAnsi="Times New Roman" w:cs="Times New Roman"/>
          <w:lang w:val="tr-TR"/>
        </w:rPr>
        <w:t xml:space="preserve">(g) </w:t>
      </w:r>
      <w:r w:rsidR="00C3349B">
        <w:rPr>
          <w:rFonts w:ascii="Times New Roman" w:hAnsi="Times New Roman" w:cs="Times New Roman"/>
          <w:lang w:val="tr-TR"/>
        </w:rPr>
        <w:sym w:font="Symbol" w:char="F0AE"/>
      </w:r>
      <w:r w:rsidR="00C3349B">
        <w:rPr>
          <w:rFonts w:ascii="Times New Roman" w:hAnsi="Times New Roman" w:cs="Times New Roman"/>
          <w:lang w:val="tr-TR"/>
        </w:rPr>
        <w:t xml:space="preserve"> C</w:t>
      </w:r>
      <w:r w:rsidR="00C3349B" w:rsidRPr="0089522A">
        <w:rPr>
          <w:rFonts w:ascii="Times New Roman" w:hAnsi="Times New Roman" w:cs="Times New Roman"/>
          <w:vertAlign w:val="subscript"/>
          <w:lang w:val="tr-TR"/>
        </w:rPr>
        <w:t>2</w:t>
      </w:r>
      <w:r w:rsidR="00C3349B">
        <w:rPr>
          <w:rFonts w:ascii="Times New Roman" w:hAnsi="Times New Roman" w:cs="Times New Roman"/>
          <w:lang w:val="tr-TR"/>
        </w:rPr>
        <w:t>H</w:t>
      </w:r>
      <w:r w:rsidR="00C3349B">
        <w:rPr>
          <w:rFonts w:ascii="Times New Roman" w:hAnsi="Times New Roman" w:cs="Times New Roman"/>
          <w:vertAlign w:val="subscript"/>
          <w:lang w:val="tr-TR"/>
        </w:rPr>
        <w:t>6</w:t>
      </w:r>
      <w:r w:rsidR="00C3349B">
        <w:rPr>
          <w:rFonts w:ascii="Times New Roman" w:hAnsi="Times New Roman" w:cs="Times New Roman"/>
          <w:lang w:val="tr-TR"/>
        </w:rPr>
        <w:t>(g)</w:t>
      </w:r>
    </w:p>
    <w:p w14:paraId="59BD08F6" w14:textId="77777777" w:rsidR="00FB3C31" w:rsidRDefault="00FB3C31" w:rsidP="00FB3C31">
      <w:pPr>
        <w:jc w:val="both"/>
        <w:rPr>
          <w:rFonts w:ascii="Times New Roman" w:hAnsi="Times New Roman" w:cs="Times New Roman"/>
          <w:lang w:val="tr-TR"/>
        </w:rPr>
      </w:pPr>
    </w:p>
    <w:p w14:paraId="440DA37A" w14:textId="77777777" w:rsidR="00FB3C31" w:rsidRDefault="00FB3C31" w:rsidP="00FB3C31">
      <w:pPr>
        <w:jc w:val="both"/>
        <w:rPr>
          <w:rFonts w:ascii="Times New Roman" w:hAnsi="Times New Roman" w:cs="Times New Roman"/>
          <w:lang w:val="tr-TR"/>
        </w:rPr>
      </w:pPr>
    </w:p>
    <w:p w14:paraId="5A455E8E" w14:textId="77777777" w:rsidR="00FB3C31" w:rsidRDefault="00FB3C31" w:rsidP="00FB3C31">
      <w:pPr>
        <w:jc w:val="both"/>
        <w:rPr>
          <w:rFonts w:ascii="Times New Roman" w:hAnsi="Times New Roman" w:cs="Times New Roman"/>
          <w:lang w:val="tr-TR"/>
        </w:rPr>
      </w:pPr>
    </w:p>
    <w:p w14:paraId="32494242" w14:textId="77777777" w:rsidR="00FB3C31" w:rsidRDefault="00FB3C31" w:rsidP="00FB3C31">
      <w:pPr>
        <w:jc w:val="both"/>
        <w:rPr>
          <w:rFonts w:ascii="Times New Roman" w:hAnsi="Times New Roman" w:cs="Times New Roman"/>
          <w:lang w:val="tr-TR"/>
        </w:rPr>
      </w:pPr>
    </w:p>
    <w:p w14:paraId="3F7F9B31" w14:textId="77777777" w:rsidR="00FB3C31" w:rsidRDefault="00FB3C31" w:rsidP="00FB3C31">
      <w:pPr>
        <w:jc w:val="both"/>
        <w:rPr>
          <w:rFonts w:ascii="Times New Roman" w:hAnsi="Times New Roman" w:cs="Times New Roman"/>
          <w:lang w:val="tr-TR"/>
        </w:rPr>
      </w:pPr>
    </w:p>
    <w:p w14:paraId="1D719001" w14:textId="7F65F2D8" w:rsidR="00FB3C31" w:rsidRPr="00D74156" w:rsidRDefault="00C3349B" w:rsidP="00FB3C31">
      <w:pPr>
        <w:pStyle w:val="ListParagraph"/>
        <w:numPr>
          <w:ilvl w:val="0"/>
          <w:numId w:val="32"/>
        </w:numPr>
        <w:jc w:val="both"/>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vertAlign w:val="subscript"/>
          <w:lang w:val="tr-TR"/>
        </w:rPr>
        <w:t>3</w:t>
      </w:r>
      <w:r>
        <w:rPr>
          <w:rFonts w:ascii="Times New Roman" w:hAnsi="Times New Roman" w:cs="Times New Roman"/>
          <w:lang w:val="tr-TR"/>
        </w:rPr>
        <w:t>H</w:t>
      </w:r>
      <w:r>
        <w:rPr>
          <w:rFonts w:ascii="Times New Roman" w:hAnsi="Times New Roman" w:cs="Times New Roman"/>
          <w:vertAlign w:val="subscript"/>
          <w:lang w:val="tr-TR"/>
        </w:rPr>
        <w:t>8</w:t>
      </w:r>
      <w:r>
        <w:rPr>
          <w:rFonts w:ascii="Times New Roman" w:hAnsi="Times New Roman" w:cs="Times New Roman"/>
          <w:lang w:val="tr-TR"/>
        </w:rPr>
        <w:t>(g) + 5O</w:t>
      </w:r>
      <w:r w:rsidRPr="00673DDB">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3CO</w:t>
      </w:r>
      <w:r w:rsidRPr="00673DDB">
        <w:rPr>
          <w:rFonts w:ascii="Times New Roman" w:hAnsi="Times New Roman" w:cs="Times New Roman"/>
          <w:vertAlign w:val="subscript"/>
          <w:lang w:val="tr-TR"/>
        </w:rPr>
        <w:t>2</w:t>
      </w:r>
      <w:r>
        <w:rPr>
          <w:rFonts w:ascii="Times New Roman" w:hAnsi="Times New Roman" w:cs="Times New Roman"/>
          <w:lang w:val="tr-TR"/>
        </w:rPr>
        <w:t>(g) + 4H</w:t>
      </w:r>
      <w:r w:rsidRPr="00673DDB">
        <w:rPr>
          <w:rFonts w:ascii="Times New Roman" w:hAnsi="Times New Roman" w:cs="Times New Roman"/>
          <w:vertAlign w:val="subscript"/>
          <w:lang w:val="tr-TR"/>
        </w:rPr>
        <w:t>2</w:t>
      </w:r>
      <w:r>
        <w:rPr>
          <w:rFonts w:ascii="Times New Roman" w:hAnsi="Times New Roman" w:cs="Times New Roman"/>
          <w:lang w:val="tr-TR"/>
        </w:rPr>
        <w:t>O(s)</w:t>
      </w:r>
    </w:p>
    <w:p w14:paraId="28AE2ABD" w14:textId="77777777" w:rsidR="00FB3C31" w:rsidRDefault="00FB3C31" w:rsidP="00FB3C31">
      <w:pPr>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63360" behindDoc="0" locked="0" layoutInCell="1" allowOverlap="1" wp14:anchorId="7C7FD017" wp14:editId="4E5F101F">
                <wp:simplePos x="0" y="0"/>
                <wp:positionH relativeFrom="column">
                  <wp:posOffset>387560</wp:posOffset>
                </wp:positionH>
                <wp:positionV relativeFrom="paragraph">
                  <wp:posOffset>80107</wp:posOffset>
                </wp:positionV>
                <wp:extent cx="5175250" cy="1138458"/>
                <wp:effectExtent l="0" t="0" r="19050" b="17780"/>
                <wp:wrapNone/>
                <wp:docPr id="1487628178" name="Rectangle 3"/>
                <wp:cNvGraphicFramePr/>
                <a:graphic xmlns:a="http://schemas.openxmlformats.org/drawingml/2006/main">
                  <a:graphicData uri="http://schemas.microsoft.com/office/word/2010/wordprocessingShape">
                    <wps:wsp>
                      <wps:cNvSpPr/>
                      <wps:spPr>
                        <a:xfrm>
                          <a:off x="0" y="0"/>
                          <a:ext cx="5175250" cy="1138458"/>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E69697" id="Rectangle 3" o:spid="_x0000_s1026" style="position:absolute;margin-left:30.5pt;margin-top:6.3pt;width:407.5pt;height:89.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" fillcolor="white [3201]" strokecolor="#4ea72e [3209]" strokeweight="1pt"/>
            </w:pict>
          </mc:Fallback>
        </mc:AlternateContent>
      </w:r>
    </w:p>
    <w:p w14:paraId="3CAA6D3A" w14:textId="77777777" w:rsidR="00FB3C31" w:rsidRDefault="00FB3C31" w:rsidP="00FB3C31">
      <w:pPr>
        <w:jc w:val="both"/>
        <w:rPr>
          <w:rFonts w:ascii="Times New Roman" w:hAnsi="Times New Roman" w:cs="Times New Roman"/>
          <w:lang w:val="tr-TR"/>
        </w:rPr>
      </w:pPr>
    </w:p>
    <w:p w14:paraId="3089B50A" w14:textId="77777777" w:rsidR="00FB3C31" w:rsidRDefault="00FB3C31" w:rsidP="00FB3C31">
      <w:pPr>
        <w:pStyle w:val="ListParagraph"/>
        <w:jc w:val="both"/>
        <w:rPr>
          <w:rFonts w:ascii="Times New Roman" w:hAnsi="Times New Roman" w:cs="Times New Roman"/>
          <w:lang w:val="tr-TR"/>
        </w:rPr>
      </w:pPr>
    </w:p>
    <w:p w14:paraId="605A1C00" w14:textId="77777777" w:rsidR="00FB3C31" w:rsidRDefault="00FB3C31" w:rsidP="00FB3C31">
      <w:pPr>
        <w:pStyle w:val="ListParagraph"/>
        <w:jc w:val="both"/>
        <w:rPr>
          <w:rFonts w:ascii="Times New Roman" w:hAnsi="Times New Roman" w:cs="Times New Roman"/>
          <w:lang w:val="tr-TR"/>
        </w:rPr>
      </w:pPr>
    </w:p>
    <w:p w14:paraId="6BC414E2" w14:textId="77777777" w:rsidR="00FB3C31" w:rsidRDefault="00FB3C31" w:rsidP="00FB3C31">
      <w:pPr>
        <w:pStyle w:val="ListParagraph"/>
        <w:jc w:val="both"/>
        <w:rPr>
          <w:rFonts w:ascii="Times New Roman" w:hAnsi="Times New Roman" w:cs="Times New Roman"/>
          <w:lang w:val="tr-TR"/>
        </w:rPr>
      </w:pPr>
    </w:p>
    <w:p w14:paraId="3901FC28" w14:textId="77777777" w:rsidR="00FB3C31" w:rsidRDefault="00FB3C31" w:rsidP="00FB3C31">
      <w:pPr>
        <w:pStyle w:val="ListParagraph"/>
        <w:jc w:val="both"/>
        <w:rPr>
          <w:rFonts w:ascii="Times New Roman" w:hAnsi="Times New Roman" w:cs="Times New Roman"/>
          <w:lang w:val="tr-TR"/>
        </w:rPr>
      </w:pPr>
    </w:p>
    <w:p w14:paraId="05AD808F" w14:textId="77777777" w:rsidR="00E602B6" w:rsidRDefault="00E602B6" w:rsidP="00FB3C31">
      <w:pPr>
        <w:pStyle w:val="ListParagraph"/>
        <w:jc w:val="both"/>
        <w:rPr>
          <w:rFonts w:ascii="Times New Roman" w:hAnsi="Times New Roman" w:cs="Times New Roman"/>
          <w:lang w:val="tr-TR"/>
        </w:rPr>
      </w:pPr>
    </w:p>
    <w:p w14:paraId="13D227E5" w14:textId="77777777" w:rsidR="00E602B6" w:rsidRDefault="00E602B6" w:rsidP="00FB3C31">
      <w:pPr>
        <w:pStyle w:val="ListParagraph"/>
        <w:jc w:val="both"/>
        <w:rPr>
          <w:rFonts w:ascii="Times New Roman" w:hAnsi="Times New Roman" w:cs="Times New Roman"/>
          <w:lang w:val="tr-TR"/>
        </w:rPr>
      </w:pPr>
    </w:p>
    <w:p w14:paraId="4598C50D" w14:textId="77777777" w:rsidR="00E602B6" w:rsidRDefault="00E602B6" w:rsidP="00FB3C31">
      <w:pPr>
        <w:pStyle w:val="ListParagraph"/>
        <w:jc w:val="both"/>
        <w:rPr>
          <w:rFonts w:ascii="Times New Roman" w:hAnsi="Times New Roman" w:cs="Times New Roman"/>
          <w:lang w:val="tr-TR"/>
        </w:rPr>
      </w:pPr>
    </w:p>
    <w:p w14:paraId="16122833" w14:textId="77777777" w:rsidR="00E602B6" w:rsidRDefault="00E602B6" w:rsidP="00E602B6">
      <w:pPr>
        <w:pStyle w:val="ListParagraph"/>
        <w:jc w:val="both"/>
        <w:rPr>
          <w:rFonts w:ascii="Times New Roman" w:hAnsi="Times New Roman" w:cs="Times New Roman"/>
          <w:b/>
          <w:bCs/>
          <w:lang w:val="tr-TR"/>
        </w:rPr>
      </w:pPr>
      <w:r w:rsidRPr="0048480D">
        <w:rPr>
          <w:rFonts w:ascii="Times New Roman" w:hAnsi="Times New Roman" w:cs="Times New Roman"/>
          <w:b/>
          <w:bCs/>
          <w:lang w:val="tr-TR"/>
        </w:rPr>
        <w:t>NOT Kâğıdı: Kimya</w:t>
      </w:r>
      <w:r>
        <w:rPr>
          <w:rFonts w:ascii="Times New Roman" w:hAnsi="Times New Roman" w:cs="Times New Roman"/>
          <w:b/>
          <w:bCs/>
          <w:lang w:val="tr-TR"/>
        </w:rPr>
        <w:t>10</w:t>
      </w:r>
      <w:r w:rsidRPr="0048480D">
        <w:rPr>
          <w:rFonts w:ascii="Times New Roman" w:hAnsi="Times New Roman" w:cs="Times New Roman"/>
          <w:b/>
          <w:bCs/>
          <w:lang w:val="tr-TR"/>
        </w:rPr>
        <w:t xml:space="preserve"> sayfa </w:t>
      </w:r>
      <w:r>
        <w:rPr>
          <w:rFonts w:ascii="Times New Roman" w:hAnsi="Times New Roman" w:cs="Times New Roman"/>
          <w:b/>
          <w:bCs/>
          <w:lang w:val="tr-TR"/>
        </w:rPr>
        <w:t>36</w:t>
      </w:r>
      <w:r w:rsidRPr="0048480D">
        <w:rPr>
          <w:rFonts w:ascii="Times New Roman" w:hAnsi="Times New Roman" w:cs="Times New Roman"/>
          <w:b/>
          <w:bCs/>
          <w:lang w:val="tr-TR"/>
        </w:rPr>
        <w:t xml:space="preserve"> d</w:t>
      </w:r>
      <w:r>
        <w:rPr>
          <w:rFonts w:ascii="Times New Roman" w:hAnsi="Times New Roman" w:cs="Times New Roman"/>
          <w:b/>
          <w:bCs/>
          <w:lang w:val="tr-TR"/>
        </w:rPr>
        <w:t>a</w:t>
      </w:r>
      <w:r w:rsidRPr="0048480D">
        <w:rPr>
          <w:rFonts w:ascii="Times New Roman" w:hAnsi="Times New Roman" w:cs="Times New Roman"/>
          <w:b/>
          <w:bCs/>
          <w:lang w:val="tr-TR"/>
        </w:rPr>
        <w:t xml:space="preserve"> etkinlik içinde kullandığımız post-it kalıbı</w:t>
      </w:r>
    </w:p>
    <w:p w14:paraId="519CEEB0" w14:textId="77777777" w:rsidR="00E602B6" w:rsidRPr="0048480D" w:rsidRDefault="00E602B6" w:rsidP="00E602B6">
      <w:pPr>
        <w:pStyle w:val="ListParagraph"/>
        <w:jc w:val="both"/>
        <w:rPr>
          <w:rFonts w:ascii="Times New Roman" w:hAnsi="Times New Roman" w:cs="Times New Roman"/>
          <w:b/>
          <w:bCs/>
          <w:lang w:val="tr-TR"/>
        </w:rPr>
      </w:pPr>
      <w:r w:rsidRPr="0048480D">
        <w:rPr>
          <w:rFonts w:ascii="Times New Roman" w:hAnsi="Times New Roman" w:cs="Times New Roman"/>
          <w:b/>
          <w:bCs/>
          <w:noProof/>
          <w:lang w:val="tr-TR"/>
        </w:rPr>
        <mc:AlternateContent>
          <mc:Choice Requires="wps">
            <w:drawing>
              <wp:anchor distT="0" distB="0" distL="114300" distR="114300" simplePos="0" relativeHeight="251665408" behindDoc="0" locked="0" layoutInCell="1" allowOverlap="1" wp14:anchorId="452D6D6E" wp14:editId="35131CC7">
                <wp:simplePos x="0" y="0"/>
                <wp:positionH relativeFrom="column">
                  <wp:posOffset>102946</wp:posOffset>
                </wp:positionH>
                <wp:positionV relativeFrom="paragraph">
                  <wp:posOffset>5361</wp:posOffset>
                </wp:positionV>
                <wp:extent cx="5970837" cy="2167915"/>
                <wp:effectExtent l="0" t="0" r="11430" b="16510"/>
                <wp:wrapNone/>
                <wp:docPr id="2117005645" name="Rectangle 6"/>
                <wp:cNvGraphicFramePr/>
                <a:graphic xmlns:a="http://schemas.openxmlformats.org/drawingml/2006/main">
                  <a:graphicData uri="http://schemas.microsoft.com/office/word/2010/wordprocessingShape">
                    <wps:wsp>
                      <wps:cNvSpPr/>
                      <wps:spPr>
                        <a:xfrm>
                          <a:off x="0" y="0"/>
                          <a:ext cx="5970837" cy="2167915"/>
                        </a:xfrm>
                        <a:prstGeom prst="rect">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04BD696A" w14:textId="6CF09693" w:rsidR="00E602B6" w:rsidRDefault="00E602B6" w:rsidP="00E602B6">
                            <w:pPr>
                              <w:jc w:val="center"/>
                              <w:rPr>
                                <w:rFonts w:ascii="Times New Roman" w:hAnsi="Times New Roman" w:cs="Times New Roman"/>
                                <w:color w:val="000000" w:themeColor="text1"/>
                                <w:lang w:val="tr-TR"/>
                              </w:rPr>
                            </w:pPr>
                            <w:r>
                              <w:rPr>
                                <w:rFonts w:ascii="Times New Roman" w:hAnsi="Times New Roman" w:cs="Times New Roman"/>
                                <w:color w:val="000000" w:themeColor="text1"/>
                                <w:lang w:val="tr-TR"/>
                              </w:rPr>
                              <w:t>Standart tepkime entalpisi aşağıdaki formülle hesaplanır:</w:t>
                            </w:r>
                          </w:p>
                          <w:p w14:paraId="36F691D2" w14:textId="77777777" w:rsidR="00E602B6" w:rsidRDefault="00E602B6" w:rsidP="00E602B6">
                            <w:pPr>
                              <w:jc w:val="center"/>
                              <w:rPr>
                                <w:rFonts w:ascii="Times New Roman" w:hAnsi="Times New Roman" w:cs="Times New Roman"/>
                                <w:color w:val="000000" w:themeColor="text1"/>
                                <w:lang w:val="tr-TR"/>
                              </w:rPr>
                            </w:pPr>
                          </w:p>
                          <w:p w14:paraId="6DF986C9" w14:textId="3635F9E6" w:rsidR="00E602B6" w:rsidRPr="00E602B6" w:rsidRDefault="00E602B6" w:rsidP="00E602B6">
                            <w:pPr>
                              <w:jc w:val="center"/>
                              <w:rPr>
                                <w:rFonts w:eastAsiaTheme="minorEastAsia"/>
                                <w:color w:val="000000" w:themeColor="text1"/>
                              </w:rPr>
                            </w:pPr>
                            <m:oMathPara>
                              <m:oMath>
                                <m:r>
                                  <w:rPr>
                                    <w:rFonts w:ascii="Cambria Math" w:hAnsi="Cambria Math"/>
                                    <w:color w:val="000000" w:themeColor="text1"/>
                                  </w:rPr>
                                  <m:t>∆H</m:t>
                                </m:r>
                                <m:sSub>
                                  <m:sSubPr>
                                    <m:ctrlPr>
                                      <w:rPr>
                                        <w:rFonts w:ascii="Cambria Math" w:hAnsi="Cambria Math"/>
                                        <w:i/>
                                        <w:color w:val="000000" w:themeColor="text1"/>
                                      </w:rPr>
                                    </m:ctrlPr>
                                  </m:sSubPr>
                                  <m:e>
                                    <m:r>
                                      <w:rPr>
                                        <w:rFonts w:ascii="Cambria Math" w:hAnsi="Cambria Math"/>
                                        <w:color w:val="000000" w:themeColor="text1"/>
                                      </w:rPr>
                                      <m:t>°</m:t>
                                    </m:r>
                                  </m:e>
                                  <m:sub>
                                    <m:r>
                                      <w:rPr>
                                        <w:rFonts w:ascii="Cambria Math" w:hAnsi="Cambria Math"/>
                                        <w:color w:val="000000" w:themeColor="text1"/>
                                      </w:rPr>
                                      <m:t>tepkime</m:t>
                                    </m:r>
                                  </m:sub>
                                </m:sSub>
                                <m:r>
                                  <w:rPr>
                                    <w:rFonts w:ascii="Cambria Math" w:hAnsi="Cambria Math"/>
                                    <w:color w:val="000000" w:themeColor="text1"/>
                                  </w:rPr>
                                  <m:t xml:space="preserve">= </m:t>
                                </m:r>
                                <m:nary>
                                  <m:naryPr>
                                    <m:chr m:val="∑"/>
                                    <m:limLoc m:val="undOvr"/>
                                    <m:subHide m:val="1"/>
                                    <m:supHide m:val="1"/>
                                    <m:ctrlPr>
                                      <w:rPr>
                                        <w:rFonts w:ascii="Cambria Math" w:hAnsi="Cambria Math"/>
                                        <w:i/>
                                        <w:color w:val="000000" w:themeColor="text1"/>
                                      </w:rPr>
                                    </m:ctrlPr>
                                  </m:naryPr>
                                  <m:sub/>
                                  <m:sup/>
                                  <m:e>
                                    <m:sSub>
                                      <m:sSubPr>
                                        <m:ctrlPr>
                                          <w:rPr>
                                            <w:rFonts w:ascii="Cambria Math" w:hAnsi="Cambria Math"/>
                                            <w:i/>
                                            <w:color w:val="000000" w:themeColor="text1"/>
                                          </w:rPr>
                                        </m:ctrlPr>
                                      </m:sSubPr>
                                      <m:e>
                                        <m:r>
                                          <w:rPr>
                                            <w:rFonts w:ascii="Cambria Math" w:hAnsi="Cambria Math"/>
                                            <w:color w:val="000000" w:themeColor="text1"/>
                                          </w:rPr>
                                          <m:t>ν</m:t>
                                        </m:r>
                                      </m:e>
                                      <m:sub>
                                        <m:r>
                                          <w:rPr>
                                            <w:rFonts w:ascii="Cambria Math" w:hAnsi="Cambria Math"/>
                                            <w:color w:val="000000" w:themeColor="text1"/>
                                          </w:rPr>
                                          <m:t>ürünler</m:t>
                                        </m:r>
                                      </m:sub>
                                    </m:sSub>
                                  </m:e>
                                </m:nary>
                                <m:r>
                                  <w:rPr>
                                    <w:rFonts w:ascii="Cambria Math" w:hAnsi="Cambria Math"/>
                                    <w:color w:val="000000" w:themeColor="text1"/>
                                  </w:rPr>
                                  <m:t xml:space="preserve"> ∙ ∆H</m:t>
                                </m:r>
                                <m:sSub>
                                  <m:sSubPr>
                                    <m:ctrlPr>
                                      <w:rPr>
                                        <w:rFonts w:ascii="Cambria Math" w:hAnsi="Cambria Math"/>
                                        <w:i/>
                                        <w:color w:val="000000" w:themeColor="text1"/>
                                      </w:rPr>
                                    </m:ctrlPr>
                                  </m:sSubPr>
                                  <m:e>
                                    <m:r>
                                      <w:rPr>
                                        <w:rFonts w:ascii="Cambria Math" w:hAnsi="Cambria Math"/>
                                        <w:color w:val="000000" w:themeColor="text1"/>
                                      </w:rPr>
                                      <m:t>°</m:t>
                                    </m:r>
                                  </m:e>
                                  <m:sub>
                                    <m:r>
                                      <w:rPr>
                                        <w:rFonts w:ascii="Cambria Math" w:hAnsi="Cambria Math"/>
                                        <w:color w:val="000000" w:themeColor="text1"/>
                                      </w:rPr>
                                      <m:t>oluşum</m:t>
                                    </m:r>
                                  </m:sub>
                                </m:sSub>
                                <m:d>
                                  <m:dPr>
                                    <m:ctrlPr>
                                      <w:rPr>
                                        <w:rFonts w:ascii="Cambria Math" w:hAnsi="Cambria Math"/>
                                        <w:i/>
                                        <w:color w:val="000000" w:themeColor="text1"/>
                                      </w:rPr>
                                    </m:ctrlPr>
                                  </m:dPr>
                                  <m:e>
                                    <m:r>
                                      <w:rPr>
                                        <w:rFonts w:ascii="Cambria Math" w:hAnsi="Cambria Math"/>
                                        <w:color w:val="000000" w:themeColor="text1"/>
                                      </w:rPr>
                                      <m:t>ürünler</m:t>
                                    </m:r>
                                  </m:e>
                                </m:d>
                                <m:r>
                                  <w:rPr>
                                    <w:rFonts w:ascii="Cambria Math" w:hAnsi="Cambria Math"/>
                                    <w:color w:val="000000" w:themeColor="text1"/>
                                  </w:rPr>
                                  <m:t>-</m:t>
                                </m:r>
                                <m:nary>
                                  <m:naryPr>
                                    <m:chr m:val="∑"/>
                                    <m:limLoc m:val="undOvr"/>
                                    <m:subHide m:val="1"/>
                                    <m:supHide m:val="1"/>
                                    <m:ctrlPr>
                                      <w:rPr>
                                        <w:rFonts w:ascii="Cambria Math" w:hAnsi="Cambria Math"/>
                                        <w:i/>
                                        <w:color w:val="000000" w:themeColor="text1"/>
                                      </w:rPr>
                                    </m:ctrlPr>
                                  </m:naryPr>
                                  <m:sub/>
                                  <m:sup/>
                                  <m:e>
                                    <m:sSub>
                                      <m:sSubPr>
                                        <m:ctrlPr>
                                          <w:rPr>
                                            <w:rFonts w:ascii="Cambria Math" w:hAnsi="Cambria Math"/>
                                            <w:i/>
                                            <w:color w:val="000000" w:themeColor="text1"/>
                                          </w:rPr>
                                        </m:ctrlPr>
                                      </m:sSubPr>
                                      <m:e>
                                        <m:r>
                                          <w:rPr>
                                            <w:rFonts w:ascii="Cambria Math" w:hAnsi="Cambria Math"/>
                                            <w:color w:val="000000" w:themeColor="text1"/>
                                          </w:rPr>
                                          <m:t>ν</m:t>
                                        </m:r>
                                      </m:e>
                                      <m:sub>
                                        <m:r>
                                          <w:rPr>
                                            <w:rFonts w:ascii="Cambria Math" w:hAnsi="Cambria Math"/>
                                            <w:color w:val="000000" w:themeColor="text1"/>
                                          </w:rPr>
                                          <m:t>girenler</m:t>
                                        </m:r>
                                      </m:sub>
                                    </m:sSub>
                                  </m:e>
                                </m:nary>
                                <m:r>
                                  <w:rPr>
                                    <w:rFonts w:ascii="Cambria Math" w:hAnsi="Cambria Math"/>
                                    <w:color w:val="000000" w:themeColor="text1"/>
                                  </w:rPr>
                                  <m:t xml:space="preserve"> ∙ ∆H</m:t>
                                </m:r>
                                <m:sSub>
                                  <m:sSubPr>
                                    <m:ctrlPr>
                                      <w:rPr>
                                        <w:rFonts w:ascii="Cambria Math" w:hAnsi="Cambria Math"/>
                                        <w:i/>
                                        <w:color w:val="000000" w:themeColor="text1"/>
                                      </w:rPr>
                                    </m:ctrlPr>
                                  </m:sSubPr>
                                  <m:e>
                                    <m:r>
                                      <w:rPr>
                                        <w:rFonts w:ascii="Cambria Math" w:hAnsi="Cambria Math"/>
                                        <w:color w:val="000000" w:themeColor="text1"/>
                                      </w:rPr>
                                      <m:t>°</m:t>
                                    </m:r>
                                  </m:e>
                                  <m:sub>
                                    <m:r>
                                      <w:rPr>
                                        <w:rFonts w:ascii="Cambria Math" w:hAnsi="Cambria Math"/>
                                        <w:color w:val="000000" w:themeColor="text1"/>
                                      </w:rPr>
                                      <m:t>oluşum</m:t>
                                    </m:r>
                                  </m:sub>
                                </m:sSub>
                                <m:d>
                                  <m:dPr>
                                    <m:ctrlPr>
                                      <w:rPr>
                                        <w:rFonts w:ascii="Cambria Math" w:hAnsi="Cambria Math"/>
                                        <w:i/>
                                        <w:color w:val="000000" w:themeColor="text1"/>
                                      </w:rPr>
                                    </m:ctrlPr>
                                  </m:dPr>
                                  <m:e>
                                    <m:r>
                                      <w:rPr>
                                        <w:rFonts w:ascii="Cambria Math" w:hAnsi="Cambria Math"/>
                                        <w:color w:val="000000" w:themeColor="text1"/>
                                      </w:rPr>
                                      <m:t>girenler</m:t>
                                    </m:r>
                                  </m:e>
                                </m:d>
                                <m:r>
                                  <w:rPr>
                                    <w:rFonts w:ascii="Cambria Math" w:hAnsi="Cambria Math"/>
                                    <w:color w:val="000000" w:themeColor="text1"/>
                                  </w:rPr>
                                  <m:t xml:space="preserve"> </m:t>
                                </m:r>
                              </m:oMath>
                            </m:oMathPara>
                          </w:p>
                          <w:p w14:paraId="2C99C239" w14:textId="77777777" w:rsidR="00E602B6" w:rsidRDefault="00E602B6" w:rsidP="00E602B6">
                            <w:pPr>
                              <w:jc w:val="center"/>
                              <w:rPr>
                                <w:rFonts w:eastAsiaTheme="minorEastAsia"/>
                                <w:color w:val="000000" w:themeColor="text1"/>
                              </w:rPr>
                            </w:pPr>
                          </w:p>
                          <w:p w14:paraId="64B57DE9" w14:textId="0451CA65" w:rsidR="00E602B6" w:rsidRPr="00E602B6" w:rsidRDefault="00E602B6" w:rsidP="00E602B6">
                            <w:pPr>
                              <w:jc w:val="center"/>
                              <w:rPr>
                                <w:rFonts w:ascii="Times New Roman" w:hAnsi="Times New Roman" w:cs="Times New Roman"/>
                                <w:color w:val="000000" w:themeColor="text1"/>
                              </w:rPr>
                            </w:pPr>
                            <w:r w:rsidRPr="00E602B6">
                              <w:rPr>
                                <w:rFonts w:ascii="Times New Roman" w:eastAsiaTheme="minorEastAsia" w:hAnsi="Times New Roman" w:cs="Times New Roman"/>
                                <w:color w:val="000000" w:themeColor="text1"/>
                              </w:rPr>
                              <w:t>Bu</w:t>
                            </w:r>
                            <w:r>
                              <w:rPr>
                                <w:rFonts w:ascii="Times New Roman" w:eastAsiaTheme="minorEastAsia" w:hAnsi="Times New Roman" w:cs="Times New Roman"/>
                                <w:color w:val="000000" w:themeColor="text1"/>
                              </w:rPr>
                              <w:t xml:space="preserve">rada </w:t>
                            </w:r>
                            <m:oMath>
                              <m:sSub>
                                <m:sSubPr>
                                  <m:ctrlPr>
                                    <w:rPr>
                                      <w:rFonts w:ascii="Cambria Math" w:hAnsi="Cambria Math"/>
                                      <w:i/>
                                      <w:color w:val="000000" w:themeColor="text1"/>
                                    </w:rPr>
                                  </m:ctrlPr>
                                </m:sSubPr>
                                <m:e>
                                  <m:r>
                                    <w:rPr>
                                      <w:rFonts w:ascii="Cambria Math" w:hAnsi="Cambria Math"/>
                                      <w:color w:val="000000" w:themeColor="text1"/>
                                    </w:rPr>
                                    <m:t>ν</m:t>
                                  </m:r>
                                </m:e>
                                <m:sub>
                                  <m:r>
                                    <w:rPr>
                                      <w:rFonts w:ascii="Cambria Math" w:hAnsi="Cambria Math"/>
                                      <w:color w:val="000000" w:themeColor="text1"/>
                                    </w:rPr>
                                    <m:t>ürünler</m:t>
                                  </m:r>
                                </m:sub>
                              </m:sSub>
                            </m:oMath>
                            <w:r>
                              <w:rPr>
                                <w:rFonts w:ascii="Times New Roman" w:eastAsiaTheme="minorEastAsia" w:hAnsi="Times New Roman" w:cs="Times New Roman"/>
                                <w:color w:val="000000" w:themeColor="text1"/>
                              </w:rPr>
                              <w:t xml:space="preserve"> ve </w:t>
                            </w:r>
                            <m:oMath>
                              <m:sSub>
                                <m:sSubPr>
                                  <m:ctrlPr>
                                    <w:rPr>
                                      <w:rFonts w:ascii="Cambria Math" w:hAnsi="Cambria Math"/>
                                      <w:i/>
                                      <w:color w:val="000000" w:themeColor="text1"/>
                                    </w:rPr>
                                  </m:ctrlPr>
                                </m:sSubPr>
                                <m:e>
                                  <m:r>
                                    <w:rPr>
                                      <w:rFonts w:ascii="Cambria Math" w:hAnsi="Cambria Math"/>
                                      <w:color w:val="000000" w:themeColor="text1"/>
                                    </w:rPr>
                                    <m:t>ν</m:t>
                                  </m:r>
                                </m:e>
                                <m:sub>
                                  <m:r>
                                    <w:rPr>
                                      <w:rFonts w:ascii="Cambria Math" w:hAnsi="Cambria Math"/>
                                      <w:color w:val="000000" w:themeColor="text1"/>
                                    </w:rPr>
                                    <m:t>girenler</m:t>
                                  </m:r>
                                </m:sub>
                              </m:sSub>
                            </m:oMath>
                            <w:r>
                              <w:rPr>
                                <w:rFonts w:ascii="Times New Roman" w:eastAsiaTheme="minorEastAsia" w:hAnsi="Times New Roman" w:cs="Times New Roman"/>
                                <w:color w:val="000000" w:themeColor="text1"/>
                              </w:rPr>
                              <w:t xml:space="preserve"> sırasıyla ürünler ve girenlerin stokiyometrik katsayılarıdır; </w:t>
                            </w:r>
                            <m:oMath>
                              <m:r>
                                <w:rPr>
                                  <w:rFonts w:ascii="Cambria Math" w:hAnsi="Cambria Math"/>
                                  <w:color w:val="000000" w:themeColor="text1"/>
                                </w:rPr>
                                <m:t>∆H</m:t>
                              </m:r>
                              <m:sSub>
                                <m:sSubPr>
                                  <m:ctrlPr>
                                    <w:rPr>
                                      <w:rFonts w:ascii="Cambria Math" w:hAnsi="Cambria Math"/>
                                      <w:i/>
                                      <w:color w:val="000000" w:themeColor="text1"/>
                                    </w:rPr>
                                  </m:ctrlPr>
                                </m:sSubPr>
                                <m:e>
                                  <m:r>
                                    <w:rPr>
                                      <w:rFonts w:ascii="Cambria Math" w:hAnsi="Cambria Math"/>
                                      <w:color w:val="000000" w:themeColor="text1"/>
                                    </w:rPr>
                                    <m:t>°</m:t>
                                  </m:r>
                                </m:e>
                                <m:sub>
                                  <m:r>
                                    <w:rPr>
                                      <w:rFonts w:ascii="Cambria Math" w:hAnsi="Cambria Math"/>
                                      <w:color w:val="000000" w:themeColor="text1"/>
                                    </w:rPr>
                                    <m:t>oluşum</m:t>
                                  </m:r>
                                </m:sub>
                              </m:sSub>
                              <m:d>
                                <m:dPr>
                                  <m:ctrlPr>
                                    <w:rPr>
                                      <w:rFonts w:ascii="Cambria Math" w:hAnsi="Cambria Math"/>
                                      <w:i/>
                                      <w:color w:val="000000" w:themeColor="text1"/>
                                    </w:rPr>
                                  </m:ctrlPr>
                                </m:dPr>
                                <m:e>
                                  <m:r>
                                    <w:rPr>
                                      <w:rFonts w:ascii="Cambria Math" w:hAnsi="Cambria Math"/>
                                      <w:color w:val="000000" w:themeColor="text1"/>
                                    </w:rPr>
                                    <m:t>ürünler</m:t>
                                  </m:r>
                                </m:e>
                              </m:d>
                              <m:r>
                                <w:rPr>
                                  <w:rFonts w:ascii="Cambria Math" w:hAnsi="Cambria Math"/>
                                  <w:color w:val="000000" w:themeColor="text1"/>
                                </w:rPr>
                                <m:t xml:space="preserve"> ve ∆H</m:t>
                              </m:r>
                              <m:sSub>
                                <m:sSubPr>
                                  <m:ctrlPr>
                                    <w:rPr>
                                      <w:rFonts w:ascii="Cambria Math" w:hAnsi="Cambria Math"/>
                                      <w:i/>
                                      <w:color w:val="000000" w:themeColor="text1"/>
                                    </w:rPr>
                                  </m:ctrlPr>
                                </m:sSubPr>
                                <m:e>
                                  <m:r>
                                    <w:rPr>
                                      <w:rFonts w:ascii="Cambria Math" w:hAnsi="Cambria Math"/>
                                      <w:color w:val="000000" w:themeColor="text1"/>
                                    </w:rPr>
                                    <m:t>°</m:t>
                                  </m:r>
                                </m:e>
                                <m:sub>
                                  <m:r>
                                    <w:rPr>
                                      <w:rFonts w:ascii="Cambria Math" w:hAnsi="Cambria Math"/>
                                      <w:color w:val="000000" w:themeColor="text1"/>
                                    </w:rPr>
                                    <m:t>oluşum</m:t>
                                  </m:r>
                                </m:sub>
                              </m:sSub>
                              <m:d>
                                <m:dPr>
                                  <m:ctrlPr>
                                    <w:rPr>
                                      <w:rFonts w:ascii="Cambria Math" w:hAnsi="Cambria Math"/>
                                      <w:i/>
                                      <w:color w:val="000000" w:themeColor="text1"/>
                                    </w:rPr>
                                  </m:ctrlPr>
                                </m:dPr>
                                <m:e>
                                  <m:r>
                                    <w:rPr>
                                      <w:rFonts w:ascii="Cambria Math" w:hAnsi="Cambria Math"/>
                                      <w:color w:val="000000" w:themeColor="text1"/>
                                    </w:rPr>
                                    <m:t>girenler</m:t>
                                  </m:r>
                                </m:e>
                              </m:d>
                            </m:oMath>
                            <w:r>
                              <w:rPr>
                                <w:rFonts w:ascii="Times New Roman" w:eastAsiaTheme="minorEastAsia" w:hAnsi="Times New Roman" w:cs="Times New Roman"/>
                                <w:color w:val="000000" w:themeColor="text1"/>
                              </w:rPr>
                              <w:t xml:space="preserve"> ise ürünler ve girenlerin standart oluşum entalpileridir.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2D6D6E" id="Rectangle 6" o:spid="_x0000_s1027" style="position:absolute;left:0;text-align:left;margin-left:8.1pt;margin-top:.4pt;width:470.15pt;height:170.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" fillcolor="yellow" strokecolor="#030e13 [484]" strokeweight="1pt">
                <v:textbox>
                  <w:txbxContent>
                    <w:p w14:paraId="04BD696A" w14:textId="6CF09693" w:rsidR="00E602B6" w:rsidRDefault="00E602B6" w:rsidP="00E602B6">
                      <w:pPr>
                        <w:jc w:val="center"/>
                        <w:rPr>
                          <w:rFonts w:ascii="Times New Roman" w:hAnsi="Times New Roman" w:cs="Times New Roman"/>
                          <w:color w:val="000000" w:themeColor="text1"/>
                          <w:lang w:val="tr-TR"/>
                        </w:rPr>
                      </w:pPr>
                      <w:r>
                        <w:rPr>
                          <w:rFonts w:ascii="Times New Roman" w:hAnsi="Times New Roman" w:cs="Times New Roman"/>
                          <w:color w:val="000000" w:themeColor="text1"/>
                          <w:lang w:val="tr-TR"/>
                        </w:rPr>
                        <w:t>Standart tepkime entalpisi aşağıdaki formülle hesaplanır:</w:t>
                      </w:r>
                    </w:p>
                    <w:p w14:paraId="36F691D2" w14:textId="77777777" w:rsidR="00E602B6" w:rsidRDefault="00E602B6" w:rsidP="00E602B6">
                      <w:pPr>
                        <w:jc w:val="center"/>
                        <w:rPr>
                          <w:rFonts w:ascii="Times New Roman" w:hAnsi="Times New Roman" w:cs="Times New Roman"/>
                          <w:color w:val="000000" w:themeColor="text1"/>
                          <w:lang w:val="tr-TR"/>
                        </w:rPr>
                      </w:pPr>
                    </w:p>
                    <w:p w14:paraId="6DF986C9" w14:textId="3635F9E6" w:rsidR="00E602B6" w:rsidRPr="00E602B6" w:rsidRDefault="00E602B6" w:rsidP="00E602B6">
                      <w:pPr>
                        <w:jc w:val="center"/>
                        <w:rPr>
                          <w:rFonts w:eastAsiaTheme="minorEastAsia"/>
                          <w:color w:val="000000" w:themeColor="text1"/>
                        </w:rPr>
                      </w:pPr>
                      <m:oMathPara>
                        <m:oMath>
                          <m:r>
                            <w:rPr>
                              <w:rFonts w:ascii="Cambria Math" w:hAnsi="Cambria Math"/>
                              <w:color w:val="000000" w:themeColor="text1"/>
                            </w:rPr>
                            <m:t>∆H</m:t>
                          </m:r>
                          <m:sSub>
                            <m:sSubPr>
                              <m:ctrlPr>
                                <w:rPr>
                                  <w:rFonts w:ascii="Cambria Math" w:hAnsi="Cambria Math"/>
                                  <w:i/>
                                  <w:color w:val="000000" w:themeColor="text1"/>
                                </w:rPr>
                              </m:ctrlPr>
                            </m:sSubPr>
                            <m:e>
                              <m:r>
                                <w:rPr>
                                  <w:rFonts w:ascii="Cambria Math" w:hAnsi="Cambria Math"/>
                                  <w:color w:val="000000" w:themeColor="text1"/>
                                </w:rPr>
                                <m:t>°</m:t>
                              </m:r>
                            </m:e>
                            <m:sub>
                              <m:r>
                                <w:rPr>
                                  <w:rFonts w:ascii="Cambria Math" w:hAnsi="Cambria Math"/>
                                  <w:color w:val="000000" w:themeColor="text1"/>
                                </w:rPr>
                                <m:t>tepkime</m:t>
                              </m:r>
                            </m:sub>
                          </m:sSub>
                          <m:r>
                            <w:rPr>
                              <w:rFonts w:ascii="Cambria Math" w:hAnsi="Cambria Math"/>
                              <w:color w:val="000000" w:themeColor="text1"/>
                            </w:rPr>
                            <m:t xml:space="preserve">= </m:t>
                          </m:r>
                          <m:nary>
                            <m:naryPr>
                              <m:chr m:val="∑"/>
                              <m:limLoc m:val="undOvr"/>
                              <m:subHide m:val="1"/>
                              <m:supHide m:val="1"/>
                              <m:ctrlPr>
                                <w:rPr>
                                  <w:rFonts w:ascii="Cambria Math" w:hAnsi="Cambria Math"/>
                                  <w:i/>
                                  <w:color w:val="000000" w:themeColor="text1"/>
                                </w:rPr>
                              </m:ctrlPr>
                            </m:naryPr>
                            <m:sub/>
                            <m:sup/>
                            <m:e>
                              <m:sSub>
                                <m:sSubPr>
                                  <m:ctrlPr>
                                    <w:rPr>
                                      <w:rFonts w:ascii="Cambria Math" w:hAnsi="Cambria Math"/>
                                      <w:i/>
                                      <w:color w:val="000000" w:themeColor="text1"/>
                                    </w:rPr>
                                  </m:ctrlPr>
                                </m:sSubPr>
                                <m:e>
                                  <m:r>
                                    <w:rPr>
                                      <w:rFonts w:ascii="Cambria Math" w:hAnsi="Cambria Math"/>
                                      <w:color w:val="000000" w:themeColor="text1"/>
                                    </w:rPr>
                                    <m:t>ν</m:t>
                                  </m:r>
                                </m:e>
                                <m:sub>
                                  <m:r>
                                    <w:rPr>
                                      <w:rFonts w:ascii="Cambria Math" w:hAnsi="Cambria Math"/>
                                      <w:color w:val="000000" w:themeColor="text1"/>
                                    </w:rPr>
                                    <m:t>ürünler</m:t>
                                  </m:r>
                                </m:sub>
                              </m:sSub>
                            </m:e>
                          </m:nary>
                          <m:r>
                            <w:rPr>
                              <w:rFonts w:ascii="Cambria Math" w:hAnsi="Cambria Math"/>
                              <w:color w:val="000000" w:themeColor="text1"/>
                            </w:rPr>
                            <m:t xml:space="preserve"> ∙ ∆H</m:t>
                          </m:r>
                          <m:sSub>
                            <m:sSubPr>
                              <m:ctrlPr>
                                <w:rPr>
                                  <w:rFonts w:ascii="Cambria Math" w:hAnsi="Cambria Math"/>
                                  <w:i/>
                                  <w:color w:val="000000" w:themeColor="text1"/>
                                </w:rPr>
                              </m:ctrlPr>
                            </m:sSubPr>
                            <m:e>
                              <m:r>
                                <w:rPr>
                                  <w:rFonts w:ascii="Cambria Math" w:hAnsi="Cambria Math"/>
                                  <w:color w:val="000000" w:themeColor="text1"/>
                                </w:rPr>
                                <m:t>°</m:t>
                              </m:r>
                            </m:e>
                            <m:sub>
                              <m:r>
                                <w:rPr>
                                  <w:rFonts w:ascii="Cambria Math" w:hAnsi="Cambria Math"/>
                                  <w:color w:val="000000" w:themeColor="text1"/>
                                </w:rPr>
                                <m:t>oluşum</m:t>
                              </m:r>
                            </m:sub>
                          </m:sSub>
                          <m:d>
                            <m:dPr>
                              <m:ctrlPr>
                                <w:rPr>
                                  <w:rFonts w:ascii="Cambria Math" w:hAnsi="Cambria Math"/>
                                  <w:i/>
                                  <w:color w:val="000000" w:themeColor="text1"/>
                                </w:rPr>
                              </m:ctrlPr>
                            </m:dPr>
                            <m:e>
                              <m:r>
                                <w:rPr>
                                  <w:rFonts w:ascii="Cambria Math" w:hAnsi="Cambria Math"/>
                                  <w:color w:val="000000" w:themeColor="text1"/>
                                </w:rPr>
                                <m:t>ürünler</m:t>
                              </m:r>
                            </m:e>
                          </m:d>
                          <m:r>
                            <w:rPr>
                              <w:rFonts w:ascii="Cambria Math" w:hAnsi="Cambria Math"/>
                              <w:color w:val="000000" w:themeColor="text1"/>
                            </w:rPr>
                            <m:t>-</m:t>
                          </m:r>
                          <m:nary>
                            <m:naryPr>
                              <m:chr m:val="∑"/>
                              <m:limLoc m:val="undOvr"/>
                              <m:subHide m:val="1"/>
                              <m:supHide m:val="1"/>
                              <m:ctrlPr>
                                <w:rPr>
                                  <w:rFonts w:ascii="Cambria Math" w:hAnsi="Cambria Math"/>
                                  <w:i/>
                                  <w:color w:val="000000" w:themeColor="text1"/>
                                </w:rPr>
                              </m:ctrlPr>
                            </m:naryPr>
                            <m:sub/>
                            <m:sup/>
                            <m:e>
                              <m:sSub>
                                <m:sSubPr>
                                  <m:ctrlPr>
                                    <w:rPr>
                                      <w:rFonts w:ascii="Cambria Math" w:hAnsi="Cambria Math"/>
                                      <w:i/>
                                      <w:color w:val="000000" w:themeColor="text1"/>
                                    </w:rPr>
                                  </m:ctrlPr>
                                </m:sSubPr>
                                <m:e>
                                  <m:r>
                                    <w:rPr>
                                      <w:rFonts w:ascii="Cambria Math" w:hAnsi="Cambria Math"/>
                                      <w:color w:val="000000" w:themeColor="text1"/>
                                    </w:rPr>
                                    <m:t>ν</m:t>
                                  </m:r>
                                </m:e>
                                <m:sub>
                                  <m:r>
                                    <w:rPr>
                                      <w:rFonts w:ascii="Cambria Math" w:hAnsi="Cambria Math"/>
                                      <w:color w:val="000000" w:themeColor="text1"/>
                                    </w:rPr>
                                    <m:t>girenler</m:t>
                                  </m:r>
                                </m:sub>
                              </m:sSub>
                            </m:e>
                          </m:nary>
                          <m:r>
                            <w:rPr>
                              <w:rFonts w:ascii="Cambria Math" w:hAnsi="Cambria Math"/>
                              <w:color w:val="000000" w:themeColor="text1"/>
                            </w:rPr>
                            <m:t xml:space="preserve"> ∙ ∆H</m:t>
                          </m:r>
                          <m:sSub>
                            <m:sSubPr>
                              <m:ctrlPr>
                                <w:rPr>
                                  <w:rFonts w:ascii="Cambria Math" w:hAnsi="Cambria Math"/>
                                  <w:i/>
                                  <w:color w:val="000000" w:themeColor="text1"/>
                                </w:rPr>
                              </m:ctrlPr>
                            </m:sSubPr>
                            <m:e>
                              <m:r>
                                <w:rPr>
                                  <w:rFonts w:ascii="Cambria Math" w:hAnsi="Cambria Math"/>
                                  <w:color w:val="000000" w:themeColor="text1"/>
                                </w:rPr>
                                <m:t>°</m:t>
                              </m:r>
                            </m:e>
                            <m:sub>
                              <m:r>
                                <w:rPr>
                                  <w:rFonts w:ascii="Cambria Math" w:hAnsi="Cambria Math"/>
                                  <w:color w:val="000000" w:themeColor="text1"/>
                                </w:rPr>
                                <m:t>oluşum</m:t>
                              </m:r>
                            </m:sub>
                          </m:sSub>
                          <m:d>
                            <m:dPr>
                              <m:ctrlPr>
                                <w:rPr>
                                  <w:rFonts w:ascii="Cambria Math" w:hAnsi="Cambria Math"/>
                                  <w:i/>
                                  <w:color w:val="000000" w:themeColor="text1"/>
                                </w:rPr>
                              </m:ctrlPr>
                            </m:dPr>
                            <m:e>
                              <m:r>
                                <w:rPr>
                                  <w:rFonts w:ascii="Cambria Math" w:hAnsi="Cambria Math"/>
                                  <w:color w:val="000000" w:themeColor="text1"/>
                                </w:rPr>
                                <m:t>girenler</m:t>
                              </m:r>
                            </m:e>
                          </m:d>
                          <m:r>
                            <w:rPr>
                              <w:rFonts w:ascii="Cambria Math" w:hAnsi="Cambria Math"/>
                              <w:color w:val="000000" w:themeColor="text1"/>
                            </w:rPr>
                            <m:t xml:space="preserve"> </m:t>
                          </m:r>
                        </m:oMath>
                      </m:oMathPara>
                    </w:p>
                    <w:p w14:paraId="2C99C239" w14:textId="77777777" w:rsidR="00E602B6" w:rsidRDefault="00E602B6" w:rsidP="00E602B6">
                      <w:pPr>
                        <w:jc w:val="center"/>
                        <w:rPr>
                          <w:rFonts w:eastAsiaTheme="minorEastAsia"/>
                          <w:color w:val="000000" w:themeColor="text1"/>
                        </w:rPr>
                      </w:pPr>
                    </w:p>
                    <w:p w14:paraId="64B57DE9" w14:textId="0451CA65" w:rsidR="00E602B6" w:rsidRPr="00E602B6" w:rsidRDefault="00E602B6" w:rsidP="00E602B6">
                      <w:pPr>
                        <w:jc w:val="center"/>
                        <w:rPr>
                          <w:rFonts w:ascii="Times New Roman" w:hAnsi="Times New Roman" w:cs="Times New Roman"/>
                          <w:color w:val="000000" w:themeColor="text1"/>
                        </w:rPr>
                      </w:pPr>
                      <w:r w:rsidRPr="00E602B6">
                        <w:rPr>
                          <w:rFonts w:ascii="Times New Roman" w:eastAsiaTheme="minorEastAsia" w:hAnsi="Times New Roman" w:cs="Times New Roman"/>
                          <w:color w:val="000000" w:themeColor="text1"/>
                        </w:rPr>
                        <w:t>Bu</w:t>
                      </w:r>
                      <w:r>
                        <w:rPr>
                          <w:rFonts w:ascii="Times New Roman" w:eastAsiaTheme="minorEastAsia" w:hAnsi="Times New Roman" w:cs="Times New Roman"/>
                          <w:color w:val="000000" w:themeColor="text1"/>
                        </w:rPr>
                        <w:t xml:space="preserve">rada </w:t>
                      </w:r>
                      <m:oMath>
                        <m:sSub>
                          <m:sSubPr>
                            <m:ctrlPr>
                              <w:rPr>
                                <w:rFonts w:ascii="Cambria Math" w:hAnsi="Cambria Math"/>
                                <w:i/>
                                <w:color w:val="000000" w:themeColor="text1"/>
                              </w:rPr>
                            </m:ctrlPr>
                          </m:sSubPr>
                          <m:e>
                            <m:r>
                              <w:rPr>
                                <w:rFonts w:ascii="Cambria Math" w:hAnsi="Cambria Math"/>
                                <w:color w:val="000000" w:themeColor="text1"/>
                              </w:rPr>
                              <m:t>ν</m:t>
                            </m:r>
                          </m:e>
                          <m:sub>
                            <m:r>
                              <w:rPr>
                                <w:rFonts w:ascii="Cambria Math" w:hAnsi="Cambria Math"/>
                                <w:color w:val="000000" w:themeColor="text1"/>
                              </w:rPr>
                              <m:t>ürünler</m:t>
                            </m:r>
                          </m:sub>
                        </m:sSub>
                      </m:oMath>
                      <w:r>
                        <w:rPr>
                          <w:rFonts w:ascii="Times New Roman" w:eastAsiaTheme="minorEastAsia" w:hAnsi="Times New Roman" w:cs="Times New Roman"/>
                          <w:color w:val="000000" w:themeColor="text1"/>
                        </w:rPr>
                        <w:t xml:space="preserve"> ve </w:t>
                      </w:r>
                      <m:oMath>
                        <m:sSub>
                          <m:sSubPr>
                            <m:ctrlPr>
                              <w:rPr>
                                <w:rFonts w:ascii="Cambria Math" w:hAnsi="Cambria Math"/>
                                <w:i/>
                                <w:color w:val="000000" w:themeColor="text1"/>
                              </w:rPr>
                            </m:ctrlPr>
                          </m:sSubPr>
                          <m:e>
                            <m:r>
                              <w:rPr>
                                <w:rFonts w:ascii="Cambria Math" w:hAnsi="Cambria Math"/>
                                <w:color w:val="000000" w:themeColor="text1"/>
                              </w:rPr>
                              <m:t>ν</m:t>
                            </m:r>
                          </m:e>
                          <m:sub>
                            <m:r>
                              <w:rPr>
                                <w:rFonts w:ascii="Cambria Math" w:hAnsi="Cambria Math"/>
                                <w:color w:val="000000" w:themeColor="text1"/>
                              </w:rPr>
                              <m:t>girenler</m:t>
                            </m:r>
                          </m:sub>
                        </m:sSub>
                      </m:oMath>
                      <w:r>
                        <w:rPr>
                          <w:rFonts w:ascii="Times New Roman" w:eastAsiaTheme="minorEastAsia" w:hAnsi="Times New Roman" w:cs="Times New Roman"/>
                          <w:color w:val="000000" w:themeColor="text1"/>
                        </w:rPr>
                        <w:t xml:space="preserve"> sırasıyla ürünler ve girenlerin stokiyometrik katsayılarıdır; </w:t>
                      </w:r>
                      <m:oMath>
                        <m:r>
                          <w:rPr>
                            <w:rFonts w:ascii="Cambria Math" w:hAnsi="Cambria Math"/>
                            <w:color w:val="000000" w:themeColor="text1"/>
                          </w:rPr>
                          <m:t>∆H</m:t>
                        </m:r>
                        <m:sSub>
                          <m:sSubPr>
                            <m:ctrlPr>
                              <w:rPr>
                                <w:rFonts w:ascii="Cambria Math" w:hAnsi="Cambria Math"/>
                                <w:i/>
                                <w:color w:val="000000" w:themeColor="text1"/>
                              </w:rPr>
                            </m:ctrlPr>
                          </m:sSubPr>
                          <m:e>
                            <m:r>
                              <w:rPr>
                                <w:rFonts w:ascii="Cambria Math" w:hAnsi="Cambria Math"/>
                                <w:color w:val="000000" w:themeColor="text1"/>
                              </w:rPr>
                              <m:t>°</m:t>
                            </m:r>
                          </m:e>
                          <m:sub>
                            <m:r>
                              <w:rPr>
                                <w:rFonts w:ascii="Cambria Math" w:hAnsi="Cambria Math"/>
                                <w:color w:val="000000" w:themeColor="text1"/>
                              </w:rPr>
                              <m:t>oluşum</m:t>
                            </m:r>
                          </m:sub>
                        </m:sSub>
                        <m:d>
                          <m:dPr>
                            <m:ctrlPr>
                              <w:rPr>
                                <w:rFonts w:ascii="Cambria Math" w:hAnsi="Cambria Math"/>
                                <w:i/>
                                <w:color w:val="000000" w:themeColor="text1"/>
                              </w:rPr>
                            </m:ctrlPr>
                          </m:dPr>
                          <m:e>
                            <m:r>
                              <w:rPr>
                                <w:rFonts w:ascii="Cambria Math" w:hAnsi="Cambria Math"/>
                                <w:color w:val="000000" w:themeColor="text1"/>
                              </w:rPr>
                              <m:t>ürünler</m:t>
                            </m:r>
                          </m:e>
                        </m:d>
                        <m:r>
                          <w:rPr>
                            <w:rFonts w:ascii="Cambria Math" w:hAnsi="Cambria Math"/>
                            <w:color w:val="000000" w:themeColor="text1"/>
                          </w:rPr>
                          <m:t xml:space="preserve"> ve </m:t>
                        </m:r>
                        <m:r>
                          <w:rPr>
                            <w:rFonts w:ascii="Cambria Math" w:hAnsi="Cambria Math"/>
                            <w:color w:val="000000" w:themeColor="text1"/>
                          </w:rPr>
                          <m:t>∆H</m:t>
                        </m:r>
                        <m:sSub>
                          <m:sSubPr>
                            <m:ctrlPr>
                              <w:rPr>
                                <w:rFonts w:ascii="Cambria Math" w:hAnsi="Cambria Math"/>
                                <w:i/>
                                <w:color w:val="000000" w:themeColor="text1"/>
                              </w:rPr>
                            </m:ctrlPr>
                          </m:sSubPr>
                          <m:e>
                            <m:r>
                              <w:rPr>
                                <w:rFonts w:ascii="Cambria Math" w:hAnsi="Cambria Math"/>
                                <w:color w:val="000000" w:themeColor="text1"/>
                              </w:rPr>
                              <m:t>°</m:t>
                            </m:r>
                          </m:e>
                          <m:sub>
                            <m:r>
                              <w:rPr>
                                <w:rFonts w:ascii="Cambria Math" w:hAnsi="Cambria Math"/>
                                <w:color w:val="000000" w:themeColor="text1"/>
                              </w:rPr>
                              <m:t>oluşum</m:t>
                            </m:r>
                          </m:sub>
                        </m:sSub>
                        <m:d>
                          <m:dPr>
                            <m:ctrlPr>
                              <w:rPr>
                                <w:rFonts w:ascii="Cambria Math" w:hAnsi="Cambria Math"/>
                                <w:i/>
                                <w:color w:val="000000" w:themeColor="text1"/>
                              </w:rPr>
                            </m:ctrlPr>
                          </m:dPr>
                          <m:e>
                            <m:r>
                              <w:rPr>
                                <w:rFonts w:ascii="Cambria Math" w:hAnsi="Cambria Math"/>
                                <w:color w:val="000000" w:themeColor="text1"/>
                              </w:rPr>
                              <m:t>girenler</m:t>
                            </m:r>
                          </m:e>
                        </m:d>
                      </m:oMath>
                      <w:r>
                        <w:rPr>
                          <w:rFonts w:ascii="Times New Roman" w:eastAsiaTheme="minorEastAsia" w:hAnsi="Times New Roman" w:cs="Times New Roman"/>
                          <w:color w:val="000000" w:themeColor="text1"/>
                        </w:rPr>
                        <w:t xml:space="preserve"> ise ürünler ve girenlerin standart oluşum entalpileridir.</w:t>
                      </w:r>
                    </w:p>
                  </w:txbxContent>
                </v:textbox>
              </v:rect>
            </w:pict>
          </mc:Fallback>
        </mc:AlternateContent>
      </w:r>
    </w:p>
    <w:p w14:paraId="0C7DBEB1" w14:textId="77777777" w:rsidR="00E602B6" w:rsidRPr="0048480D" w:rsidRDefault="00E602B6" w:rsidP="00E602B6">
      <w:pPr>
        <w:jc w:val="both"/>
        <w:rPr>
          <w:rFonts w:ascii="Times New Roman" w:hAnsi="Times New Roman" w:cs="Times New Roman"/>
          <w:lang w:val="tr-TR"/>
        </w:rPr>
      </w:pPr>
    </w:p>
    <w:p w14:paraId="4F093D3A" w14:textId="77777777" w:rsidR="00E602B6" w:rsidRPr="0048480D" w:rsidRDefault="00E602B6" w:rsidP="00E602B6">
      <w:pPr>
        <w:jc w:val="both"/>
        <w:rPr>
          <w:rFonts w:ascii="Times New Roman" w:hAnsi="Times New Roman" w:cs="Times New Roman"/>
          <w:lang w:val="tr-TR"/>
        </w:rPr>
      </w:pPr>
    </w:p>
    <w:p w14:paraId="307ECB5D" w14:textId="77777777" w:rsidR="00E602B6" w:rsidRDefault="00E602B6" w:rsidP="00E602B6">
      <w:pPr>
        <w:pStyle w:val="ListParagraph"/>
        <w:ind w:left="928"/>
        <w:jc w:val="both"/>
        <w:rPr>
          <w:rFonts w:ascii="Times New Roman" w:hAnsi="Times New Roman" w:cs="Times New Roman"/>
          <w:lang w:val="tr-TR"/>
        </w:rPr>
      </w:pPr>
    </w:p>
    <w:p w14:paraId="0B4C7AD7" w14:textId="77777777" w:rsidR="00E602B6" w:rsidRPr="00006043" w:rsidRDefault="00E602B6" w:rsidP="00E602B6">
      <w:pPr>
        <w:pStyle w:val="ListParagraph"/>
        <w:ind w:left="1080"/>
        <w:jc w:val="both"/>
        <w:rPr>
          <w:rFonts w:ascii="Times New Roman" w:hAnsi="Times New Roman" w:cs="Times New Roman"/>
          <w:lang w:val="tr-TR"/>
        </w:rPr>
      </w:pPr>
    </w:p>
    <w:p w14:paraId="10114B99" w14:textId="77777777" w:rsidR="00E602B6" w:rsidRDefault="00E602B6" w:rsidP="00E602B6">
      <w:pPr>
        <w:pStyle w:val="ListParagraph"/>
        <w:jc w:val="both"/>
        <w:rPr>
          <w:rFonts w:ascii="Times New Roman" w:hAnsi="Times New Roman" w:cs="Times New Roman"/>
          <w:lang w:val="tr-TR"/>
        </w:rPr>
      </w:pPr>
    </w:p>
    <w:p w14:paraId="028DD69F" w14:textId="77777777" w:rsidR="00E602B6" w:rsidRDefault="00E602B6" w:rsidP="00E602B6">
      <w:pPr>
        <w:pStyle w:val="ListParagraph"/>
        <w:jc w:val="both"/>
        <w:rPr>
          <w:rFonts w:ascii="Times New Roman" w:hAnsi="Times New Roman" w:cs="Times New Roman"/>
          <w:lang w:val="tr-TR"/>
        </w:rPr>
      </w:pPr>
    </w:p>
    <w:p w14:paraId="59A76B66" w14:textId="77777777" w:rsidR="00E602B6" w:rsidRDefault="00E602B6" w:rsidP="00E602B6">
      <w:pPr>
        <w:jc w:val="both"/>
        <w:rPr>
          <w:rFonts w:ascii="Times New Roman" w:hAnsi="Times New Roman" w:cs="Times New Roman"/>
          <w:lang w:val="tr-TR"/>
        </w:rPr>
      </w:pPr>
    </w:p>
    <w:p w14:paraId="75279CE3" w14:textId="77777777" w:rsidR="00E602B6" w:rsidRDefault="00E602B6" w:rsidP="00E602B6">
      <w:pPr>
        <w:jc w:val="both"/>
        <w:rPr>
          <w:rFonts w:ascii="Times New Roman" w:hAnsi="Times New Roman" w:cs="Times New Roman"/>
          <w:lang w:val="tr-TR"/>
        </w:rPr>
      </w:pPr>
    </w:p>
    <w:p w14:paraId="115261BD" w14:textId="77777777" w:rsidR="00E602B6" w:rsidRDefault="00E602B6" w:rsidP="00E602B6">
      <w:pPr>
        <w:jc w:val="both"/>
        <w:rPr>
          <w:rFonts w:ascii="Times New Roman" w:hAnsi="Times New Roman" w:cs="Times New Roman"/>
          <w:lang w:val="tr-TR"/>
        </w:rPr>
      </w:pPr>
    </w:p>
    <w:p w14:paraId="3CC38F82" w14:textId="77777777" w:rsidR="00E602B6" w:rsidRDefault="00E602B6" w:rsidP="00FB3C31">
      <w:pPr>
        <w:pStyle w:val="ListParagraph"/>
        <w:jc w:val="both"/>
        <w:rPr>
          <w:rFonts w:ascii="Times New Roman" w:hAnsi="Times New Roman" w:cs="Times New Roman"/>
          <w:lang w:val="tr-TR"/>
        </w:rPr>
      </w:pPr>
    </w:p>
    <w:p w14:paraId="09510870" w14:textId="77777777" w:rsidR="00E602B6" w:rsidRDefault="00E602B6" w:rsidP="00FB3C31">
      <w:pPr>
        <w:pStyle w:val="ListParagraph"/>
        <w:jc w:val="both"/>
        <w:rPr>
          <w:rFonts w:ascii="Times New Roman" w:hAnsi="Times New Roman" w:cs="Times New Roman"/>
          <w:lang w:val="tr-TR"/>
        </w:rPr>
      </w:pPr>
    </w:p>
    <w:p w14:paraId="3532FB0F" w14:textId="0EF54EDC" w:rsidR="00FB3C31" w:rsidRDefault="00C35460" w:rsidP="004B5FF3">
      <w:pPr>
        <w:pStyle w:val="ListParagraph"/>
        <w:numPr>
          <w:ilvl w:val="0"/>
          <w:numId w:val="31"/>
        </w:numPr>
        <w:jc w:val="both"/>
        <w:rPr>
          <w:rFonts w:ascii="Times New Roman" w:hAnsi="Times New Roman" w:cs="Times New Roman"/>
          <w:lang w:val="tr-TR"/>
        </w:rPr>
      </w:pPr>
      <w:r>
        <w:rPr>
          <w:rFonts w:ascii="Times New Roman" w:hAnsi="Times New Roman" w:cs="Times New Roman"/>
          <w:lang w:val="tr-TR"/>
        </w:rPr>
        <w:t>Standart tepkime entalpisi h</w:t>
      </w:r>
      <w:r w:rsidRPr="00FA07D5">
        <w:rPr>
          <w:rFonts w:ascii="Times New Roman" w:hAnsi="Times New Roman" w:cs="Times New Roman"/>
          <w:lang w:val="tr-TR"/>
        </w:rPr>
        <w:t>esaplamalar</w:t>
      </w:r>
      <w:r>
        <w:rPr>
          <w:rFonts w:ascii="Times New Roman" w:hAnsi="Times New Roman" w:cs="Times New Roman"/>
          <w:lang w:val="tr-TR"/>
        </w:rPr>
        <w:t>ınızın</w:t>
      </w:r>
      <w:r w:rsidRPr="00FA07D5">
        <w:rPr>
          <w:rFonts w:ascii="Times New Roman" w:hAnsi="Times New Roman" w:cs="Times New Roman"/>
          <w:lang w:val="tr-TR"/>
        </w:rPr>
        <w:t xml:space="preserve"> sonu</w:t>
      </w:r>
      <w:r>
        <w:rPr>
          <w:rFonts w:ascii="Times New Roman" w:hAnsi="Times New Roman" w:cs="Times New Roman"/>
          <w:lang w:val="tr-TR"/>
        </w:rPr>
        <w:t>çlarını</w:t>
      </w:r>
      <w:r w:rsidRPr="00FA07D5">
        <w:rPr>
          <w:rFonts w:ascii="Times New Roman" w:hAnsi="Times New Roman" w:cs="Times New Roman"/>
          <w:lang w:val="tr-TR"/>
        </w:rPr>
        <w:t xml:space="preserve"> verilen matematiksel modelden elde ettiği</w:t>
      </w:r>
      <w:r>
        <w:rPr>
          <w:rFonts w:ascii="Times New Roman" w:hAnsi="Times New Roman" w:cs="Times New Roman"/>
          <w:lang w:val="tr-TR"/>
        </w:rPr>
        <w:t>niz</w:t>
      </w:r>
      <w:r w:rsidRPr="00FA07D5">
        <w:rPr>
          <w:rFonts w:ascii="Times New Roman" w:hAnsi="Times New Roman" w:cs="Times New Roman"/>
          <w:lang w:val="tr-TR"/>
        </w:rPr>
        <w:t xml:space="preserve"> hesaplama sonuçlarıyla</w:t>
      </w:r>
      <w:r>
        <w:rPr>
          <w:rFonts w:ascii="Times New Roman" w:hAnsi="Times New Roman" w:cs="Times New Roman"/>
          <w:lang w:val="tr-TR"/>
        </w:rPr>
        <w:t xml:space="preserve"> </w:t>
      </w:r>
      <w:r w:rsidRPr="00FA07D5">
        <w:rPr>
          <w:rFonts w:ascii="Times New Roman" w:hAnsi="Times New Roman" w:cs="Times New Roman"/>
          <w:lang w:val="tr-TR"/>
        </w:rPr>
        <w:t>karşılaştırarak sorgula</w:t>
      </w:r>
      <w:r>
        <w:rPr>
          <w:rFonts w:ascii="Times New Roman" w:hAnsi="Times New Roman" w:cs="Times New Roman"/>
          <w:lang w:val="tr-TR"/>
        </w:rPr>
        <w:t>yınız. S</w:t>
      </w:r>
      <w:r w:rsidRPr="00FA07D5">
        <w:rPr>
          <w:rFonts w:ascii="Times New Roman" w:hAnsi="Times New Roman" w:cs="Times New Roman"/>
          <w:lang w:val="tr-TR"/>
        </w:rPr>
        <w:t>orgulamalarını</w:t>
      </w:r>
      <w:r>
        <w:rPr>
          <w:rFonts w:ascii="Times New Roman" w:hAnsi="Times New Roman" w:cs="Times New Roman"/>
          <w:lang w:val="tr-TR"/>
        </w:rPr>
        <w:t>zı</w:t>
      </w:r>
      <w:r w:rsidRPr="00FA07D5">
        <w:rPr>
          <w:rFonts w:ascii="Times New Roman" w:hAnsi="Times New Roman" w:cs="Times New Roman"/>
          <w:lang w:val="tr-TR"/>
        </w:rPr>
        <w:t xml:space="preserve"> etkili iletişim kurarak</w:t>
      </w:r>
      <w:r>
        <w:rPr>
          <w:rFonts w:ascii="Times New Roman" w:hAnsi="Times New Roman" w:cs="Times New Roman"/>
          <w:lang w:val="tr-TR"/>
        </w:rPr>
        <w:t xml:space="preserve"> </w:t>
      </w:r>
      <w:r w:rsidRPr="00FA07D5">
        <w:rPr>
          <w:rFonts w:ascii="Times New Roman" w:hAnsi="Times New Roman" w:cs="Times New Roman"/>
          <w:lang w:val="tr-TR"/>
        </w:rPr>
        <w:t>sınıf içi tartışmalarla arkadaşları</w:t>
      </w:r>
      <w:r>
        <w:rPr>
          <w:rFonts w:ascii="Times New Roman" w:hAnsi="Times New Roman" w:cs="Times New Roman"/>
          <w:lang w:val="tr-TR"/>
        </w:rPr>
        <w:t>nızla</w:t>
      </w:r>
      <w:r w:rsidRPr="00FA07D5">
        <w:rPr>
          <w:rFonts w:ascii="Times New Roman" w:hAnsi="Times New Roman" w:cs="Times New Roman"/>
          <w:lang w:val="tr-TR"/>
        </w:rPr>
        <w:t xml:space="preserve"> paylaş</w:t>
      </w:r>
      <w:r>
        <w:rPr>
          <w:rFonts w:ascii="Times New Roman" w:hAnsi="Times New Roman" w:cs="Times New Roman"/>
          <w:lang w:val="tr-TR"/>
        </w:rPr>
        <w:t>ınız.</w:t>
      </w:r>
    </w:p>
    <w:p w14:paraId="485262EA" w14:textId="77777777" w:rsidR="00C35460" w:rsidRDefault="00C35460" w:rsidP="00C35460">
      <w:pPr>
        <w:pStyle w:val="ListParagraph"/>
        <w:jc w:val="both"/>
        <w:rPr>
          <w:rFonts w:ascii="Times New Roman" w:hAnsi="Times New Roman" w:cs="Times New Roman"/>
          <w:lang w:val="tr-TR"/>
        </w:rPr>
      </w:pPr>
    </w:p>
    <w:p w14:paraId="214A64DD" w14:textId="77777777" w:rsidR="00C35460" w:rsidRDefault="00C35460" w:rsidP="00C35460">
      <w:pPr>
        <w:pStyle w:val="ListParagraph"/>
        <w:jc w:val="both"/>
        <w:rPr>
          <w:rFonts w:ascii="Times New Roman" w:hAnsi="Times New Roman" w:cs="Times New Roman"/>
          <w:lang w:val="tr-TR"/>
        </w:rPr>
      </w:pPr>
      <w:r w:rsidRPr="00B423A8">
        <w:rPr>
          <w:rFonts w:ascii="Times New Roman" w:hAnsi="Times New Roman" w:cs="Times New Roman"/>
          <w:lang w:val="tr-TR"/>
        </w:rPr>
        <w:t>……………………………………………………………………………………………………………………………………………………………………………………………………………………………………………………………………………</w:t>
      </w:r>
      <w:r>
        <w:rPr>
          <w:rFonts w:ascii="Times New Roman" w:hAnsi="Times New Roman" w:cs="Times New Roman"/>
          <w:lang w:val="tr-TR"/>
        </w:rPr>
        <w:t>………………</w:t>
      </w:r>
      <w:r w:rsidRPr="00B423A8">
        <w:rPr>
          <w:rFonts w:ascii="Times New Roman" w:hAnsi="Times New Roman" w:cs="Times New Roman"/>
          <w:lang w:val="tr-TR"/>
        </w:rPr>
        <w:t>…</w:t>
      </w:r>
    </w:p>
    <w:p w14:paraId="5373D252" w14:textId="77777777" w:rsidR="00C35460" w:rsidRDefault="00C35460" w:rsidP="00C35460">
      <w:pPr>
        <w:pStyle w:val="ListParagraph"/>
        <w:jc w:val="both"/>
        <w:rPr>
          <w:rFonts w:ascii="Times New Roman" w:hAnsi="Times New Roman" w:cs="Times New Roman"/>
          <w:lang w:val="tr-TR"/>
        </w:rPr>
      </w:pPr>
    </w:p>
    <w:p w14:paraId="63DFF1C1" w14:textId="77777777" w:rsidR="00C35460" w:rsidRDefault="00C35460" w:rsidP="00C35460">
      <w:pPr>
        <w:pStyle w:val="ListParagraph"/>
        <w:jc w:val="both"/>
        <w:rPr>
          <w:rFonts w:ascii="Times New Roman" w:hAnsi="Times New Roman" w:cs="Times New Roman"/>
          <w:lang w:val="tr-TR"/>
        </w:rPr>
      </w:pPr>
    </w:p>
    <w:p w14:paraId="6BF2EB06" w14:textId="2E122D0B" w:rsidR="007E22DA" w:rsidRPr="001518D2" w:rsidRDefault="008C41C4" w:rsidP="007E22DA">
      <w:pPr>
        <w:pStyle w:val="ListParagraph"/>
        <w:numPr>
          <w:ilvl w:val="0"/>
          <w:numId w:val="34"/>
        </w:numPr>
        <w:jc w:val="both"/>
        <w:rPr>
          <w:rFonts w:ascii="Times New Roman" w:hAnsi="Times New Roman" w:cs="Times New Roman"/>
          <w:lang w:val="tr-TR"/>
        </w:rPr>
      </w:pPr>
      <w:r w:rsidRPr="008C41C4">
        <w:rPr>
          <w:rFonts w:ascii="Times New Roman" w:hAnsi="Times New Roman" w:cs="Times New Roman"/>
          <w:lang w:val="tr-TR"/>
        </w:rPr>
        <w:t>Etkinliğiniz “Formlar” bölümünde yer alan “Dereceli Puanlama Anahtarı” ile öğretmeniniz tarafından değerlendirilecektir.</w:t>
      </w:r>
    </w:p>
    <w:p w14:paraId="612F3426" w14:textId="77777777" w:rsidR="007E22DA" w:rsidRDefault="007E22DA" w:rsidP="007E22DA">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67456" behindDoc="0" locked="0" layoutInCell="1" allowOverlap="1" wp14:anchorId="25091DD7" wp14:editId="69CA81C4">
                <wp:simplePos x="0" y="0"/>
                <wp:positionH relativeFrom="column">
                  <wp:posOffset>3631998</wp:posOffset>
                </wp:positionH>
                <wp:positionV relativeFrom="paragraph">
                  <wp:posOffset>39042</wp:posOffset>
                </wp:positionV>
                <wp:extent cx="1955800" cy="615950"/>
                <wp:effectExtent l="0" t="0" r="12700" b="19050"/>
                <wp:wrapNone/>
                <wp:docPr id="1757319848"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68E7556" w14:textId="77777777" w:rsidR="007E22DA" w:rsidRPr="0070210B" w:rsidRDefault="007E22DA" w:rsidP="007E22DA">
                            <w:pPr>
                              <w:jc w:val="center"/>
                              <w:rPr>
                                <w:lang w:val="tr-TR"/>
                              </w:rPr>
                            </w:pPr>
                            <w:r>
                              <w:rPr>
                                <w:lang w:val="tr-TR"/>
                              </w:rPr>
                              <w:t>Karekod alanı: Dereceli Puanlama Anahtarı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091DD7" id="Rectangle 7" o:spid="_x0000_s1028" style="position:absolute;left:0;text-align:left;margin-left:286pt;margin-top:3.05pt;width:154pt;height:4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" fillcolor="white [3201]" strokecolor="#4ea72e [3209]" strokeweight="1pt">
                <v:textbox>
                  <w:txbxContent>
                    <w:p w14:paraId="168E7556" w14:textId="77777777" w:rsidR="007E22DA" w:rsidRPr="0070210B" w:rsidRDefault="007E22DA" w:rsidP="007E22DA">
                      <w:pPr>
                        <w:jc w:val="center"/>
                        <w:rPr>
                          <w:lang w:val="tr-TR"/>
                        </w:rPr>
                      </w:pPr>
                      <w:r>
                        <w:rPr>
                          <w:lang w:val="tr-TR"/>
                        </w:rPr>
                        <w:t>Karekod alanı: Dereceli Puanlama Anahtarı</w:t>
                      </w:r>
                    </w:p>
                  </w:txbxContent>
                </v:textbox>
              </v:rect>
            </w:pict>
          </mc:Fallback>
        </mc:AlternateContent>
      </w:r>
    </w:p>
    <w:p w14:paraId="6AF07017" w14:textId="77777777" w:rsidR="007E22DA" w:rsidRDefault="007E22DA" w:rsidP="007E22DA">
      <w:pPr>
        <w:pStyle w:val="ListParagraph"/>
        <w:ind w:left="1080"/>
        <w:jc w:val="both"/>
        <w:rPr>
          <w:rFonts w:ascii="Times New Roman" w:hAnsi="Times New Roman" w:cs="Times New Roman"/>
          <w:lang w:val="tr-TR"/>
        </w:rPr>
      </w:pPr>
    </w:p>
    <w:p w14:paraId="2A68AE85" w14:textId="594A6841" w:rsidR="00C35460" w:rsidRPr="007E22DA" w:rsidRDefault="00C35460" w:rsidP="007E22DA">
      <w:pPr>
        <w:jc w:val="both"/>
        <w:rPr>
          <w:rFonts w:ascii="Times New Roman" w:hAnsi="Times New Roman" w:cs="Times New Roman"/>
          <w:lang w:val="tr-TR"/>
        </w:rPr>
      </w:pPr>
    </w:p>
    <w:p w14:paraId="42DBEE4B" w14:textId="77777777" w:rsidR="007733CC" w:rsidRPr="00CA427D" w:rsidRDefault="007733CC" w:rsidP="007733CC">
      <w:pPr>
        <w:pStyle w:val="ListParagraph"/>
        <w:jc w:val="both"/>
        <w:rPr>
          <w:rFonts w:ascii="Times New Roman" w:hAnsi="Times New Roman" w:cs="Times New Roman"/>
          <w:lang w:val="tr-TR"/>
        </w:rPr>
      </w:pPr>
    </w:p>
    <w:p w14:paraId="0A518B24" w14:textId="77777777" w:rsidR="007733CC" w:rsidRPr="0070210B" w:rsidRDefault="007733CC" w:rsidP="007733CC">
      <w:pPr>
        <w:jc w:val="right"/>
        <w:rPr>
          <w:rFonts w:ascii="Times New Roman" w:hAnsi="Times New Roman" w:cs="Times New Roman"/>
          <w:lang w:val="tr-TR"/>
        </w:rPr>
      </w:pPr>
    </w:p>
    <w:p w14:paraId="75539A06" w14:textId="77777777" w:rsidR="007733CC" w:rsidRPr="0070210B" w:rsidRDefault="007733CC" w:rsidP="007733CC">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14:anchorId="3B6007D5" wp14:editId="1928A42D">
                <wp:simplePos x="0" y="0"/>
                <wp:positionH relativeFrom="column">
                  <wp:posOffset>498916</wp:posOffset>
                </wp:positionH>
                <wp:positionV relativeFrom="paragraph">
                  <wp:posOffset>170180</wp:posOffset>
                </wp:positionV>
                <wp:extent cx="5538486" cy="0"/>
                <wp:effectExtent l="0" t="12700" r="24130" b="12700"/>
                <wp:wrapNone/>
                <wp:docPr id="50507480"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1BA715A"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2348CFFE" w14:textId="77777777" w:rsidR="007733CC" w:rsidRDefault="007733CC" w:rsidP="007733CC">
      <w:pPr>
        <w:pStyle w:val="ListParagraph"/>
        <w:jc w:val="both"/>
        <w:rPr>
          <w:rFonts w:ascii="Times New Roman" w:hAnsi="Times New Roman" w:cs="Times New Roman"/>
          <w:lang w:val="tr-TR"/>
        </w:rPr>
      </w:pPr>
    </w:p>
    <w:p w14:paraId="4D23CE74" w14:textId="77777777" w:rsidR="007733CC" w:rsidRDefault="007733CC" w:rsidP="00FA07D5">
      <w:pPr>
        <w:jc w:val="both"/>
        <w:rPr>
          <w:rFonts w:ascii="Times New Roman" w:hAnsi="Times New Roman" w:cs="Times New Roman"/>
          <w:lang w:val="tr-TR"/>
        </w:rPr>
      </w:pPr>
    </w:p>
    <w:p w14:paraId="22623008" w14:textId="77777777" w:rsidR="007733CC" w:rsidRDefault="007733CC" w:rsidP="00FA07D5">
      <w:pPr>
        <w:jc w:val="both"/>
        <w:rPr>
          <w:rFonts w:ascii="Times New Roman" w:hAnsi="Times New Roman" w:cs="Times New Roman"/>
          <w:lang w:val="tr-TR"/>
        </w:rPr>
      </w:pPr>
    </w:p>
    <w:p w14:paraId="4FA23A8A" w14:textId="77777777" w:rsidR="00A640D8" w:rsidRDefault="00A640D8" w:rsidP="00FA07D5">
      <w:pPr>
        <w:jc w:val="both"/>
        <w:rPr>
          <w:rFonts w:ascii="Times New Roman" w:hAnsi="Times New Roman" w:cs="Times New Roman"/>
          <w:lang w:val="tr-TR"/>
        </w:rPr>
      </w:pPr>
    </w:p>
    <w:p w14:paraId="188166F2" w14:textId="77777777" w:rsidR="00A640D8" w:rsidRDefault="00A640D8" w:rsidP="00A640D8">
      <w:pPr>
        <w:jc w:val="both"/>
        <w:rPr>
          <w:rFonts w:ascii="Times New Roman" w:hAnsi="Times New Roman" w:cs="Times New Roman"/>
          <w:lang w:val="tr-TR"/>
        </w:rPr>
      </w:pPr>
    </w:p>
    <w:p w14:paraId="37571341" w14:textId="77777777" w:rsidR="00A640D8" w:rsidRDefault="00A640D8" w:rsidP="00A640D8">
      <w:pPr>
        <w:jc w:val="both"/>
        <w:rPr>
          <w:rFonts w:ascii="Times New Roman" w:hAnsi="Times New Roman" w:cs="Times New Roman"/>
          <w:lang w:val="tr-TR"/>
        </w:rPr>
      </w:pPr>
      <w:r w:rsidRPr="00FB3C31">
        <w:rPr>
          <w:rFonts w:ascii="Times New Roman" w:hAnsi="Times New Roman" w:cs="Times New Roman"/>
          <w:noProof/>
          <w:lang w:val="tr-TR"/>
        </w:rPr>
        <w:lastRenderedPageBreak/>
        <w:drawing>
          <wp:inline distT="0" distB="0" distL="0" distR="0" wp14:anchorId="4ECAC2DA" wp14:editId="53A2028E">
            <wp:extent cx="5943600" cy="3768090"/>
            <wp:effectExtent l="0" t="0" r="0" b="3810"/>
            <wp:docPr id="40182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31045" name=""/>
                    <pic:cNvPicPr/>
                  </pic:nvPicPr>
                  <pic:blipFill>
                    <a:blip r:embed="rId9"/>
                    <a:stretch>
                      <a:fillRect/>
                    </a:stretch>
                  </pic:blipFill>
                  <pic:spPr>
                    <a:xfrm>
                      <a:off x="0" y="0"/>
                      <a:ext cx="5943600" cy="3768090"/>
                    </a:xfrm>
                    <a:prstGeom prst="rect">
                      <a:avLst/>
                    </a:prstGeom>
                  </pic:spPr>
                </pic:pic>
              </a:graphicData>
            </a:graphic>
          </wp:inline>
        </w:drawing>
      </w:r>
    </w:p>
    <w:p w14:paraId="228A7E14" w14:textId="77777777" w:rsidR="00A640D8" w:rsidRPr="00044D44" w:rsidRDefault="00A640D8" w:rsidP="00A640D8">
      <w:pPr>
        <w:jc w:val="both"/>
        <w:rPr>
          <w:rFonts w:ascii="Times New Roman" w:hAnsi="Times New Roman" w:cs="Times New Roman"/>
          <w:b/>
          <w:bCs/>
          <w:lang w:val="tr-TR"/>
        </w:rPr>
      </w:pPr>
      <w:r w:rsidRPr="00044D44">
        <w:rPr>
          <w:rFonts w:ascii="Times New Roman" w:hAnsi="Times New Roman" w:cs="Times New Roman"/>
          <w:b/>
          <w:bCs/>
          <w:highlight w:val="yellow"/>
          <w:lang w:val="tr-TR"/>
        </w:rPr>
        <w:t xml:space="preserve">NOT: Bu tablonun bir benzeri oluşturulsun. Tablo başlığı: Standart </w:t>
      </w:r>
      <w:proofErr w:type="spellStart"/>
      <w:r w:rsidRPr="00044D44">
        <w:rPr>
          <w:rFonts w:ascii="Times New Roman" w:hAnsi="Times New Roman" w:cs="Times New Roman"/>
          <w:b/>
          <w:bCs/>
          <w:highlight w:val="yellow"/>
          <w:lang w:val="tr-TR"/>
        </w:rPr>
        <w:t>molar</w:t>
      </w:r>
      <w:proofErr w:type="spellEnd"/>
      <w:r w:rsidRPr="00044D44">
        <w:rPr>
          <w:rFonts w:ascii="Times New Roman" w:hAnsi="Times New Roman" w:cs="Times New Roman"/>
          <w:b/>
          <w:bCs/>
          <w:highlight w:val="yellow"/>
          <w:lang w:val="tr-TR"/>
        </w:rPr>
        <w:t xml:space="preserve"> oluşum entalpileri</w:t>
      </w:r>
    </w:p>
    <w:p w14:paraId="36139A76" w14:textId="77777777" w:rsidR="00A640D8" w:rsidRDefault="00A640D8" w:rsidP="00A640D8">
      <w:pPr>
        <w:jc w:val="both"/>
        <w:rPr>
          <w:rFonts w:ascii="Times New Roman" w:hAnsi="Times New Roman" w:cs="Times New Roman"/>
          <w:lang w:val="tr-TR"/>
        </w:rPr>
      </w:pPr>
    </w:p>
    <w:p w14:paraId="29196880" w14:textId="77777777" w:rsidR="00A640D8" w:rsidRDefault="00A640D8" w:rsidP="00A640D8">
      <w:pPr>
        <w:jc w:val="both"/>
        <w:rPr>
          <w:rFonts w:ascii="Times New Roman" w:hAnsi="Times New Roman" w:cs="Times New Roman"/>
          <w:lang w:val="tr-TR"/>
        </w:rPr>
      </w:pPr>
    </w:p>
    <w:p w14:paraId="60B32A02" w14:textId="50410942" w:rsidR="00454A03" w:rsidRPr="00013A46" w:rsidRDefault="00454A03" w:rsidP="00454A03">
      <w:pPr>
        <w:shd w:val="clear" w:color="auto" w:fill="FFC000"/>
        <w:rPr>
          <w:rFonts w:ascii="Times New Roman" w:hAnsi="Times New Roman" w:cs="Times New Roman"/>
          <w:b/>
          <w:bCs/>
          <w:lang w:val="tr-TR"/>
        </w:rPr>
      </w:pPr>
      <w:r w:rsidRPr="000B363A">
        <w:rPr>
          <w:rFonts w:ascii="Times New Roman" w:hAnsi="Times New Roman" w:cs="Times New Roman"/>
          <w:b/>
          <w:bCs/>
          <w:lang w:val="tr-TR"/>
        </w:rPr>
        <w:t>Sıra Sizde 1.</w:t>
      </w:r>
      <w:r>
        <w:rPr>
          <w:rFonts w:ascii="Times New Roman" w:hAnsi="Times New Roman" w:cs="Times New Roman"/>
          <w:b/>
          <w:bCs/>
          <w:lang w:val="tr-TR"/>
        </w:rPr>
        <w:t>4</w:t>
      </w:r>
      <w:r w:rsidRPr="000B363A">
        <w:rPr>
          <w:rFonts w:ascii="Times New Roman" w:hAnsi="Times New Roman" w:cs="Times New Roman"/>
          <w:b/>
          <w:bCs/>
          <w:lang w:val="tr-TR"/>
        </w:rPr>
        <w:t>.</w:t>
      </w:r>
    </w:p>
    <w:p w14:paraId="545F6E09" w14:textId="2C7002F8" w:rsidR="00454A03" w:rsidRDefault="00454A03" w:rsidP="00454A03">
      <w:pPr>
        <w:jc w:val="both"/>
        <w:rPr>
          <w:rFonts w:ascii="Times New Roman" w:hAnsi="Times New Roman" w:cs="Times New Roman"/>
          <w:lang w:val="tr-TR"/>
        </w:rPr>
      </w:pPr>
      <w:r>
        <w:rPr>
          <w:rFonts w:ascii="Times New Roman" w:hAnsi="Times New Roman" w:cs="Times New Roman"/>
          <w:lang w:val="tr-TR"/>
        </w:rPr>
        <w:t>V</w:t>
      </w:r>
      <w:r w:rsidRPr="006B2B56">
        <w:rPr>
          <w:rFonts w:ascii="Times New Roman" w:hAnsi="Times New Roman" w:cs="Times New Roman"/>
          <w:lang w:val="tr-TR"/>
        </w:rPr>
        <w:t>erilen tepkimelerin</w:t>
      </w:r>
      <w:r>
        <w:rPr>
          <w:rFonts w:ascii="Times New Roman" w:hAnsi="Times New Roman" w:cs="Times New Roman"/>
          <w:lang w:val="tr-TR"/>
        </w:rPr>
        <w:t xml:space="preserve"> </w:t>
      </w:r>
      <w:r w:rsidR="008D70EB">
        <w:rPr>
          <w:rFonts w:ascii="Times New Roman" w:hAnsi="Times New Roman" w:cs="Times New Roman"/>
          <w:lang w:val="tr-TR"/>
        </w:rPr>
        <w:t xml:space="preserve">standart </w:t>
      </w:r>
      <w:r w:rsidRPr="006B2B56">
        <w:rPr>
          <w:rFonts w:ascii="Times New Roman" w:hAnsi="Times New Roman" w:cs="Times New Roman"/>
          <w:lang w:val="tr-TR"/>
        </w:rPr>
        <w:t xml:space="preserve">entalpi değişimlerini </w:t>
      </w:r>
      <w:r w:rsidR="008D70EB">
        <w:rPr>
          <w:rFonts w:ascii="Times New Roman" w:hAnsi="Times New Roman" w:cs="Times New Roman"/>
          <w:lang w:val="tr-TR"/>
        </w:rPr>
        <w:t>standart oluşum entalpilerini</w:t>
      </w:r>
      <w:r w:rsidRPr="006B2B56">
        <w:rPr>
          <w:rFonts w:ascii="Times New Roman" w:hAnsi="Times New Roman" w:cs="Times New Roman"/>
          <w:lang w:val="tr-TR"/>
        </w:rPr>
        <w:t xml:space="preserve"> kullanarak hesapla</w:t>
      </w:r>
      <w:r>
        <w:rPr>
          <w:rFonts w:ascii="Times New Roman" w:hAnsi="Times New Roman" w:cs="Times New Roman"/>
          <w:lang w:val="tr-TR"/>
        </w:rPr>
        <w:t>yınız.</w:t>
      </w:r>
    </w:p>
    <w:p w14:paraId="6C0D2AE8" w14:textId="77777777" w:rsidR="00454A03" w:rsidRPr="00013A46" w:rsidRDefault="00454A03" w:rsidP="00454A03">
      <w:pPr>
        <w:jc w:val="both"/>
        <w:rPr>
          <w:rFonts w:ascii="Times New Roman" w:hAnsi="Times New Roman" w:cs="Times New Roman"/>
          <w:b/>
          <w:bCs/>
          <w:lang w:val="tr-TR"/>
        </w:rPr>
      </w:pPr>
      <w:r w:rsidRPr="00013A46">
        <w:rPr>
          <w:rFonts w:ascii="Times New Roman" w:hAnsi="Times New Roman" w:cs="Times New Roman"/>
          <w:b/>
          <w:bCs/>
          <w:highlight w:val="yellow"/>
          <w:lang w:val="tr-TR"/>
        </w:rPr>
        <w:t>NOT: Sıra sizde tam bir sayfa kaplasın, boşluk kalırsa ekleme yaparım.</w:t>
      </w:r>
      <w:r>
        <w:rPr>
          <w:rFonts w:ascii="Times New Roman" w:hAnsi="Times New Roman" w:cs="Times New Roman"/>
          <w:b/>
          <w:bCs/>
          <w:lang w:val="tr-TR"/>
        </w:rPr>
        <w:t xml:space="preserve"> </w:t>
      </w:r>
    </w:p>
    <w:p w14:paraId="5033E5BD" w14:textId="77777777" w:rsidR="00454A03" w:rsidRDefault="00454A03" w:rsidP="00454A03">
      <w:pPr>
        <w:jc w:val="both"/>
        <w:rPr>
          <w:rFonts w:ascii="Times New Roman" w:hAnsi="Times New Roman" w:cs="Times New Roman"/>
          <w:lang w:val="tr-TR"/>
        </w:rPr>
      </w:pPr>
    </w:p>
    <w:p w14:paraId="72016D3B" w14:textId="77777777" w:rsidR="00454A03" w:rsidRPr="00D74156" w:rsidRDefault="00454A03" w:rsidP="00454A03">
      <w:pPr>
        <w:pStyle w:val="ListParagraph"/>
        <w:numPr>
          <w:ilvl w:val="0"/>
          <w:numId w:val="35"/>
        </w:numPr>
        <w:jc w:val="both"/>
        <w:rPr>
          <w:rFonts w:ascii="Times New Roman" w:hAnsi="Times New Roman" w:cs="Times New Roman"/>
          <w:lang w:val="tr-TR"/>
        </w:rPr>
      </w:pPr>
      <w:r>
        <w:rPr>
          <w:rFonts w:ascii="Times New Roman" w:hAnsi="Times New Roman" w:cs="Times New Roman"/>
          <w:lang w:val="tr-TR"/>
        </w:rPr>
        <w:t>2C</w:t>
      </w:r>
      <w:r w:rsidRPr="00673DDB">
        <w:rPr>
          <w:rFonts w:ascii="Times New Roman" w:hAnsi="Times New Roman" w:cs="Times New Roman"/>
          <w:vertAlign w:val="subscript"/>
          <w:lang w:val="tr-TR"/>
        </w:rPr>
        <w:t>2</w:t>
      </w:r>
      <w:r>
        <w:rPr>
          <w:rFonts w:ascii="Times New Roman" w:hAnsi="Times New Roman" w:cs="Times New Roman"/>
          <w:lang w:val="tr-TR"/>
        </w:rPr>
        <w:t>H</w:t>
      </w:r>
      <w:r w:rsidRPr="00673DDB">
        <w:rPr>
          <w:rFonts w:ascii="Times New Roman" w:hAnsi="Times New Roman" w:cs="Times New Roman"/>
          <w:vertAlign w:val="subscript"/>
          <w:lang w:val="tr-TR"/>
        </w:rPr>
        <w:t>6</w:t>
      </w:r>
      <w:r>
        <w:rPr>
          <w:rFonts w:ascii="Times New Roman" w:hAnsi="Times New Roman" w:cs="Times New Roman"/>
          <w:lang w:val="tr-TR"/>
        </w:rPr>
        <w:t xml:space="preserve"> + 7O</w:t>
      </w:r>
      <w:r w:rsidRPr="00673DDB">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4CO</w:t>
      </w:r>
      <w:r w:rsidRPr="00673DDB">
        <w:rPr>
          <w:rFonts w:ascii="Times New Roman" w:hAnsi="Times New Roman" w:cs="Times New Roman"/>
          <w:vertAlign w:val="subscript"/>
          <w:lang w:val="tr-TR"/>
        </w:rPr>
        <w:t>2</w:t>
      </w:r>
      <w:r>
        <w:rPr>
          <w:rFonts w:ascii="Times New Roman" w:hAnsi="Times New Roman" w:cs="Times New Roman"/>
          <w:lang w:val="tr-TR"/>
        </w:rPr>
        <w:t xml:space="preserve"> + 6H</w:t>
      </w:r>
      <w:r w:rsidRPr="00673DDB">
        <w:rPr>
          <w:rFonts w:ascii="Times New Roman" w:hAnsi="Times New Roman" w:cs="Times New Roman"/>
          <w:vertAlign w:val="subscript"/>
          <w:lang w:val="tr-TR"/>
        </w:rPr>
        <w:t>2</w:t>
      </w:r>
      <w:r>
        <w:rPr>
          <w:rFonts w:ascii="Times New Roman" w:hAnsi="Times New Roman" w:cs="Times New Roman"/>
          <w:lang w:val="tr-TR"/>
        </w:rPr>
        <w:t>O</w:t>
      </w:r>
    </w:p>
    <w:p w14:paraId="3BC86E04" w14:textId="77777777" w:rsidR="00454A03" w:rsidRDefault="00454A03" w:rsidP="00454A03">
      <w:pPr>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71552" behindDoc="0" locked="0" layoutInCell="1" allowOverlap="1" wp14:anchorId="20C9D426" wp14:editId="79DC8779">
                <wp:simplePos x="0" y="0"/>
                <wp:positionH relativeFrom="column">
                  <wp:posOffset>417838</wp:posOffset>
                </wp:positionH>
                <wp:positionV relativeFrom="paragraph">
                  <wp:posOffset>28979</wp:posOffset>
                </wp:positionV>
                <wp:extent cx="5175250" cy="1199014"/>
                <wp:effectExtent l="0" t="0" r="19050" b="7620"/>
                <wp:wrapNone/>
                <wp:docPr id="1938397840" name="Rectangle 3"/>
                <wp:cNvGraphicFramePr/>
                <a:graphic xmlns:a="http://schemas.openxmlformats.org/drawingml/2006/main">
                  <a:graphicData uri="http://schemas.microsoft.com/office/word/2010/wordprocessingShape">
                    <wps:wsp>
                      <wps:cNvSpPr/>
                      <wps:spPr>
                        <a:xfrm>
                          <a:off x="0" y="0"/>
                          <a:ext cx="5175250" cy="1199014"/>
                        </a:xfrm>
                        <a:prstGeom prst="rect">
                          <a:avLst/>
                        </a:prstGeom>
                      </wps:spPr>
                      <wps:style>
                        <a:lnRef idx="2">
                          <a:schemeClr val="accent6"/>
                        </a:lnRef>
                        <a:fillRef idx="1">
                          <a:schemeClr val="lt1"/>
                        </a:fillRef>
                        <a:effectRef idx="0">
                          <a:schemeClr val="accent6"/>
                        </a:effectRef>
                        <a:fontRef idx="minor">
                          <a:schemeClr val="dk1"/>
                        </a:fontRef>
                      </wps:style>
                      <wps:txbx>
                        <w:txbxContent>
                          <w:p w14:paraId="6CD1B419" w14:textId="77777777" w:rsidR="00454A03" w:rsidRPr="00013A46" w:rsidRDefault="00454A03" w:rsidP="00454A03">
                            <w:pPr>
                              <w:jc w:val="center"/>
                              <w:rPr>
                                <w:b/>
                                <w:bCs/>
                                <w:lang w:val="tr-TR"/>
                              </w:rPr>
                            </w:pPr>
                            <w:proofErr w:type="spellStart"/>
                            <w:proofErr w:type="gramStart"/>
                            <w:r>
                              <w:rPr>
                                <w:b/>
                                <w:bCs/>
                                <w:highlight w:val="yellow"/>
                                <w:lang w:val="tr-TR"/>
                              </w:rPr>
                              <w:t>NOT:</w:t>
                            </w:r>
                            <w:r w:rsidRPr="00013A46">
                              <w:rPr>
                                <w:b/>
                                <w:bCs/>
                                <w:highlight w:val="yellow"/>
                                <w:lang w:val="tr-TR"/>
                              </w:rPr>
                              <w:t>Kimya</w:t>
                            </w:r>
                            <w:proofErr w:type="spellEnd"/>
                            <w:proofErr w:type="gramEnd"/>
                            <w:r w:rsidRPr="00013A46">
                              <w:rPr>
                                <w:b/>
                                <w:bCs/>
                                <w:highlight w:val="yellow"/>
                                <w:lang w:val="tr-TR"/>
                              </w:rPr>
                              <w:t xml:space="preserve"> 10, sayfa 64, sıra sizde 1.7. deki çözüm alanlarından koyalım.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C9D426" id="_x0000_s1029" style="position:absolute;left:0;text-align:left;margin-left:32.9pt;margin-top:2.3pt;width:407.5pt;height:94.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" fillcolor="white [3201]" strokecolor="#4ea72e [3209]" strokeweight="1pt">
                <v:textbox>
                  <w:txbxContent>
                    <w:p w14:paraId="6CD1B419" w14:textId="77777777" w:rsidR="00454A03" w:rsidRPr="00013A46" w:rsidRDefault="00454A03" w:rsidP="00454A03">
                      <w:pPr>
                        <w:jc w:val="center"/>
                        <w:rPr>
                          <w:b/>
                          <w:bCs/>
                          <w:lang w:val="tr-TR"/>
                        </w:rPr>
                      </w:pPr>
                      <w:proofErr w:type="spellStart"/>
                      <w:proofErr w:type="gramStart"/>
                      <w:r>
                        <w:rPr>
                          <w:b/>
                          <w:bCs/>
                          <w:highlight w:val="yellow"/>
                          <w:lang w:val="tr-TR"/>
                        </w:rPr>
                        <w:t>NOT:</w:t>
                      </w:r>
                      <w:r w:rsidRPr="00013A46">
                        <w:rPr>
                          <w:b/>
                          <w:bCs/>
                          <w:highlight w:val="yellow"/>
                          <w:lang w:val="tr-TR"/>
                        </w:rPr>
                        <w:t>Kimya</w:t>
                      </w:r>
                      <w:proofErr w:type="spellEnd"/>
                      <w:proofErr w:type="gramEnd"/>
                      <w:r w:rsidRPr="00013A46">
                        <w:rPr>
                          <w:b/>
                          <w:bCs/>
                          <w:highlight w:val="yellow"/>
                          <w:lang w:val="tr-TR"/>
                        </w:rPr>
                        <w:t xml:space="preserve"> 10, sayfa 64, sıra sizde 1.7. deki çözüm alanlarından koyalım.</w:t>
                      </w:r>
                    </w:p>
                  </w:txbxContent>
                </v:textbox>
              </v:rect>
            </w:pict>
          </mc:Fallback>
        </mc:AlternateContent>
      </w:r>
    </w:p>
    <w:p w14:paraId="1331536B" w14:textId="77777777" w:rsidR="00454A03" w:rsidRDefault="00454A03" w:rsidP="00454A03">
      <w:pPr>
        <w:jc w:val="both"/>
        <w:rPr>
          <w:rFonts w:ascii="Times New Roman" w:hAnsi="Times New Roman" w:cs="Times New Roman"/>
          <w:lang w:val="tr-TR"/>
        </w:rPr>
      </w:pPr>
    </w:p>
    <w:p w14:paraId="6659D9AE" w14:textId="77777777" w:rsidR="00454A03" w:rsidRDefault="00454A03" w:rsidP="00454A03">
      <w:pPr>
        <w:jc w:val="both"/>
        <w:rPr>
          <w:rFonts w:ascii="Times New Roman" w:hAnsi="Times New Roman" w:cs="Times New Roman"/>
          <w:lang w:val="tr-TR"/>
        </w:rPr>
      </w:pPr>
    </w:p>
    <w:p w14:paraId="2000CFB0" w14:textId="77777777" w:rsidR="00454A03" w:rsidRDefault="00454A03" w:rsidP="00454A03">
      <w:pPr>
        <w:jc w:val="both"/>
        <w:rPr>
          <w:rFonts w:ascii="Times New Roman" w:hAnsi="Times New Roman" w:cs="Times New Roman"/>
          <w:lang w:val="tr-TR"/>
        </w:rPr>
      </w:pPr>
    </w:p>
    <w:p w14:paraId="5A2C66DB" w14:textId="77777777" w:rsidR="00454A03" w:rsidRDefault="00454A03" w:rsidP="00454A03">
      <w:pPr>
        <w:jc w:val="both"/>
        <w:rPr>
          <w:rFonts w:ascii="Times New Roman" w:hAnsi="Times New Roman" w:cs="Times New Roman"/>
          <w:lang w:val="tr-TR"/>
        </w:rPr>
      </w:pPr>
    </w:p>
    <w:p w14:paraId="7472CA2E" w14:textId="77777777" w:rsidR="00454A03" w:rsidRDefault="00454A03" w:rsidP="00454A03">
      <w:pPr>
        <w:pStyle w:val="ListParagraph"/>
        <w:numPr>
          <w:ilvl w:val="0"/>
          <w:numId w:val="35"/>
        </w:numPr>
        <w:jc w:val="both"/>
        <w:rPr>
          <w:rFonts w:ascii="Times New Roman" w:hAnsi="Times New Roman" w:cs="Times New Roman"/>
          <w:lang w:val="tr-TR"/>
        </w:rPr>
      </w:pPr>
      <w:r>
        <w:rPr>
          <w:rFonts w:ascii="Times New Roman" w:hAnsi="Times New Roman" w:cs="Times New Roman"/>
          <w:noProof/>
          <w:lang w:val="tr-TR"/>
        </w:rPr>
        <w:lastRenderedPageBreak/>
        <mc:AlternateContent>
          <mc:Choice Requires="wps">
            <w:drawing>
              <wp:anchor distT="0" distB="0" distL="114300" distR="114300" simplePos="0" relativeHeight="251672576" behindDoc="0" locked="0" layoutInCell="1" allowOverlap="1" wp14:anchorId="1C462CB6" wp14:editId="4B2E106B">
                <wp:simplePos x="0" y="0"/>
                <wp:positionH relativeFrom="column">
                  <wp:posOffset>417838</wp:posOffset>
                </wp:positionH>
                <wp:positionV relativeFrom="paragraph">
                  <wp:posOffset>304771</wp:posOffset>
                </wp:positionV>
                <wp:extent cx="5175250" cy="1138458"/>
                <wp:effectExtent l="0" t="0" r="19050" b="17780"/>
                <wp:wrapNone/>
                <wp:docPr id="1891742121" name="Rectangle 3"/>
                <wp:cNvGraphicFramePr/>
                <a:graphic xmlns:a="http://schemas.openxmlformats.org/drawingml/2006/main">
                  <a:graphicData uri="http://schemas.microsoft.com/office/word/2010/wordprocessingShape">
                    <wps:wsp>
                      <wps:cNvSpPr/>
                      <wps:spPr>
                        <a:xfrm>
                          <a:off x="0" y="0"/>
                          <a:ext cx="5175250" cy="1138458"/>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884274" id="Rectangle 3" o:spid="_x0000_s1026" style="position:absolute;margin-left:32.9pt;margin-top:24pt;width:407.5pt;height:89.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" fillcolor="white [3201]" strokecolor="#4ea72e [3209]" strokeweight="1pt"/>
            </w:pict>
          </mc:Fallback>
        </mc:AlternateContent>
      </w:r>
      <w:r>
        <w:rPr>
          <w:rFonts w:ascii="Times New Roman" w:hAnsi="Times New Roman" w:cs="Times New Roman"/>
          <w:lang w:val="tr-TR"/>
        </w:rPr>
        <w:t>H</w:t>
      </w:r>
      <w:r>
        <w:rPr>
          <w:rFonts w:ascii="Times New Roman" w:hAnsi="Times New Roman" w:cs="Times New Roman"/>
          <w:vertAlign w:val="subscript"/>
          <w:lang w:val="tr-TR"/>
        </w:rPr>
        <w:t>2</w:t>
      </w:r>
      <w:r>
        <w:rPr>
          <w:rFonts w:ascii="Times New Roman" w:hAnsi="Times New Roman" w:cs="Times New Roman"/>
          <w:lang w:val="tr-TR"/>
        </w:rPr>
        <w:t xml:space="preserve"> + Cl</w:t>
      </w:r>
      <w:r w:rsidRPr="00673DDB">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2HCl</w:t>
      </w:r>
    </w:p>
    <w:p w14:paraId="72C332C1" w14:textId="77777777" w:rsidR="00454A03" w:rsidRDefault="00454A03" w:rsidP="00454A03">
      <w:pPr>
        <w:jc w:val="both"/>
        <w:rPr>
          <w:rFonts w:ascii="Times New Roman" w:hAnsi="Times New Roman" w:cs="Times New Roman"/>
          <w:lang w:val="tr-TR"/>
        </w:rPr>
      </w:pPr>
    </w:p>
    <w:p w14:paraId="457F1378" w14:textId="77777777" w:rsidR="00454A03" w:rsidRDefault="00454A03" w:rsidP="00454A03">
      <w:pPr>
        <w:jc w:val="both"/>
        <w:rPr>
          <w:rFonts w:ascii="Times New Roman" w:hAnsi="Times New Roman" w:cs="Times New Roman"/>
          <w:lang w:val="tr-TR"/>
        </w:rPr>
      </w:pPr>
    </w:p>
    <w:p w14:paraId="371AB816" w14:textId="77777777" w:rsidR="00454A03" w:rsidRDefault="00454A03" w:rsidP="00454A03">
      <w:pPr>
        <w:jc w:val="both"/>
        <w:rPr>
          <w:rFonts w:ascii="Times New Roman" w:hAnsi="Times New Roman" w:cs="Times New Roman"/>
          <w:lang w:val="tr-TR"/>
        </w:rPr>
      </w:pPr>
    </w:p>
    <w:p w14:paraId="17150780" w14:textId="77777777" w:rsidR="00454A03" w:rsidRDefault="00454A03" w:rsidP="00454A03">
      <w:pPr>
        <w:jc w:val="both"/>
        <w:rPr>
          <w:rFonts w:ascii="Times New Roman" w:hAnsi="Times New Roman" w:cs="Times New Roman"/>
          <w:lang w:val="tr-TR"/>
        </w:rPr>
      </w:pPr>
    </w:p>
    <w:p w14:paraId="1CCD755F" w14:textId="77777777" w:rsidR="00454A03" w:rsidRDefault="00454A03" w:rsidP="00454A03">
      <w:pPr>
        <w:jc w:val="both"/>
        <w:rPr>
          <w:rFonts w:ascii="Times New Roman" w:hAnsi="Times New Roman" w:cs="Times New Roman"/>
          <w:lang w:val="tr-TR"/>
        </w:rPr>
      </w:pPr>
    </w:p>
    <w:p w14:paraId="111C7603" w14:textId="77777777" w:rsidR="00454A03" w:rsidRPr="00D74156" w:rsidRDefault="00454A03" w:rsidP="00454A03">
      <w:pPr>
        <w:pStyle w:val="ListParagraph"/>
        <w:numPr>
          <w:ilvl w:val="0"/>
          <w:numId w:val="35"/>
        </w:numPr>
        <w:jc w:val="both"/>
        <w:rPr>
          <w:rFonts w:ascii="Times New Roman" w:hAnsi="Times New Roman" w:cs="Times New Roman"/>
          <w:lang w:val="tr-TR"/>
        </w:rPr>
      </w:pPr>
      <w:r>
        <w:rPr>
          <w:rFonts w:ascii="Times New Roman" w:hAnsi="Times New Roman" w:cs="Times New Roman"/>
          <w:lang w:val="tr-TR"/>
        </w:rPr>
        <w:t>2N</w:t>
      </w:r>
      <w:r w:rsidRPr="00673DDB">
        <w:rPr>
          <w:rFonts w:ascii="Times New Roman" w:hAnsi="Times New Roman" w:cs="Times New Roman"/>
          <w:vertAlign w:val="subscript"/>
          <w:lang w:val="tr-TR"/>
        </w:rPr>
        <w:t>2</w:t>
      </w:r>
      <w:r>
        <w:rPr>
          <w:rFonts w:ascii="Times New Roman" w:hAnsi="Times New Roman" w:cs="Times New Roman"/>
          <w:lang w:val="tr-TR"/>
        </w:rPr>
        <w:t xml:space="preserve"> + 5O</w:t>
      </w:r>
      <w:r w:rsidRPr="00673DDB">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2N</w:t>
      </w:r>
      <w:r w:rsidRPr="00BA388F">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5</w:t>
      </w:r>
    </w:p>
    <w:p w14:paraId="0BE802EC" w14:textId="77777777" w:rsidR="00454A03" w:rsidRDefault="00454A03" w:rsidP="00454A03">
      <w:pPr>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73600" behindDoc="0" locked="0" layoutInCell="1" allowOverlap="1" wp14:anchorId="4138AB98" wp14:editId="361BAE13">
                <wp:simplePos x="0" y="0"/>
                <wp:positionH relativeFrom="column">
                  <wp:posOffset>387560</wp:posOffset>
                </wp:positionH>
                <wp:positionV relativeFrom="paragraph">
                  <wp:posOffset>80107</wp:posOffset>
                </wp:positionV>
                <wp:extent cx="5175250" cy="1138458"/>
                <wp:effectExtent l="0" t="0" r="19050" b="17780"/>
                <wp:wrapNone/>
                <wp:docPr id="1657781332" name="Rectangle 3"/>
                <wp:cNvGraphicFramePr/>
                <a:graphic xmlns:a="http://schemas.openxmlformats.org/drawingml/2006/main">
                  <a:graphicData uri="http://schemas.microsoft.com/office/word/2010/wordprocessingShape">
                    <wps:wsp>
                      <wps:cNvSpPr/>
                      <wps:spPr>
                        <a:xfrm>
                          <a:off x="0" y="0"/>
                          <a:ext cx="5175250" cy="1138458"/>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2BD632" id="Rectangle 3" o:spid="_x0000_s1026" style="position:absolute;margin-left:30.5pt;margin-top:6.3pt;width:407.5pt;height:89.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" fillcolor="white [3201]" strokecolor="#4ea72e [3209]" strokeweight="1pt"/>
            </w:pict>
          </mc:Fallback>
        </mc:AlternateContent>
      </w:r>
    </w:p>
    <w:p w14:paraId="5EC4C331" w14:textId="77777777" w:rsidR="00454A03" w:rsidRDefault="00454A03" w:rsidP="00454A03">
      <w:pPr>
        <w:jc w:val="both"/>
        <w:rPr>
          <w:rFonts w:ascii="Times New Roman" w:hAnsi="Times New Roman" w:cs="Times New Roman"/>
          <w:lang w:val="tr-TR"/>
        </w:rPr>
      </w:pPr>
    </w:p>
    <w:p w14:paraId="3D811621" w14:textId="77777777" w:rsidR="00454A03" w:rsidRDefault="00454A03" w:rsidP="00454A03">
      <w:pPr>
        <w:jc w:val="both"/>
        <w:rPr>
          <w:rFonts w:ascii="Times New Roman" w:hAnsi="Times New Roman" w:cs="Times New Roman"/>
          <w:lang w:val="tr-TR"/>
        </w:rPr>
      </w:pPr>
    </w:p>
    <w:p w14:paraId="1C3AB5F9" w14:textId="77777777" w:rsidR="00454A03" w:rsidRDefault="00454A03" w:rsidP="00454A03">
      <w:pPr>
        <w:jc w:val="both"/>
        <w:rPr>
          <w:rFonts w:ascii="Times New Roman" w:hAnsi="Times New Roman" w:cs="Times New Roman"/>
          <w:lang w:val="tr-TR"/>
        </w:rPr>
      </w:pPr>
    </w:p>
    <w:p w14:paraId="1363DDF6" w14:textId="77777777" w:rsidR="00454A03" w:rsidRDefault="00454A03" w:rsidP="00454A03">
      <w:pPr>
        <w:jc w:val="both"/>
        <w:rPr>
          <w:rFonts w:ascii="Times New Roman" w:hAnsi="Times New Roman" w:cs="Times New Roman"/>
          <w:lang w:val="tr-TR"/>
        </w:rPr>
      </w:pPr>
    </w:p>
    <w:p w14:paraId="7946EB4C" w14:textId="77777777" w:rsidR="00454A03" w:rsidRPr="00D74156" w:rsidRDefault="00454A03" w:rsidP="00454A03">
      <w:pPr>
        <w:pStyle w:val="ListParagraph"/>
        <w:numPr>
          <w:ilvl w:val="0"/>
          <w:numId w:val="35"/>
        </w:numPr>
        <w:jc w:val="both"/>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vertAlign w:val="subscript"/>
          <w:lang w:val="tr-TR"/>
        </w:rPr>
        <w:t>3</w:t>
      </w:r>
      <w:r>
        <w:rPr>
          <w:rFonts w:ascii="Times New Roman" w:hAnsi="Times New Roman" w:cs="Times New Roman"/>
          <w:lang w:val="tr-TR"/>
        </w:rPr>
        <w:t>H</w:t>
      </w:r>
      <w:r w:rsidRPr="00673DDB">
        <w:rPr>
          <w:rFonts w:ascii="Times New Roman" w:hAnsi="Times New Roman" w:cs="Times New Roman"/>
          <w:vertAlign w:val="subscript"/>
          <w:lang w:val="tr-TR"/>
        </w:rPr>
        <w:t>6</w:t>
      </w:r>
      <w:r>
        <w:rPr>
          <w:rFonts w:ascii="Times New Roman" w:hAnsi="Times New Roman" w:cs="Times New Roman"/>
          <w:lang w:val="tr-TR"/>
        </w:rPr>
        <w:t xml:space="preserve"> + H</w:t>
      </w:r>
      <w:r w:rsidRPr="00673DDB">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C</w:t>
      </w:r>
      <w:r>
        <w:rPr>
          <w:rFonts w:ascii="Times New Roman" w:hAnsi="Times New Roman" w:cs="Times New Roman"/>
          <w:vertAlign w:val="subscript"/>
          <w:lang w:val="tr-TR"/>
        </w:rPr>
        <w:t>3</w:t>
      </w:r>
      <w:r>
        <w:rPr>
          <w:rFonts w:ascii="Times New Roman" w:hAnsi="Times New Roman" w:cs="Times New Roman"/>
          <w:lang w:val="tr-TR"/>
        </w:rPr>
        <w:t>H</w:t>
      </w:r>
      <w:r>
        <w:rPr>
          <w:rFonts w:ascii="Times New Roman" w:hAnsi="Times New Roman" w:cs="Times New Roman"/>
          <w:vertAlign w:val="subscript"/>
          <w:lang w:val="tr-TR"/>
        </w:rPr>
        <w:t>8</w:t>
      </w:r>
    </w:p>
    <w:p w14:paraId="30BDC702" w14:textId="77777777" w:rsidR="00454A03" w:rsidRDefault="00454A03" w:rsidP="00454A03">
      <w:pPr>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74624" behindDoc="0" locked="0" layoutInCell="1" allowOverlap="1" wp14:anchorId="5EF1F028" wp14:editId="029725E5">
                <wp:simplePos x="0" y="0"/>
                <wp:positionH relativeFrom="column">
                  <wp:posOffset>387560</wp:posOffset>
                </wp:positionH>
                <wp:positionV relativeFrom="paragraph">
                  <wp:posOffset>72033</wp:posOffset>
                </wp:positionV>
                <wp:extent cx="5175250" cy="1138458"/>
                <wp:effectExtent l="0" t="0" r="19050" b="17780"/>
                <wp:wrapNone/>
                <wp:docPr id="231576943" name="Rectangle 3"/>
                <wp:cNvGraphicFramePr/>
                <a:graphic xmlns:a="http://schemas.openxmlformats.org/drawingml/2006/main">
                  <a:graphicData uri="http://schemas.microsoft.com/office/word/2010/wordprocessingShape">
                    <wps:wsp>
                      <wps:cNvSpPr/>
                      <wps:spPr>
                        <a:xfrm>
                          <a:off x="0" y="0"/>
                          <a:ext cx="5175250" cy="1138458"/>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9D411C" id="Rectangle 3" o:spid="_x0000_s1026" style="position:absolute;margin-left:30.5pt;margin-top:5.65pt;width:407.5pt;height:89.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" fillcolor="white [3201]" strokecolor="#4ea72e [3209]" strokeweight="1pt"/>
            </w:pict>
          </mc:Fallback>
        </mc:AlternateContent>
      </w:r>
    </w:p>
    <w:p w14:paraId="7B887010" w14:textId="77777777" w:rsidR="00454A03" w:rsidRDefault="00454A03" w:rsidP="00454A03">
      <w:pPr>
        <w:jc w:val="both"/>
        <w:rPr>
          <w:rFonts w:ascii="Times New Roman" w:hAnsi="Times New Roman" w:cs="Times New Roman"/>
          <w:lang w:val="tr-TR"/>
        </w:rPr>
      </w:pPr>
    </w:p>
    <w:p w14:paraId="3C401BEF" w14:textId="77777777" w:rsidR="00454A03" w:rsidRDefault="00454A03" w:rsidP="00454A03">
      <w:pPr>
        <w:jc w:val="both"/>
        <w:rPr>
          <w:rFonts w:ascii="Times New Roman" w:hAnsi="Times New Roman" w:cs="Times New Roman"/>
          <w:lang w:val="tr-TR"/>
        </w:rPr>
      </w:pPr>
    </w:p>
    <w:p w14:paraId="027C7EEA" w14:textId="77777777" w:rsidR="00454A03" w:rsidRDefault="00454A03" w:rsidP="00454A03">
      <w:pPr>
        <w:jc w:val="both"/>
        <w:rPr>
          <w:rFonts w:ascii="Times New Roman" w:hAnsi="Times New Roman" w:cs="Times New Roman"/>
          <w:lang w:val="tr-TR"/>
        </w:rPr>
      </w:pPr>
    </w:p>
    <w:p w14:paraId="7E6E7A1B" w14:textId="77777777" w:rsidR="004A2834" w:rsidRDefault="004A2834" w:rsidP="00454A03">
      <w:pPr>
        <w:jc w:val="both"/>
        <w:rPr>
          <w:rFonts w:ascii="Times New Roman" w:hAnsi="Times New Roman" w:cs="Times New Roman"/>
          <w:lang w:val="tr-TR"/>
        </w:rPr>
      </w:pPr>
    </w:p>
    <w:p w14:paraId="7D1D7760" w14:textId="77777777" w:rsidR="00454A03" w:rsidRPr="00D74156" w:rsidRDefault="00454A03" w:rsidP="00454A03">
      <w:pPr>
        <w:pStyle w:val="ListParagraph"/>
        <w:numPr>
          <w:ilvl w:val="0"/>
          <w:numId w:val="35"/>
        </w:numPr>
        <w:jc w:val="both"/>
        <w:rPr>
          <w:rFonts w:ascii="Times New Roman" w:hAnsi="Times New Roman" w:cs="Times New Roman"/>
          <w:lang w:val="tr-TR"/>
        </w:rPr>
      </w:pPr>
      <w:r>
        <w:rPr>
          <w:rFonts w:ascii="Times New Roman" w:hAnsi="Times New Roman" w:cs="Times New Roman"/>
          <w:lang w:val="tr-TR"/>
        </w:rPr>
        <w:t>PCl</w:t>
      </w:r>
      <w:r>
        <w:rPr>
          <w:rFonts w:ascii="Times New Roman" w:hAnsi="Times New Roman" w:cs="Times New Roman"/>
          <w:vertAlign w:val="subscript"/>
          <w:lang w:val="tr-TR"/>
        </w:rPr>
        <w:t>3</w:t>
      </w:r>
      <w:r>
        <w:rPr>
          <w:rFonts w:ascii="Times New Roman" w:hAnsi="Times New Roman" w:cs="Times New Roman"/>
          <w:lang w:val="tr-TR"/>
        </w:rPr>
        <w:t xml:space="preserve"> + Cl</w:t>
      </w:r>
      <w:r w:rsidRPr="00673DDB">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PCl</w:t>
      </w:r>
      <w:r>
        <w:rPr>
          <w:rFonts w:ascii="Times New Roman" w:hAnsi="Times New Roman" w:cs="Times New Roman"/>
          <w:vertAlign w:val="subscript"/>
          <w:lang w:val="tr-TR"/>
        </w:rPr>
        <w:t>5</w:t>
      </w:r>
    </w:p>
    <w:p w14:paraId="6E7989B2" w14:textId="77777777" w:rsidR="00454A03" w:rsidRDefault="00454A03" w:rsidP="00454A03">
      <w:pPr>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75648" behindDoc="0" locked="0" layoutInCell="1" allowOverlap="1" wp14:anchorId="7B95833A" wp14:editId="31D83B63">
                <wp:simplePos x="0" y="0"/>
                <wp:positionH relativeFrom="column">
                  <wp:posOffset>454172</wp:posOffset>
                </wp:positionH>
                <wp:positionV relativeFrom="paragraph">
                  <wp:posOffset>36334</wp:posOffset>
                </wp:positionV>
                <wp:extent cx="5175250" cy="1138458"/>
                <wp:effectExtent l="0" t="0" r="19050" b="17780"/>
                <wp:wrapNone/>
                <wp:docPr id="943956097" name="Rectangle 3"/>
                <wp:cNvGraphicFramePr/>
                <a:graphic xmlns:a="http://schemas.openxmlformats.org/drawingml/2006/main">
                  <a:graphicData uri="http://schemas.microsoft.com/office/word/2010/wordprocessingShape">
                    <wps:wsp>
                      <wps:cNvSpPr/>
                      <wps:spPr>
                        <a:xfrm>
                          <a:off x="0" y="0"/>
                          <a:ext cx="5175250" cy="1138458"/>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C33DB0" id="Rectangle 3" o:spid="_x0000_s1026" style="position:absolute;margin-left:35.75pt;margin-top:2.85pt;width:407.5pt;height:89.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" fillcolor="white [3201]" strokecolor="#4ea72e [3209]" strokeweight="1pt"/>
            </w:pict>
          </mc:Fallback>
        </mc:AlternateContent>
      </w:r>
    </w:p>
    <w:p w14:paraId="47A4711E" w14:textId="77777777" w:rsidR="00454A03" w:rsidRDefault="00454A03" w:rsidP="00454A03">
      <w:pPr>
        <w:jc w:val="both"/>
        <w:rPr>
          <w:rFonts w:ascii="Times New Roman" w:hAnsi="Times New Roman" w:cs="Times New Roman"/>
          <w:lang w:val="tr-TR"/>
        </w:rPr>
      </w:pPr>
    </w:p>
    <w:p w14:paraId="0A9464B1" w14:textId="77777777" w:rsidR="00454A03" w:rsidRDefault="00454A03" w:rsidP="00454A03">
      <w:pPr>
        <w:jc w:val="both"/>
        <w:rPr>
          <w:rFonts w:ascii="Times New Roman" w:hAnsi="Times New Roman" w:cs="Times New Roman"/>
          <w:lang w:val="tr-TR"/>
        </w:rPr>
      </w:pPr>
    </w:p>
    <w:p w14:paraId="79E79724" w14:textId="77777777" w:rsidR="00454A03" w:rsidRDefault="00454A03" w:rsidP="00454A03">
      <w:pPr>
        <w:jc w:val="both"/>
        <w:rPr>
          <w:rFonts w:ascii="Times New Roman" w:hAnsi="Times New Roman" w:cs="Times New Roman"/>
          <w:lang w:val="tr-TR"/>
        </w:rPr>
      </w:pPr>
    </w:p>
    <w:p w14:paraId="449E2CCD" w14:textId="77777777" w:rsidR="00454A03" w:rsidRDefault="00454A03" w:rsidP="00454A03">
      <w:pPr>
        <w:jc w:val="both"/>
        <w:rPr>
          <w:rFonts w:ascii="Times New Roman" w:hAnsi="Times New Roman" w:cs="Times New Roman"/>
          <w:lang w:val="tr-TR"/>
        </w:rPr>
      </w:pPr>
    </w:p>
    <w:p w14:paraId="69C181B3" w14:textId="77777777" w:rsidR="00454A03" w:rsidRDefault="00454A03" w:rsidP="00454A03">
      <w:pPr>
        <w:pStyle w:val="ListParagraph"/>
        <w:rPr>
          <w:rFonts w:ascii="Times New Roman" w:hAnsi="Times New Roman" w:cs="Times New Roman"/>
          <w:lang w:val="tr-TR"/>
        </w:rPr>
      </w:pPr>
    </w:p>
    <w:p w14:paraId="3F99B22E" w14:textId="77777777" w:rsidR="00454A03" w:rsidRDefault="00454A03" w:rsidP="00454A03">
      <w:pPr>
        <w:pStyle w:val="ListParagrap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70528" behindDoc="0" locked="0" layoutInCell="1" allowOverlap="1" wp14:anchorId="4F6B2459" wp14:editId="5C5E4CF0">
                <wp:simplePos x="0" y="0"/>
                <wp:positionH relativeFrom="column">
                  <wp:posOffset>-7906</wp:posOffset>
                </wp:positionH>
                <wp:positionV relativeFrom="paragraph">
                  <wp:posOffset>67201</wp:posOffset>
                </wp:positionV>
                <wp:extent cx="5943600" cy="0"/>
                <wp:effectExtent l="0" t="12700" r="12700" b="12700"/>
                <wp:wrapNone/>
                <wp:docPr id="1576375794" name="Straight Connector 5"/>
                <wp:cNvGraphicFramePr/>
                <a:graphic xmlns:a="http://schemas.openxmlformats.org/drawingml/2006/main">
                  <a:graphicData uri="http://schemas.microsoft.com/office/word/2010/wordprocessingShape">
                    <wps:wsp>
                      <wps:cNvCnPr/>
                      <wps:spPr>
                        <a:xfrm flipV="1">
                          <a:off x="0" y="0"/>
                          <a:ext cx="5943600" cy="0"/>
                        </a:xfrm>
                        <a:prstGeom prst="line">
                          <a:avLst/>
                        </a:prstGeom>
                        <a:ln w="19050">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77B68E" id="Straight Connector 5"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5.3pt" to="467.4pt,5.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" strokecolor="#ffc000" strokeweight="1.5pt">
                <v:stroke joinstyle="miter"/>
              </v:line>
            </w:pict>
          </mc:Fallback>
        </mc:AlternateContent>
      </w:r>
    </w:p>
    <w:p w14:paraId="06556CC0" w14:textId="77777777" w:rsidR="00454A03" w:rsidRDefault="00454A03" w:rsidP="00454A03">
      <w:pPr>
        <w:rPr>
          <w:rFonts w:ascii="Times New Roman" w:hAnsi="Times New Roman" w:cs="Times New Roman"/>
          <w:lang w:val="tr-TR"/>
        </w:rPr>
      </w:pPr>
    </w:p>
    <w:p w14:paraId="1639B3A8" w14:textId="77777777" w:rsidR="00454A03" w:rsidRPr="003D2AA7" w:rsidRDefault="00454A03" w:rsidP="00454A03">
      <w:pPr>
        <w:jc w:val="both"/>
        <w:rPr>
          <w:rFonts w:ascii="Times New Roman" w:hAnsi="Times New Roman" w:cs="Times New Roman"/>
          <w:lang w:val="tr-TR"/>
        </w:rPr>
      </w:pPr>
    </w:p>
    <w:p w14:paraId="3EADE675" w14:textId="77777777" w:rsidR="00454A03" w:rsidRDefault="00454A03" w:rsidP="00454A03">
      <w:pPr>
        <w:rPr>
          <w:rFonts w:ascii="Times New Roman" w:hAnsi="Times New Roman" w:cs="Times New Roman"/>
          <w:lang w:val="tr-TR"/>
        </w:rPr>
      </w:pPr>
    </w:p>
    <w:p w14:paraId="23741528" w14:textId="58C7F39E" w:rsidR="00F1294A" w:rsidRDefault="00F1294A" w:rsidP="00F1294A">
      <w:pPr>
        <w:rPr>
          <w:rFonts w:ascii="Times New Roman" w:hAnsi="Times New Roman" w:cs="Times New Roman"/>
          <w:lang w:val="tr-TR"/>
        </w:rPr>
      </w:pPr>
      <w:r w:rsidRPr="00F1294A">
        <w:rPr>
          <w:rFonts w:ascii="Times New Roman" w:hAnsi="Times New Roman" w:cs="Times New Roman"/>
          <w:lang w:val="tr-TR"/>
        </w:rPr>
        <w:t xml:space="preserve">Standart oluşum entalpi verileri kullanılarak bazı </w:t>
      </w:r>
      <w:r w:rsidRPr="00F1294A">
        <w:rPr>
          <w:rFonts w:ascii="Times New Roman" w:hAnsi="Times New Roman" w:cs="Times New Roman"/>
          <w:lang w:val="tr-TR"/>
        </w:rPr>
        <w:t>tepkimelerin</w:t>
      </w:r>
      <w:r w:rsidRPr="00F1294A">
        <w:rPr>
          <w:rFonts w:ascii="Times New Roman" w:hAnsi="Times New Roman" w:cs="Times New Roman"/>
          <w:lang w:val="tr-TR"/>
        </w:rPr>
        <w:t xml:space="preserve"> standart tepkime entalpilerin</w:t>
      </w:r>
      <w:r>
        <w:rPr>
          <w:rFonts w:ascii="Times New Roman" w:hAnsi="Times New Roman" w:cs="Times New Roman"/>
          <w:lang w:val="tr-TR"/>
        </w:rPr>
        <w:t xml:space="preserve">i </w:t>
      </w:r>
      <w:r w:rsidRPr="00F1294A">
        <w:rPr>
          <w:rFonts w:ascii="Times New Roman" w:hAnsi="Times New Roman" w:cs="Times New Roman"/>
          <w:lang w:val="tr-TR"/>
        </w:rPr>
        <w:t>hesapla</w:t>
      </w:r>
      <w:r>
        <w:rPr>
          <w:rFonts w:ascii="Times New Roman" w:hAnsi="Times New Roman" w:cs="Times New Roman"/>
          <w:lang w:val="tr-TR"/>
        </w:rPr>
        <w:t>yacağınız</w:t>
      </w:r>
      <w:r w:rsidRPr="00F1294A">
        <w:rPr>
          <w:rFonts w:ascii="Times New Roman" w:hAnsi="Times New Roman" w:cs="Times New Roman"/>
          <w:lang w:val="tr-TR"/>
        </w:rPr>
        <w:t xml:space="preserve"> </w:t>
      </w:r>
      <w:r w:rsidRPr="007C771E">
        <w:rPr>
          <w:rFonts w:ascii="Times New Roman" w:hAnsi="Times New Roman" w:cs="Times New Roman"/>
          <w:lang w:val="tr-TR"/>
        </w:rPr>
        <w:t>etkileşimli içeriğe ulaşmak için karekodu</w:t>
      </w:r>
      <w:r>
        <w:rPr>
          <w:rFonts w:ascii="Times New Roman" w:hAnsi="Times New Roman" w:cs="Times New Roman"/>
          <w:lang w:val="tr-TR"/>
        </w:rPr>
        <w:t xml:space="preserve"> </w:t>
      </w:r>
      <w:r w:rsidRPr="007C771E">
        <w:rPr>
          <w:rFonts w:ascii="Times New Roman" w:hAnsi="Times New Roman" w:cs="Times New Roman"/>
          <w:lang w:val="tr-TR"/>
        </w:rPr>
        <w:t>okutunuz.</w:t>
      </w:r>
    </w:p>
    <w:p w14:paraId="48E7D6AA" w14:textId="77777777" w:rsidR="00454A03" w:rsidRDefault="00454A03" w:rsidP="00454A03">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14:anchorId="28BA6E87" wp14:editId="132EF4A2">
                <wp:simplePos x="0" y="0"/>
                <wp:positionH relativeFrom="column">
                  <wp:posOffset>3987800</wp:posOffset>
                </wp:positionH>
                <wp:positionV relativeFrom="paragraph">
                  <wp:posOffset>76070</wp:posOffset>
                </wp:positionV>
                <wp:extent cx="1955800" cy="615950"/>
                <wp:effectExtent l="0" t="0" r="12700" b="19050"/>
                <wp:wrapNone/>
                <wp:docPr id="1651774310"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8319A5F" w14:textId="03B88C9D" w:rsidR="00454A03" w:rsidRPr="0070210B" w:rsidRDefault="00454A03" w:rsidP="00454A03">
                            <w:pPr>
                              <w:jc w:val="center"/>
                              <w:rPr>
                                <w:lang w:val="tr-TR"/>
                              </w:rPr>
                            </w:pPr>
                            <w:r>
                              <w:rPr>
                                <w:lang w:val="tr-TR"/>
                              </w:rPr>
                              <w:t>Karekod alanı: Etkileşimli içerik (Kim11.1.</w:t>
                            </w:r>
                            <w:r w:rsidR="00F1294A">
                              <w:rPr>
                                <w:lang w:val="tr-TR"/>
                              </w:rPr>
                              <w:t>4</w:t>
                            </w:r>
                            <w:r>
                              <w:rPr>
                                <w:lang w:val="tr-TR"/>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BA6E87" id="_x0000_s1030" style="position:absolute;margin-left:314pt;margin-top:6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" fillcolor="white [3201]" strokecolor="#4ea72e [3209]" strokeweight="1pt">
                <v:textbox>
                  <w:txbxContent>
                    <w:p w14:paraId="78319A5F" w14:textId="03B88C9D" w:rsidR="00454A03" w:rsidRPr="0070210B" w:rsidRDefault="00454A03" w:rsidP="00454A03">
                      <w:pPr>
                        <w:jc w:val="center"/>
                        <w:rPr>
                          <w:lang w:val="tr-TR"/>
                        </w:rPr>
                      </w:pPr>
                      <w:r>
                        <w:rPr>
                          <w:lang w:val="tr-TR"/>
                        </w:rPr>
                        <w:t>Karekod alanı: Etkileşimli içerik (Kim11.1.</w:t>
                      </w:r>
                      <w:r w:rsidR="00F1294A">
                        <w:rPr>
                          <w:lang w:val="tr-TR"/>
                        </w:rPr>
                        <w:t>4</w:t>
                      </w:r>
                      <w:r>
                        <w:rPr>
                          <w:lang w:val="tr-TR"/>
                        </w:rPr>
                        <w:t>)</w:t>
                      </w:r>
                    </w:p>
                  </w:txbxContent>
                </v:textbox>
              </v:rect>
            </w:pict>
          </mc:Fallback>
        </mc:AlternateContent>
      </w:r>
    </w:p>
    <w:p w14:paraId="012317AC" w14:textId="77777777" w:rsidR="00454A03" w:rsidRDefault="00454A03" w:rsidP="00454A03">
      <w:pPr>
        <w:rPr>
          <w:rFonts w:ascii="Times New Roman" w:hAnsi="Times New Roman" w:cs="Times New Roman"/>
          <w:lang w:val="tr-TR"/>
        </w:rPr>
      </w:pPr>
    </w:p>
    <w:p w14:paraId="3A4FC1C7" w14:textId="77777777" w:rsidR="00454A03" w:rsidRDefault="00454A03" w:rsidP="00454A03">
      <w:pPr>
        <w:rPr>
          <w:rFonts w:ascii="Times New Roman" w:hAnsi="Times New Roman" w:cs="Times New Roman"/>
          <w:lang w:val="tr-TR"/>
        </w:rPr>
      </w:pPr>
    </w:p>
    <w:p w14:paraId="797A1370" w14:textId="77777777" w:rsidR="00FA07D5" w:rsidRDefault="00FA07D5" w:rsidP="00FA07D5">
      <w:pPr>
        <w:jc w:val="both"/>
        <w:rPr>
          <w:rFonts w:ascii="Times New Roman" w:hAnsi="Times New Roman" w:cs="Times New Roman"/>
          <w:lang w:val="tr-TR"/>
        </w:rPr>
      </w:pPr>
    </w:p>
    <w:p w14:paraId="0677821D" w14:textId="4DCDECB7" w:rsidR="00044D44" w:rsidRPr="000B0D30" w:rsidRDefault="00044D44" w:rsidP="00FA07D5">
      <w:pPr>
        <w:jc w:val="both"/>
        <w:rPr>
          <w:rFonts w:ascii="Times New Roman" w:hAnsi="Times New Roman" w:cs="Times New Roman"/>
          <w:b/>
          <w:bCs/>
          <w:lang w:val="tr-TR"/>
        </w:rPr>
      </w:pPr>
      <w:r w:rsidRPr="000B0D30">
        <w:rPr>
          <w:rFonts w:ascii="Times New Roman" w:hAnsi="Times New Roman" w:cs="Times New Roman"/>
          <w:b/>
          <w:bCs/>
          <w:lang w:val="tr-TR"/>
        </w:rPr>
        <w:t>Kaynakça</w:t>
      </w:r>
    </w:p>
    <w:p w14:paraId="2741FBDB" w14:textId="38AD9FE0" w:rsidR="00044D44" w:rsidRDefault="00044D44" w:rsidP="00044D44">
      <w:pPr>
        <w:pStyle w:val="ListParagraph"/>
        <w:numPr>
          <w:ilvl w:val="0"/>
          <w:numId w:val="33"/>
        </w:numPr>
        <w:jc w:val="both"/>
        <w:rPr>
          <w:rFonts w:ascii="Times New Roman" w:hAnsi="Times New Roman" w:cs="Times New Roman"/>
          <w:lang w:val="tr-TR"/>
        </w:rPr>
      </w:pPr>
      <w:proofErr w:type="spellStart"/>
      <w:r>
        <w:rPr>
          <w:rFonts w:ascii="Times New Roman" w:hAnsi="Times New Roman" w:cs="Times New Roman"/>
          <w:lang w:val="tr-TR"/>
        </w:rPr>
        <w:t>Petrucci</w:t>
      </w:r>
      <w:proofErr w:type="spellEnd"/>
      <w:r>
        <w:rPr>
          <w:rFonts w:ascii="Times New Roman" w:hAnsi="Times New Roman" w:cs="Times New Roman"/>
          <w:lang w:val="tr-TR"/>
        </w:rPr>
        <w:t>, sayfa 269</w:t>
      </w:r>
    </w:p>
    <w:p w14:paraId="5FEDCCE2" w14:textId="77777777" w:rsidR="00744422" w:rsidRDefault="00744422" w:rsidP="00744422">
      <w:pPr>
        <w:jc w:val="both"/>
        <w:rPr>
          <w:rFonts w:ascii="Times New Roman" w:hAnsi="Times New Roman" w:cs="Times New Roman"/>
          <w:lang w:val="tr-TR"/>
        </w:rPr>
      </w:pPr>
    </w:p>
    <w:p w14:paraId="4C953AC0" w14:textId="77777777" w:rsidR="00744422" w:rsidRDefault="00744422" w:rsidP="00744422">
      <w:pPr>
        <w:jc w:val="both"/>
        <w:rPr>
          <w:rFonts w:ascii="Times New Roman" w:hAnsi="Times New Roman" w:cs="Times New Roman"/>
          <w:lang w:val="tr-TR"/>
        </w:rPr>
      </w:pPr>
    </w:p>
    <w:p w14:paraId="38858ECA" w14:textId="732105F0" w:rsidR="00744422" w:rsidRDefault="00744422" w:rsidP="00744422">
      <w:pPr>
        <w:jc w:val="both"/>
        <w:rPr>
          <w:rFonts w:ascii="Times New Roman" w:hAnsi="Times New Roman" w:cs="Times New Roman"/>
          <w:b/>
          <w:bCs/>
          <w:lang w:val="tr-TR"/>
        </w:rPr>
      </w:pPr>
      <w:r w:rsidRPr="00744422">
        <w:rPr>
          <w:rFonts w:ascii="Times New Roman" w:hAnsi="Times New Roman" w:cs="Times New Roman"/>
          <w:b/>
          <w:bCs/>
          <w:lang w:val="tr-TR"/>
        </w:rPr>
        <w:t>Bölüm Sonu Değerlendirme 1.1.</w:t>
      </w:r>
    </w:p>
    <w:p w14:paraId="3DA9BE7B" w14:textId="77777777" w:rsidR="00744422" w:rsidRPr="00744422" w:rsidRDefault="00744422" w:rsidP="00744422">
      <w:pPr>
        <w:jc w:val="both"/>
        <w:rPr>
          <w:rFonts w:ascii="Times New Roman" w:hAnsi="Times New Roman" w:cs="Times New Roman"/>
          <w:lang w:val="tr-TR"/>
        </w:rPr>
      </w:pPr>
    </w:p>
    <w:sectPr w:rsidR="00744422" w:rsidRPr="00744422">
      <w:footerReference w:type="even"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80D36" w14:textId="77777777" w:rsidR="00515312" w:rsidRDefault="00515312" w:rsidP="009A5D82">
      <w:pPr>
        <w:spacing w:after="0" w:line="240" w:lineRule="auto"/>
      </w:pPr>
      <w:r>
        <w:separator/>
      </w:r>
    </w:p>
  </w:endnote>
  <w:endnote w:type="continuationSeparator" w:id="0">
    <w:p w14:paraId="6753DB12" w14:textId="77777777" w:rsidR="00515312" w:rsidRDefault="00515312"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4E0D6" w14:textId="77777777" w:rsidR="00515312" w:rsidRDefault="00515312" w:rsidP="009A5D82">
      <w:pPr>
        <w:spacing w:after="0" w:line="240" w:lineRule="auto"/>
      </w:pPr>
      <w:r>
        <w:separator/>
      </w:r>
    </w:p>
  </w:footnote>
  <w:footnote w:type="continuationSeparator" w:id="0">
    <w:p w14:paraId="3CE81804" w14:textId="77777777" w:rsidR="00515312" w:rsidRDefault="00515312"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EB41D61"/>
    <w:multiLevelType w:val="multilevel"/>
    <w:tmpl w:val="9D4ACDA8"/>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6"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DA6EEF"/>
    <w:multiLevelType w:val="hybridMultilevel"/>
    <w:tmpl w:val="78A60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2"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D7A123D"/>
    <w:multiLevelType w:val="hybridMultilevel"/>
    <w:tmpl w:val="448AF2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22E0172"/>
    <w:multiLevelType w:val="hybridMultilevel"/>
    <w:tmpl w:val="5B182146"/>
    <w:lvl w:ilvl="0" w:tplc="B444161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4D53B1"/>
    <w:multiLevelType w:val="hybridMultilevel"/>
    <w:tmpl w:val="448AF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03F1F3A"/>
    <w:multiLevelType w:val="hybridMultilevel"/>
    <w:tmpl w:val="9A60F8FC"/>
    <w:lvl w:ilvl="0" w:tplc="70B43DD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62EC444F"/>
    <w:multiLevelType w:val="hybridMultilevel"/>
    <w:tmpl w:val="881AE81E"/>
    <w:lvl w:ilvl="0" w:tplc="54B2B59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12D1F1D"/>
    <w:multiLevelType w:val="multilevel"/>
    <w:tmpl w:val="A34ADDB6"/>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3"/>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30"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34"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8"/>
  </w:num>
  <w:num w:numId="2" w16cid:durableId="1654067946">
    <w:abstractNumId w:val="3"/>
  </w:num>
  <w:num w:numId="3" w16cid:durableId="1306928261">
    <w:abstractNumId w:val="0"/>
  </w:num>
  <w:num w:numId="4" w16cid:durableId="878706761">
    <w:abstractNumId w:val="32"/>
  </w:num>
  <w:num w:numId="5" w16cid:durableId="546646161">
    <w:abstractNumId w:val="10"/>
  </w:num>
  <w:num w:numId="6" w16cid:durableId="1904026920">
    <w:abstractNumId w:val="12"/>
  </w:num>
  <w:num w:numId="7" w16cid:durableId="207035893">
    <w:abstractNumId w:val="2"/>
  </w:num>
  <w:num w:numId="8" w16cid:durableId="140118746">
    <w:abstractNumId w:val="17"/>
  </w:num>
  <w:num w:numId="9" w16cid:durableId="2124110472">
    <w:abstractNumId w:val="30"/>
  </w:num>
  <w:num w:numId="10" w16cid:durableId="1858080346">
    <w:abstractNumId w:val="27"/>
  </w:num>
  <w:num w:numId="11" w16cid:durableId="1382748471">
    <w:abstractNumId w:val="9"/>
  </w:num>
  <w:num w:numId="12" w16cid:durableId="1534029747">
    <w:abstractNumId w:val="28"/>
  </w:num>
  <w:num w:numId="13" w16cid:durableId="1314218986">
    <w:abstractNumId w:val="14"/>
  </w:num>
  <w:num w:numId="14" w16cid:durableId="1850366116">
    <w:abstractNumId w:val="21"/>
  </w:num>
  <w:num w:numId="15" w16cid:durableId="1899169108">
    <w:abstractNumId w:val="1"/>
  </w:num>
  <w:num w:numId="16" w16cid:durableId="795416299">
    <w:abstractNumId w:val="25"/>
  </w:num>
  <w:num w:numId="17" w16cid:durableId="1063717445">
    <w:abstractNumId w:val="15"/>
  </w:num>
  <w:num w:numId="18" w16cid:durableId="1821573410">
    <w:abstractNumId w:val="13"/>
  </w:num>
  <w:num w:numId="19" w16cid:durableId="1236745687">
    <w:abstractNumId w:val="23"/>
  </w:num>
  <w:num w:numId="20" w16cid:durableId="939527356">
    <w:abstractNumId w:val="34"/>
  </w:num>
  <w:num w:numId="21" w16cid:durableId="730426750">
    <w:abstractNumId w:val="19"/>
  </w:num>
  <w:num w:numId="22" w16cid:durableId="259919599">
    <w:abstractNumId w:val="31"/>
  </w:num>
  <w:num w:numId="23" w16cid:durableId="1141187911">
    <w:abstractNumId w:val="20"/>
  </w:num>
  <w:num w:numId="24" w16cid:durableId="605773179">
    <w:abstractNumId w:val="11"/>
  </w:num>
  <w:num w:numId="25" w16cid:durableId="103574869">
    <w:abstractNumId w:val="4"/>
  </w:num>
  <w:num w:numId="26" w16cid:durableId="1502819650">
    <w:abstractNumId w:val="33"/>
  </w:num>
  <w:num w:numId="27" w16cid:durableId="865216993">
    <w:abstractNumId w:val="6"/>
  </w:num>
  <w:num w:numId="28" w16cid:durableId="505176575">
    <w:abstractNumId w:val="26"/>
  </w:num>
  <w:num w:numId="29" w16cid:durableId="552540764">
    <w:abstractNumId w:val="29"/>
  </w:num>
  <w:num w:numId="30" w16cid:durableId="356660544">
    <w:abstractNumId w:val="5"/>
  </w:num>
  <w:num w:numId="31" w16cid:durableId="2015495617">
    <w:abstractNumId w:val="18"/>
  </w:num>
  <w:num w:numId="32" w16cid:durableId="1342512653">
    <w:abstractNumId w:val="22"/>
  </w:num>
  <w:num w:numId="33" w16cid:durableId="39013422">
    <w:abstractNumId w:val="7"/>
  </w:num>
  <w:num w:numId="34" w16cid:durableId="905186198">
    <w:abstractNumId w:val="24"/>
  </w:num>
  <w:num w:numId="35" w16cid:durableId="19037143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082"/>
    <w:rsid w:val="00001D8A"/>
    <w:rsid w:val="00003B58"/>
    <w:rsid w:val="000045EF"/>
    <w:rsid w:val="00006043"/>
    <w:rsid w:val="000077AB"/>
    <w:rsid w:val="000128AD"/>
    <w:rsid w:val="00013AE7"/>
    <w:rsid w:val="00015797"/>
    <w:rsid w:val="00022B81"/>
    <w:rsid w:val="00036206"/>
    <w:rsid w:val="000376BA"/>
    <w:rsid w:val="0003793D"/>
    <w:rsid w:val="000409A5"/>
    <w:rsid w:val="00042A31"/>
    <w:rsid w:val="00044D44"/>
    <w:rsid w:val="00045E51"/>
    <w:rsid w:val="000468E5"/>
    <w:rsid w:val="00050A39"/>
    <w:rsid w:val="00055D50"/>
    <w:rsid w:val="0006084C"/>
    <w:rsid w:val="00062B22"/>
    <w:rsid w:val="0006718B"/>
    <w:rsid w:val="000768A5"/>
    <w:rsid w:val="00083461"/>
    <w:rsid w:val="00084354"/>
    <w:rsid w:val="00085467"/>
    <w:rsid w:val="000925C7"/>
    <w:rsid w:val="0009463F"/>
    <w:rsid w:val="00095C74"/>
    <w:rsid w:val="00096909"/>
    <w:rsid w:val="0009698E"/>
    <w:rsid w:val="000A235B"/>
    <w:rsid w:val="000A2DD8"/>
    <w:rsid w:val="000B046F"/>
    <w:rsid w:val="000B0D30"/>
    <w:rsid w:val="000B1F4B"/>
    <w:rsid w:val="000B36B6"/>
    <w:rsid w:val="000B486E"/>
    <w:rsid w:val="000B56AF"/>
    <w:rsid w:val="000B5889"/>
    <w:rsid w:val="000B5D8F"/>
    <w:rsid w:val="000B7B0A"/>
    <w:rsid w:val="000C1A45"/>
    <w:rsid w:val="000C2407"/>
    <w:rsid w:val="000C33B1"/>
    <w:rsid w:val="000C442A"/>
    <w:rsid w:val="000C65EC"/>
    <w:rsid w:val="000C6E58"/>
    <w:rsid w:val="000D4C09"/>
    <w:rsid w:val="000D5043"/>
    <w:rsid w:val="000D7A56"/>
    <w:rsid w:val="000D7DD3"/>
    <w:rsid w:val="000E4939"/>
    <w:rsid w:val="000E63E4"/>
    <w:rsid w:val="000F2815"/>
    <w:rsid w:val="00104AF3"/>
    <w:rsid w:val="00105371"/>
    <w:rsid w:val="0010584F"/>
    <w:rsid w:val="001060FE"/>
    <w:rsid w:val="00114F84"/>
    <w:rsid w:val="00115D9C"/>
    <w:rsid w:val="00116B25"/>
    <w:rsid w:val="00117D17"/>
    <w:rsid w:val="00117EEC"/>
    <w:rsid w:val="00125122"/>
    <w:rsid w:val="0012569A"/>
    <w:rsid w:val="00131521"/>
    <w:rsid w:val="00132012"/>
    <w:rsid w:val="00135712"/>
    <w:rsid w:val="001405E5"/>
    <w:rsid w:val="00141FFE"/>
    <w:rsid w:val="001425D1"/>
    <w:rsid w:val="00145AFE"/>
    <w:rsid w:val="00147CA4"/>
    <w:rsid w:val="00155029"/>
    <w:rsid w:val="00157F23"/>
    <w:rsid w:val="0016127D"/>
    <w:rsid w:val="00161763"/>
    <w:rsid w:val="001669FF"/>
    <w:rsid w:val="00166A7A"/>
    <w:rsid w:val="00166EA6"/>
    <w:rsid w:val="00171313"/>
    <w:rsid w:val="00173D1C"/>
    <w:rsid w:val="001742AF"/>
    <w:rsid w:val="00174B49"/>
    <w:rsid w:val="00175EB8"/>
    <w:rsid w:val="00176122"/>
    <w:rsid w:val="001761B6"/>
    <w:rsid w:val="001766FC"/>
    <w:rsid w:val="001800A5"/>
    <w:rsid w:val="00180B13"/>
    <w:rsid w:val="001820F0"/>
    <w:rsid w:val="00184A78"/>
    <w:rsid w:val="0018662F"/>
    <w:rsid w:val="00190E3B"/>
    <w:rsid w:val="001942AC"/>
    <w:rsid w:val="00194CBB"/>
    <w:rsid w:val="001952BA"/>
    <w:rsid w:val="001A11D1"/>
    <w:rsid w:val="001A3B1B"/>
    <w:rsid w:val="001A4721"/>
    <w:rsid w:val="001A534C"/>
    <w:rsid w:val="001A7BCF"/>
    <w:rsid w:val="001B0B84"/>
    <w:rsid w:val="001B120C"/>
    <w:rsid w:val="001B138B"/>
    <w:rsid w:val="001B21FB"/>
    <w:rsid w:val="001B518F"/>
    <w:rsid w:val="001B6918"/>
    <w:rsid w:val="001C2913"/>
    <w:rsid w:val="001C2E06"/>
    <w:rsid w:val="001D1D46"/>
    <w:rsid w:val="001D1E3F"/>
    <w:rsid w:val="001D3806"/>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EAE"/>
    <w:rsid w:val="00213EC7"/>
    <w:rsid w:val="00214300"/>
    <w:rsid w:val="00215CFB"/>
    <w:rsid w:val="00224F39"/>
    <w:rsid w:val="00225E7E"/>
    <w:rsid w:val="00225E86"/>
    <w:rsid w:val="00231687"/>
    <w:rsid w:val="0023237E"/>
    <w:rsid w:val="002324CD"/>
    <w:rsid w:val="00233F84"/>
    <w:rsid w:val="00240C9E"/>
    <w:rsid w:val="00241C0E"/>
    <w:rsid w:val="00243A28"/>
    <w:rsid w:val="00243E58"/>
    <w:rsid w:val="00246083"/>
    <w:rsid w:val="002462B5"/>
    <w:rsid w:val="00247766"/>
    <w:rsid w:val="00250DC5"/>
    <w:rsid w:val="0025582E"/>
    <w:rsid w:val="00264690"/>
    <w:rsid w:val="00266EC1"/>
    <w:rsid w:val="00270A58"/>
    <w:rsid w:val="002719E6"/>
    <w:rsid w:val="00272A28"/>
    <w:rsid w:val="00275380"/>
    <w:rsid w:val="002779DE"/>
    <w:rsid w:val="0028376C"/>
    <w:rsid w:val="0028775A"/>
    <w:rsid w:val="00287FB5"/>
    <w:rsid w:val="00291515"/>
    <w:rsid w:val="002923A8"/>
    <w:rsid w:val="00297BA4"/>
    <w:rsid w:val="002A4417"/>
    <w:rsid w:val="002B3705"/>
    <w:rsid w:val="002B4C5F"/>
    <w:rsid w:val="002C3790"/>
    <w:rsid w:val="002C6201"/>
    <w:rsid w:val="002C65CE"/>
    <w:rsid w:val="002C69E0"/>
    <w:rsid w:val="002C7C05"/>
    <w:rsid w:val="002D0DE6"/>
    <w:rsid w:val="002D2B42"/>
    <w:rsid w:val="002D3492"/>
    <w:rsid w:val="002E2D66"/>
    <w:rsid w:val="002E635F"/>
    <w:rsid w:val="002F02E8"/>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46087"/>
    <w:rsid w:val="0035172A"/>
    <w:rsid w:val="00353579"/>
    <w:rsid w:val="003538F6"/>
    <w:rsid w:val="00353D6E"/>
    <w:rsid w:val="00360096"/>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6FE3"/>
    <w:rsid w:val="00391A4C"/>
    <w:rsid w:val="00392FCF"/>
    <w:rsid w:val="00396646"/>
    <w:rsid w:val="0039743A"/>
    <w:rsid w:val="003A0576"/>
    <w:rsid w:val="003A1DD4"/>
    <w:rsid w:val="003A2818"/>
    <w:rsid w:val="003A2BCB"/>
    <w:rsid w:val="003A38ED"/>
    <w:rsid w:val="003A59D3"/>
    <w:rsid w:val="003B1591"/>
    <w:rsid w:val="003B5A08"/>
    <w:rsid w:val="003B7070"/>
    <w:rsid w:val="003C08AB"/>
    <w:rsid w:val="003C097C"/>
    <w:rsid w:val="003D2DD4"/>
    <w:rsid w:val="003D4AA6"/>
    <w:rsid w:val="003D63A7"/>
    <w:rsid w:val="003D7063"/>
    <w:rsid w:val="003E6401"/>
    <w:rsid w:val="003F56A7"/>
    <w:rsid w:val="003F5C7C"/>
    <w:rsid w:val="004018DE"/>
    <w:rsid w:val="004046EE"/>
    <w:rsid w:val="00406274"/>
    <w:rsid w:val="00412908"/>
    <w:rsid w:val="0041496D"/>
    <w:rsid w:val="0041599C"/>
    <w:rsid w:val="00415EA5"/>
    <w:rsid w:val="004211D0"/>
    <w:rsid w:val="004234F9"/>
    <w:rsid w:val="00423692"/>
    <w:rsid w:val="00433545"/>
    <w:rsid w:val="0043439A"/>
    <w:rsid w:val="004359A2"/>
    <w:rsid w:val="00436746"/>
    <w:rsid w:val="00442188"/>
    <w:rsid w:val="00442B88"/>
    <w:rsid w:val="00454A03"/>
    <w:rsid w:val="00456951"/>
    <w:rsid w:val="00456DEB"/>
    <w:rsid w:val="00467563"/>
    <w:rsid w:val="00472B5F"/>
    <w:rsid w:val="00475314"/>
    <w:rsid w:val="0047547B"/>
    <w:rsid w:val="00475B65"/>
    <w:rsid w:val="00491192"/>
    <w:rsid w:val="00493339"/>
    <w:rsid w:val="004A0A8D"/>
    <w:rsid w:val="004A2834"/>
    <w:rsid w:val="004A6FBD"/>
    <w:rsid w:val="004B0AA3"/>
    <w:rsid w:val="004B10F4"/>
    <w:rsid w:val="004B21B5"/>
    <w:rsid w:val="004B3A88"/>
    <w:rsid w:val="004B4070"/>
    <w:rsid w:val="004B5FF3"/>
    <w:rsid w:val="004D673F"/>
    <w:rsid w:val="004E0070"/>
    <w:rsid w:val="004E074C"/>
    <w:rsid w:val="004E1000"/>
    <w:rsid w:val="004E225A"/>
    <w:rsid w:val="004E4CC8"/>
    <w:rsid w:val="004E525C"/>
    <w:rsid w:val="004E734D"/>
    <w:rsid w:val="004E73D9"/>
    <w:rsid w:val="004F0FBE"/>
    <w:rsid w:val="004F4777"/>
    <w:rsid w:val="004F5A0A"/>
    <w:rsid w:val="004F5D55"/>
    <w:rsid w:val="00500169"/>
    <w:rsid w:val="0050238F"/>
    <w:rsid w:val="00506F85"/>
    <w:rsid w:val="005111CE"/>
    <w:rsid w:val="00515312"/>
    <w:rsid w:val="005208E3"/>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4FF1"/>
    <w:rsid w:val="0057531D"/>
    <w:rsid w:val="00577708"/>
    <w:rsid w:val="005801A8"/>
    <w:rsid w:val="00581933"/>
    <w:rsid w:val="00582AE3"/>
    <w:rsid w:val="005839FC"/>
    <w:rsid w:val="00586E65"/>
    <w:rsid w:val="005903D1"/>
    <w:rsid w:val="00591358"/>
    <w:rsid w:val="00593DBC"/>
    <w:rsid w:val="00594B38"/>
    <w:rsid w:val="00595F41"/>
    <w:rsid w:val="0059674A"/>
    <w:rsid w:val="005A12BD"/>
    <w:rsid w:val="005A4FFA"/>
    <w:rsid w:val="005A5288"/>
    <w:rsid w:val="005B3274"/>
    <w:rsid w:val="005B3D68"/>
    <w:rsid w:val="005B462D"/>
    <w:rsid w:val="005C2BE2"/>
    <w:rsid w:val="005C5CCF"/>
    <w:rsid w:val="005D0CF2"/>
    <w:rsid w:val="005D2FCC"/>
    <w:rsid w:val="005E0ADF"/>
    <w:rsid w:val="005E48FE"/>
    <w:rsid w:val="005E6A42"/>
    <w:rsid w:val="005F094F"/>
    <w:rsid w:val="005F21FE"/>
    <w:rsid w:val="005F6831"/>
    <w:rsid w:val="0060519E"/>
    <w:rsid w:val="00612973"/>
    <w:rsid w:val="00620B41"/>
    <w:rsid w:val="0062157A"/>
    <w:rsid w:val="0063042F"/>
    <w:rsid w:val="006319FE"/>
    <w:rsid w:val="00631F37"/>
    <w:rsid w:val="006322C3"/>
    <w:rsid w:val="006323BD"/>
    <w:rsid w:val="0063385C"/>
    <w:rsid w:val="00635FFA"/>
    <w:rsid w:val="006449C6"/>
    <w:rsid w:val="00644BE6"/>
    <w:rsid w:val="00644D45"/>
    <w:rsid w:val="00646452"/>
    <w:rsid w:val="00652050"/>
    <w:rsid w:val="0065383B"/>
    <w:rsid w:val="00654FAF"/>
    <w:rsid w:val="00674871"/>
    <w:rsid w:val="00675755"/>
    <w:rsid w:val="00680472"/>
    <w:rsid w:val="00683F90"/>
    <w:rsid w:val="006846A7"/>
    <w:rsid w:val="00684A94"/>
    <w:rsid w:val="00692082"/>
    <w:rsid w:val="00697206"/>
    <w:rsid w:val="00697E45"/>
    <w:rsid w:val="006A72E9"/>
    <w:rsid w:val="006A7688"/>
    <w:rsid w:val="006B0538"/>
    <w:rsid w:val="006B09A5"/>
    <w:rsid w:val="006B0C57"/>
    <w:rsid w:val="006B1F3D"/>
    <w:rsid w:val="006B59EA"/>
    <w:rsid w:val="006B5D5D"/>
    <w:rsid w:val="006C3C2A"/>
    <w:rsid w:val="006C4403"/>
    <w:rsid w:val="006C722C"/>
    <w:rsid w:val="006D2419"/>
    <w:rsid w:val="006D2AA5"/>
    <w:rsid w:val="006D3803"/>
    <w:rsid w:val="006D5588"/>
    <w:rsid w:val="006D66CE"/>
    <w:rsid w:val="006D6B63"/>
    <w:rsid w:val="006D71A3"/>
    <w:rsid w:val="006E146D"/>
    <w:rsid w:val="006E34F2"/>
    <w:rsid w:val="006F2114"/>
    <w:rsid w:val="006F2BAD"/>
    <w:rsid w:val="006F55A9"/>
    <w:rsid w:val="006F5F95"/>
    <w:rsid w:val="006F6BD9"/>
    <w:rsid w:val="0070210B"/>
    <w:rsid w:val="00705969"/>
    <w:rsid w:val="00707556"/>
    <w:rsid w:val="00707A10"/>
    <w:rsid w:val="00710255"/>
    <w:rsid w:val="00713289"/>
    <w:rsid w:val="00713F88"/>
    <w:rsid w:val="007143B8"/>
    <w:rsid w:val="00716BEA"/>
    <w:rsid w:val="0071703F"/>
    <w:rsid w:val="00717E0E"/>
    <w:rsid w:val="007205DF"/>
    <w:rsid w:val="007240DB"/>
    <w:rsid w:val="00727349"/>
    <w:rsid w:val="007279D2"/>
    <w:rsid w:val="00734A59"/>
    <w:rsid w:val="007354E0"/>
    <w:rsid w:val="00743217"/>
    <w:rsid w:val="00744422"/>
    <w:rsid w:val="0075275E"/>
    <w:rsid w:val="007537D5"/>
    <w:rsid w:val="00756525"/>
    <w:rsid w:val="00756B19"/>
    <w:rsid w:val="007675AB"/>
    <w:rsid w:val="00767A7B"/>
    <w:rsid w:val="007721D6"/>
    <w:rsid w:val="007733CC"/>
    <w:rsid w:val="0078070E"/>
    <w:rsid w:val="007807F0"/>
    <w:rsid w:val="00791520"/>
    <w:rsid w:val="007963E7"/>
    <w:rsid w:val="007A11F1"/>
    <w:rsid w:val="007A427F"/>
    <w:rsid w:val="007A5C38"/>
    <w:rsid w:val="007B5069"/>
    <w:rsid w:val="007B5390"/>
    <w:rsid w:val="007B7112"/>
    <w:rsid w:val="007C2E2F"/>
    <w:rsid w:val="007C45F6"/>
    <w:rsid w:val="007D0885"/>
    <w:rsid w:val="007D0EEB"/>
    <w:rsid w:val="007D1896"/>
    <w:rsid w:val="007D3A0D"/>
    <w:rsid w:val="007E07C8"/>
    <w:rsid w:val="007E1E15"/>
    <w:rsid w:val="007E22DA"/>
    <w:rsid w:val="007E6167"/>
    <w:rsid w:val="007F5E91"/>
    <w:rsid w:val="00806127"/>
    <w:rsid w:val="0080638C"/>
    <w:rsid w:val="00806CAA"/>
    <w:rsid w:val="0081483F"/>
    <w:rsid w:val="008170A2"/>
    <w:rsid w:val="00820EC8"/>
    <w:rsid w:val="00822530"/>
    <w:rsid w:val="00823269"/>
    <w:rsid w:val="008274EA"/>
    <w:rsid w:val="00840489"/>
    <w:rsid w:val="008432AB"/>
    <w:rsid w:val="008452FF"/>
    <w:rsid w:val="0084686E"/>
    <w:rsid w:val="00850964"/>
    <w:rsid w:val="0085303F"/>
    <w:rsid w:val="00855A1C"/>
    <w:rsid w:val="008569FD"/>
    <w:rsid w:val="008607E7"/>
    <w:rsid w:val="00861D97"/>
    <w:rsid w:val="00865125"/>
    <w:rsid w:val="00866862"/>
    <w:rsid w:val="008809F6"/>
    <w:rsid w:val="00881897"/>
    <w:rsid w:val="00882A0E"/>
    <w:rsid w:val="00884061"/>
    <w:rsid w:val="00884F8E"/>
    <w:rsid w:val="00887FD2"/>
    <w:rsid w:val="00890527"/>
    <w:rsid w:val="008915AB"/>
    <w:rsid w:val="0089161E"/>
    <w:rsid w:val="008933FE"/>
    <w:rsid w:val="0089522A"/>
    <w:rsid w:val="00896404"/>
    <w:rsid w:val="008972F4"/>
    <w:rsid w:val="00897C2F"/>
    <w:rsid w:val="008A42F9"/>
    <w:rsid w:val="008A7672"/>
    <w:rsid w:val="008B03AF"/>
    <w:rsid w:val="008B0F2B"/>
    <w:rsid w:val="008B140E"/>
    <w:rsid w:val="008B2CCB"/>
    <w:rsid w:val="008B43ED"/>
    <w:rsid w:val="008B6367"/>
    <w:rsid w:val="008B65B0"/>
    <w:rsid w:val="008C2AE1"/>
    <w:rsid w:val="008C41C4"/>
    <w:rsid w:val="008C5060"/>
    <w:rsid w:val="008C7815"/>
    <w:rsid w:val="008D01A1"/>
    <w:rsid w:val="008D0DA9"/>
    <w:rsid w:val="008D178C"/>
    <w:rsid w:val="008D2D44"/>
    <w:rsid w:val="008D375D"/>
    <w:rsid w:val="008D432B"/>
    <w:rsid w:val="008D559D"/>
    <w:rsid w:val="008D70EB"/>
    <w:rsid w:val="008D7B57"/>
    <w:rsid w:val="008E015A"/>
    <w:rsid w:val="008E34BC"/>
    <w:rsid w:val="008E7000"/>
    <w:rsid w:val="008F4689"/>
    <w:rsid w:val="008F69CE"/>
    <w:rsid w:val="008F76A4"/>
    <w:rsid w:val="009014C9"/>
    <w:rsid w:val="00904497"/>
    <w:rsid w:val="009121EC"/>
    <w:rsid w:val="009151B1"/>
    <w:rsid w:val="00916111"/>
    <w:rsid w:val="009204C3"/>
    <w:rsid w:val="00930242"/>
    <w:rsid w:val="00937527"/>
    <w:rsid w:val="00937BDF"/>
    <w:rsid w:val="00937C18"/>
    <w:rsid w:val="00941774"/>
    <w:rsid w:val="00942172"/>
    <w:rsid w:val="00943BB1"/>
    <w:rsid w:val="009549BC"/>
    <w:rsid w:val="00955E36"/>
    <w:rsid w:val="00957445"/>
    <w:rsid w:val="00960C7E"/>
    <w:rsid w:val="00964499"/>
    <w:rsid w:val="00966B52"/>
    <w:rsid w:val="00972E80"/>
    <w:rsid w:val="009733AE"/>
    <w:rsid w:val="00974A1A"/>
    <w:rsid w:val="009752A7"/>
    <w:rsid w:val="00980C85"/>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47BC"/>
    <w:rsid w:val="009C6BB0"/>
    <w:rsid w:val="009C729A"/>
    <w:rsid w:val="009C7873"/>
    <w:rsid w:val="009D4498"/>
    <w:rsid w:val="009D4A99"/>
    <w:rsid w:val="009D53FA"/>
    <w:rsid w:val="009E1172"/>
    <w:rsid w:val="009E1B9E"/>
    <w:rsid w:val="009E1F11"/>
    <w:rsid w:val="009E5A94"/>
    <w:rsid w:val="009E7624"/>
    <w:rsid w:val="009F2A91"/>
    <w:rsid w:val="009F37DB"/>
    <w:rsid w:val="009F3A6F"/>
    <w:rsid w:val="009F3FFE"/>
    <w:rsid w:val="009F5938"/>
    <w:rsid w:val="009F7307"/>
    <w:rsid w:val="00A011C2"/>
    <w:rsid w:val="00A042E7"/>
    <w:rsid w:val="00A0721C"/>
    <w:rsid w:val="00A074A7"/>
    <w:rsid w:val="00A106DA"/>
    <w:rsid w:val="00A2368A"/>
    <w:rsid w:val="00A240CD"/>
    <w:rsid w:val="00A27917"/>
    <w:rsid w:val="00A27D13"/>
    <w:rsid w:val="00A336A6"/>
    <w:rsid w:val="00A33897"/>
    <w:rsid w:val="00A347B9"/>
    <w:rsid w:val="00A415DE"/>
    <w:rsid w:val="00A41E3C"/>
    <w:rsid w:val="00A4231C"/>
    <w:rsid w:val="00A43339"/>
    <w:rsid w:val="00A449FF"/>
    <w:rsid w:val="00A51343"/>
    <w:rsid w:val="00A51B77"/>
    <w:rsid w:val="00A51F38"/>
    <w:rsid w:val="00A53444"/>
    <w:rsid w:val="00A57798"/>
    <w:rsid w:val="00A640D8"/>
    <w:rsid w:val="00A6494B"/>
    <w:rsid w:val="00A6672B"/>
    <w:rsid w:val="00A66BF4"/>
    <w:rsid w:val="00A71BF9"/>
    <w:rsid w:val="00A71C1B"/>
    <w:rsid w:val="00A74BCE"/>
    <w:rsid w:val="00A76F04"/>
    <w:rsid w:val="00A81520"/>
    <w:rsid w:val="00A81D9E"/>
    <w:rsid w:val="00A84DFD"/>
    <w:rsid w:val="00A8549C"/>
    <w:rsid w:val="00A87443"/>
    <w:rsid w:val="00A90362"/>
    <w:rsid w:val="00A96056"/>
    <w:rsid w:val="00A97FFE"/>
    <w:rsid w:val="00AA0DC3"/>
    <w:rsid w:val="00AA186A"/>
    <w:rsid w:val="00AA379E"/>
    <w:rsid w:val="00AA552C"/>
    <w:rsid w:val="00AB3573"/>
    <w:rsid w:val="00AB3AC9"/>
    <w:rsid w:val="00AB455D"/>
    <w:rsid w:val="00AB66A4"/>
    <w:rsid w:val="00AB7E74"/>
    <w:rsid w:val="00AC4072"/>
    <w:rsid w:val="00AC4149"/>
    <w:rsid w:val="00AC432B"/>
    <w:rsid w:val="00AC7720"/>
    <w:rsid w:val="00AD26AD"/>
    <w:rsid w:val="00AD44A7"/>
    <w:rsid w:val="00AD774D"/>
    <w:rsid w:val="00AF0164"/>
    <w:rsid w:val="00AF31F0"/>
    <w:rsid w:val="00AF5F07"/>
    <w:rsid w:val="00B01747"/>
    <w:rsid w:val="00B0262E"/>
    <w:rsid w:val="00B04111"/>
    <w:rsid w:val="00B06215"/>
    <w:rsid w:val="00B078E3"/>
    <w:rsid w:val="00B17F5A"/>
    <w:rsid w:val="00B226DA"/>
    <w:rsid w:val="00B35B83"/>
    <w:rsid w:val="00B401DD"/>
    <w:rsid w:val="00B443D5"/>
    <w:rsid w:val="00B46381"/>
    <w:rsid w:val="00B47201"/>
    <w:rsid w:val="00B475D1"/>
    <w:rsid w:val="00B5034E"/>
    <w:rsid w:val="00B50DB0"/>
    <w:rsid w:val="00B53662"/>
    <w:rsid w:val="00B53ECA"/>
    <w:rsid w:val="00B6017E"/>
    <w:rsid w:val="00B60C39"/>
    <w:rsid w:val="00B705A1"/>
    <w:rsid w:val="00B73C06"/>
    <w:rsid w:val="00B755BC"/>
    <w:rsid w:val="00B81A1A"/>
    <w:rsid w:val="00B8244E"/>
    <w:rsid w:val="00B83B6D"/>
    <w:rsid w:val="00B861D2"/>
    <w:rsid w:val="00B9038F"/>
    <w:rsid w:val="00B9100C"/>
    <w:rsid w:val="00B959C5"/>
    <w:rsid w:val="00BA1A88"/>
    <w:rsid w:val="00BA3FA3"/>
    <w:rsid w:val="00BA4078"/>
    <w:rsid w:val="00BB600C"/>
    <w:rsid w:val="00BB7950"/>
    <w:rsid w:val="00BC4BA4"/>
    <w:rsid w:val="00BC5D0F"/>
    <w:rsid w:val="00BC66BF"/>
    <w:rsid w:val="00BC768F"/>
    <w:rsid w:val="00BC7FB7"/>
    <w:rsid w:val="00BD2187"/>
    <w:rsid w:val="00BD21B5"/>
    <w:rsid w:val="00BD63F4"/>
    <w:rsid w:val="00BE00E9"/>
    <w:rsid w:val="00BE0408"/>
    <w:rsid w:val="00BE1049"/>
    <w:rsid w:val="00BE2082"/>
    <w:rsid w:val="00BE3FB1"/>
    <w:rsid w:val="00BE6180"/>
    <w:rsid w:val="00BF0CAD"/>
    <w:rsid w:val="00BF0F3D"/>
    <w:rsid w:val="00BF3896"/>
    <w:rsid w:val="00BF7093"/>
    <w:rsid w:val="00BF7906"/>
    <w:rsid w:val="00C00FB4"/>
    <w:rsid w:val="00C04A89"/>
    <w:rsid w:val="00C05EFE"/>
    <w:rsid w:val="00C06E76"/>
    <w:rsid w:val="00C15060"/>
    <w:rsid w:val="00C15BB6"/>
    <w:rsid w:val="00C15F60"/>
    <w:rsid w:val="00C16BD0"/>
    <w:rsid w:val="00C173A6"/>
    <w:rsid w:val="00C21143"/>
    <w:rsid w:val="00C217FF"/>
    <w:rsid w:val="00C219C4"/>
    <w:rsid w:val="00C21C5F"/>
    <w:rsid w:val="00C3049D"/>
    <w:rsid w:val="00C3349B"/>
    <w:rsid w:val="00C3481D"/>
    <w:rsid w:val="00C35460"/>
    <w:rsid w:val="00C40E66"/>
    <w:rsid w:val="00C41E6A"/>
    <w:rsid w:val="00C42280"/>
    <w:rsid w:val="00C42772"/>
    <w:rsid w:val="00C44356"/>
    <w:rsid w:val="00C45B83"/>
    <w:rsid w:val="00C4649B"/>
    <w:rsid w:val="00C46F9B"/>
    <w:rsid w:val="00C521BA"/>
    <w:rsid w:val="00C53EB1"/>
    <w:rsid w:val="00C5463F"/>
    <w:rsid w:val="00C54C24"/>
    <w:rsid w:val="00C551DA"/>
    <w:rsid w:val="00C555B8"/>
    <w:rsid w:val="00C57AC8"/>
    <w:rsid w:val="00C60752"/>
    <w:rsid w:val="00C63B77"/>
    <w:rsid w:val="00C64480"/>
    <w:rsid w:val="00C764F3"/>
    <w:rsid w:val="00C77CAA"/>
    <w:rsid w:val="00C81796"/>
    <w:rsid w:val="00C81B1E"/>
    <w:rsid w:val="00CA0E91"/>
    <w:rsid w:val="00CA1FEF"/>
    <w:rsid w:val="00CA43A0"/>
    <w:rsid w:val="00CB6283"/>
    <w:rsid w:val="00CB6431"/>
    <w:rsid w:val="00CC1F97"/>
    <w:rsid w:val="00CC7CB5"/>
    <w:rsid w:val="00CE1161"/>
    <w:rsid w:val="00CE26CF"/>
    <w:rsid w:val="00CE489F"/>
    <w:rsid w:val="00CE615C"/>
    <w:rsid w:val="00CE767C"/>
    <w:rsid w:val="00CE79A1"/>
    <w:rsid w:val="00CF48D6"/>
    <w:rsid w:val="00CF61F9"/>
    <w:rsid w:val="00CF714D"/>
    <w:rsid w:val="00D047F4"/>
    <w:rsid w:val="00D0572B"/>
    <w:rsid w:val="00D11C27"/>
    <w:rsid w:val="00D1532C"/>
    <w:rsid w:val="00D1778A"/>
    <w:rsid w:val="00D206E1"/>
    <w:rsid w:val="00D2345B"/>
    <w:rsid w:val="00D272FB"/>
    <w:rsid w:val="00D31704"/>
    <w:rsid w:val="00D32ADD"/>
    <w:rsid w:val="00D3654A"/>
    <w:rsid w:val="00D418D0"/>
    <w:rsid w:val="00D44C77"/>
    <w:rsid w:val="00D47955"/>
    <w:rsid w:val="00D47DEB"/>
    <w:rsid w:val="00D511D7"/>
    <w:rsid w:val="00D63E97"/>
    <w:rsid w:val="00D67512"/>
    <w:rsid w:val="00D6773E"/>
    <w:rsid w:val="00D70AE7"/>
    <w:rsid w:val="00D74FA7"/>
    <w:rsid w:val="00D764CF"/>
    <w:rsid w:val="00D77796"/>
    <w:rsid w:val="00D834AC"/>
    <w:rsid w:val="00D846D1"/>
    <w:rsid w:val="00D859FA"/>
    <w:rsid w:val="00D85FC8"/>
    <w:rsid w:val="00D86FD3"/>
    <w:rsid w:val="00D871B1"/>
    <w:rsid w:val="00D90A87"/>
    <w:rsid w:val="00D92558"/>
    <w:rsid w:val="00D93EFA"/>
    <w:rsid w:val="00D96BD2"/>
    <w:rsid w:val="00DA2267"/>
    <w:rsid w:val="00DA353A"/>
    <w:rsid w:val="00DA50A2"/>
    <w:rsid w:val="00DA5A33"/>
    <w:rsid w:val="00DA678F"/>
    <w:rsid w:val="00DA7BAA"/>
    <w:rsid w:val="00DB7E31"/>
    <w:rsid w:val="00DC0A95"/>
    <w:rsid w:val="00DC1FE9"/>
    <w:rsid w:val="00DC25BA"/>
    <w:rsid w:val="00DC6FAD"/>
    <w:rsid w:val="00DD0BA2"/>
    <w:rsid w:val="00DD29A6"/>
    <w:rsid w:val="00DD6262"/>
    <w:rsid w:val="00DE12DE"/>
    <w:rsid w:val="00DE443F"/>
    <w:rsid w:val="00DE50D9"/>
    <w:rsid w:val="00DE51D7"/>
    <w:rsid w:val="00DE65C0"/>
    <w:rsid w:val="00DF288C"/>
    <w:rsid w:val="00E068BE"/>
    <w:rsid w:val="00E077FA"/>
    <w:rsid w:val="00E10815"/>
    <w:rsid w:val="00E15392"/>
    <w:rsid w:val="00E16480"/>
    <w:rsid w:val="00E21A74"/>
    <w:rsid w:val="00E230BF"/>
    <w:rsid w:val="00E24625"/>
    <w:rsid w:val="00E32546"/>
    <w:rsid w:val="00E32701"/>
    <w:rsid w:val="00E35EAA"/>
    <w:rsid w:val="00E401D2"/>
    <w:rsid w:val="00E4262C"/>
    <w:rsid w:val="00E45D63"/>
    <w:rsid w:val="00E46659"/>
    <w:rsid w:val="00E47F6B"/>
    <w:rsid w:val="00E50BBE"/>
    <w:rsid w:val="00E54177"/>
    <w:rsid w:val="00E602B6"/>
    <w:rsid w:val="00E61F84"/>
    <w:rsid w:val="00E66D3E"/>
    <w:rsid w:val="00E675A6"/>
    <w:rsid w:val="00E67E1F"/>
    <w:rsid w:val="00E70DE8"/>
    <w:rsid w:val="00E76629"/>
    <w:rsid w:val="00E820D0"/>
    <w:rsid w:val="00E837E2"/>
    <w:rsid w:val="00E92959"/>
    <w:rsid w:val="00E94235"/>
    <w:rsid w:val="00E960D0"/>
    <w:rsid w:val="00EA19C3"/>
    <w:rsid w:val="00EA307A"/>
    <w:rsid w:val="00EB1751"/>
    <w:rsid w:val="00EB429D"/>
    <w:rsid w:val="00EB6B20"/>
    <w:rsid w:val="00EB6D97"/>
    <w:rsid w:val="00EB74EE"/>
    <w:rsid w:val="00EB766D"/>
    <w:rsid w:val="00EB7A33"/>
    <w:rsid w:val="00EC1077"/>
    <w:rsid w:val="00EC22C0"/>
    <w:rsid w:val="00EC5735"/>
    <w:rsid w:val="00ED43B1"/>
    <w:rsid w:val="00ED64FD"/>
    <w:rsid w:val="00ED77C8"/>
    <w:rsid w:val="00EE04AD"/>
    <w:rsid w:val="00EE4D52"/>
    <w:rsid w:val="00EE4F2F"/>
    <w:rsid w:val="00EE725B"/>
    <w:rsid w:val="00EF2BFE"/>
    <w:rsid w:val="00EF45CD"/>
    <w:rsid w:val="00EF5A06"/>
    <w:rsid w:val="00EF62A1"/>
    <w:rsid w:val="00F074FF"/>
    <w:rsid w:val="00F11EC6"/>
    <w:rsid w:val="00F1294A"/>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2BF9"/>
    <w:rsid w:val="00F541FF"/>
    <w:rsid w:val="00F7012A"/>
    <w:rsid w:val="00F7091B"/>
    <w:rsid w:val="00F70F4D"/>
    <w:rsid w:val="00F711D9"/>
    <w:rsid w:val="00F74C48"/>
    <w:rsid w:val="00F763E0"/>
    <w:rsid w:val="00F85286"/>
    <w:rsid w:val="00F93A7E"/>
    <w:rsid w:val="00FA07D5"/>
    <w:rsid w:val="00FA0A80"/>
    <w:rsid w:val="00FA30E4"/>
    <w:rsid w:val="00FB0602"/>
    <w:rsid w:val="00FB0BD5"/>
    <w:rsid w:val="00FB29DE"/>
    <w:rsid w:val="00FB3C31"/>
    <w:rsid w:val="00FB5865"/>
    <w:rsid w:val="00FB5F3E"/>
    <w:rsid w:val="00FB7B41"/>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 w:type="character" w:styleId="PlaceholderText">
    <w:name w:val="Placeholder Text"/>
    <w:basedOn w:val="DefaultParagraphFont"/>
    <w:uiPriority w:val="99"/>
    <w:semiHidden/>
    <w:rsid w:val="00A640D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2617</TotalTime>
  <Pages>7</Pages>
  <Words>647</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898</cp:revision>
  <dcterms:created xsi:type="dcterms:W3CDTF">2024-08-03T20:14:00Z</dcterms:created>
  <dcterms:modified xsi:type="dcterms:W3CDTF">2026-06-03T15:40:00Z</dcterms:modified>
</cp:coreProperties>
</file>