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lang w:val="tr-TR"/>
        </w:rPr>
        <w:t xml:space="preserve">Düşün, Hatırla ve Hazırlan! Cevap Anahtarı</w:t>
      </w:r>
    </w:p>
    <w:p>
      <w:pPr>
        <w:jc w:val="both"/>
        <w:rPr>
          <w:rFonts w:ascii="Times New Roman" w:hAnsi="Times New Roman" w:cs="Times New Roman"/>
          <w:b/>
          <w:bCs/>
          <w:lang w:val="tr-TR"/>
        </w:rPr>
      </w:pPr>
      <w:r>
        <w:rPr>
          <w:rFonts w:ascii="Times New Roman" w:hAnsi="Times New Roman" w:cs="Times New Roman"/>
          <w:lang w:val="tr-TR"/>
        </w:rPr>
        <w:t xml:space="preserve">Düşün, Hatırla ve Hazırlan! 2.1.</w:t>
      </w:r>
    </w:p>
    <w:p>
      <w:pPr>
        <w:jc w:val="both"/>
        <w:rPr>
          <w:rFonts w:ascii="Times New Roman" w:hAnsi="Times New Roman" w:cs="Times New Roman"/>
          <w:lang w:val="tr-TR"/>
        </w:rPr>
      </w:pPr>
      <w:r>
        <w:rPr>
          <w:rFonts w:ascii="Times New Roman" w:hAnsi="Times New Roman" w:cs="Times New Roman"/>
          <w:lang w:val="tr-TR"/>
        </w:rPr>
        <w:t xml:space="preserve">• Tuzun türüne ve sıcaklığa bağlıdır. Örneğin potasyum nitratın sudaki çözünürlüğü sıcaklık arttıkça belirgin biçimde artarken sodyum klorürün çözünürlüğü sıcaklıkla çok az değişir.</w:t>
      </w:r>
    </w:p>
    <w:p>
      <w:pPr>
        <w:jc w:val="both"/>
        <w:rPr>
          <w:rFonts w:ascii="Times New Roman" w:hAnsi="Times New Roman" w:cs="Times New Roman"/>
          <w:lang w:val="tr-TR"/>
        </w:rPr>
      </w:pPr>
      <w:r>
        <w:rPr>
          <w:rFonts w:ascii="Times New Roman" w:hAnsi="Times New Roman" w:cs="Times New Roman"/>
          <w:lang w:val="tr-TR"/>
        </w:rPr>
        <w:t xml:space="preserve">• Renk değişimi: kesilen elmanın kararması; gaz çıkışı: sirkeye kabartma tozu eklenmesi; enerji değişimi: odunun yanarken ısı ve ışık vermesi; pH değişimi: sütün ekşimesi; çökelek oluşumu: kireç suyuna nefes üflendiğinde bulanıklık oluşması.</w:t>
      </w:r>
    </w:p>
    <w:p>
      <w:pPr>
        <w:jc w:val="both"/>
        <w:rPr>
          <w:rFonts w:ascii="Times New Roman" w:hAnsi="Times New Roman" w:cs="Times New Roman"/>
          <w:lang w:val="tr-TR"/>
        </w:rPr>
      </w:pPr>
      <w:r>
        <w:rPr>
          <w:rFonts w:ascii="Times New Roman" w:hAnsi="Times New Roman" w:cs="Times New Roman"/>
          <w:lang w:val="tr-TR"/>
        </w:rPr>
        <w:t xml:space="preserve">• Asit ile bazın tepkimeye girerek tuz ve su oluşturduğu tepkimedir: HCl(suda) + NaOH(suda) → NaCl(suda)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 Ortamın asidik ya da bazik olmasına göre renk değiştiren maddedir. Örnek: Fenolftalein asidik ortamda renksiz, bazik ortamda pembedir; turnusol kâğıdı asidik ortamda kırmızı, bazik ortamda mavidir.</w:t>
      </w:r>
    </w:p>
    <w:p>
      <w:pPr>
        <w:jc w:val="both"/>
        <w:rPr>
          <w:rFonts w:ascii="Times New Roman" w:hAnsi="Times New Roman" w:cs="Times New Roman"/>
          <w:b/>
          <w:bCs/>
          <w:lang w:val="tr-TR"/>
        </w:rPr>
      </w:pPr>
      <w:r>
        <w:rPr>
          <w:rFonts w:ascii="Times New Roman" w:hAnsi="Times New Roman" w:cs="Times New Roman"/>
          <w:lang w:val="tr-TR"/>
        </w:rPr>
        <w:t xml:space="preserve">Düşün, Hatırla ve Hazırlan! 2.2.</w:t>
      </w:r>
    </w:p>
    <w:p>
      <w:pPr>
        <w:jc w:val="both"/>
        <w:rPr>
          <w:rFonts w:ascii="Times New Roman" w:hAnsi="Times New Roman" w:cs="Times New Roman"/>
          <w:lang w:val="tr-TR"/>
        </w:rPr>
      </w:pPr>
      <w:r>
        <w:rPr>
          <w:rFonts w:ascii="Times New Roman" w:hAnsi="Times New Roman" w:cs="Times New Roman"/>
          <w:lang w:val="tr-TR"/>
        </w:rPr>
        <w:t xml:space="preserve">1. Öğrenci özgün cevabını oluşturur. (Örnek: Asidik: sirke, limon suyu, gazlı içecek. Bazik: sabun, çamaşır suyu, kabartma tozu çözeltisi. pH kâğıdı, turnusol kâğıdı ya da kırmızı lahana suyu ile anlaşılabilir.)</w:t>
      </w:r>
    </w:p>
    <w:p>
      <w:pPr>
        <w:jc w:val="both"/>
        <w:rPr>
          <w:rFonts w:ascii="Times New Roman" w:hAnsi="Times New Roman" w:cs="Times New Roman"/>
          <w:lang w:val="tr-TR"/>
        </w:rPr>
      </w:pPr>
      <w:r>
        <w:rPr>
          <w:rFonts w:ascii="Times New Roman" w:hAnsi="Times New Roman" w:cs="Times New Roman"/>
          <w:lang w:val="tr-TR"/>
        </w:rPr>
        <w:t xml:space="preserve">2. Sulu çözeltilerinde serbestçe hareket edebilen iyonlar bulunduğu için elektrik akımını iletirler.</w:t>
      </w:r>
    </w:p>
    <w:p>
      <w:pPr>
        <w:jc w:val="both"/>
        <w:rPr>
          <w:rFonts w:ascii="Times New Roman" w:hAnsi="Times New Roman" w:cs="Times New Roman"/>
          <w:lang w:val="tr-TR"/>
        </w:rPr>
      </w:pPr>
      <w:r>
        <w:rPr>
          <w:rFonts w:ascii="Times New Roman" w:hAnsi="Times New Roman" w:cs="Times New Roman"/>
          <w:lang w:val="tr-TR"/>
        </w:rPr>
        <w:t xml:space="preserve">3. Bu maddeler ortamın asidik ya da bazik olmasına göre farklı renk alır; renge bakılarak asit ve bazlar ayırt edilir. Turnusol kâğıdı asitte kırmızı, bazda mavi; kırmızı lahana suyu asitte kırmızı-pembe, bazda yeşil-sarı renk alır.</w:t>
      </w:r>
    </w:p>
    <w:p>
      <w:pPr>
        <w:jc w:val="both"/>
        <w:rPr>
          <w:rFonts w:ascii="Times New Roman" w:hAnsi="Times New Roman" w:cs="Times New Roman"/>
          <w:lang w:val="tr-TR"/>
        </w:rPr>
      </w:pPr>
      <w:r>
        <w:rPr>
          <w:rFonts w:ascii="Times New Roman" w:hAnsi="Times New Roman" w:cs="Times New Roman"/>
          <w:lang w:val="tr-TR"/>
        </w:rPr>
        <w:t xml:space="preserve">4. Kısmen iyonlaşan maddenin çözeltisinde moleküller ile iyonlar arasında dinamik bir denge kurulur; iyonlaşma ve moleküllerin yeniden oluşması aynı hızla sürer.</w:t>
      </w:r>
    </w:p>
    <w:p>
      <w:pPr>
        <w:jc w:val="both"/>
        <w:rPr>
          <w:rFonts w:ascii="Times New Roman" w:hAnsi="Times New Roman" w:cs="Times New Roman"/>
          <w:b/>
          <w:bCs/>
          <w:lang w:val="tr-TR"/>
        </w:rPr>
      </w:pPr>
      <w:r>
        <w:rPr>
          <w:rFonts w:ascii="Times New Roman" w:hAnsi="Times New Roman" w:cs="Times New Roman"/>
          <w:lang w:val="tr-TR"/>
        </w:rPr>
        <w:t xml:space="preserve">Düşün, Hatırla ve Hazırlan! 2.3.</w:t>
      </w:r>
    </w:p>
    <w:p>
      <w:pPr>
        <w:jc w:val="both"/>
        <w:rPr>
          <w:rFonts w:ascii="Times New Roman" w:hAnsi="Times New Roman" w:cs="Times New Roman"/>
          <w:lang w:val="tr-TR"/>
        </w:rPr>
      </w:pPr>
      <w:r>
        <w:rPr>
          <w:rFonts w:ascii="Times New Roman" w:hAnsi="Times New Roman" w:cs="Times New Roman"/>
          <w:lang w:val="tr-TR"/>
        </w:rPr>
        <w:t xml:space="preserve">1. Çözünürlük, belirli sıcaklık ve basınçta belirli miktar çözücüde çözünebilen en fazla madde miktarıdır. Çözünen ve çözücünün türü, sıcaklık ve gazlar için basınç çözünürlüğü etkiler.</w:t>
      </w:r>
    </w:p>
    <w:p>
      <w:pPr>
        <w:jc w:val="both"/>
        <w:rPr>
          <w:rFonts w:ascii="Times New Roman" w:hAnsi="Times New Roman" w:cs="Times New Roman"/>
          <w:lang w:val="tr-TR"/>
        </w:rPr>
      </w:pPr>
      <w:r>
        <w:rPr>
          <w:rFonts w:ascii="Times New Roman" w:hAnsi="Times New Roman" w:cs="Times New Roman"/>
          <w:lang w:val="tr-TR"/>
        </w:rPr>
        <w:t xml:space="preserve">2. Doymamış çözelti: Çözebileceğinden daha az madde çözmüş çözeltidir (ör. bir bardak suda çözünmüş bir tatlı kaşığı şeker). Doymuş çözelti: Çözebileceği en fazla maddeyi çözmüş çözeltidir (ör. dibinde katı tuz bulunan tuzlu su). Aşırı doymuş çözelti: Aynı sıcaklıkta çözebileceğinden daha fazla madde içeren kararsız çözeltidir (ör. sıcakta hazırlanıp yavaşça soğutulan derişik sodyum asetat çözeltisi).</w:t>
      </w:r>
    </w:p>
    <w:p>
      <w:pPr>
        <w:jc w:val="both"/>
        <w:rPr>
          <w:rFonts w:ascii="Times New Roman" w:hAnsi="Times New Roman" w:cs="Times New Roman"/>
          <w:lang w:val="tr-TR"/>
        </w:rPr>
      </w:pPr>
      <w:r>
        <w:rPr>
          <w:rFonts w:ascii="Times New Roman" w:hAnsi="Times New Roman" w:cs="Times New Roman"/>
          <w:lang w:val="tr-TR"/>
        </w:rPr>
        <w:t xml:space="preserve">3. Hayır. Çözünme ve çökelme aynı hızla sürer; doymuş çözeltide dinamik denge vardır.</w:t>
      </w:r>
    </w:p>
    <w:p>
      <w:pPr>
        <w:jc w:val="both"/>
        <w:rPr>
          <w:rFonts w:ascii="Times New Roman" w:hAnsi="Times New Roman" w:cs="Times New Roman"/>
          <w:lang w:val="tr-TR"/>
        </w:rPr>
      </w:pPr>
      <w:r>
        <w:rPr>
          <w:rFonts w:ascii="Times New Roman" w:hAnsi="Times New Roman" w:cs="Times New Roman"/>
          <w:lang w:val="tr-TR"/>
        </w:rPr>
        <w:t xml:space="preserve">4. Öğrenci özgün cevabını oluşturur. (Örnek: Kireç suyuna CO</w:t>
      </w:r>
      <w:r>
        <w:rPr>
          <w:rFonts w:ascii="Times New Roman" w:hAnsi="Times New Roman" w:cs="Times New Roman"/>
          <w:lang w:val="tr-TR"/>
          <w:vertAlign w:val="subscript"/>
        </w:rPr>
        <w:t xml:space="preserve">2</w:t>
      </w:r>
      <w:r>
        <w:rPr>
          <w:rFonts w:ascii="Times New Roman" w:hAnsi="Times New Roman" w:cs="Times New Roman"/>
          <w:lang w:val="tr-TR"/>
        </w:rPr>
        <w:t xml:space="preserve"> üflendiğinde oluşan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bulanıklığı; gümüş nitrat ile sodyum klorür çözeltileri karıştırıldığında oluşan AgCl çökeleği; böbrek taşı oluşumu.)</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Cevap Anahtarı</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w:t>
      </w:r>
    </w:p>
    <w:p>
      <w:pPr>
        <w:jc w:val="both"/>
        <w:rPr>
          <w:rFonts w:ascii="Times New Roman" w:hAnsi="Times New Roman" w:cs="Times New Roman"/>
          <w:b/>
          <w:bCs/>
          <w:lang w:val="tr-TR"/>
        </w:rPr>
      </w:pPr>
      <w:r>
        <w:rPr>
          <w:rFonts w:ascii="Times New Roman" w:hAnsi="Times New Roman" w:cs="Times New Roman"/>
          <w:lang w:val="tr-TR"/>
        </w:rPr>
        <w:t xml:space="preserve">1. Aşama: Deney</w:t>
      </w:r>
    </w:p>
    <w:p>
      <w:pPr>
        <w:jc w:val="both"/>
        <w:rPr>
          <w:rFonts w:ascii="Times New Roman" w:hAnsi="Times New Roman" w:cs="Times New Roman"/>
          <w:lang w:val="tr-TR"/>
        </w:rPr>
      </w:pPr>
      <w:r>
        <w:rPr>
          <w:rFonts w:ascii="Times New Roman" w:hAnsi="Times New Roman" w:cs="Times New Roman"/>
          <w:lang w:val="tr-TR"/>
        </w:rPr>
        <w:t xml:space="preserve">1. Deney (çay): Limon suyu eklenince çayın rengi açılır, karbonat eklenince koyulaşır. İşlemler ters sırayla yapıldığında renk değişimi de tersine döner.</w:t>
      </w:r>
    </w:p>
    <w:p>
      <w:pPr>
        <w:jc w:val="both"/>
        <w:rPr>
          <w:rFonts w:ascii="Times New Roman" w:hAnsi="Times New Roman" w:cs="Times New Roman"/>
          <w:lang w:val="tr-TR"/>
        </w:rPr>
      </w:pPr>
      <w:r>
        <w:rPr>
          <w:rFonts w:ascii="Times New Roman" w:hAnsi="Times New Roman" w:cs="Times New Roman"/>
          <w:lang w:val="tr-TR"/>
        </w:rPr>
        <w:t xml:space="preserve">2. Deney (bakır(II) sülfat): Mavi kristaller ısıtılınca beyaz toza dönüşür; soğuduktan sonra su damlatılınca yeniden maviye döner.</w:t>
      </w:r>
    </w:p>
    <w:p>
      <w:pPr>
        <w:jc w:val="both"/>
        <w:rPr>
          <w:rFonts w:ascii="Times New Roman" w:hAnsi="Times New Roman" w:cs="Times New Roman"/>
          <w:b/>
          <w:bCs/>
          <w:lang w:val="tr-TR"/>
        </w:rPr>
      </w:pPr>
      <w:r>
        <w:rPr>
          <w:rFonts w:ascii="Times New Roman" w:hAnsi="Times New Roman" w:cs="Times New Roman"/>
          <w:lang w:val="tr-TR"/>
        </w:rPr>
        <w:t xml:space="preserve">2. Aşama: Görsellerin İncelenmesi</w:t>
      </w:r>
    </w:p>
    <w:p>
      <w:pPr>
        <w:jc w:val="both"/>
        <w:rPr>
          <w:rFonts w:ascii="Times New Roman" w:hAnsi="Times New Roman" w:cs="Times New Roman"/>
          <w:lang w:val="tr-TR"/>
        </w:rPr>
      </w:pPr>
      <w:r>
        <w:rPr>
          <w:rFonts w:ascii="Times New Roman" w:hAnsi="Times New Roman" w:cs="Times New Roman"/>
          <w:lang w:val="tr-TR"/>
        </w:rPr>
        <w:t xml:space="preserve">• Öğrenci özgün sınıflandırmasını yapar. (Beklenen: Çaya limon eklenince rengin açılması, kristalin ısıtılınca beyazlaşması, soğuk sudaki tüpte rengin açılması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oluşumu) ve kireç suyunda bulanıklığın kaybolması bir yöndeki; karbonat eklenince rengin koyulaşması, beyaz toza su eklenince maviye dönmesi, sıcak sudaki tüpte rengin koyulaşması (NO</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oluşumu) ve kireç suyunda bulanıklığın oluşması ters yöndeki ilerlemeyi gösterir. Tepkimenin iki yönde ilerlediğinin kanıtı olan nitelikler: aynı sistemde renk değişiminin bir yönde ve ters yönde tekrarlanabilmesi, bir katının oluşup yeniden kaybolması.)</w:t>
      </w:r>
    </w:p>
    <w:p>
      <w:pPr>
        <w:jc w:val="both"/>
        <w:rPr>
          <w:rFonts w:ascii="Times New Roman" w:hAnsi="Times New Roman" w:cs="Times New Roman"/>
          <w:lang w:val="tr-TR"/>
        </w:rPr>
      </w:pPr>
      <w:r>
        <w:rPr>
          <w:rFonts w:ascii="Times New Roman" w:hAnsi="Times New Roman" w:cs="Times New Roman"/>
          <w:lang w:val="tr-TR"/>
        </w:rPr>
        <w:t xml:space="preserve">• Gözlenen değişimler koşullar değiştirildiğinde ters yönde de gerçekleşebildiği için bu tepkimeler tersinirdir.</w:t>
      </w:r>
    </w:p>
    <w:p>
      <w:pPr>
        <w:jc w:val="both"/>
        <w:rPr>
          <w:rFonts w:ascii="Times New Roman" w:hAnsi="Times New Roman" w:cs="Times New Roman"/>
          <w:lang w:val="tr-TR"/>
        </w:rPr>
      </w:pPr>
      <w:r>
        <w:rPr>
          <w:rFonts w:ascii="Times New Roman" w:hAnsi="Times New Roman" w:cs="Times New Roman"/>
          <w:lang w:val="tr-TR"/>
        </w:rPr>
        <w:t xml:space="preserve">• Sıcak sudaki tüpte NO</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molekülü sayısı, soğuk sudaki tüpte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molekülü sayısı daha fazladır. Alt mikro düzeydeki gösterim öğrenci özgün cevabıdır.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Renk değişiminin tekrarlanabilmesi, koşullar değiştirildiğinde değişimin tersine dönmesi, tepken ve ürünlerin aynı ortamda birlikte bulunabilmesi.)</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2.2.</w:t>
      </w:r>
    </w:p>
    <w:p>
      <w:pPr>
        <w:jc w:val="both"/>
        <w:rPr>
          <w:rFonts w:ascii="Times New Roman" w:hAnsi="Times New Roman" w:cs="Times New Roman"/>
          <w:lang w:val="tr-TR"/>
        </w:rPr>
      </w:pPr>
      <w:r>
        <w:rPr>
          <w:rFonts w:ascii="Times New Roman" w:hAnsi="Times New Roman" w:cs="Times New Roman"/>
          <w:lang w:val="tr-TR"/>
        </w:rPr>
        <w:t xml:space="preserve">• t = 0: 8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0 NO</w:t>
      </w:r>
      <w:r>
        <w:rPr>
          <w:rFonts w:ascii="Times New Roman" w:hAnsi="Times New Roman" w:cs="Times New Roman"/>
          <w:lang w:val="tr-TR"/>
          <w:vertAlign w:val="subscript"/>
        </w:rPr>
        <w:t xml:space="preserve">2</w:t>
      </w:r>
      <w:r>
        <w:rPr>
          <w:rFonts w:ascii="Times New Roman" w:hAnsi="Times New Roman" w:cs="Times New Roman"/>
          <w:lang w:val="tr-TR"/>
        </w:rPr>
        <w:t xml:space="preserve">; t = 20 s: 5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6 NO</w:t>
      </w:r>
      <w:r>
        <w:rPr>
          <w:rFonts w:ascii="Times New Roman" w:hAnsi="Times New Roman" w:cs="Times New Roman"/>
          <w:lang w:val="tr-TR"/>
          <w:vertAlign w:val="subscript"/>
        </w:rPr>
        <w:t xml:space="preserve">2</w:t>
      </w:r>
      <w:r>
        <w:rPr>
          <w:rFonts w:ascii="Times New Roman" w:hAnsi="Times New Roman" w:cs="Times New Roman"/>
          <w:lang w:val="tr-TR"/>
        </w:rPr>
        <w:t xml:space="preserve">; t = 60 s ve t = 100 s: 4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8 NO</w:t>
      </w:r>
      <w:r>
        <w:rPr>
          <w:rFonts w:ascii="Times New Roman" w:hAnsi="Times New Roman" w:cs="Times New Roman"/>
          <w:lang w:val="tr-TR"/>
          <w:vertAlign w:val="subscript"/>
        </w:rPr>
        <w:t xml:space="preserve">2</w:t>
      </w:r>
      <w:r>
        <w:rPr>
          <w:rFonts w:ascii="Times New Roman" w:hAnsi="Times New Roman" w:cs="Times New Roman"/>
          <w:lang w:val="tr-TR"/>
        </w:rPr>
        <w:t xml:space="preserve">. Önermeler öğrenci özgün cevabıdır.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derişimi azalır, NO</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 artar; ardışık zaman aralıklarındaki değişim giderek küçülür ve derişimler 80. saniyeden itibaren değişmez. Bu sonuç, görseldeki 60. ve 100. saniyede molekül sayılarının aynı olduğuna ilişkin önermeleri destekler.</w:t>
      </w:r>
    </w:p>
    <w:p>
      <w:pPr>
        <w:jc w:val="both"/>
        <w:rPr>
          <w:rFonts w:ascii="Times New Roman" w:hAnsi="Times New Roman" w:cs="Times New Roman"/>
          <w:lang w:val="tr-TR"/>
        </w:rPr>
      </w:pPr>
      <w:r>
        <w:rPr>
          <w:rFonts w:ascii="Times New Roman" w:hAnsi="Times New Roman" w:cs="Times New Roman"/>
          <w:lang w:val="tr-TR"/>
        </w:rPr>
        <w:t xml:space="preserve">• Hayır. Tepkime durmaz; ileri ve geri tepkime hızları eşitlenmiştir (dinamik denge). Görselde 60. ve 100. saniyedeki molekül sayıları aynı olsa da tanecikler birbirine dönüşmeye devam eder.</w:t>
      </w:r>
    </w:p>
    <w:p>
      <w:pPr>
        <w:jc w:val="both"/>
        <w:rPr>
          <w:rFonts w:ascii="Times New Roman" w:hAnsi="Times New Roman" w:cs="Times New Roman"/>
          <w:lang w:val="tr-TR"/>
        </w:rPr>
      </w:pPr>
      <w:r>
        <w:rPr>
          <w:rFonts w:ascii="Times New Roman" w:hAnsi="Times New Roman" w:cs="Times New Roman"/>
          <w:lang w:val="tr-TR"/>
        </w:rPr>
        <w:t xml:space="preserve">• İleri tepkime hızı başlangıçta en büyüktür ve zamanla azalır; geri tepkime hızı sıfırdan başlar ve zamanla artar. İki hız eşitlendiğinde denge kurulur.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Ardışık zaman aralıklarında derişim değişimi giderek azalır ve sonunda sıfır olur; bu durum tahminleri destekler.)</w:t>
      </w:r>
    </w:p>
    <w:p>
      <w:pPr>
        <w:jc w:val="both"/>
        <w:rPr>
          <w:rFonts w:ascii="Times New Roman" w:hAnsi="Times New Roman" w:cs="Times New Roman"/>
          <w:lang w:val="tr-TR"/>
        </w:rPr>
      </w:pPr>
      <w:r>
        <w:rPr>
          <w:rFonts w:ascii="Times New Roman" w:hAnsi="Times New Roman" w:cs="Times New Roman"/>
          <w:lang w:val="tr-TR"/>
        </w:rPr>
        <w:t xml:space="preserve">• Tepken derişimi azaldıkça ileri tepkime hızı azalır, ürün derişimi arttıkça geri tepkime hızı artar; hızlar eşitlendiğinde derişimler sabit kalır.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2.3.</w:t>
      </w:r>
    </w:p>
    <w:p>
      <w:pPr>
        <w:jc w:val="both"/>
        <w:rPr>
          <w:rFonts w:ascii="Times New Roman" w:hAnsi="Times New Roman" w:cs="Times New Roman"/>
          <w:b/>
          <w:bCs/>
          <w:lang w:val="tr-TR"/>
        </w:rPr>
      </w:pPr>
      <w:r>
        <w:rPr>
          <w:rFonts w:ascii="Times New Roman" w:hAnsi="Times New Roman" w:cs="Times New Roman"/>
          <w:lang w:val="tr-TR"/>
        </w:rPr>
        <w:t xml:space="preserve">1. Aşama</w:t>
      </w:r>
    </w:p>
    <w:p>
      <w:pPr>
        <w:jc w:val="both"/>
        <w:rPr>
          <w:rFonts w:ascii="Times New Roman" w:hAnsi="Times New Roman" w:cs="Times New Roman"/>
          <w:lang w:val="tr-TR"/>
        </w:rPr>
      </w:pPr>
      <w:r>
        <w:rPr>
          <w:rFonts w:ascii="Times New Roman" w:hAnsi="Times New Roman" w:cs="Times New Roman"/>
          <w:lang w:val="tr-TR"/>
        </w:rPr>
        <w:t xml:space="preserve">• Grafiklerde derişimler yaklaşık 200-400. saniyeden sonra değişmez; tablodaki derişimler grafiklerin yatay (denge) bölümüne karşılık gelir.</w:t>
      </w:r>
    </w:p>
    <w:p>
      <w:pPr>
        <w:jc w:val="both"/>
        <w:rPr>
          <w:rFonts w:ascii="Times New Roman" w:hAnsi="Times New Roman" w:cs="Times New Roman"/>
          <w:lang w:val="tr-TR"/>
        </w:rPr>
      </w:pPr>
      <w:r>
        <w:rPr>
          <w:rFonts w:ascii="Times New Roman" w:hAnsi="Times New Roman" w:cs="Times New Roman"/>
          <w:lang w:val="tr-TR"/>
        </w:rPr>
        <w:t xml:space="preserve">• [HI]/([H</w:t>
      </w:r>
      <w:r>
        <w:rPr>
          <w:rFonts w:ascii="Times New Roman" w:hAnsi="Times New Roman" w:cs="Times New Roman"/>
          <w:lang w:val="tr-TR"/>
          <w:vertAlign w:val="subscript"/>
        </w:rPr>
        <w:t xml:space="preserve">2</w:t>
      </w:r>
      <w:r>
        <w:rPr>
          <w:rFonts w:ascii="Times New Roman" w:hAnsi="Times New Roman" w:cs="Times New Roman"/>
          <w:lang w:val="tr-TR"/>
        </w:rPr>
        <w:t xml:space="preserve">][I</w:t>
      </w:r>
      <w:r>
        <w:rPr>
          <w:rFonts w:ascii="Times New Roman" w:hAnsi="Times New Roman" w:cs="Times New Roman"/>
          <w:lang w:val="tr-TR"/>
          <w:vertAlign w:val="subscript"/>
        </w:rPr>
        <w:t xml:space="preserve">2</w:t>
      </w:r>
      <w:r>
        <w:rPr>
          <w:rFonts w:ascii="Times New Roman" w:hAnsi="Times New Roman" w:cs="Times New Roman"/>
          <w:lang w:val="tr-TR"/>
        </w:rPr>
        <w:t xml:space="preserve">]) = 707; 746; 456 (sabit değil). [HI]</w:t>
      </w:r>
      <w:r>
        <w:rPr>
          <w:rFonts w:ascii="Times New Roman" w:hAnsi="Times New Roman" w:cs="Times New Roman"/>
          <w:lang w:val="tr-TR"/>
          <w:vertAlign w:val="super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][I</w:t>
      </w:r>
      <w:r>
        <w:rPr>
          <w:rFonts w:ascii="Times New Roman" w:hAnsi="Times New Roman" w:cs="Times New Roman"/>
          <w:lang w:val="tr-TR"/>
          <w:vertAlign w:val="subscript"/>
        </w:rPr>
        <w:t xml:space="preserve">2</w:t>
      </w:r>
      <w:r>
        <w:rPr>
          <w:rFonts w:ascii="Times New Roman" w:hAnsi="Times New Roman" w:cs="Times New Roman"/>
          <w:lang w:val="tr-TR"/>
        </w:rPr>
        <w:t xml:space="preserve">]) = 50; 50; 50 (sabit).</w:t>
      </w:r>
    </w:p>
    <w:p>
      <w:pPr>
        <w:jc w:val="both"/>
        <w:rPr>
          <w:rFonts w:ascii="Times New Roman" w:hAnsi="Times New Roman" w:cs="Times New Roman"/>
          <w:lang w:val="tr-TR"/>
        </w:rPr>
      </w:pPr>
      <w:r>
        <w:rPr>
          <w:rFonts w:ascii="Times New Roman" w:hAnsi="Times New Roman" w:cs="Times New Roman"/>
          <w:lang w:val="tr-TR"/>
        </w:rPr>
        <w:t xml:space="preserve">• k</w:t>
      </w:r>
      <w:r>
        <w:rPr>
          <w:rFonts w:ascii="Times New Roman" w:hAnsi="Times New Roman" w:cs="Times New Roman"/>
          <w:lang w:val="tr-TR"/>
          <w:vertAlign w:val="subscript"/>
        </w:rPr>
        <w:t xml:space="preserve">i</w:t>
      </w:r>
      <w:r>
        <w:rPr>
          <w:rFonts w:ascii="Times New Roman" w:hAnsi="Times New Roman" w:cs="Times New Roman"/>
          <w:lang w:val="tr-TR"/>
        </w:rPr>
        <w:t xml:space="preserve">/k</w:t>
      </w:r>
      <w:r>
        <w:rPr>
          <w:rFonts w:ascii="Times New Roman" w:hAnsi="Times New Roman" w:cs="Times New Roman"/>
          <w:lang w:val="tr-TR"/>
          <w:vertAlign w:val="subscript"/>
        </w:rPr>
        <w:t xml:space="preserve">g</w:t>
      </w:r>
      <w:r>
        <w:rPr>
          <w:rFonts w:ascii="Times New Roman" w:hAnsi="Times New Roman" w:cs="Times New Roman"/>
          <w:lang w:val="tr-TR"/>
        </w:rPr>
        <w:t xml:space="preserve"> = 0,50/0,010 = 50; sabit kalan oran hız sabitlerinin oranına eşittir.</w:t>
      </w:r>
    </w:p>
    <w:p>
      <w:pPr>
        <w:jc w:val="both"/>
        <w:rPr>
          <w:rFonts w:ascii="Times New Roman" w:hAnsi="Times New Roman" w:cs="Times New Roman"/>
          <w:lang w:val="tr-TR"/>
        </w:rPr>
      </w:pPr>
      <w:r>
        <w:rPr>
          <w:rFonts w:ascii="Times New Roman" w:hAnsi="Times New Roman" w:cs="Times New Roman"/>
          <w:lang w:val="tr-TR"/>
        </w:rPr>
        <w:t xml:space="preserve">• r</w:t>
      </w:r>
      <w:r>
        <w:rPr>
          <w:rFonts w:ascii="Times New Roman" w:hAnsi="Times New Roman" w:cs="Times New Roman"/>
          <w:lang w:val="tr-TR"/>
          <w:vertAlign w:val="subscript"/>
        </w:rPr>
        <w:t xml:space="preserve">i</w:t>
      </w:r>
      <w:r>
        <w:rPr>
          <w:rFonts w:ascii="Times New Roman" w:hAnsi="Times New Roman" w:cs="Times New Roman"/>
          <w:lang w:val="tr-TR"/>
        </w:rPr>
        <w:t xml:space="preserve"> = r</w:t>
      </w:r>
      <w:r>
        <w:rPr>
          <w:rFonts w:ascii="Times New Roman" w:hAnsi="Times New Roman" w:cs="Times New Roman"/>
          <w:lang w:val="tr-TR"/>
          <w:vertAlign w:val="subscript"/>
        </w:rPr>
        <w:t xml:space="preserve">g</w:t>
      </w:r>
      <w:r>
        <w:rPr>
          <w:rFonts w:ascii="Times New Roman" w:hAnsi="Times New Roman" w:cs="Times New Roman"/>
          <w:lang w:val="tr-TR"/>
        </w:rPr>
        <w:t xml:space="preserve"> ⇒ k</w:t>
      </w:r>
      <w:r>
        <w:rPr>
          <w:rFonts w:ascii="Times New Roman" w:hAnsi="Times New Roman" w:cs="Times New Roman"/>
          <w:lang w:val="tr-TR"/>
          <w:vertAlign w:val="subscript"/>
        </w:rPr>
        <w:t xml:space="preserve">i</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][I</w:t>
      </w:r>
      <w:r>
        <w:rPr>
          <w:rFonts w:ascii="Times New Roman" w:hAnsi="Times New Roman" w:cs="Times New Roman"/>
          <w:lang w:val="tr-TR"/>
          <w:vertAlign w:val="subscript"/>
        </w:rPr>
        <w:t xml:space="preserve">2</w:t>
      </w:r>
      <w:r>
        <w:rPr>
          <w:rFonts w:ascii="Times New Roman" w:hAnsi="Times New Roman" w:cs="Times New Roman"/>
          <w:lang w:val="tr-TR"/>
        </w:rPr>
        <w:t xml:space="preserve">] = k</w:t>
      </w:r>
      <w:r>
        <w:rPr>
          <w:rFonts w:ascii="Times New Roman" w:hAnsi="Times New Roman" w:cs="Times New Roman"/>
          <w:lang w:val="tr-TR"/>
          <w:vertAlign w:val="subscript"/>
        </w:rPr>
        <w:t xml:space="preserve">g</w:t>
      </w:r>
      <w:r>
        <w:rPr>
          <w:rFonts w:ascii="Times New Roman" w:hAnsi="Times New Roman" w:cs="Times New Roman"/>
          <w:lang w:val="tr-TR"/>
        </w:rPr>
        <w:t xml:space="preserve">[HI]</w:t>
      </w:r>
      <w:r>
        <w:rPr>
          <w:rFonts w:ascii="Times New Roman" w:hAnsi="Times New Roman" w:cs="Times New Roman"/>
          <w:lang w:val="tr-TR"/>
          <w:vertAlign w:val="superscript"/>
        </w:rPr>
        <w:t xml:space="preserve">2</w:t>
      </w:r>
      <w:r>
        <w:rPr>
          <w:rFonts w:ascii="Times New Roman" w:hAnsi="Times New Roman" w:cs="Times New Roman"/>
          <w:lang w:val="tr-TR"/>
        </w:rPr>
        <w:t xml:space="preserve"> ⇒ K = k</w:t>
      </w:r>
      <w:r>
        <w:rPr>
          <w:rFonts w:ascii="Times New Roman" w:hAnsi="Times New Roman" w:cs="Times New Roman"/>
          <w:lang w:val="tr-TR"/>
          <w:vertAlign w:val="subscript"/>
        </w:rPr>
        <w:t xml:space="preserve">i</w:t>
      </w:r>
      <w:r>
        <w:rPr>
          <w:rFonts w:ascii="Times New Roman" w:hAnsi="Times New Roman" w:cs="Times New Roman"/>
          <w:lang w:val="tr-TR"/>
        </w:rPr>
        <w:t xml:space="preserve">/k</w:t>
      </w:r>
      <w:r>
        <w:rPr>
          <w:rFonts w:ascii="Times New Roman" w:hAnsi="Times New Roman" w:cs="Times New Roman"/>
          <w:lang w:val="tr-TR"/>
          <w:vertAlign w:val="subscript"/>
        </w:rPr>
        <w:t xml:space="preserve">g</w:t>
      </w:r>
      <w:r>
        <w:rPr>
          <w:rFonts w:ascii="Times New Roman" w:hAnsi="Times New Roman" w:cs="Times New Roman"/>
          <w:lang w:val="tr-TR"/>
        </w:rPr>
        <w:t xml:space="preserve"> = [HI]</w:t>
      </w:r>
      <w:r>
        <w:rPr>
          <w:rFonts w:ascii="Times New Roman" w:hAnsi="Times New Roman" w:cs="Times New Roman"/>
          <w:lang w:val="tr-TR"/>
          <w:vertAlign w:val="super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][I</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p>
    <w:p>
      <w:pPr>
        <w:jc w:val="both"/>
        <w:rPr>
          <w:rFonts w:ascii="Times New Roman" w:hAnsi="Times New Roman" w:cs="Times New Roman"/>
          <w:b/>
          <w:bCs/>
          <w:lang w:val="tr-TR"/>
        </w:rPr>
      </w:pPr>
      <w:r>
        <w:rPr>
          <w:rFonts w:ascii="Times New Roman" w:hAnsi="Times New Roman" w:cs="Times New Roman"/>
          <w:lang w:val="tr-TR"/>
        </w:rPr>
        <w:t xml:space="preserve">2. Aşama</w:t>
      </w:r>
    </w:p>
    <w:p>
      <w:pPr>
        <w:jc w:val="both"/>
        <w:rPr>
          <w:rFonts w:ascii="Times New Roman" w:hAnsi="Times New Roman" w:cs="Times New Roman"/>
          <w:lang w:val="tr-TR"/>
        </w:rPr>
      </w:pPr>
      <w:r>
        <w:rPr>
          <w:rFonts w:ascii="Times New Roman" w:hAnsi="Times New Roman" w:cs="Times New Roman"/>
          <w:lang w:val="tr-TR"/>
        </w:rPr>
        <w:t xml:space="preserve">• [NO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 0,20 (üç deneyde de); verilen K</w:t>
      </w:r>
      <w:r>
        <w:rPr>
          <w:rFonts w:ascii="Times New Roman" w:hAnsi="Times New Roman" w:cs="Times New Roman"/>
          <w:lang w:val="tr-TR"/>
          <w:vertAlign w:val="subscript"/>
        </w:rPr>
        <w:t xml:space="preserve">c</w:t>
      </w:r>
      <w:r>
        <w:rPr>
          <w:rFonts w:ascii="Times New Roman" w:hAnsi="Times New Roman" w:cs="Times New Roman"/>
          <w:lang w:val="tr-TR"/>
        </w:rPr>
        <w:t xml:space="preserve"> değerine eşittir.</w:t>
      </w:r>
    </w:p>
    <w:p>
      <w:pPr>
        <w:jc w:val="both"/>
        <w:rPr>
          <w:rFonts w:ascii="Times New Roman" w:hAnsi="Times New Roman" w:cs="Times New Roman"/>
          <w:lang w:val="tr-TR"/>
        </w:rPr>
      </w:pPr>
      <w:r>
        <w:rPr>
          <w:rFonts w:ascii="Times New Roman" w:hAnsi="Times New Roman" w:cs="Times New Roman"/>
          <w:lang w:val="tr-TR"/>
        </w:rPr>
        <w:t xml:space="preserve">• Katıların derişimi sabittir, denge ifadesinde yer almaz: K</w:t>
      </w:r>
      <w:r>
        <w:rPr>
          <w:rFonts w:ascii="Times New Roman" w:hAnsi="Times New Roman" w:cs="Times New Roman"/>
          <w:lang w:val="tr-TR"/>
          <w:vertAlign w:val="subscript"/>
        </w:rPr>
        <w:t xml:space="preserve">c</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 = 0,010; verilen K</w:t>
      </w:r>
      <w:r>
        <w:rPr>
          <w:rFonts w:ascii="Times New Roman" w:hAnsi="Times New Roman" w:cs="Times New Roman"/>
          <w:lang w:val="tr-TR"/>
          <w:vertAlign w:val="subscript"/>
        </w:rPr>
        <w:t xml:space="preserve">c</w:t>
      </w:r>
      <w:r>
        <w:rPr>
          <w:rFonts w:ascii="Times New Roman" w:hAnsi="Times New Roman" w:cs="Times New Roman"/>
          <w:lang w:val="tr-TR"/>
        </w:rPr>
        <w:t xml:space="preserve"> değerine eşittir.</w:t>
      </w:r>
    </w:p>
    <w:p>
      <w:pPr>
        <w:jc w:val="both"/>
        <w:rPr>
          <w:rFonts w:ascii="Times New Roman" w:hAnsi="Times New Roman" w:cs="Times New Roman"/>
          <w:lang w:val="tr-TR"/>
        </w:rPr>
      </w:pPr>
      <w:r>
        <w:rPr>
          <w:rFonts w:ascii="Times New Roman" w:hAnsi="Times New Roman" w:cs="Times New Roman"/>
          <w:lang w:val="tr-TR"/>
        </w:rPr>
        <w:t xml:space="preserve">• K</w:t>
      </w:r>
      <w:r>
        <w:rPr>
          <w:rFonts w:ascii="Times New Roman" w:hAnsi="Times New Roman" w:cs="Times New Roman"/>
          <w:lang w:val="tr-TR"/>
          <w:vertAlign w:val="subscript"/>
        </w:rPr>
        <w:t xml:space="preserve">c</w:t>
      </w:r>
      <w:r>
        <w:rPr>
          <w:rFonts w:ascii="Times New Roman" w:hAnsi="Times New Roman" w:cs="Times New Roman"/>
          <w:lang w:val="tr-TR"/>
        </w:rPr>
        <w:t xml:space="preserve"> = [C]</w:t>
      </w:r>
      <w:r>
        <w:rPr>
          <w:rFonts w:ascii="Times New Roman" w:hAnsi="Times New Roman" w:cs="Times New Roman"/>
          <w:lang w:val="tr-TR"/>
          <w:vertAlign w:val="superscript"/>
        </w:rPr>
        <w:t xml:space="preserve">c</w:t>
      </w:r>
      <w:r>
        <w:rPr>
          <w:rFonts w:ascii="Times New Roman" w:hAnsi="Times New Roman" w:cs="Times New Roman"/>
          <w:lang w:val="tr-TR"/>
        </w:rPr>
        <w:t xml:space="preserve">[D]</w:t>
      </w:r>
      <w:r>
        <w:rPr>
          <w:rFonts w:ascii="Times New Roman" w:hAnsi="Times New Roman" w:cs="Times New Roman"/>
          <w:lang w:val="tr-TR"/>
          <w:vertAlign w:val="superscript"/>
        </w:rPr>
        <w:t xml:space="preserve">d</w:t>
      </w:r>
      <w:r>
        <w:rPr>
          <w:rFonts w:ascii="Times New Roman" w:hAnsi="Times New Roman" w:cs="Times New Roman"/>
          <w:lang w:val="tr-TR"/>
        </w:rPr>
        <w:t xml:space="preserve">/([A]</w:t>
      </w:r>
      <w:r>
        <w:rPr>
          <w:rFonts w:ascii="Times New Roman" w:hAnsi="Times New Roman" w:cs="Times New Roman"/>
          <w:lang w:val="tr-TR"/>
          <w:vertAlign w:val="superscript"/>
        </w:rPr>
        <w:t xml:space="preserve">a</w:t>
      </w:r>
      <w:r>
        <w:rPr>
          <w:rFonts w:ascii="Times New Roman" w:hAnsi="Times New Roman" w:cs="Times New Roman"/>
          <w:lang w:val="tr-TR"/>
        </w:rPr>
        <w:t xml:space="preserve">[B]</w:t>
      </w:r>
      <w:r>
        <w:rPr>
          <w:rFonts w:ascii="Times New Roman" w:hAnsi="Times New Roman" w:cs="Times New Roman"/>
          <w:lang w:val="tr-TR"/>
          <w:vertAlign w:val="superscript"/>
        </w:rPr>
        <w:t xml:space="preserve">b</w:t>
      </w:r>
      <w:r>
        <w:rPr>
          <w:rFonts w:ascii="Times New Roman" w:hAnsi="Times New Roman" w:cs="Times New Roman"/>
          <w:lang w:val="tr-TR"/>
        </w:rPr>
        <w:t xml:space="preserve">)</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2.4.</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Q (kap 1) = 0,20, dengede; Q (kap 2) = 0,050, Q &lt; K olduğundan ileri yönde; Q (kap 3) = 0,50, Q &gt; K olduğundan geri yönde; Q (kap 4) = 0,20, dengede.</w:t>
      </w:r>
    </w:p>
    <w:p>
      <w:pPr>
        <w:jc w:val="both"/>
        <w:rPr>
          <w:rFonts w:ascii="Times New Roman" w:hAnsi="Times New Roman" w:cs="Times New Roman"/>
          <w:lang w:val="tr-TR"/>
        </w:rPr>
      </w:pPr>
      <w:r>
        <w:rPr>
          <w:rFonts w:ascii="Times New Roman" w:hAnsi="Times New Roman" w:cs="Times New Roman"/>
          <w:lang w:val="tr-TR"/>
        </w:rPr>
        <w:t xml:space="preserve">• Gözlemler Q ile K karşılaştırmasıyla uyumludur: Kap 2’de tepkime ileri yönde ilerlediği için NO</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 artmış, kap 3’te geri yönde ilerlediği için azalmıştır; kap 1 ve kap 4 dengede olduğu için derişimler değişmemiştir.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2.5.</w:t>
      </w:r>
    </w:p>
    <w:p>
      <w:pPr>
        <w:jc w:val="both"/>
        <w:rPr>
          <w:rFonts w:ascii="Times New Roman" w:hAnsi="Times New Roman" w:cs="Times New Roman"/>
          <w:b/>
          <w:bCs/>
          <w:lang w:val="tr-TR"/>
        </w:rPr>
      </w:pPr>
      <w:r>
        <w:rPr>
          <w:rFonts w:ascii="Times New Roman" w:hAnsi="Times New Roman" w:cs="Times New Roman"/>
          <w:lang w:val="tr-TR"/>
        </w:rPr>
        <w:t xml:space="preserve">1. Aşama: Araştırma Soruları ve Hipotezler</w:t>
      </w:r>
    </w:p>
    <w:p>
      <w:pPr>
        <w:jc w:val="both"/>
        <w:rPr>
          <w:rFonts w:ascii="Times New Roman" w:hAnsi="Times New Roman" w:cs="Times New Roman"/>
          <w:lang w:val="tr-TR"/>
        </w:rPr>
      </w:pPr>
      <w:r>
        <w:rPr>
          <w:rFonts w:ascii="Times New Roman" w:hAnsi="Times New Roman" w:cs="Times New Roman"/>
          <w:lang w:val="tr-TR"/>
        </w:rPr>
        <w:t xml:space="preserve">Öğrenci özgün cevabını oluşturur.</w:t>
      </w:r>
    </w:p>
    <w:p>
      <w:pPr>
        <w:jc w:val="both"/>
        <w:rPr>
          <w:rFonts w:ascii="Times New Roman" w:hAnsi="Times New Roman" w:cs="Times New Roman"/>
          <w:b/>
          <w:bCs/>
          <w:lang w:val="tr-TR"/>
        </w:rPr>
      </w:pPr>
      <w:r>
        <w:rPr>
          <w:rFonts w:ascii="Times New Roman" w:hAnsi="Times New Roman" w:cs="Times New Roman"/>
          <w:lang w:val="tr-TR"/>
        </w:rPr>
        <w:t xml:space="preserve">2. Aşama: Deney ve Gözlem</w:t>
      </w:r>
    </w:p>
    <w:p>
      <w:pPr>
        <w:jc w:val="both"/>
        <w:rPr>
          <w:rFonts w:ascii="Times New Roman" w:hAnsi="Times New Roman" w:cs="Times New Roman"/>
          <w:lang w:val="tr-TR"/>
        </w:rPr>
      </w:pPr>
      <w:r>
        <w:rPr>
          <w:rFonts w:ascii="Times New Roman" w:hAnsi="Times New Roman" w:cs="Times New Roman"/>
          <w:lang w:val="tr-TR"/>
        </w:rPr>
        <w:t xml:space="preserve">FeCl</w:t>
      </w:r>
      <w:r>
        <w:rPr>
          <w:rFonts w:ascii="Times New Roman" w:hAnsi="Times New Roman" w:cs="Times New Roman"/>
          <w:lang w:val="tr-TR"/>
          <w:vertAlign w:val="subscript"/>
        </w:rPr>
        <w:t xml:space="preserve">3</w:t>
      </w:r>
      <w:r>
        <w:rPr>
          <w:rFonts w:ascii="Times New Roman" w:hAnsi="Times New Roman" w:cs="Times New Roman"/>
          <w:lang w:val="tr-TR"/>
        </w:rPr>
        <w:t xml:space="preserve"> ekleme: Kırmızı renk koyulaşır; denge ürünler (FeSCN</w:t>
      </w:r>
      <w:r>
        <w:rPr>
          <w:rFonts w:ascii="Times New Roman" w:hAnsi="Times New Roman" w:cs="Times New Roman"/>
          <w:lang w:val="tr-TR"/>
          <w:vertAlign w:val="superscript"/>
        </w:rPr>
        <w:t xml:space="preserve">2+</w:t>
      </w:r>
      <w:r>
        <w:rPr>
          <w:rFonts w:ascii="Times New Roman" w:hAnsi="Times New Roman" w:cs="Times New Roman"/>
          <w:lang w:val="tr-TR"/>
        </w:rPr>
        <w:t xml:space="preserve">) yönüne kayar.</w:t>
      </w:r>
    </w:p>
    <w:p>
      <w:pPr>
        <w:jc w:val="both"/>
        <w:rPr>
          <w:rFonts w:ascii="Times New Roman" w:hAnsi="Times New Roman" w:cs="Times New Roman"/>
          <w:lang w:val="tr-TR"/>
        </w:rPr>
      </w:pPr>
      <w:r>
        <w:rPr>
          <w:rFonts w:ascii="Times New Roman" w:hAnsi="Times New Roman" w:cs="Times New Roman"/>
          <w:lang w:val="tr-TR"/>
        </w:rPr>
        <w:t xml:space="preserve">KSCN ekleme: Kırmızı renk koyulaşır; denge ürünler (FeSCN</w:t>
      </w:r>
      <w:r>
        <w:rPr>
          <w:rFonts w:ascii="Times New Roman" w:hAnsi="Times New Roman" w:cs="Times New Roman"/>
          <w:lang w:val="tr-TR"/>
          <w:vertAlign w:val="superscript"/>
        </w:rPr>
        <w:t xml:space="preserve">2+</w:t>
      </w:r>
      <w:r>
        <w:rPr>
          <w:rFonts w:ascii="Times New Roman" w:hAnsi="Times New Roman" w:cs="Times New Roman"/>
          <w:lang w:val="tr-TR"/>
        </w:rPr>
        <w:t xml:space="preserve">) yönüne kayar.</w:t>
      </w:r>
    </w:p>
    <w:p>
      <w:pPr>
        <w:jc w:val="both"/>
        <w:rPr>
          <w:rFonts w:ascii="Times New Roman" w:hAnsi="Times New Roman" w:cs="Times New Roman"/>
          <w:lang w:val="tr-TR"/>
        </w:rPr>
      </w:pPr>
      <w:r>
        <w:rPr>
          <w:rFonts w:ascii="Times New Roman" w:hAnsi="Times New Roman" w:cs="Times New Roman"/>
          <w:lang w:val="tr-TR"/>
        </w:rPr>
        <w:t xml:space="preserve">Hacmi küçültme: Renk önce koyulaşır, sonra bir miktar açılır; denge gaz mol sayısı az olan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yönüne (ileri) kayar.</w:t>
      </w:r>
    </w:p>
    <w:p>
      <w:pPr>
        <w:jc w:val="both"/>
        <w:rPr>
          <w:rFonts w:ascii="Times New Roman" w:hAnsi="Times New Roman" w:cs="Times New Roman"/>
          <w:lang w:val="tr-TR"/>
        </w:rPr>
      </w:pPr>
      <w:r>
        <w:rPr>
          <w:rFonts w:ascii="Times New Roman" w:hAnsi="Times New Roman" w:cs="Times New Roman"/>
          <w:lang w:val="tr-TR"/>
        </w:rPr>
        <w:t xml:space="preserve">Hacmi büyütme: Renk önce açılır, sonra bir miktar koyulaşır; denge gaz mol sayısı fazla olan NO</w:t>
      </w:r>
      <w:r>
        <w:rPr>
          <w:rFonts w:ascii="Times New Roman" w:hAnsi="Times New Roman" w:cs="Times New Roman"/>
          <w:lang w:val="tr-TR"/>
          <w:vertAlign w:val="subscript"/>
        </w:rPr>
        <w:t xml:space="preserve">2</w:t>
      </w:r>
      <w:r>
        <w:rPr>
          <w:rFonts w:ascii="Times New Roman" w:hAnsi="Times New Roman" w:cs="Times New Roman"/>
          <w:lang w:val="tr-TR"/>
        </w:rPr>
        <w:t xml:space="preserve"> yönüne (geri) kayar.</w:t>
      </w:r>
    </w:p>
    <w:p>
      <w:pPr>
        <w:jc w:val="both"/>
        <w:rPr>
          <w:rFonts w:ascii="Times New Roman" w:hAnsi="Times New Roman" w:cs="Times New Roman"/>
          <w:lang w:val="tr-TR"/>
        </w:rPr>
      </w:pPr>
      <w:r>
        <w:rPr>
          <w:rFonts w:ascii="Times New Roman" w:hAnsi="Times New Roman" w:cs="Times New Roman"/>
          <w:lang w:val="tr-TR"/>
        </w:rPr>
        <w:t xml:space="preserve">Sıcaklığı artırma: Renk koyulaşır; denge endotermik yöne, NO</w:t>
      </w:r>
      <w:r>
        <w:rPr>
          <w:rFonts w:ascii="Times New Roman" w:hAnsi="Times New Roman" w:cs="Times New Roman"/>
          <w:lang w:val="tr-TR"/>
          <w:vertAlign w:val="subscript"/>
        </w:rPr>
        <w:t xml:space="preserve">2</w:t>
      </w:r>
      <w:r>
        <w:rPr>
          <w:rFonts w:ascii="Times New Roman" w:hAnsi="Times New Roman" w:cs="Times New Roman"/>
          <w:lang w:val="tr-TR"/>
        </w:rPr>
        <w:t xml:space="preserve"> yönüne (geri) kayar.</w:t>
      </w:r>
    </w:p>
    <w:p>
      <w:pPr>
        <w:jc w:val="both"/>
        <w:rPr>
          <w:rFonts w:ascii="Times New Roman" w:hAnsi="Times New Roman" w:cs="Times New Roman"/>
          <w:lang w:val="tr-TR"/>
        </w:rPr>
      </w:pPr>
      <w:r>
        <w:rPr>
          <w:rFonts w:ascii="Times New Roman" w:hAnsi="Times New Roman" w:cs="Times New Roman"/>
          <w:lang w:val="tr-TR"/>
        </w:rPr>
        <w:t xml:space="preserve">Sıcaklığı azaltma: Renk açılır; denge ekzotermik yöne,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 yönüne (ileri) kayar.</w:t>
      </w:r>
    </w:p>
    <w:p>
      <w:pPr>
        <w:jc w:val="both"/>
        <w:rPr>
          <w:rFonts w:ascii="Times New Roman" w:hAnsi="Times New Roman" w:cs="Times New Roman"/>
          <w:lang w:val="tr-TR"/>
        </w:rPr>
      </w:pPr>
      <w:r>
        <w:rPr>
          <w:rFonts w:ascii="Times New Roman" w:hAnsi="Times New Roman" w:cs="Times New Roman"/>
          <w:lang w:val="tr-TR"/>
        </w:rPr>
        <w:t xml:space="preserve">Katalizör ekleme: Denge kaymaz; denge derişimleri değişmez, dengeye daha kısa sürede ulaşılır.</w:t>
      </w:r>
    </w:p>
    <w:p>
      <w:pPr>
        <w:jc w:val="both"/>
        <w:rPr>
          <w:rFonts w:ascii="Times New Roman" w:hAnsi="Times New Roman" w:cs="Times New Roman"/>
          <w:b/>
          <w:bCs/>
          <w:lang w:val="tr-TR"/>
        </w:rPr>
      </w:pPr>
      <w:r>
        <w:rPr>
          <w:rFonts w:ascii="Times New Roman" w:hAnsi="Times New Roman" w:cs="Times New Roman"/>
          <w:lang w:val="tr-TR"/>
        </w:rPr>
        <w:t xml:space="preserve">3. Aşama: Analiz ve Yorumlama</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Tepken derişimi artırılınca birim hacimdeki tepken tanecik sayısı ve etkin çarpışma sayısı artar, ileri tepkime hızlanır ve denge ürünler yönüne kayar. Hacim küçültülünce bütün gaz derişimleri artar; gaz tanecik sayısı fazla olan taraftaki çarpışmalar daha çok arttığından denge gaz mol sayısı az olan yöne kayar. Sıcaklık artınca aktivasyon enerjisi büyük olan endotermik yöndeki tepkimenin hızı daha çok artar ve denge endotermik yöne kayar.</w:t>
      </w:r>
    </w:p>
    <w:p>
      <w:pPr>
        <w:jc w:val="both"/>
        <w:rPr>
          <w:rFonts w:ascii="Times New Roman" w:hAnsi="Times New Roman" w:cs="Times New Roman"/>
          <w:lang w:val="tr-TR"/>
        </w:rPr>
      </w:pPr>
      <w:r>
        <w:rPr>
          <w:rFonts w:ascii="Times New Roman" w:hAnsi="Times New Roman" w:cs="Times New Roman"/>
          <w:lang w:val="tr-TR"/>
        </w:rPr>
        <w:t xml:space="preserve">• Dengedeki bir sisteme dışarıdan bir etki yapıldığında sistem bu etkiyi azaltacak yönde tepki verir.</w:t>
      </w:r>
    </w:p>
    <w:p>
      <w:pPr>
        <w:jc w:val="both"/>
        <w:rPr>
          <w:rFonts w:ascii="Times New Roman" w:hAnsi="Times New Roman" w:cs="Times New Roman"/>
          <w:lang w:val="tr-TR"/>
        </w:rPr>
      </w:pPr>
      <w:r>
        <w:rPr>
          <w:rFonts w:ascii="Times New Roman" w:hAnsi="Times New Roman" w:cs="Times New Roman"/>
          <w:lang w:val="tr-TR"/>
        </w:rPr>
        <w:t xml:space="preserve">• Le Chatelier ilkesi: Dengedeki bir sisteme dışarıdan bir etki yapıldığında sistem bu etkiyi azaltacak yönde kayar. Deneylerde gözlenen kaymaların hepsi bu ilkeyle uyumludur.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2.6.</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Saf suyun çok az da olsa elektrik iletmesi, 25 °C’de pH değerinin 7 olması ve iletkenliğin sıcaklıkla artması otoiyonizasyonun kanıtıdır; olay iletkenlik ölçer ve pH metre ile yapılan ölçümlerle gösterilebilir.)</w:t>
      </w:r>
    </w:p>
    <w:p>
      <w:pPr>
        <w:jc w:val="both"/>
        <w:rPr>
          <w:rFonts w:ascii="Times New Roman" w:hAnsi="Times New Roman" w:cs="Times New Roman"/>
          <w:lang w:val="tr-TR"/>
        </w:rPr>
      </w:pP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her iki su molekülünden biri proton verirken diğeri proton aldığı için iki iyon eşit sayıda oluşur.</w:t>
      </w:r>
    </w:p>
    <w:p>
      <w:pPr>
        <w:jc w:val="both"/>
        <w:rPr>
          <w:rFonts w:ascii="Times New Roman" w:hAnsi="Times New Roman" w:cs="Times New Roman"/>
          <w:lang w:val="tr-TR"/>
        </w:rPr>
      </w:pP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0 °C’de 3,4·10</w:t>
      </w:r>
      <w:r>
        <w:rPr>
          <w:rFonts w:ascii="Times New Roman" w:hAnsi="Times New Roman" w:cs="Times New Roman"/>
          <w:lang w:val="tr-TR"/>
          <w:vertAlign w:val="superscript"/>
        </w:rPr>
        <w:t xml:space="preserve">-8</w:t>
      </w:r>
      <w:r>
        <w:rPr>
          <w:rFonts w:ascii="Times New Roman" w:hAnsi="Times New Roman" w:cs="Times New Roman"/>
          <w:lang w:val="tr-TR"/>
        </w:rPr>
        <w:t xml:space="preserve">; 25 °C’de 1,0·10</w:t>
      </w:r>
      <w:r>
        <w:rPr>
          <w:rFonts w:ascii="Times New Roman" w:hAnsi="Times New Roman" w:cs="Times New Roman"/>
          <w:lang w:val="tr-TR"/>
          <w:vertAlign w:val="superscript"/>
        </w:rPr>
        <w:t xml:space="preserve">-7</w:t>
      </w:r>
      <w:r>
        <w:rPr>
          <w:rFonts w:ascii="Times New Roman" w:hAnsi="Times New Roman" w:cs="Times New Roman"/>
          <w:lang w:val="tr-TR"/>
        </w:rPr>
        <w:t xml:space="preserve">; 50 °C’de 2,3·10</w:t>
      </w:r>
      <w:r>
        <w:rPr>
          <w:rFonts w:ascii="Times New Roman" w:hAnsi="Times New Roman" w:cs="Times New Roman"/>
          <w:lang w:val="tr-TR"/>
          <w:vertAlign w:val="superscript"/>
        </w:rPr>
        <w:t xml:space="preserve">-7</w:t>
      </w:r>
      <w:r>
        <w:rPr>
          <w:rFonts w:ascii="Times New Roman" w:hAnsi="Times New Roman" w:cs="Times New Roman"/>
          <w:lang w:val="tr-TR"/>
        </w:rPr>
        <w:t xml:space="preserve">; 100 °C’de 7,2·10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 Sıcaklık arttıkça K</w:t>
      </w:r>
      <w:r>
        <w:rPr>
          <w:rFonts w:ascii="Times New Roman" w:hAnsi="Times New Roman" w:cs="Times New Roman"/>
          <w:lang w:val="tr-TR"/>
          <w:vertAlign w:val="subscript"/>
        </w:rPr>
        <w:t xml:space="preserve">su</w:t>
      </w:r>
      <w:r>
        <w:rPr>
          <w:rFonts w:ascii="Times New Roman" w:hAnsi="Times New Roman" w:cs="Times New Roman"/>
          <w:lang w:val="tr-TR"/>
        </w:rPr>
        <w:t xml:space="preserve"> 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artar, pH azalır.</w:t>
      </w:r>
    </w:p>
    <w:p>
      <w:pPr>
        <w:jc w:val="both"/>
        <w:rPr>
          <w:rFonts w:ascii="Times New Roman" w:hAnsi="Times New Roman" w:cs="Times New Roman"/>
          <w:lang w:val="tr-TR"/>
        </w:rPr>
      </w:pPr>
      <w:r>
        <w:rPr>
          <w:rFonts w:ascii="Times New Roman" w:hAnsi="Times New Roman" w:cs="Times New Roman"/>
          <w:lang w:val="tr-TR"/>
        </w:rPr>
        <w:t xml:space="preserve">• 25 °C’de pH = 7 olduğundan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 K</w:t>
      </w:r>
      <w:r>
        <w:rPr>
          <w:rFonts w:ascii="Times New Roman" w:hAnsi="Times New Roman" w:cs="Times New Roman"/>
          <w:lang w:val="tr-TR"/>
          <w:vertAlign w:val="subscript"/>
        </w:rPr>
        <w:t xml:space="preserve">su</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-14</w:t>
      </w:r>
      <w:r>
        <w:rPr>
          <w:rFonts w:ascii="Times New Roman" w:hAnsi="Times New Roman" w:cs="Times New Roman"/>
          <w:lang w:val="tr-TR"/>
        </w:rPr>
        <w:t xml:space="preserve"> olduğundan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 Hayır. 50 °C’de 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olduğundan saf su nötrdür; pH = 7 nötrlük ölçütü yalnızca 25 °C için geçerlidir.</w:t>
      </w:r>
    </w:p>
    <w:p>
      <w:pPr>
        <w:jc w:val="both"/>
        <w:rPr>
          <w:rFonts w:ascii="Times New Roman" w:hAnsi="Times New Roman" w:cs="Times New Roman"/>
          <w:lang w:val="tr-TR"/>
        </w:rPr>
      </w:pPr>
      <w:r>
        <w:rPr>
          <w:rFonts w:ascii="Times New Roman" w:hAnsi="Times New Roman" w:cs="Times New Roman"/>
          <w:lang w:val="tr-TR"/>
        </w:rPr>
        <w:t xml:space="preserve">• Otoiyonizasyonla oluşan iyonların derişimi çok küçüktür (K</w:t>
      </w:r>
      <w:r>
        <w:rPr>
          <w:rFonts w:ascii="Times New Roman" w:hAnsi="Times New Roman" w:cs="Times New Roman"/>
          <w:lang w:val="tr-TR"/>
          <w:vertAlign w:val="subscript"/>
        </w:rPr>
        <w:t xml:space="preserve">su</w:t>
      </w:r>
      <w:r>
        <w:rPr>
          <w:rFonts w:ascii="Times New Roman" w:hAnsi="Times New Roman" w:cs="Times New Roman"/>
          <w:lang w:val="tr-TR"/>
        </w:rPr>
        <w:t xml:space="preserve"> çok küçük); bu nedenle saf su elektriği çok az iletir.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2.7.</w:t>
      </w:r>
    </w:p>
    <w:p>
      <w:pPr>
        <w:jc w:val="both"/>
        <w:rPr>
          <w:rFonts w:ascii="Times New Roman" w:hAnsi="Times New Roman" w:cs="Times New Roman"/>
          <w:b/>
          <w:bCs/>
          <w:lang w:val="tr-TR"/>
        </w:rPr>
      </w:pPr>
      <w:r>
        <w:rPr>
          <w:rFonts w:ascii="Times New Roman" w:hAnsi="Times New Roman" w:cs="Times New Roman"/>
          <w:lang w:val="tr-TR"/>
        </w:rPr>
        <w:t xml:space="preserve">1. Aşama</w:t>
      </w:r>
    </w:p>
    <w:p>
      <w:pPr>
        <w:jc w:val="both"/>
        <w:rPr>
          <w:rFonts w:ascii="Times New Roman" w:hAnsi="Times New Roman" w:cs="Times New Roman"/>
          <w:lang w:val="tr-TR"/>
        </w:rPr>
      </w:pPr>
      <w:r>
        <w:rPr>
          <w:rFonts w:ascii="Times New Roman" w:hAnsi="Times New Roman" w:cs="Times New Roman"/>
          <w:lang w:val="tr-TR"/>
        </w:rPr>
        <w:t xml:space="preserve">• Arrhenius tanımıyla açıklanabilen tepkimeler: I, II ve IV. III’te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oluşsa da NH</w:t>
      </w:r>
      <w:r>
        <w:rPr>
          <w:rFonts w:ascii="Times New Roman" w:hAnsi="Times New Roman" w:cs="Times New Roman"/>
          <w:lang w:val="tr-TR"/>
          <w:vertAlign w:val="subscript"/>
        </w:rPr>
        <w:t xml:space="preserve">3</w:t>
      </w:r>
      <w:r>
        <w:rPr>
          <w:rFonts w:ascii="Times New Roman" w:hAnsi="Times New Roman" w:cs="Times New Roman"/>
          <w:lang w:val="tr-TR"/>
        </w:rPr>
        <w:t xml:space="preserve">’ün yapısında OH bulunmaz; VI’da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oluşsa da CO</w:t>
      </w:r>
      <w:r>
        <w:rPr>
          <w:rFonts w:ascii="Times New Roman" w:hAnsi="Times New Roman" w:cs="Times New Roman"/>
          <w:lang w:val="tr-TR"/>
          <w:vertAlign w:val="subscript"/>
        </w:rPr>
        <w:t xml:space="preserve">2</w:t>
      </w:r>
      <w:r>
        <w:rPr>
          <w:rFonts w:ascii="Times New Roman" w:hAnsi="Times New Roman" w:cs="Times New Roman"/>
          <w:lang w:val="tr-TR"/>
        </w:rPr>
        <w:t xml:space="preserve">’nin yapısında H bulunmaz; V sulu ortamda gerçekleşmez. Bu nedenle III, V ve VI Arrhenius tanımıyla açıklanamaz.</w:t>
      </w:r>
    </w:p>
    <w:p>
      <w:pPr>
        <w:jc w:val="both"/>
        <w:rPr>
          <w:rFonts w:ascii="Times New Roman" w:hAnsi="Times New Roman" w:cs="Times New Roman"/>
          <w:lang w:val="tr-TR"/>
        </w:rPr>
      </w:pPr>
      <w:r>
        <w:rPr>
          <w:rFonts w:ascii="Times New Roman" w:hAnsi="Times New Roman" w:cs="Times New Roman"/>
          <w:lang w:val="tr-TR"/>
        </w:rPr>
        <w:t xml:space="preserve">• I: HCl proton verir, H</w:t>
      </w:r>
      <w:r>
        <w:rPr>
          <w:rFonts w:ascii="Times New Roman" w:hAnsi="Times New Roman" w:cs="Times New Roman"/>
          <w:lang w:val="tr-TR"/>
          <w:vertAlign w:val="subscript"/>
        </w:rPr>
        <w:t xml:space="preserve">2</w:t>
      </w:r>
      <w:r>
        <w:rPr>
          <w:rFonts w:ascii="Times New Roman" w:hAnsi="Times New Roman" w:cs="Times New Roman"/>
          <w:lang w:val="tr-TR"/>
        </w:rPr>
        <w:t xml:space="preserve">O alır. III: H</w:t>
      </w:r>
      <w:r>
        <w:rPr>
          <w:rFonts w:ascii="Times New Roman" w:hAnsi="Times New Roman" w:cs="Times New Roman"/>
          <w:lang w:val="tr-TR"/>
          <w:vertAlign w:val="subscript"/>
        </w:rPr>
        <w:t xml:space="preserve">2</w:t>
      </w:r>
      <w:r>
        <w:rPr>
          <w:rFonts w:ascii="Times New Roman" w:hAnsi="Times New Roman" w:cs="Times New Roman"/>
          <w:lang w:val="tr-TR"/>
        </w:rPr>
        <w:t xml:space="preserve">O proton verir, NH</w:t>
      </w:r>
      <w:r>
        <w:rPr>
          <w:rFonts w:ascii="Times New Roman" w:hAnsi="Times New Roman" w:cs="Times New Roman"/>
          <w:lang w:val="tr-TR"/>
          <w:vertAlign w:val="subscript"/>
        </w:rPr>
        <w:t xml:space="preserve">3</w:t>
      </w:r>
      <w:r>
        <w:rPr>
          <w:rFonts w:ascii="Times New Roman" w:hAnsi="Times New Roman" w:cs="Times New Roman"/>
          <w:lang w:val="tr-TR"/>
        </w:rPr>
        <w:t xml:space="preserve"> alır. IV: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proton verir, H</w:t>
      </w:r>
      <w:r>
        <w:rPr>
          <w:rFonts w:ascii="Times New Roman" w:hAnsi="Times New Roman" w:cs="Times New Roman"/>
          <w:lang w:val="tr-TR"/>
          <w:vertAlign w:val="subscript"/>
        </w:rPr>
        <w:t xml:space="preserve">2</w:t>
      </w:r>
      <w:r>
        <w:rPr>
          <w:rFonts w:ascii="Times New Roman" w:hAnsi="Times New Roman" w:cs="Times New Roman"/>
          <w:lang w:val="tr-TR"/>
        </w:rPr>
        <w:t xml:space="preserve">O alır. V: HCl proton verir, NH</w:t>
      </w:r>
      <w:r>
        <w:rPr>
          <w:rFonts w:ascii="Times New Roman" w:hAnsi="Times New Roman" w:cs="Times New Roman"/>
          <w:lang w:val="tr-TR"/>
          <w:vertAlign w:val="subscript"/>
        </w:rPr>
        <w:t xml:space="preserve">3</w:t>
      </w:r>
      <w:r>
        <w:rPr>
          <w:rFonts w:ascii="Times New Roman" w:hAnsi="Times New Roman" w:cs="Times New Roman"/>
          <w:lang w:val="tr-TR"/>
        </w:rPr>
        <w:t xml:space="preserve"> alır. VI: CO</w:t>
      </w:r>
      <w:r>
        <w:rPr>
          <w:rFonts w:ascii="Times New Roman" w:hAnsi="Times New Roman" w:cs="Times New Roman"/>
          <w:lang w:val="tr-TR"/>
          <w:vertAlign w:val="subscript"/>
        </w:rPr>
        <w:t xml:space="preserve">2</w:t>
      </w:r>
      <w:r>
        <w:rPr>
          <w:rFonts w:ascii="Times New Roman" w:hAnsi="Times New Roman" w:cs="Times New Roman"/>
          <w:lang w:val="tr-TR"/>
        </w:rPr>
        <w:t xml:space="preserve"> ile oluşan H</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(bir su molekülü üzerinden) proton verir, H</w:t>
      </w:r>
      <w:r>
        <w:rPr>
          <w:rFonts w:ascii="Times New Roman" w:hAnsi="Times New Roman" w:cs="Times New Roman"/>
          <w:lang w:val="tr-TR"/>
          <w:vertAlign w:val="subscript"/>
        </w:rPr>
        <w:t xml:space="preserve">2</w:t>
      </w:r>
      <w:r>
        <w:rPr>
          <w:rFonts w:ascii="Times New Roman" w:hAnsi="Times New Roman" w:cs="Times New Roman"/>
          <w:lang w:val="tr-TR"/>
        </w:rPr>
        <w:t xml:space="preserve">O alır. II’de proton aktarımı yoktur; NaOH iyonlarına ayrışır, oluşan OH</w:t>
      </w:r>
      <w:r>
        <w:rPr>
          <w:rFonts w:ascii="Times New Roman" w:hAnsi="Times New Roman" w:cs="Times New Roman"/>
          <w:lang w:val="tr-TR"/>
          <w:vertAlign w:val="superscript"/>
        </w:rPr>
        <w:t xml:space="preserve">−</w:t>
      </w:r>
      <w:r>
        <w:rPr>
          <w:rFonts w:ascii="Times New Roman" w:hAnsi="Times New Roman" w:cs="Times New Roman"/>
          <w:lang w:val="tr-TR"/>
        </w:rPr>
        <w:t xml:space="preserve"> proton alabilen bir bazdır. I ve III’te alt mikro gösterimde protonun HCl’den H</w:t>
      </w:r>
      <w:r>
        <w:rPr>
          <w:rFonts w:ascii="Times New Roman" w:hAnsi="Times New Roman" w:cs="Times New Roman"/>
          <w:lang w:val="tr-TR"/>
          <w:vertAlign w:val="subscript"/>
        </w:rPr>
        <w:t xml:space="preserve">2</w:t>
      </w:r>
      <w:r>
        <w:rPr>
          <w:rFonts w:ascii="Times New Roman" w:hAnsi="Times New Roman" w:cs="Times New Roman"/>
          <w:lang w:val="tr-TR"/>
        </w:rPr>
        <w:t xml:space="preserve">O’ya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O’dan NH</w:t>
      </w:r>
      <w:r>
        <w:rPr>
          <w:rFonts w:ascii="Times New Roman" w:hAnsi="Times New Roman" w:cs="Times New Roman"/>
          <w:lang w:val="tr-TR"/>
          <w:vertAlign w:val="subscript"/>
        </w:rPr>
        <w:t xml:space="preserve">3</w:t>
      </w:r>
      <w:r>
        <w:rPr>
          <w:rFonts w:ascii="Times New Roman" w:hAnsi="Times New Roman" w:cs="Times New Roman"/>
          <w:lang w:val="tr-TR"/>
        </w:rPr>
        <w:t xml:space="preserve">’e geçtiği görülür; bu durum sembolik denklemlerle uyumludur.</w:t>
      </w:r>
    </w:p>
    <w:p>
      <w:pPr>
        <w:jc w:val="both"/>
        <w:rPr>
          <w:rFonts w:ascii="Times New Roman" w:hAnsi="Times New Roman" w:cs="Times New Roman"/>
          <w:lang w:val="tr-TR"/>
        </w:rPr>
      </w:pPr>
      <w:r>
        <w:rPr>
          <w:rFonts w:ascii="Times New Roman" w:hAnsi="Times New Roman" w:cs="Times New Roman"/>
          <w:lang w:val="tr-TR"/>
        </w:rPr>
        <w:t xml:space="preserve">• Arrhenius teorisi, maddenin yapısındaki H ya da OH’nin suda iyon olarak serbest kalmasını ve tepkimenin sulu ortamda gerçekleşmesini varsayar; Brønsted-Lowry teorisi proton aktarımını esas alır. Arrhenius teorisi III, V ve VI numaralı tepkimeleri açıklamakta yetersiz kalır. Brønsted-Lowry teorisi ise proton aktarımı içermeyen II numaralı çözünme olayını asit-baz tepkimesi olarak açıklamaz.</w:t>
      </w:r>
    </w:p>
    <w:p>
      <w:pPr>
        <w:jc w:val="both"/>
        <w:rPr>
          <w:rFonts w:ascii="Times New Roman" w:hAnsi="Times New Roman" w:cs="Times New Roman"/>
          <w:b/>
          <w:bCs/>
          <w:lang w:val="tr-TR"/>
        </w:rPr>
      </w:pPr>
      <w:r>
        <w:rPr>
          <w:rFonts w:ascii="Times New Roman" w:hAnsi="Times New Roman" w:cs="Times New Roman"/>
          <w:lang w:val="tr-TR"/>
        </w:rPr>
        <w:t xml:space="preserve">2. Aşama</w:t>
      </w:r>
    </w:p>
    <w:p>
      <w:pPr>
        <w:jc w:val="both"/>
        <w:rPr>
          <w:rFonts w:ascii="Times New Roman" w:hAnsi="Times New Roman" w:cs="Times New Roman"/>
          <w:lang w:val="tr-TR"/>
        </w:rPr>
      </w:pPr>
      <w:r>
        <w:rPr>
          <w:rFonts w:ascii="Times New Roman" w:hAnsi="Times New Roman" w:cs="Times New Roman"/>
          <w:lang w:val="tr-TR"/>
        </w:rPr>
        <w:t xml:space="preserve">• III numaralı tepkimede su proton verdiği için asit, IV numaralı tepkimede proton aldığı için baz gibi davranır; su amfoterdir.</w:t>
      </w:r>
    </w:p>
    <w:p>
      <w:pPr>
        <w:jc w:val="both"/>
        <w:rPr>
          <w:rFonts w:ascii="Times New Roman" w:hAnsi="Times New Roman" w:cs="Times New Roman"/>
          <w:lang w:val="tr-TR"/>
        </w:rPr>
      </w:pPr>
      <w:r>
        <w:rPr>
          <w:rFonts w:ascii="Times New Roman" w:hAnsi="Times New Roman" w:cs="Times New Roman"/>
          <w:lang w:val="tr-TR"/>
        </w:rPr>
        <w:t xml:space="preserve">• CO</w:t>
      </w:r>
      <w:r>
        <w:rPr>
          <w:rFonts w:ascii="Times New Roman" w:hAnsi="Times New Roman" w:cs="Times New Roman"/>
          <w:lang w:val="tr-TR"/>
          <w:vertAlign w:val="subscript"/>
        </w:rPr>
        <w:t xml:space="preserve">2</w:t>
      </w:r>
      <w:r>
        <w:rPr>
          <w:rFonts w:ascii="Times New Roman" w:hAnsi="Times New Roman" w:cs="Times New Roman"/>
          <w:lang w:val="tr-TR"/>
        </w:rPr>
        <w:t xml:space="preserve"> suyla H</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SO</w:t>
      </w:r>
      <w:r>
        <w:rPr>
          <w:rFonts w:ascii="Times New Roman" w:hAnsi="Times New Roman" w:cs="Times New Roman"/>
          <w:lang w:val="tr-TR"/>
          <w:vertAlign w:val="subscript"/>
        </w:rPr>
        <w:t xml:space="preserve">2</w:t>
      </w:r>
      <w:r>
        <w:rPr>
          <w:rFonts w:ascii="Times New Roman" w:hAnsi="Times New Roman" w:cs="Times New Roman"/>
          <w:lang w:val="tr-TR"/>
        </w:rPr>
        <w:t xml:space="preserve"> suyla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3</w:t>
      </w:r>
      <w:r>
        <w:rPr>
          <w:rFonts w:ascii="Times New Roman" w:hAnsi="Times New Roman" w:cs="Times New Roman"/>
          <w:lang w:val="tr-TR"/>
        </w:rPr>
        <w:t xml:space="preserve"> oluşturur; bu asitler suya proton vererek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derişimini artırır: CO</w:t>
      </w:r>
      <w:r>
        <w:rPr>
          <w:rFonts w:ascii="Times New Roman" w:hAnsi="Times New Roman" w:cs="Times New Roman"/>
          <w:lang w:val="tr-TR"/>
          <w:vertAlign w:val="subscript"/>
        </w:rPr>
        <w:t xml:space="preserve">2</w:t>
      </w:r>
      <w:r>
        <w:rPr>
          <w:rFonts w:ascii="Times New Roman" w:hAnsi="Times New Roman" w:cs="Times New Roman"/>
          <w:lang w:val="tr-TR"/>
        </w:rPr>
        <w:t xml:space="preserve">(g)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Bu nedenle CO</w:t>
      </w:r>
      <w:r>
        <w:rPr>
          <w:rFonts w:ascii="Times New Roman" w:hAnsi="Times New Roman" w:cs="Times New Roman"/>
          <w:lang w:val="tr-TR"/>
          <w:vertAlign w:val="subscript"/>
        </w:rPr>
        <w:t xml:space="preserve">2</w:t>
      </w:r>
      <w:r>
        <w:rPr>
          <w:rFonts w:ascii="Times New Roman" w:hAnsi="Times New Roman" w:cs="Times New Roman"/>
          <w:lang w:val="tr-TR"/>
        </w:rPr>
        <w:t xml:space="preserve"> ile etkileşen suyun pH değeri düşer (5,6; doyurulunca 3,9) ve SO</w:t>
      </w:r>
      <w:r>
        <w:rPr>
          <w:rFonts w:ascii="Times New Roman" w:hAnsi="Times New Roman" w:cs="Times New Roman"/>
          <w:lang w:val="tr-TR"/>
          <w:vertAlign w:val="subscript"/>
        </w:rPr>
        <w:t xml:space="preserve">2</w:t>
      </w:r>
      <w:r>
        <w:rPr>
          <w:rFonts w:ascii="Times New Roman" w:hAnsi="Times New Roman" w:cs="Times New Roman"/>
          <w:lang w:val="tr-TR"/>
        </w:rPr>
        <w:t xml:space="preserve"> geçirilen su mavi turnusolü kırmızıya çevirir. Yapısında hidrojen bulunmayan bu oksitlerin asitliği Arrhenius teorisiyle açıklanamaz, proton aktarımına dayanan Brønsted-Lowry teorisiyle açıklanabilir.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2.8.</w:t>
      </w:r>
    </w:p>
    <w:p>
      <w:pPr>
        <w:jc w:val="both"/>
        <w:rPr>
          <w:rFonts w:ascii="Times New Roman" w:hAnsi="Times New Roman" w:cs="Times New Roman"/>
          <w:b/>
          <w:bCs/>
          <w:lang w:val="tr-TR"/>
        </w:rPr>
      </w:pPr>
      <w:r>
        <w:rPr>
          <w:rFonts w:ascii="Times New Roman" w:hAnsi="Times New Roman" w:cs="Times New Roman"/>
          <w:lang w:val="tr-TR"/>
        </w:rPr>
        <w:t xml:space="preserve">1. Aşama: Araştırma Soruları ve Modeller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Öğrenci özgün modelini oluşturur. (Beklenen: HCl ve NaOH çözeltilerinde yalnızca iyonlar bulunur;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ve NH</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çözeltilerinde çoğunlukla moleküller ve çok az sayıda iyon bulunur. Sembolik gösterim: HCl + H</w:t>
      </w:r>
      <w:r>
        <w:rPr>
          <w:rFonts w:ascii="Times New Roman" w:hAnsi="Times New Roman" w:cs="Times New Roman"/>
          <w:lang w:val="tr-TR"/>
          <w:vertAlign w:val="subscript"/>
        </w:rPr>
        <w:t xml:space="preserve">2</w:t>
      </w:r>
      <w:r>
        <w:rPr>
          <w:rFonts w:ascii="Times New Roman" w:hAnsi="Times New Roman" w:cs="Times New Roman"/>
          <w:lang w:val="tr-TR"/>
        </w:rPr>
        <w:t xml:space="preserve">O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Cl</w:t>
      </w:r>
      <w:r>
        <w:rPr>
          <w:rFonts w:ascii="Times New Roman" w:hAnsi="Times New Roman" w:cs="Times New Roman"/>
          <w:lang w:val="tr-TR"/>
          <w:vertAlign w:val="superscript"/>
        </w:rPr>
        <w:t xml:space="preserve">−</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 H</w:t>
      </w:r>
      <w:r>
        <w:rPr>
          <w:rFonts w:ascii="Times New Roman" w:hAnsi="Times New Roman" w:cs="Times New Roman"/>
          <w:lang w:val="tr-TR"/>
          <w:vertAlign w:val="subscript"/>
        </w:rPr>
        <w:t xml:space="preserve">2</w:t>
      </w:r>
      <w:r>
        <w:rPr>
          <w:rFonts w:ascii="Times New Roman" w:hAnsi="Times New Roman" w:cs="Times New Roman"/>
          <w:lang w:val="tr-TR"/>
        </w:rPr>
        <w:t xml:space="preserve">O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w:t>
      </w:r>
      <w:r>
        <w:rPr>
          <w:rFonts w:ascii="Times New Roman" w:hAnsi="Times New Roman" w:cs="Times New Roman"/>
          <w:lang w:val="tr-TR"/>
          <w:vertAlign w:val="superscript"/>
        </w:rPr>
        <w:t xml:space="preserve">−</w:t>
      </w:r>
      <w:r>
        <w:rPr>
          <w:rFonts w:ascii="Times New Roman" w:hAnsi="Times New Roman" w:cs="Times New Roman"/>
          <w:lang w:val="tr-TR"/>
        </w:rPr>
        <w:t xml:space="preserve">; NaOH → Na</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NH</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O ⇌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p>
    <w:p>
      <w:pPr>
        <w:jc w:val="both"/>
        <w:rPr>
          <w:rFonts w:ascii="Times New Roman" w:hAnsi="Times New Roman" w:cs="Times New Roman"/>
          <w:b/>
          <w:bCs/>
          <w:lang w:val="tr-TR"/>
        </w:rPr>
      </w:pPr>
      <w:r>
        <w:rPr>
          <w:rFonts w:ascii="Times New Roman" w:hAnsi="Times New Roman" w:cs="Times New Roman"/>
          <w:lang w:val="tr-TR"/>
        </w:rPr>
        <w:t xml:space="preserve">2. Aşama: Araştırmanın Gerçekleştirilmesi</w:t>
      </w:r>
    </w:p>
    <w:p>
      <w:pPr>
        <w:jc w:val="both"/>
        <w:rPr>
          <w:rFonts w:ascii="Times New Roman" w:hAnsi="Times New Roman" w:cs="Times New Roman"/>
          <w:lang w:val="tr-TR"/>
        </w:rPr>
      </w:pPr>
      <w:r>
        <w:rPr>
          <w:rFonts w:ascii="Times New Roman" w:hAnsi="Times New Roman" w:cs="Times New Roman"/>
          <w:lang w:val="tr-TR"/>
        </w:rPr>
        <w:t xml:space="preserve">• Beklenen ölçümler (0,10 M): HCl için pH ≈ 1,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için pH ≈ 2,9, NaOH için pH ≈ 13, NH</w:t>
      </w:r>
      <w:r>
        <w:rPr>
          <w:rFonts w:ascii="Times New Roman" w:hAnsi="Times New Roman" w:cs="Times New Roman"/>
          <w:lang w:val="tr-TR"/>
          <w:vertAlign w:val="subscript"/>
        </w:rPr>
        <w:t xml:space="preserve">3</w:t>
      </w:r>
      <w:r>
        <w:rPr>
          <w:rFonts w:ascii="Times New Roman" w:hAnsi="Times New Roman" w:cs="Times New Roman"/>
          <w:lang w:val="tr-TR"/>
        </w:rPr>
        <w:t xml:space="preserve"> için pH ≈ 11,1. İletkenlik HCl ve NaOH çözeltilerinde yüksek,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ve NH</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çözeltilerinde düşüktür. İyonlaşma yüzdesi büyük olan kuvvetli asit ve bazların çözeltilerinde iyon derişimi büyük olduğundan iletkenlik yüksek, asitlerde pH düşük, bazlarda pH yüksektir.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2.9.</w:t>
      </w:r>
    </w:p>
    <w:p>
      <w:pPr>
        <w:jc w:val="both"/>
        <w:rPr>
          <w:rFonts w:ascii="Times New Roman" w:hAnsi="Times New Roman" w:cs="Times New Roman"/>
          <w:lang w:val="tr-TR"/>
        </w:rPr>
      </w:pPr>
      <w:r>
        <w:rPr>
          <w:rFonts w:ascii="Times New Roman" w:hAnsi="Times New Roman" w:cs="Times New Roman"/>
          <w:lang w:val="tr-TR"/>
        </w:rPr>
        <w:t xml:space="preserve">• HCl: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0,10,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-13</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1,3·10</w:t>
      </w:r>
      <w:r>
        <w:rPr>
          <w:rFonts w:ascii="Times New Roman" w:hAnsi="Times New Roman" w:cs="Times New Roman"/>
          <w:lang w:val="tr-TR"/>
          <w:vertAlign w:val="superscript"/>
        </w:rPr>
        <w:t xml:space="preserve">-3</w:t>
      </w:r>
      <w:r>
        <w:rPr>
          <w:rFonts w:ascii="Times New Roman" w:hAnsi="Times New Roman" w:cs="Times New Roman"/>
          <w:lang w:val="tr-TR"/>
        </w:rPr>
        <w:t xml:space="preser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7,4·10</w:t>
      </w:r>
      <w:r>
        <w:rPr>
          <w:rFonts w:ascii="Times New Roman" w:hAnsi="Times New Roman" w:cs="Times New Roman"/>
          <w:lang w:val="tr-TR"/>
          <w:vertAlign w:val="superscript"/>
        </w:rPr>
        <w:t xml:space="preserve">-12</w:t>
      </w:r>
      <w:r>
        <w:rPr>
          <w:rFonts w:ascii="Times New Roman" w:hAnsi="Times New Roman" w:cs="Times New Roman"/>
          <w:lang w:val="tr-TR"/>
        </w:rPr>
        <w:t xml:space="preserve">; NaOH: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-13</w:t>
      </w:r>
      <w:r>
        <w:rPr>
          <w:rFonts w:ascii="Times New Roman" w:hAnsi="Times New Roman" w:cs="Times New Roman"/>
          <w:lang w:val="tr-TR"/>
        </w:rPr>
        <w:t xml:space="preser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0,10; NH</w:t>
      </w:r>
      <w:r>
        <w:rPr>
          <w:rFonts w:ascii="Times New Roman" w:hAnsi="Times New Roman" w:cs="Times New Roman"/>
          <w:lang w:val="tr-TR"/>
          <w:vertAlign w:val="subscript"/>
        </w:rPr>
        <w:t xml:space="preserve">3</w:t>
      </w: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7,4·10</w:t>
      </w:r>
      <w:r>
        <w:rPr>
          <w:rFonts w:ascii="Times New Roman" w:hAnsi="Times New Roman" w:cs="Times New Roman"/>
          <w:lang w:val="tr-TR"/>
          <w:vertAlign w:val="superscript"/>
        </w:rPr>
        <w:t xml:space="preserve">-12</w:t>
      </w:r>
      <w:r>
        <w:rPr>
          <w:rFonts w:ascii="Times New Roman" w:hAnsi="Times New Roman" w:cs="Times New Roman"/>
          <w:lang w:val="tr-TR"/>
        </w:rPr>
        <w:t xml:space="preser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1,3·10</w:t>
      </w:r>
      <w:r>
        <w:rPr>
          <w:rFonts w:ascii="Times New Roman" w:hAnsi="Times New Roman" w:cs="Times New Roman"/>
          <w:lang w:val="tr-TR"/>
          <w:vertAlign w:val="superscript"/>
        </w:rPr>
        <w:t xml:space="preserve">-3</w:t>
      </w:r>
      <w:r>
        <w:rPr>
          <w:rFonts w:ascii="Times New Roman" w:hAnsi="Times New Roman" w:cs="Times New Roman"/>
          <w:lang w:val="tr-TR"/>
        </w:rPr>
        <w:t xml:space="preserve"> (derişimler mol/L).</w:t>
      </w:r>
    </w:p>
    <w:p>
      <w:pPr>
        <w:jc w:val="both"/>
        <w:rPr>
          <w:rFonts w:ascii="Times New Roman" w:hAnsi="Times New Roman" w:cs="Times New Roman"/>
          <w:lang w:val="tr-TR"/>
        </w:rPr>
      </w:pPr>
      <w:r>
        <w:rPr>
          <w:rFonts w:ascii="Times New Roman" w:hAnsi="Times New Roman" w:cs="Times New Roman"/>
          <w:lang w:val="tr-TR"/>
        </w:rPr>
        <w:t xml:space="preserve">• HCl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asidin başlangıç derişimine eşittir (tamamen iyonlaşmıştır).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başlangıç derişiminden çok küçüktür (kısmen iyonlaşmıştır). Benzer şekilde NaOH çözeltisinde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bazın başlangıç derişimine eşit, NH</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çözeltisinde ise çok küçüktür.</w:t>
      </w:r>
    </w:p>
    <w:p>
      <w:pPr>
        <w:jc w:val="both"/>
        <w:rPr>
          <w:rFonts w:ascii="Times New Roman" w:hAnsi="Times New Roman" w:cs="Times New Roman"/>
          <w:lang w:val="tr-TR"/>
        </w:rPr>
      </w:pPr>
      <w:r>
        <w:rPr>
          <w:rFonts w:ascii="Times New Roman" w:hAnsi="Times New Roman" w:cs="Times New Roman"/>
          <w:lang w:val="tr-TR"/>
        </w:rPr>
        <w:t xml:space="preserve">• Aynı derişimdeki kuvvetli asidin pH değeri zayıf asidinkinden küçüktür; kuvvetli asitte pH = −log C ile bulunur. Aynı derişimdeki kuvvetli bazın pH değeri zayıf bazınkinden büyüktür.</w:t>
      </w:r>
    </w:p>
    <w:p>
      <w:pPr>
        <w:jc w:val="both"/>
        <w:rPr>
          <w:rFonts w:ascii="Times New Roman" w:hAnsi="Times New Roman" w:cs="Times New Roman"/>
          <w:lang w:val="tr-TR"/>
        </w:rPr>
      </w:pP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için pH = 2,87; NH</w:t>
      </w:r>
      <w:r>
        <w:rPr>
          <w:rFonts w:ascii="Times New Roman" w:hAnsi="Times New Roman" w:cs="Times New Roman"/>
          <w:lang w:val="tr-TR"/>
          <w:vertAlign w:val="subscript"/>
        </w:rPr>
        <w:t xml:space="preserve">3</w:t>
      </w:r>
      <w:r>
        <w:rPr>
          <w:rFonts w:ascii="Times New Roman" w:hAnsi="Times New Roman" w:cs="Times New Roman"/>
          <w:lang w:val="tr-TR"/>
        </w:rPr>
        <w:t xml:space="preserve"> için pH = 11,13. Hesaplanan değerler ölçülen değerlerle aynıdır. C − x ≈ C yaklaşımı, C</w:t>
      </w:r>
      <w:r>
        <w:rPr>
          <w:rFonts w:ascii="Times New Roman" w:hAnsi="Times New Roman" w:cs="Times New Roman"/>
          <w:lang w:val="tr-TR"/>
          <w:vertAlign w:val="subscript"/>
        </w:rPr>
        <w:t xml:space="preserve">a</w:t>
      </w:r>
      <w:r>
        <w:rPr>
          <w:rFonts w:ascii="Times New Roman" w:hAnsi="Times New Roman" w:cs="Times New Roman"/>
          <w:lang w:val="tr-TR"/>
        </w:rPr>
        <w:t xml:space="preserve">/K</w:t>
      </w:r>
      <w:r>
        <w:rPr>
          <w:rFonts w:ascii="Times New Roman" w:hAnsi="Times New Roman" w:cs="Times New Roman"/>
          <w:lang w:val="tr-TR"/>
          <w:vertAlign w:val="subscript"/>
        </w:rPr>
        <w:t xml:space="preserve">a</w:t>
      </w:r>
      <w:r>
        <w:rPr>
          <w:rFonts w:ascii="Times New Roman" w:hAnsi="Times New Roman" w:cs="Times New Roman"/>
          <w:lang w:val="tr-TR"/>
        </w:rPr>
        <w:t xml:space="preserve"> ve C</w:t>
      </w:r>
      <w:r>
        <w:rPr>
          <w:rFonts w:ascii="Times New Roman" w:hAnsi="Times New Roman" w:cs="Times New Roman"/>
          <w:lang w:val="tr-TR"/>
          <w:vertAlign w:val="subscript"/>
        </w:rPr>
        <w:t xml:space="preserve">b</w:t>
      </w:r>
      <w:r>
        <w:rPr>
          <w:rFonts w:ascii="Times New Roman" w:hAnsi="Times New Roman" w:cs="Times New Roman"/>
          <w:lang w:val="tr-TR"/>
        </w:rPr>
        <w:t xml:space="preserve">/K</w:t>
      </w:r>
      <w:r>
        <w:rPr>
          <w:rFonts w:ascii="Times New Roman" w:hAnsi="Times New Roman" w:cs="Times New Roman"/>
          <w:lang w:val="tr-TR"/>
          <w:vertAlign w:val="subscript"/>
        </w:rPr>
        <w:t xml:space="preserve">b</w:t>
      </w:r>
      <w:r>
        <w:rPr>
          <w:rFonts w:ascii="Times New Roman" w:hAnsi="Times New Roman" w:cs="Times New Roman"/>
          <w:lang w:val="tr-TR"/>
        </w:rPr>
        <w:t xml:space="preserve"> oranları 10</w:t>
      </w:r>
      <w:r>
        <w:rPr>
          <w:rFonts w:ascii="Times New Roman" w:hAnsi="Times New Roman" w:cs="Times New Roman"/>
          <w:lang w:val="tr-TR"/>
          <w:vertAlign w:val="superscript"/>
        </w:rPr>
        <w:t xml:space="preserve">2</w:t>
      </w:r>
      <w:r>
        <w:rPr>
          <w:rFonts w:ascii="Times New Roman" w:hAnsi="Times New Roman" w:cs="Times New Roman"/>
          <w:lang w:val="tr-TR"/>
        </w:rPr>
        <w:t xml:space="preserve">’den büyük olduğu için (her ikisi için ≈ 5,6·10</w:t>
      </w:r>
      <w:r>
        <w:rPr>
          <w:rFonts w:ascii="Times New Roman" w:hAnsi="Times New Roman" w:cs="Times New Roman"/>
          <w:lang w:val="tr-TR"/>
          <w:vertAlign w:val="superscript"/>
        </w:rPr>
        <w:t xml:space="preserve">3</w:t>
      </w:r>
      <w:r>
        <w:rPr>
          <w:rFonts w:ascii="Times New Roman" w:hAnsi="Times New Roman" w:cs="Times New Roman"/>
          <w:lang w:val="tr-TR"/>
        </w:rPr>
        <w:t xml:space="preserve">) büyük bir hataya yol açmaz.</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Benzerlik: İki durumda da pH = −log[H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ile hesaplanır. Farklılık: Kuvvetli asitte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C, zayıf asitte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√(K</w:t>
      </w:r>
      <w:r>
        <w:rPr>
          <w:rFonts w:ascii="Times New Roman" w:hAnsi="Times New Roman" w:cs="Times New Roman"/>
          <w:lang w:val="tr-TR"/>
          <w:vertAlign w:val="subscript"/>
        </w:rPr>
        <w:t xml:space="preserve">a</w:t>
      </w:r>
      <w:r>
        <w:rPr>
          <w:rFonts w:ascii="Times New Roman" w:hAnsi="Times New Roman" w:cs="Times New Roman"/>
          <w:lang w:val="tr-TR"/>
        </w:rPr>
        <w:t xml:space="preserve">·C) ile bulunur. Bazlar için aynı ilişkiler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ile kurulur.)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2.10.</w:t>
      </w:r>
    </w:p>
    <w:p>
      <w:pPr>
        <w:jc w:val="both"/>
        <w:rPr>
          <w:rFonts w:ascii="Times New Roman" w:hAnsi="Times New Roman" w:cs="Times New Roman"/>
          <w:b/>
          <w:bCs/>
          <w:lang w:val="tr-TR"/>
        </w:rPr>
      </w:pPr>
      <w:r>
        <w:rPr>
          <w:rFonts w:ascii="Times New Roman" w:hAnsi="Times New Roman" w:cs="Times New Roman"/>
          <w:lang w:val="tr-TR"/>
        </w:rPr>
        <w:t xml:space="preserve">1. Aşama: Ölçütlerin Belirlenmesi</w:t>
      </w:r>
    </w:p>
    <w:p>
      <w:pPr>
        <w:jc w:val="both"/>
        <w:rPr>
          <w:rFonts w:ascii="Times New Roman" w:hAnsi="Times New Roman" w:cs="Times New Roman"/>
          <w:lang w:val="tr-TR"/>
        </w:rPr>
      </w:pPr>
      <w:r>
        <w:rPr>
          <w:rFonts w:ascii="Times New Roman" w:hAnsi="Times New Roman" w:cs="Times New Roman"/>
          <w:lang w:val="tr-TR"/>
        </w:rPr>
        <w:t xml:space="preserve">Elektriksel iletkenlik: iletkenlik ölçer ya da pil-ampul düzeneği; baz eklendikçe azalır, tam nötralleşmede en düşük değere ulaşır, sonra artar. pH: pH metre ya da pH kâğıdı; baz eklendikçe yavaş artar, tam nötralleşmede 7 olur, sonra hızla yükselir. İndikatörün renk değişimi: fenolftalein; tam nötralleşmeden sonra renksizden pembeye döner. (Öğrencinin belirlediği ölçütler ve tahminler özgündür.)</w:t>
      </w:r>
    </w:p>
    <w:p>
      <w:pPr>
        <w:jc w:val="both"/>
        <w:rPr>
          <w:rFonts w:ascii="Times New Roman" w:hAnsi="Times New Roman" w:cs="Times New Roman"/>
          <w:b/>
          <w:bCs/>
          <w:lang w:val="tr-TR"/>
        </w:rPr>
      </w:pPr>
      <w:r>
        <w:rPr>
          <w:rFonts w:ascii="Times New Roman" w:hAnsi="Times New Roman" w:cs="Times New Roman"/>
          <w:lang w:val="tr-TR"/>
        </w:rPr>
        <w:t xml:space="preserve">2. Aşama: Ölçütlerin Test Edilmesi</w:t>
      </w:r>
    </w:p>
    <w:p>
      <w:pPr>
        <w:jc w:val="both"/>
        <w:rPr>
          <w:rFonts w:ascii="Times New Roman" w:hAnsi="Times New Roman" w:cs="Times New Roman"/>
          <w:lang w:val="tr-TR"/>
        </w:rPr>
      </w:pPr>
      <w:r>
        <w:rPr>
          <w:rFonts w:ascii="Times New Roman" w:hAnsi="Times New Roman" w:cs="Times New Roman"/>
          <w:lang w:val="tr-TR"/>
        </w:rPr>
        <w:t xml:space="preserve">• Deney planı öğrenci özgün cevabıdır.</w:t>
      </w:r>
    </w:p>
    <w:p>
      <w:pPr>
        <w:jc w:val="both"/>
        <w:rPr>
          <w:rFonts w:ascii="Times New Roman" w:hAnsi="Times New Roman" w:cs="Times New Roman"/>
          <w:b/>
          <w:bCs/>
          <w:lang w:val="tr-TR"/>
        </w:rPr>
      </w:pPr>
      <w:r>
        <w:rPr>
          <w:rFonts w:ascii="Times New Roman" w:hAnsi="Times New Roman" w:cs="Times New Roman"/>
          <w:lang w:val="tr-TR"/>
        </w:rPr>
        <w:t xml:space="preserve">3. Aşama: Verilerin Yorumlanması</w:t>
      </w:r>
    </w:p>
    <w:p>
      <w:pPr>
        <w:jc w:val="both"/>
        <w:rPr>
          <w:rFonts w:ascii="Times New Roman" w:hAnsi="Times New Roman" w:cs="Times New Roman"/>
          <w:lang w:val="tr-TR"/>
        </w:rPr>
      </w:pPr>
      <w:r>
        <w:rPr>
          <w:rFonts w:ascii="Times New Roman" w:hAnsi="Times New Roman" w:cs="Times New Roman"/>
          <w:lang w:val="tr-TR"/>
        </w:rPr>
        <w:t xml:space="preserve">• Öğrenci grafikleri çizer.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Üç ölçüt de nötralleşmeyi gözlemlemek için uygundur; tahminler deney verileriyle uyumludur.)</w:t>
      </w:r>
    </w:p>
    <w:p>
      <w:pPr>
        <w:jc w:val="both"/>
        <w:rPr>
          <w:rFonts w:ascii="Times New Roman" w:hAnsi="Times New Roman" w:cs="Times New Roman"/>
          <w:lang w:val="tr-TR"/>
        </w:rPr>
      </w:pPr>
      <w:r>
        <w:rPr>
          <w:rFonts w:ascii="Times New Roman" w:hAnsi="Times New Roman" w:cs="Times New Roman"/>
          <w:lang w:val="tr-TR"/>
        </w:rPr>
        <w:t xml:space="preserve">• Hareketliliği çok yüksek olan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yerini, eklenen NaOH’tan gelen ve hareketliliği daha düşük olan Na</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aldığı için iletkenlik azalır. Tam nötralleşmeden sonra eklenen NaOH ile çözeltideki iyon sayısı arttığı için iletkenlik artar.</w:t>
      </w:r>
    </w:p>
    <w:p>
      <w:pPr>
        <w:jc w:val="both"/>
        <w:rPr>
          <w:rFonts w:ascii="Times New Roman" w:hAnsi="Times New Roman" w:cs="Times New Roman"/>
          <w:lang w:val="tr-TR"/>
        </w:rPr>
      </w:pPr>
      <w:r>
        <w:rPr>
          <w:rFonts w:ascii="Times New Roman" w:hAnsi="Times New Roman" w:cs="Times New Roman"/>
          <w:lang w:val="tr-TR"/>
        </w:rPr>
        <w:t xml:space="preserve">• Fenolftalein 20 mL NaOH eklendikten sonra pembeleşir; bu, asidin tamamen nötralleştiğini ve ortamın bazik hâle geldiğini gösterir.</w:t>
      </w:r>
    </w:p>
    <w:p>
      <w:pPr>
        <w:jc w:val="both"/>
        <w:rPr>
          <w:rFonts w:ascii="Times New Roman" w:hAnsi="Times New Roman" w:cs="Times New Roman"/>
          <w:lang w:val="tr-TR"/>
        </w:rPr>
      </w:pPr>
      <w:r>
        <w:rPr>
          <w:rFonts w:ascii="Times New Roman" w:hAnsi="Times New Roman" w:cs="Times New Roman"/>
          <w:lang w:val="tr-TR"/>
        </w:rPr>
        <w:t xml:space="preserve">• Öğrenci özgün modelini oluşturur. (Beklenen: HCl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ve Cl</w:t>
      </w:r>
      <w:r>
        <w:rPr>
          <w:rFonts w:ascii="Times New Roman" w:hAnsi="Times New Roman" w:cs="Times New Roman"/>
          <w:lang w:val="tr-TR"/>
          <w:vertAlign w:val="superscript"/>
        </w:rPr>
        <w:t xml:space="preserve">−</w:t>
      </w:r>
      <w:r>
        <w:rPr>
          <w:rFonts w:ascii="Times New Roman" w:hAnsi="Times New Roman" w:cs="Times New Roman"/>
          <w:lang w:val="tr-TR"/>
        </w:rPr>
        <w:t xml:space="preserve">, NaOH çözeltisinde Na</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karışımda Na</w:t>
      </w:r>
      <w:r>
        <w:rPr>
          <w:rFonts w:ascii="Times New Roman" w:hAnsi="Times New Roman" w:cs="Times New Roman"/>
          <w:lang w:val="tr-TR"/>
          <w:vertAlign w:val="superscript"/>
        </w:rPr>
        <w:t xml:space="preserve">+</w:t>
      </w:r>
      <w:r>
        <w:rPr>
          <w:rFonts w:ascii="Times New Roman" w:hAnsi="Times New Roman" w:cs="Times New Roman"/>
          <w:lang w:val="tr-TR"/>
        </w:rPr>
        <w:t xml:space="preserve">, Cl</w:t>
      </w:r>
      <w:r>
        <w:rPr>
          <w:rFonts w:ascii="Times New Roman" w:hAnsi="Times New Roman" w:cs="Times New Roman"/>
          <w:lang w:val="tr-TR"/>
          <w:vertAlign w:val="superscript"/>
        </w:rPr>
        <w:t xml:space="preserve">−</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 molekülleri bulunur. Net iyon denklemi: 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harcandıkça pH artar; hareketli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yerini Na</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aldığı için iletkenlik azalır;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tükendikten sonra ortamda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biriktiği için fenolftalein pembeleşir.)</w:t>
      </w:r>
    </w:p>
    <w:p>
      <w:pPr>
        <w:jc w:val="both"/>
        <w:rPr>
          <w:rFonts w:ascii="Times New Roman" w:hAnsi="Times New Roman" w:cs="Times New Roman"/>
          <w:lang w:val="tr-TR"/>
        </w:rPr>
      </w:pPr>
      <w:r>
        <w:rPr>
          <w:rFonts w:ascii="Times New Roman" w:hAnsi="Times New Roman" w:cs="Times New Roman"/>
          <w:lang w:val="tr-TR"/>
        </w:rPr>
        <w:t xml:space="preserve">• Tam nötralleşmede n(H</w:t>
      </w:r>
      <w:r>
        <w:rPr>
          <w:rFonts w:ascii="Times New Roman" w:hAnsi="Times New Roman" w:cs="Times New Roman"/>
          <w:lang w:val="tr-TR"/>
          <w:vertAlign w:val="superscript"/>
        </w:rPr>
        <w:t xml:space="preserve">+</w:t>
      </w:r>
      <w:r>
        <w:rPr>
          <w:rFonts w:ascii="Times New Roman" w:hAnsi="Times New Roman" w:cs="Times New Roman"/>
          <w:lang w:val="tr-TR"/>
        </w:rPr>
        <w:t xml:space="preserve">) = n(OH</w:t>
      </w:r>
      <w:r>
        <w:rPr>
          <w:rFonts w:ascii="Times New Roman" w:hAnsi="Times New Roman" w:cs="Times New Roman"/>
          <w:lang w:val="tr-TR"/>
          <w:vertAlign w:val="superscript"/>
        </w:rPr>
        <w:t xml:space="preserve">−</w:t>
      </w:r>
      <w:r>
        <w:rPr>
          <w:rFonts w:ascii="Times New Roman" w:hAnsi="Times New Roman" w:cs="Times New Roman"/>
          <w:lang w:val="tr-TR"/>
        </w:rPr>
        <w:t xml:space="preserve">) olur: M</w:t>
      </w:r>
      <w:r>
        <w:rPr>
          <w:rFonts w:ascii="Times New Roman" w:hAnsi="Times New Roman" w:cs="Times New Roman"/>
          <w:lang w:val="tr-TR"/>
          <w:vertAlign w:val="subscript"/>
        </w:rPr>
        <w:t xml:space="preserve">a</w:t>
      </w:r>
      <w:r>
        <w:rPr>
          <w:rFonts w:ascii="Times New Roman" w:hAnsi="Times New Roman" w:cs="Times New Roman"/>
          <w:lang w:val="tr-TR"/>
        </w:rPr>
        <w:t xml:space="preserve">·V</w:t>
      </w:r>
      <w:r>
        <w:rPr>
          <w:rFonts w:ascii="Times New Roman" w:hAnsi="Times New Roman" w:cs="Times New Roman"/>
          <w:lang w:val="tr-TR"/>
          <w:vertAlign w:val="subscript"/>
        </w:rPr>
        <w:t xml:space="preserve">a</w:t>
      </w:r>
      <w:r>
        <w:rPr>
          <w:rFonts w:ascii="Times New Roman" w:hAnsi="Times New Roman" w:cs="Times New Roman"/>
          <w:lang w:val="tr-TR"/>
        </w:rPr>
        <w:t xml:space="preserve">·(H</w:t>
      </w:r>
      <w:r>
        <w:rPr>
          <w:rFonts w:ascii="Times New Roman" w:hAnsi="Times New Roman" w:cs="Times New Roman"/>
          <w:lang w:val="tr-TR"/>
          <w:vertAlign w:val="superscript"/>
        </w:rPr>
        <w:t xml:space="preserve">+</w:t>
      </w:r>
      <w:r>
        <w:rPr>
          <w:rFonts w:ascii="Times New Roman" w:hAnsi="Times New Roman" w:cs="Times New Roman"/>
          <w:lang w:val="tr-TR"/>
        </w:rPr>
        <w:t xml:space="preserve"> sayısı) = M</w:t>
      </w:r>
      <w:r>
        <w:rPr>
          <w:rFonts w:ascii="Times New Roman" w:hAnsi="Times New Roman" w:cs="Times New Roman"/>
          <w:lang w:val="tr-TR"/>
          <w:vertAlign w:val="subscript"/>
        </w:rPr>
        <w:t xml:space="preserve">b</w:t>
      </w:r>
      <w:r>
        <w:rPr>
          <w:rFonts w:ascii="Times New Roman" w:hAnsi="Times New Roman" w:cs="Times New Roman"/>
          <w:lang w:val="tr-TR"/>
        </w:rPr>
        <w:t xml:space="preserve">·V</w:t>
      </w:r>
      <w:r>
        <w:rPr>
          <w:rFonts w:ascii="Times New Roman" w:hAnsi="Times New Roman" w:cs="Times New Roman"/>
          <w:lang w:val="tr-TR"/>
          <w:vertAlign w:val="subscript"/>
        </w:rPr>
        <w:t xml:space="preserve">b</w:t>
      </w:r>
      <w:r>
        <w:rPr>
          <w:rFonts w:ascii="Times New Roman" w:hAnsi="Times New Roman" w:cs="Times New Roman"/>
          <w:lang w:val="tr-TR"/>
        </w:rPr>
        <w:t xml:space="preserve">·(OH</w:t>
      </w:r>
      <w:r>
        <w:rPr>
          <w:rFonts w:ascii="Times New Roman" w:hAnsi="Times New Roman" w:cs="Times New Roman"/>
          <w:lang w:val="tr-TR"/>
          <w:vertAlign w:val="superscript"/>
        </w:rPr>
        <w:t xml:space="preserve">−</w:t>
      </w:r>
      <w:r>
        <w:rPr>
          <w:rFonts w:ascii="Times New Roman" w:hAnsi="Times New Roman" w:cs="Times New Roman"/>
          <w:lang w:val="tr-TR"/>
        </w:rPr>
        <w:t xml:space="preserve"> sayısı). Operasyonel tanım (örnek): Asit çözeltisine baz eklenirken pH değerinin 7 olduğu, iletkenliğin en düşük değere indiği ve fenolftaleinin pembeleştiği, n(H</w:t>
      </w:r>
      <w:r>
        <w:rPr>
          <w:rFonts w:ascii="Times New Roman" w:hAnsi="Times New Roman" w:cs="Times New Roman"/>
          <w:lang w:val="tr-TR"/>
          <w:vertAlign w:val="superscript"/>
        </w:rPr>
        <w:t xml:space="preserve">+</w:t>
      </w:r>
      <w:r>
        <w:rPr>
          <w:rFonts w:ascii="Times New Roman" w:hAnsi="Times New Roman" w:cs="Times New Roman"/>
          <w:lang w:val="tr-TR"/>
        </w:rPr>
        <w:t xml:space="preserve">) = n(OH</w:t>
      </w:r>
      <w:r>
        <w:rPr>
          <w:rFonts w:ascii="Times New Roman" w:hAnsi="Times New Roman" w:cs="Times New Roman"/>
          <w:lang w:val="tr-TR"/>
          <w:vertAlign w:val="superscript"/>
        </w:rPr>
        <w:t xml:space="preserve">−</w:t>
      </w:r>
      <w:r>
        <w:rPr>
          <w:rFonts w:ascii="Times New Roman" w:hAnsi="Times New Roman" w:cs="Times New Roman"/>
          <w:lang w:val="tr-TR"/>
        </w:rPr>
        <w:t xml:space="preserve">) koşulunun sağlandığı tepkimeye nötralleşme denir.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2.11.</w:t>
      </w:r>
    </w:p>
    <w:p>
      <w:pPr>
        <w:jc w:val="both"/>
        <w:rPr>
          <w:rFonts w:ascii="Times New Roman" w:hAnsi="Times New Roman" w:cs="Times New Roman"/>
          <w:b/>
          <w:bCs/>
          <w:lang w:val="tr-TR"/>
        </w:rPr>
      </w:pPr>
      <w:r>
        <w:rPr>
          <w:rFonts w:ascii="Times New Roman" w:hAnsi="Times New Roman" w:cs="Times New Roman"/>
          <w:lang w:val="tr-TR"/>
        </w:rPr>
        <w:t xml:space="preserve">1. Aşama: Deneyin Planlanması</w:t>
      </w:r>
    </w:p>
    <w:p>
      <w:pPr>
        <w:jc w:val="both"/>
        <w:rPr>
          <w:rFonts w:ascii="Times New Roman" w:hAnsi="Times New Roman" w:cs="Times New Roman"/>
          <w:lang w:val="tr-TR"/>
        </w:rPr>
      </w:pPr>
      <w:r>
        <w:rPr>
          <w:rFonts w:ascii="Times New Roman" w:hAnsi="Times New Roman" w:cs="Times New Roman"/>
          <w:lang w:val="tr-TR"/>
        </w:rPr>
        <w:t xml:space="preserve">• Bilinen NaOH derişimi, asidin hacmi, tam nötralleşme için harcanan NaOH hacmi ve nötralleşme tepkimesindeki mol oranı bilinmelidir.</w:t>
      </w:r>
    </w:p>
    <w:p>
      <w:pPr>
        <w:jc w:val="both"/>
        <w:rPr>
          <w:rFonts w:ascii="Times New Roman" w:hAnsi="Times New Roman" w:cs="Times New Roman"/>
          <w:lang w:val="tr-TR"/>
        </w:rPr>
      </w:pPr>
      <w:r>
        <w:rPr>
          <w:rFonts w:ascii="Times New Roman" w:hAnsi="Times New Roman" w:cs="Times New Roman"/>
          <w:lang w:val="tr-TR"/>
        </w:rPr>
        <w:t xml:space="preserve">• Uygun bir indikatörün renk değişimiyle anlaşılır. Fenolftalein kullanılabilir; asidik ortamda renksizdir, tam nötralleşmeden hemen sonra kalıcı açık pembe renk alır.</w:t>
      </w:r>
    </w:p>
    <w:p>
      <w:pPr>
        <w:jc w:val="both"/>
        <w:rPr>
          <w:rFonts w:ascii="Times New Roman" w:hAnsi="Times New Roman" w:cs="Times New Roman"/>
          <w:b/>
          <w:bCs/>
          <w:lang w:val="tr-TR"/>
        </w:rPr>
      </w:pPr>
      <w:r>
        <w:rPr>
          <w:rFonts w:ascii="Times New Roman" w:hAnsi="Times New Roman" w:cs="Times New Roman"/>
          <w:lang w:val="tr-TR"/>
        </w:rPr>
        <w:t xml:space="preserve">2. Aşama: Deneyin Yapılması ve Verilerin Kaydedilmesi</w:t>
      </w:r>
    </w:p>
    <w:p>
      <w:pPr>
        <w:jc w:val="both"/>
        <w:rPr>
          <w:rFonts w:ascii="Times New Roman" w:hAnsi="Times New Roman" w:cs="Times New Roman"/>
          <w:lang w:val="tr-TR"/>
        </w:rPr>
      </w:pPr>
      <w:r>
        <w:rPr>
          <w:rFonts w:ascii="Times New Roman" w:hAnsi="Times New Roman" w:cs="Times New Roman"/>
          <w:lang w:val="tr-TR"/>
        </w:rPr>
        <w:t xml:space="preserve">Ölçümler öğrenci özgün cevabıdır.</w:t>
      </w:r>
    </w:p>
    <w:p>
      <w:pPr>
        <w:jc w:val="both"/>
        <w:rPr>
          <w:rFonts w:ascii="Times New Roman" w:hAnsi="Times New Roman" w:cs="Times New Roman"/>
          <w:b/>
          <w:bCs/>
          <w:lang w:val="tr-TR"/>
        </w:rPr>
      </w:pPr>
      <w:r>
        <w:rPr>
          <w:rFonts w:ascii="Times New Roman" w:hAnsi="Times New Roman" w:cs="Times New Roman"/>
          <w:lang w:val="tr-TR"/>
        </w:rPr>
        <w:t xml:space="preserve">3. Aşama: Derişimin Belirlenmesi</w:t>
      </w:r>
    </w:p>
    <w:p>
      <w:pPr>
        <w:jc w:val="both"/>
        <w:rPr>
          <w:rFonts w:ascii="Times New Roman" w:hAnsi="Times New Roman" w:cs="Times New Roman"/>
          <w:lang w:val="tr-TR"/>
        </w:rPr>
      </w:pPr>
      <w:r>
        <w:rPr>
          <w:rFonts w:ascii="Times New Roman" w:hAnsi="Times New Roman" w:cs="Times New Roman"/>
          <w:lang w:val="tr-TR"/>
        </w:rPr>
        <w:t xml:space="preserve">• Örnek veriler için ortalama hacim = (17,9 + 18,1 + 18,0)/3 = 18,0 mL; M(HCl) = 0,100·18,0/20,0 = 0,0900 M</w:t>
      </w:r>
    </w:p>
    <w:p>
      <w:pPr>
        <w:jc w:val="both"/>
        <w:rPr>
          <w:rFonts w:ascii="Times New Roman" w:hAnsi="Times New Roman" w:cs="Times New Roman"/>
          <w:lang w:val="tr-TR"/>
        </w:rPr>
      </w:pPr>
      <w:r>
        <w:rPr>
          <w:rFonts w:ascii="Times New Roman" w:hAnsi="Times New Roman" w:cs="Times New Roman"/>
          <w:lang w:val="tr-TR"/>
        </w:rPr>
        <w:t xml:space="preserve">• Tekrar, rastgele hataları azaltmak ve sonucun güvenilirliğini artırmak içindir. Hata kaynakları: büret okuma hatası, dönüm noktasının geçilmesi, pipetleme hatası vb.</w:t>
      </w:r>
    </w:p>
    <w:p>
      <w:pPr>
        <w:jc w:val="both"/>
        <w:rPr>
          <w:rFonts w:ascii="Times New Roman" w:hAnsi="Times New Roman" w:cs="Times New Roman"/>
          <w:lang w:val="tr-TR"/>
        </w:rPr>
      </w:pPr>
      <w:r>
        <w:rPr>
          <w:rFonts w:ascii="Times New Roman" w:hAnsi="Times New Roman" w:cs="Times New Roman"/>
          <w:lang w:val="tr-TR"/>
        </w:rPr>
        <w:t xml:space="preserve">• Pratikte değişmez. Kuvvetli asit-kuvvetli baz titrasyonunda eş değerlik noktası çevresindeki dik bölge metil oranjın renk değiştirdiği aralığı da kapsar.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2.12.</w:t>
      </w:r>
    </w:p>
    <w:p>
      <w:pPr>
        <w:jc w:val="both"/>
        <w:rPr>
          <w:rFonts w:ascii="Times New Roman" w:hAnsi="Times New Roman" w:cs="Times New Roman"/>
          <w:b/>
          <w:bCs/>
          <w:lang w:val="tr-TR"/>
        </w:rPr>
      </w:pPr>
      <w:r>
        <w:rPr>
          <w:rFonts w:ascii="Times New Roman" w:hAnsi="Times New Roman" w:cs="Times New Roman"/>
          <w:lang w:val="tr-TR"/>
        </w:rPr>
        <w:t xml:space="preserve">1. Aşama: Araştırma Sorusunun Seçilmesi ve Amacın Belirlenmesi</w:t>
      </w:r>
    </w:p>
    <w:p>
      <w:pPr>
        <w:jc w:val="both"/>
        <w:rPr>
          <w:rFonts w:ascii="Times New Roman" w:hAnsi="Times New Roman" w:cs="Times New Roman"/>
          <w:lang w:val="tr-TR"/>
        </w:rPr>
      </w:pPr>
      <w:r>
        <w:rPr>
          <w:rFonts w:ascii="Times New Roman" w:hAnsi="Times New Roman" w:cs="Times New Roman"/>
          <w:lang w:val="tr-TR"/>
        </w:rPr>
        <w:t xml:space="preserve">Öğrenci verilen araştırma sorularından birini seçer.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b/>
          <w:bCs/>
          <w:lang w:val="tr-TR"/>
        </w:rPr>
      </w:pPr>
      <w:r>
        <w:rPr>
          <w:rFonts w:ascii="Times New Roman" w:hAnsi="Times New Roman" w:cs="Times New Roman"/>
          <w:lang w:val="tr-TR"/>
        </w:rPr>
        <w:t xml:space="preserve">2. Aşama: Deney Yapılması ve Bilgi Elde Edilmesi</w:t>
      </w:r>
    </w:p>
    <w:p>
      <w:pPr>
        <w:jc w:val="both"/>
        <w:rPr>
          <w:rFonts w:ascii="Times New Roman" w:hAnsi="Times New Roman" w:cs="Times New Roman"/>
          <w:lang w:val="tr-TR"/>
        </w:rPr>
      </w:pPr>
      <w:r>
        <w:rPr>
          <w:rFonts w:ascii="Times New Roman" w:hAnsi="Times New Roman" w:cs="Times New Roman"/>
          <w:lang w:val="tr-TR"/>
        </w:rPr>
        <w:t xml:space="preserve">• Deney planı öğrenci özgün cevabıdır.</w:t>
      </w:r>
    </w:p>
    <w:p>
      <w:pPr>
        <w:jc w:val="both"/>
        <w:rPr>
          <w:rFonts w:ascii="Times New Roman" w:hAnsi="Times New Roman" w:cs="Times New Roman"/>
          <w:b/>
          <w:bCs/>
          <w:lang w:val="tr-TR"/>
        </w:rPr>
      </w:pPr>
      <w:r>
        <w:rPr>
          <w:rFonts w:ascii="Times New Roman" w:hAnsi="Times New Roman" w:cs="Times New Roman"/>
          <w:lang w:val="tr-TR"/>
        </w:rPr>
        <w:t xml:space="preserve">3. Aşama: Önerme Oluşturma ve Mantıksal Denetleme</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Varsayımlar: Diş macununun koruyuculuğu yalnızca pH değerine bağlıdır; bazikliği arttıkça koruyuculuğu da artar; macunun etkisi gece boyunca ağızda sürer. Deney verileri yalnızca ürünlerin pH değerlerini gösterdiği için önermeyi tek başına desteklemez.</w:t>
      </w:r>
    </w:p>
    <w:p>
      <w:pPr>
        <w:jc w:val="both"/>
        <w:rPr>
          <w:rFonts w:ascii="Times New Roman" w:hAnsi="Times New Roman" w:cs="Times New Roman"/>
          <w:lang w:val="tr-TR"/>
        </w:rPr>
      </w:pPr>
      <w:r>
        <w:rPr>
          <w:rFonts w:ascii="Times New Roman" w:hAnsi="Times New Roman" w:cs="Times New Roman"/>
          <w:lang w:val="tr-TR"/>
        </w:rPr>
        <w:t xml:space="preserve">• Ürünün florür içeriği, aşındırıcılığı, uygulama süresi ve tükürüğün etkisi gibi ek bilgilere ve deneylere ihtiyaç vardır. Çok bazik ürünlerin ağız dokularını tahriş edebileceği de değerlendirilmelidir.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b/>
          <w:bCs/>
          <w:lang w:val="tr-TR"/>
        </w:rPr>
      </w:pPr>
      <w:r>
        <w:rPr>
          <w:rFonts w:ascii="Times New Roman" w:hAnsi="Times New Roman" w:cs="Times New Roman"/>
          <w:lang w:val="tr-TR"/>
        </w:rPr>
        <w:t xml:space="preserve">4. Aşama: Uygun Ürünün Seçilmesi ve Yansıtma</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2.13.</w:t>
      </w:r>
    </w:p>
    <w:p>
      <w:pPr>
        <w:jc w:val="both"/>
        <w:rPr>
          <w:rFonts w:ascii="Times New Roman" w:hAnsi="Times New Roman" w:cs="Times New Roman"/>
          <w:b/>
          <w:bCs/>
          <w:lang w:val="tr-TR"/>
        </w:rPr>
      </w:pPr>
      <w:r>
        <w:rPr>
          <w:rFonts w:ascii="Times New Roman" w:hAnsi="Times New Roman" w:cs="Times New Roman"/>
          <w:lang w:val="tr-TR"/>
        </w:rPr>
        <w:t xml:space="preserve">1. Aşama: Çözünme Sürecini Modelleme</w:t>
      </w:r>
    </w:p>
    <w:p>
      <w:pPr>
        <w:jc w:val="both"/>
        <w:rPr>
          <w:rFonts w:ascii="Times New Roman" w:hAnsi="Times New Roman" w:cs="Times New Roman"/>
          <w:lang w:val="tr-TR"/>
        </w:rPr>
      </w:pPr>
      <w:r>
        <w:rPr>
          <w:rFonts w:ascii="Times New Roman" w:hAnsi="Times New Roman" w:cs="Times New Roman"/>
          <w:lang w:val="tr-TR"/>
        </w:rPr>
        <w:t xml:space="preserve">• Öğrenci özgün modelini oluşturur. (Beklenen: Katının yüzeyindeki Ag</w:t>
      </w:r>
      <w:r>
        <w:rPr>
          <w:rFonts w:ascii="Times New Roman" w:hAnsi="Times New Roman" w:cs="Times New Roman"/>
          <w:lang w:val="tr-TR"/>
          <w:vertAlign w:val="superscript"/>
        </w:rPr>
        <w:t xml:space="preserve">+</w:t>
      </w:r>
      <w:r>
        <w:rPr>
          <w:rFonts w:ascii="Times New Roman" w:hAnsi="Times New Roman" w:cs="Times New Roman"/>
          <w:lang w:val="tr-TR"/>
        </w:rPr>
        <w:t xml:space="preserve"> ve Cl</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su molekülleriyle çevrilerek çözeltiye geçer; çözeltideki iyon sayısı arttıkça iyonların yeniden katıya bağlanması da hızlanır ve sonunda iki olay aynı hızda gerçekleşir.)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w:t>
      </w:r>
    </w:p>
    <w:p>
      <w:pPr>
        <w:jc w:val="both"/>
        <w:rPr>
          <w:rFonts w:ascii="Times New Roman" w:hAnsi="Times New Roman" w:cs="Times New Roman"/>
          <w:lang w:val="tr-TR"/>
        </w:rPr>
      </w:pPr>
      <w:r>
        <w:rPr>
          <w:rFonts w:ascii="Times New Roman" w:hAnsi="Times New Roman" w:cs="Times New Roman"/>
          <w:lang w:val="tr-TR"/>
        </w:rPr>
        <w:t xml:space="preserve">• Hayır. Çözünme ve çökelme aynı hızla sürer (dinamik denge).</w:t>
      </w:r>
    </w:p>
    <w:p>
      <w:pPr>
        <w:jc w:val="both"/>
        <w:rPr>
          <w:rFonts w:ascii="Times New Roman" w:hAnsi="Times New Roman" w:cs="Times New Roman"/>
          <w:b/>
          <w:bCs/>
          <w:lang w:val="tr-TR"/>
        </w:rPr>
      </w:pPr>
      <w:r>
        <w:rPr>
          <w:rFonts w:ascii="Times New Roman" w:hAnsi="Times New Roman" w:cs="Times New Roman"/>
          <w:lang w:val="tr-TR"/>
        </w:rPr>
        <w:t xml:space="preserve">2. Aşama: Çözünürlük Çarpımı ile Çözünürlük Arasındaki İlişki</w:t>
      </w:r>
    </w:p>
    <w:p>
      <w:pPr>
        <w:jc w:val="both"/>
        <w:rPr>
          <w:rFonts w:ascii="Times New Roman" w:hAnsi="Times New Roman" w:cs="Times New Roman"/>
          <w:lang w:val="tr-TR"/>
        </w:rPr>
      </w:pP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(AgCl) = [Ag</w:t>
      </w:r>
      <w:r>
        <w:rPr>
          <w:rFonts w:ascii="Times New Roman" w:hAnsi="Times New Roman" w:cs="Times New Roman"/>
          <w:lang w:val="tr-TR"/>
          <w:vertAlign w:val="superscript"/>
        </w:rPr>
        <w:t xml:space="preserve">+</w:t>
      </w:r>
      <w:r>
        <w:rPr>
          <w:rFonts w:ascii="Times New Roman" w:hAnsi="Times New Roman" w:cs="Times New Roman"/>
          <w:lang w:val="tr-TR"/>
        </w:rPr>
        <w:t xml:space="preserve">][Cl</w:t>
      </w:r>
      <w:r>
        <w:rPr>
          <w:rFonts w:ascii="Times New Roman" w:hAnsi="Times New Roman" w:cs="Times New Roman"/>
          <w:lang w:val="tr-TR"/>
          <w:vertAlign w:val="superscript"/>
        </w:rPr>
        <w:t xml:space="preserve">−</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(BaSO</w:t>
      </w:r>
      <w:r>
        <w:rPr>
          <w:rFonts w:ascii="Times New Roman" w:hAnsi="Times New Roman" w:cs="Times New Roman"/>
          <w:lang w:val="tr-TR"/>
          <w:vertAlign w:val="subscript"/>
        </w:rPr>
        <w:t xml:space="preserve">4</w:t>
      </w:r>
      <w:r>
        <w:rPr>
          <w:rFonts w:ascii="Times New Roman" w:hAnsi="Times New Roman" w:cs="Times New Roman"/>
          <w:lang w:val="tr-TR"/>
        </w:rPr>
        <w:t xml:space="preserve">) = [Ba</w:t>
      </w:r>
      <w:r>
        <w:rPr>
          <w:rFonts w:ascii="Times New Roman" w:hAnsi="Times New Roman" w:cs="Times New Roman"/>
          <w:lang w:val="tr-TR"/>
          <w:vertAlign w:val="super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(Ag</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 = [Ag</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 [Ag</w:t>
      </w:r>
      <w:r>
        <w:rPr>
          <w:rFonts w:ascii="Times New Roman" w:hAnsi="Times New Roman" w:cs="Times New Roman"/>
          <w:lang w:val="tr-TR"/>
          <w:vertAlign w:val="superscript"/>
        </w:rPr>
        <w:t xml:space="preserve">+</w:t>
      </w:r>
      <w:r>
        <w:rPr>
          <w:rFonts w:ascii="Times New Roman" w:hAnsi="Times New Roman" w:cs="Times New Roman"/>
          <w:lang w:val="tr-TR"/>
        </w:rPr>
        <w:t xml:space="preserve">] = [Cl</w:t>
      </w:r>
      <w:r>
        <w:rPr>
          <w:rFonts w:ascii="Times New Roman" w:hAnsi="Times New Roman" w:cs="Times New Roman"/>
          <w:lang w:val="tr-TR"/>
          <w:vertAlign w:val="superscript"/>
        </w:rPr>
        <w:t xml:space="preserve">−</w:t>
      </w:r>
      <w:r>
        <w:rPr>
          <w:rFonts w:ascii="Times New Roman" w:hAnsi="Times New Roman" w:cs="Times New Roman"/>
          <w:lang w:val="tr-TR"/>
        </w:rPr>
        <w:t xml:space="preserve">] = s;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s</w:t>
      </w:r>
      <w:r>
        <w:rPr>
          <w:rFonts w:ascii="Times New Roman" w:hAnsi="Times New Roman" w:cs="Times New Roman"/>
          <w:lang w:val="tr-TR"/>
          <w:vertAlign w:val="superscript"/>
        </w:rPr>
        <w:t xml:space="preserve">2</w:t>
      </w:r>
      <w:r>
        <w:rPr>
          <w:rFonts w:ascii="Times New Roman" w:hAnsi="Times New Roman" w:cs="Times New Roman"/>
          <w:lang w:val="tr-TR"/>
        </w:rPr>
        <w:t xml:space="preserve">; s(AgCl) = √(1,8·10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 1,3·10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 Ag</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(2s)</w:t>
      </w:r>
      <w:r>
        <w:rPr>
          <w:rFonts w:ascii="Times New Roman" w:hAnsi="Times New Roman" w:cs="Times New Roman"/>
          <w:lang w:val="tr-TR"/>
          <w:vertAlign w:val="superscript"/>
        </w:rPr>
        <w:t xml:space="preserve">2</w:t>
      </w:r>
      <w:r>
        <w:rPr>
          <w:rFonts w:ascii="Times New Roman" w:hAnsi="Times New Roman" w:cs="Times New Roman"/>
          <w:lang w:val="tr-TR"/>
        </w:rPr>
        <w:t xml:space="preserve">·s =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-12</w:t>
      </w:r>
      <w:r>
        <w:rPr>
          <w:rFonts w:ascii="Times New Roman" w:hAnsi="Times New Roman" w:cs="Times New Roman"/>
          <w:lang w:val="tr-TR"/>
        </w:rPr>
        <w:t xml:space="preserve"> ⇒ s ≈ 6,5·10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 Önerme her zaman geçerli değildir: Ag</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’ın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daha küçük olduğu hâlde çözünürlüğü daha büyüktür.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yalnızca iyon sayıları aynı olan tuzlar için doğrudan karşılaştırılabilir.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Ağızdaki asitler hidroksiapatitin çözünme dengesini çözünme yönüne kaydırır ve mine aşınır; çocuklarda mine daha incedir ve şekerli besin tüketimi ağızda asit oluşumunu artırır.)</w:t>
      </w:r>
    </w:p>
    <w:p>
      <w:pPr>
        <w:jc w:val="both"/>
        <w:rPr>
          <w:rFonts w:ascii="Times New Roman" w:hAnsi="Times New Roman" w:cs="Times New Roman"/>
          <w:b/>
          <w:bCs/>
          <w:lang w:val="tr-TR"/>
        </w:rPr>
      </w:pPr>
      <w:r>
        <w:rPr>
          <w:rFonts w:ascii="Times New Roman" w:hAnsi="Times New Roman" w:cs="Times New Roman"/>
          <w:lang w:val="tr-TR"/>
        </w:rPr>
        <w:t xml:space="preserve">Analiz ve Keşif Atölyesi 2.14.</w:t>
      </w:r>
    </w:p>
    <w:p>
      <w:pPr>
        <w:jc w:val="both"/>
        <w:rPr>
          <w:rFonts w:ascii="Times New Roman" w:hAnsi="Times New Roman" w:cs="Times New Roman"/>
          <w:b/>
          <w:bCs/>
          <w:lang w:val="tr-TR"/>
        </w:rPr>
      </w:pPr>
      <w:r>
        <w:rPr>
          <w:rFonts w:ascii="Times New Roman" w:hAnsi="Times New Roman" w:cs="Times New Roman"/>
          <w:lang w:val="tr-TR"/>
        </w:rPr>
        <w:t xml:space="preserve">1. Aşama: Gözlem Ortamlarının Oluşturulması</w:t>
      </w:r>
    </w:p>
    <w:p>
      <w:pPr>
        <w:jc w:val="both"/>
        <w:rPr>
          <w:rFonts w:ascii="Times New Roman" w:hAnsi="Times New Roman" w:cs="Times New Roman"/>
          <w:lang w:val="tr-TR"/>
        </w:rPr>
      </w:pPr>
      <w:r>
        <w:rPr>
          <w:rFonts w:ascii="Times New Roman" w:hAnsi="Times New Roman" w:cs="Times New Roman"/>
          <w:lang w:val="tr-TR"/>
        </w:rPr>
        <w:t xml:space="preserve">1. Kireç suyu ısıtılınca bulanıklaşır, soğuyunca yeniden berraklaşır; sıcaklık artınca Ca(OH)</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çözünürlüğü azalır.</w:t>
      </w:r>
    </w:p>
    <w:p>
      <w:pPr>
        <w:jc w:val="both"/>
        <w:rPr>
          <w:rFonts w:ascii="Times New Roman" w:hAnsi="Times New Roman" w:cs="Times New Roman"/>
          <w:lang w:val="tr-TR"/>
        </w:rPr>
      </w:pPr>
      <w:r>
        <w:rPr>
          <w:rFonts w:ascii="Times New Roman" w:hAnsi="Times New Roman" w:cs="Times New Roman"/>
          <w:lang w:val="tr-TR"/>
        </w:rPr>
        <w:t xml:space="preserve">2. Beherde beyaz NaCl kristalleri çöker; ortak iyon (Cl</w:t>
      </w:r>
      <w:r>
        <w:rPr>
          <w:rFonts w:ascii="Times New Roman" w:hAnsi="Times New Roman" w:cs="Times New Roman"/>
          <w:lang w:val="tr-TR"/>
          <w:vertAlign w:val="superscript"/>
        </w:rPr>
        <w:t xml:space="preserve">−</w:t>
      </w:r>
      <w:r>
        <w:rPr>
          <w:rFonts w:ascii="Times New Roman" w:hAnsi="Times New Roman" w:cs="Times New Roman"/>
          <w:lang w:val="tr-TR"/>
        </w:rPr>
        <w:t xml:space="preserve">) NaCl’nin çözünürlüğünü azaltır.</w:t>
      </w:r>
    </w:p>
    <w:p>
      <w:pPr>
        <w:jc w:val="both"/>
        <w:rPr>
          <w:rFonts w:ascii="Times New Roman" w:hAnsi="Times New Roman" w:cs="Times New Roman"/>
          <w:lang w:val="tr-TR"/>
        </w:rPr>
      </w:pPr>
      <w:r>
        <w:rPr>
          <w:rFonts w:ascii="Times New Roman" w:hAnsi="Times New Roman" w:cs="Times New Roman"/>
          <w:lang w:val="tr-TR"/>
        </w:rPr>
        <w:t xml:space="preserve">3. PbI</w:t>
      </w:r>
      <w:r>
        <w:rPr>
          <w:rFonts w:ascii="Times New Roman" w:hAnsi="Times New Roman" w:cs="Times New Roman"/>
          <w:lang w:val="tr-TR"/>
          <w:vertAlign w:val="subscript"/>
        </w:rPr>
        <w:t xml:space="preserve">2</w:t>
      </w:r>
      <w:r>
        <w:rPr>
          <w:rFonts w:ascii="Times New Roman" w:hAnsi="Times New Roman" w:cs="Times New Roman"/>
          <w:lang w:val="tr-TR"/>
        </w:rPr>
        <w:t xml:space="preserve"> sıcakta çözünür, soğuyunca sarı kristaller hâlinde çöker; sıcaklık artınca çözünürlüğü artar.</w:t>
      </w:r>
    </w:p>
    <w:p>
      <w:pPr>
        <w:jc w:val="both"/>
        <w:rPr>
          <w:rFonts w:ascii="Times New Roman" w:hAnsi="Times New Roman" w:cs="Times New Roman"/>
          <w:b/>
          <w:bCs/>
          <w:lang w:val="tr-TR"/>
        </w:rPr>
      </w:pPr>
      <w:r>
        <w:rPr>
          <w:rFonts w:ascii="Times New Roman" w:hAnsi="Times New Roman" w:cs="Times New Roman"/>
          <w:lang w:val="tr-TR"/>
        </w:rPr>
        <w:t xml:space="preserve">2. Aşama: Veri Setinin İncelenmesi</w:t>
      </w:r>
    </w:p>
    <w:p>
      <w:pPr>
        <w:jc w:val="both"/>
        <w:rPr>
          <w:rFonts w:ascii="Times New Roman" w:hAnsi="Times New Roman" w:cs="Times New Roman"/>
          <w:lang w:val="tr-TR"/>
        </w:rPr>
      </w:pPr>
      <w:r>
        <w:rPr>
          <w:rFonts w:ascii="Times New Roman" w:hAnsi="Times New Roman" w:cs="Times New Roman"/>
          <w:lang w:val="tr-TR"/>
        </w:rPr>
        <w:t xml:space="preserve">• Ortak iyon derişimi arttıkça AgCl’nin çözünürlüğü azalır.</w:t>
      </w:r>
    </w:p>
    <w:p>
      <w:pPr>
        <w:jc w:val="both"/>
        <w:rPr>
          <w:rFonts w:ascii="Times New Roman" w:hAnsi="Times New Roman" w:cs="Times New Roman"/>
          <w:lang w:val="tr-TR"/>
        </w:rPr>
      </w:pPr>
      <w:r>
        <w:rPr>
          <w:rFonts w:ascii="Times New Roman" w:hAnsi="Times New Roman" w:cs="Times New Roman"/>
          <w:lang w:val="tr-TR"/>
        </w:rPr>
        <w:t xml:space="preserve">• Evet. Her ortamda [Ag</w:t>
      </w:r>
      <w:r>
        <w:rPr>
          <w:rFonts w:ascii="Times New Roman" w:hAnsi="Times New Roman" w:cs="Times New Roman"/>
          <w:lang w:val="tr-TR"/>
          <w:vertAlign w:val="superscript"/>
        </w:rPr>
        <w:t xml:space="preserve">+</w:t>
      </w:r>
      <w:r>
        <w:rPr>
          <w:rFonts w:ascii="Times New Roman" w:hAnsi="Times New Roman" w:cs="Times New Roman"/>
          <w:lang w:val="tr-TR"/>
        </w:rPr>
        <w:t xml:space="preserve">][Cl</w:t>
      </w:r>
      <w:r>
        <w:rPr>
          <w:rFonts w:ascii="Times New Roman" w:hAnsi="Times New Roman" w:cs="Times New Roman"/>
          <w:lang w:val="tr-TR"/>
          <w:vertAlign w:val="superscript"/>
        </w:rPr>
        <w:t xml:space="preserve">−</w:t>
      </w:r>
      <w:r>
        <w:rPr>
          <w:rFonts w:ascii="Times New Roman" w:hAnsi="Times New Roman" w:cs="Times New Roman"/>
          <w:lang w:val="tr-TR"/>
        </w:rPr>
        <w:t xml:space="preserve">] = 1,8·10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olur (ör. 0,001·1,8·10</w:t>
      </w:r>
      <w:r>
        <w:rPr>
          <w:rFonts w:ascii="Times New Roman" w:hAnsi="Times New Roman" w:cs="Times New Roman"/>
          <w:lang w:val="tr-TR"/>
          <w:vertAlign w:val="superscript"/>
        </w:rPr>
        <w:t xml:space="preserve">-7</w:t>
      </w:r>
      <w:r>
        <w:rPr>
          <w:rFonts w:ascii="Times New Roman" w:hAnsi="Times New Roman" w:cs="Times New Roman"/>
          <w:lang w:val="tr-TR"/>
        </w:rPr>
        <w:t xml:space="preserve">); sabit sıcaklıkta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değişmez; ortak iyon yalnızca dengedeki iyon derişimlerinin dağılımını değiştirir.</w:t>
      </w:r>
    </w:p>
    <w:p>
      <w:pPr>
        <w:jc w:val="both"/>
        <w:rPr>
          <w:rFonts w:ascii="Times New Roman" w:hAnsi="Times New Roman" w:cs="Times New Roman"/>
          <w:lang w:val="tr-TR"/>
        </w:rPr>
      </w:pPr>
      <w:r>
        <w:rPr>
          <w:rFonts w:ascii="Times New Roman" w:hAnsi="Times New Roman" w:cs="Times New Roman"/>
          <w:lang w:val="tr-TR"/>
        </w:rPr>
        <w:t xml:space="preserve">• XY’nin çözünürlüğü sıcaklıkla arttığından çözünmesi endotermik, ZW’nin çözünürlüğü azaldığından çözünmesi ekzotermiktir.</w:t>
      </w:r>
    </w:p>
    <w:p>
      <w:pPr>
        <w:jc w:val="both"/>
        <w:rPr>
          <w:rFonts w:ascii="Times New Roman" w:hAnsi="Times New Roman" w:cs="Times New Roman"/>
          <w:lang w:val="tr-TR"/>
        </w:rPr>
      </w:pPr>
      <w:r>
        <w:rPr>
          <w:rFonts w:ascii="Times New Roman" w:hAnsi="Times New Roman" w:cs="Times New Roman"/>
          <w:lang w:val="tr-TR"/>
        </w:rPr>
        <w:t xml:space="preserve">• Kireç suyu ZW gibi davranır; Ca(OH)</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çözünmesi ekzotermiktir.</w:t>
      </w:r>
    </w:p>
    <w:p>
      <w:pPr>
        <w:jc w:val="both"/>
        <w:rPr>
          <w:rFonts w:ascii="Times New Roman" w:hAnsi="Times New Roman" w:cs="Times New Roman"/>
          <w:lang w:val="tr-TR"/>
        </w:rPr>
      </w:pPr>
      <w:r>
        <w:rPr>
          <w:rFonts w:ascii="Times New Roman" w:hAnsi="Times New Roman" w:cs="Times New Roman"/>
          <w:lang w:val="tr-TR"/>
        </w:rPr>
        <w:t xml:space="preserve">• Ortak iyon eklendiğinde denge bu iyonu azaltacak yönde, yani çökelme yönüne kayar ve çözünürlük azalır. Sıcaklık artırıldığında denge endotermik yöne kayar; çözünmesi endotermik olan tuzların çözünürlüğü artar, ekzotermik olanlarınki azalır. Çıkarımlar Le Chatelier ilkesiyle uyumludur.</w:t>
      </w:r>
    </w:p>
    <w:p>
      <w:pPr>
        <w:jc w:val="both"/>
        <w:rPr>
          <w:rFonts w:ascii="Times New Roman" w:hAnsi="Times New Roman" w:cs="Times New Roman"/>
          <w:b/>
          <w:bCs/>
          <w:lang w:val="tr-TR"/>
        </w:rPr>
      </w:pPr>
      <w:r>
        <w:rPr>
          <w:rFonts w:ascii="Times New Roman" w:hAnsi="Times New Roman" w:cs="Times New Roman"/>
          <w:lang w:val="tr-TR"/>
        </w:rPr>
        <w:t xml:space="preserve">Köprü Kurma Atölyesi Cevap Anahtarı</w:t>
      </w:r>
    </w:p>
    <w:p>
      <w:pPr>
        <w:jc w:val="both"/>
        <w:rPr>
          <w:rFonts w:ascii="Times New Roman" w:hAnsi="Times New Roman" w:cs="Times New Roman"/>
          <w:b/>
          <w:bCs/>
          <w:lang w:val="tr-TR"/>
        </w:rPr>
      </w:pPr>
      <w:r>
        <w:rPr>
          <w:rFonts w:ascii="Times New Roman" w:hAnsi="Times New Roman" w:cs="Times New Roman"/>
          <w:lang w:val="tr-TR"/>
        </w:rPr>
        <w:t xml:space="preserve">Köprü Kurma Atölyesi 2.1.</w:t>
      </w:r>
    </w:p>
    <w:p>
      <w:pPr>
        <w:jc w:val="both"/>
        <w:rPr>
          <w:rFonts w:ascii="Times New Roman" w:hAnsi="Times New Roman" w:cs="Times New Roman"/>
          <w:lang w:val="tr-TR"/>
        </w:rPr>
      </w:pPr>
      <w:r>
        <w:rPr>
          <w:rFonts w:ascii="Times New Roman" w:hAnsi="Times New Roman" w:cs="Times New Roman"/>
          <w:lang w:val="tr-TR"/>
        </w:rPr>
        <w:t xml:space="preserve">• Atmosferdeki CO</w:t>
      </w:r>
      <w:r>
        <w:rPr>
          <w:rFonts w:ascii="Times New Roman" w:hAnsi="Times New Roman" w:cs="Times New Roman"/>
          <w:lang w:val="tr-TR"/>
          <w:vertAlign w:val="subscript"/>
        </w:rPr>
        <w:t xml:space="preserve">2</w:t>
      </w:r>
      <w:r>
        <w:rPr>
          <w:rFonts w:ascii="Times New Roman" w:hAnsi="Times New Roman" w:cs="Times New Roman"/>
          <w:lang w:val="tr-TR"/>
        </w:rPr>
        <w:t xml:space="preserve"> miktarı arttıkça okyanus suyunda çözünen CO</w:t>
      </w:r>
      <w:r>
        <w:rPr>
          <w:rFonts w:ascii="Times New Roman" w:hAnsi="Times New Roman" w:cs="Times New Roman"/>
          <w:lang w:val="tr-TR"/>
          <w:vertAlign w:val="subscript"/>
        </w:rPr>
        <w:t xml:space="preserve">2</w:t>
      </w:r>
      <w:r>
        <w:rPr>
          <w:rFonts w:ascii="Times New Roman" w:hAnsi="Times New Roman" w:cs="Times New Roman"/>
          <w:lang w:val="tr-TR"/>
        </w:rPr>
        <w:t xml:space="preserve"> miktarı artar ve daha fazla karbonik asit oluşur. Bu nedenle okyanus suyunun asitliği artar (pH değeri düşer).</w:t>
      </w:r>
    </w:p>
    <w:p>
      <w:pPr>
        <w:jc w:val="both"/>
        <w:rPr>
          <w:rFonts w:ascii="Times New Roman" w:hAnsi="Times New Roman" w:cs="Times New Roman"/>
          <w:lang w:val="tr-TR"/>
        </w:rPr>
      </w:pPr>
      <w:r>
        <w:rPr>
          <w:rFonts w:ascii="Times New Roman" w:hAnsi="Times New Roman" w:cs="Times New Roman"/>
          <w:lang w:val="tr-TR"/>
        </w:rPr>
        <w:t xml:space="preserve">• Asitliği artan suda kalsiyum karbonat oluşumu zorlaşır; kabuklu canlıların kabukları ve iskeletleri incelir, büyümeleri ve hayatta kalmaları zorlaşır, mercanlar ağarabilir.</w:t>
      </w:r>
    </w:p>
    <w:p>
      <w:pPr>
        <w:jc w:val="both"/>
        <w:rPr>
          <w:rFonts w:ascii="Times New Roman" w:hAnsi="Times New Roman" w:cs="Times New Roman"/>
          <w:lang w:val="tr-TR"/>
        </w:rPr>
      </w:pPr>
      <w:r>
        <w:rPr>
          <w:rFonts w:ascii="Times New Roman" w:hAnsi="Times New Roman" w:cs="Times New Roman"/>
          <w:lang w:val="tr-TR"/>
        </w:rPr>
        <w:t xml:space="preserve">• Çift yönlü ok, tepkimenin hem ürünler yönünde hem de tepkenler yönünde ilerleyebildiğini gösterir. Örnek: Gazlı içeceğin kapağı açıldığında çözünmüş CO</w:t>
      </w:r>
      <w:r>
        <w:rPr>
          <w:rFonts w:ascii="Times New Roman" w:hAnsi="Times New Roman" w:cs="Times New Roman"/>
          <w:lang w:val="tr-TR"/>
          <w:vertAlign w:val="subscript"/>
        </w:rPr>
        <w:t xml:space="preserve">2</w:t>
      </w:r>
      <w:r>
        <w:rPr>
          <w:rFonts w:ascii="Times New Roman" w:hAnsi="Times New Roman" w:cs="Times New Roman"/>
          <w:lang w:val="tr-TR"/>
        </w:rPr>
        <w:t xml:space="preserve"> gaz hâline geçerek içecekten ayrılır; kapalı şişede ise basınç arttığında CO</w:t>
      </w:r>
      <w:r>
        <w:rPr>
          <w:rFonts w:ascii="Times New Roman" w:hAnsi="Times New Roman" w:cs="Times New Roman"/>
          <w:lang w:val="tr-TR"/>
          <w:vertAlign w:val="subscript"/>
        </w:rPr>
        <w:t xml:space="preserve">2</w:t>
      </w:r>
      <w:r>
        <w:rPr>
          <w:rFonts w:ascii="Times New Roman" w:hAnsi="Times New Roman" w:cs="Times New Roman"/>
          <w:lang w:val="tr-TR"/>
        </w:rPr>
        <w:t xml:space="preserve"> yeniden çözünür.</w:t>
      </w:r>
    </w:p>
    <w:p>
      <w:pPr>
        <w:jc w:val="both"/>
        <w:rPr>
          <w:rFonts w:ascii="Times New Roman" w:hAnsi="Times New Roman" w:cs="Times New Roman"/>
          <w:b/>
          <w:bCs/>
          <w:lang w:val="tr-TR"/>
        </w:rPr>
      </w:pPr>
      <w:r>
        <w:rPr>
          <w:rFonts w:ascii="Times New Roman" w:hAnsi="Times New Roman" w:cs="Times New Roman"/>
          <w:lang w:val="tr-TR"/>
        </w:rPr>
        <w:t xml:space="preserve">Tartışma ve Paylaşım Atölyesi Cevap Anahtarı</w:t>
      </w:r>
    </w:p>
    <w:p>
      <w:pPr>
        <w:jc w:val="both"/>
        <w:rPr>
          <w:rFonts w:ascii="Times New Roman" w:hAnsi="Times New Roman" w:cs="Times New Roman"/>
          <w:b/>
          <w:bCs/>
          <w:lang w:val="tr-TR"/>
        </w:rPr>
      </w:pPr>
      <w:r>
        <w:rPr>
          <w:rFonts w:ascii="Times New Roman" w:hAnsi="Times New Roman" w:cs="Times New Roman"/>
          <w:lang w:val="tr-TR"/>
        </w:rPr>
        <w:t xml:space="preserve">Tartışma ve Paylaşım Atölyesi 2.1.</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Gün içinde asidik besin ve içecekler ağız içi pH değerini düşürür; uyurken tükürük salgısı azaldığı için asitler daha az nötralleşir. Bu nedenle gece kullanılacak diş macununun diş minesini asitlere karşı koruyan florür içeriği ve asitleri nötralleştirme özelliği daha önemlidir.)</w:t>
      </w:r>
    </w:p>
    <w:p>
      <w:pPr>
        <w:jc w:val="both"/>
        <w:rPr>
          <w:rFonts w:ascii="Times New Roman" w:hAnsi="Times New Roman" w:cs="Times New Roman"/>
          <w:lang w:val="tr-TR"/>
        </w:rPr>
      </w:pPr>
      <w:r>
        <w:rPr>
          <w:rFonts w:ascii="Times New Roman" w:hAnsi="Times New Roman" w:cs="Times New Roman"/>
          <w:lang w:val="tr-TR"/>
        </w:rPr>
        <w:t xml:space="preserve">• Öğrenci özgün cevabını oluşturur. (Beklenen: Ürünün sulu çözeltisinin pH değeri pH metre ya da pH kâğıdıyla ölçülür ve ilgili vücut bölgesinin pH değeriyle karşılaştırılır; ölçüm birkaç kez tekrarlanır ve farklı ürünlerle karşılaştırılır.)</w:t>
      </w:r>
    </w:p>
    <w:p>
      <w:pPr>
        <w:jc w:val="both"/>
        <w:rPr>
          <w:rFonts w:ascii="Times New Roman" w:hAnsi="Times New Roman" w:cs="Times New Roman"/>
          <w:b/>
          <w:bCs/>
          <w:lang w:val="tr-TR"/>
        </w:rPr>
      </w:pPr>
      <w:r>
        <w:rPr>
          <w:rFonts w:ascii="Times New Roman" w:hAnsi="Times New Roman" w:cs="Times New Roman"/>
          <w:lang w:val="tr-TR"/>
        </w:rPr>
        <w:t xml:space="preserve">Sıra Sizde Cevap Anahtarı</w:t>
      </w:r>
    </w:p>
    <w:p>
      <w:pPr>
        <w:jc w:val="both"/>
        <w:rPr>
          <w:rFonts w:ascii="Times New Roman" w:hAnsi="Times New Roman" w:cs="Times New Roman"/>
          <w:b/>
          <w:bCs/>
          <w:lang w:val="tr-TR"/>
        </w:rPr>
      </w:pPr>
      <w:r>
        <w:rPr>
          <w:rFonts w:ascii="Times New Roman" w:hAnsi="Times New Roman" w:cs="Times New Roman"/>
          <w:lang w:val="tr-TR"/>
        </w:rPr>
        <w:t xml:space="preserve">Sıra Sizde 2.1.</w:t>
      </w:r>
    </w:p>
    <w:p>
      <w:pPr>
        <w:jc w:val="both"/>
        <w:rPr>
          <w:rFonts w:ascii="Times New Roman" w:hAnsi="Times New Roman" w:cs="Times New Roman"/>
          <w:lang w:val="tr-TR"/>
        </w:rPr>
      </w:pPr>
      <w:r>
        <w:rPr>
          <w:rFonts w:ascii="Times New Roman" w:hAnsi="Times New Roman" w:cs="Times New Roman"/>
          <w:lang w:val="tr-TR"/>
        </w:rPr>
        <w:t xml:space="preserve">1.</w:t>
      </w:r>
    </w:p>
    <w:p>
      <w:pPr>
        <w:jc w:val="both"/>
        <w:rPr>
          <w:rFonts w:ascii="Times New Roman" w:hAnsi="Times New Roman" w:cs="Times New Roman"/>
          <w:lang w:val="tr-TR"/>
        </w:rPr>
      </w:pPr>
      <w:r>
        <w:rPr>
          <w:rFonts w:ascii="Times New Roman" w:hAnsi="Times New Roman" w:cs="Times New Roman"/>
          <w:lang w:val="tr-TR"/>
        </w:rPr>
        <w:t xml:space="preserve">Fotokromik gözlük camı: Tersinir; ışıkta koyulaşma ve gölgede açılma koşul değiştikçe tekrar tekrar gerçekleşir.</w:t>
      </w:r>
    </w:p>
    <w:p>
      <w:pPr>
        <w:jc w:val="both"/>
        <w:rPr>
          <w:rFonts w:ascii="Times New Roman" w:hAnsi="Times New Roman" w:cs="Times New Roman"/>
          <w:lang w:val="tr-TR"/>
        </w:rPr>
      </w:pPr>
      <w:r>
        <w:rPr>
          <w:rFonts w:ascii="Times New Roman" w:hAnsi="Times New Roman" w:cs="Times New Roman"/>
          <w:lang w:val="tr-TR"/>
        </w:rPr>
        <w:t xml:space="preserve">Odunun yanması: Tersinmez; oluşan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su buharı ve kül yeniden oduna dönüşmez.</w:t>
      </w:r>
    </w:p>
    <w:p>
      <w:pPr>
        <w:jc w:val="both"/>
        <w:rPr>
          <w:rFonts w:ascii="Times New Roman" w:hAnsi="Times New Roman" w:cs="Times New Roman"/>
          <w:lang w:val="tr-TR"/>
        </w:rPr>
      </w:pPr>
      <w:r>
        <w:rPr>
          <w:rFonts w:ascii="Times New Roman" w:hAnsi="Times New Roman" w:cs="Times New Roman"/>
          <w:lang w:val="tr-TR"/>
        </w:rPr>
        <w:t xml:space="preserve">Soda şişesinde CO</w:t>
      </w:r>
      <w:r>
        <w:rPr>
          <w:rFonts w:ascii="Times New Roman" w:hAnsi="Times New Roman" w:cs="Times New Roman"/>
          <w:lang w:val="tr-TR"/>
          <w:vertAlign w:val="subscript"/>
        </w:rPr>
        <w:t xml:space="preserve">2</w:t>
      </w:r>
      <w:r>
        <w:rPr>
          <w:rFonts w:ascii="Times New Roman" w:hAnsi="Times New Roman" w:cs="Times New Roman"/>
          <w:lang w:val="tr-TR"/>
        </w:rPr>
        <w:t xml:space="preserve">: Tersinir; kapalı şişede CO</w:t>
      </w:r>
      <w:r>
        <w:rPr>
          <w:rFonts w:ascii="Times New Roman" w:hAnsi="Times New Roman" w:cs="Times New Roman"/>
          <w:lang w:val="tr-TR"/>
          <w:vertAlign w:val="subscript"/>
        </w:rPr>
        <w:t xml:space="preserve">2</w:t>
      </w:r>
      <w:r>
        <w:rPr>
          <w:rFonts w:ascii="Times New Roman" w:hAnsi="Times New Roman" w:cs="Times New Roman"/>
          <w:lang w:val="tr-TR"/>
        </w:rPr>
        <w:t xml:space="preserve"> sudan gaz fazına geçer ve yeniden çözünür.</w:t>
      </w:r>
    </w:p>
    <w:p>
      <w:pPr>
        <w:jc w:val="both"/>
        <w:rPr>
          <w:rFonts w:ascii="Times New Roman" w:hAnsi="Times New Roman" w:cs="Times New Roman"/>
          <w:lang w:val="tr-TR"/>
        </w:rPr>
      </w:pPr>
      <w:r>
        <w:rPr>
          <w:rFonts w:ascii="Times New Roman" w:hAnsi="Times New Roman" w:cs="Times New Roman"/>
          <w:lang w:val="tr-TR"/>
        </w:rPr>
        <w:t xml:space="preserve">Yumurtanın haşlanması: Tersinmez; ısıyla yapısı bozulan proteinler soğutulunca eski hâline dönmez.</w:t>
      </w:r>
    </w:p>
    <w:p>
      <w:pPr>
        <w:jc w:val="both"/>
        <w:rPr>
          <w:rFonts w:ascii="Times New Roman" w:hAnsi="Times New Roman" w:cs="Times New Roman"/>
          <w:lang w:val="tr-TR"/>
        </w:rPr>
      </w:pPr>
      <w:r>
        <w:rPr>
          <w:rFonts w:ascii="Times New Roman" w:hAnsi="Times New Roman" w:cs="Times New Roman"/>
          <w:lang w:val="tr-TR"/>
        </w:rPr>
        <w:t xml:space="preserve">Demirin paslanması: Tersinmez; pas aynı koşullarda kendiliğinden yeniden demire dönüşmez.</w:t>
      </w:r>
    </w:p>
    <w:p>
      <w:pPr>
        <w:jc w:val="both"/>
        <w:rPr>
          <w:rFonts w:ascii="Times New Roman" w:hAnsi="Times New Roman" w:cs="Times New Roman"/>
          <w:lang w:val="tr-TR"/>
        </w:rPr>
      </w:pPr>
      <w:r>
        <w:rPr>
          <w:rFonts w:ascii="Times New Roman" w:hAnsi="Times New Roman" w:cs="Times New Roman"/>
          <w:lang w:val="tr-TR"/>
        </w:rPr>
        <w:t xml:space="preserve">2. Mor rengin açılıp koyulaşması (I</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derişimindeki değişim). İleri: H</w:t>
      </w:r>
      <w:r>
        <w:rPr>
          <w:rFonts w:ascii="Times New Roman" w:hAnsi="Times New Roman" w:cs="Times New Roman"/>
          <w:lang w:val="tr-TR"/>
          <w:vertAlign w:val="subscript"/>
        </w:rPr>
        <w:t xml:space="preserve">2</w:t>
      </w:r>
      <w:r>
        <w:rPr>
          <w:rFonts w:ascii="Times New Roman" w:hAnsi="Times New Roman" w:cs="Times New Roman"/>
          <w:lang w:val="tr-TR"/>
        </w:rPr>
        <w:t xml:space="preserve"> + I</w:t>
      </w:r>
      <w:r>
        <w:rPr>
          <w:rFonts w:ascii="Times New Roman" w:hAnsi="Times New Roman" w:cs="Times New Roman"/>
          <w:lang w:val="tr-TR"/>
          <w:vertAlign w:val="subscript"/>
        </w:rPr>
        <w:t xml:space="preserve">2</w:t>
      </w:r>
      <w:r>
        <w:rPr>
          <w:rFonts w:ascii="Times New Roman" w:hAnsi="Times New Roman" w:cs="Times New Roman"/>
          <w:lang w:val="tr-TR"/>
        </w:rPr>
        <w:t xml:space="preserve"> → 2HI; geri: 2HI → H</w:t>
      </w:r>
      <w:r>
        <w:rPr>
          <w:rFonts w:ascii="Times New Roman" w:hAnsi="Times New Roman" w:cs="Times New Roman"/>
          <w:lang w:val="tr-TR"/>
          <w:vertAlign w:val="subscript"/>
        </w:rPr>
        <w:t xml:space="preserve">2</w:t>
      </w:r>
      <w:r>
        <w:rPr>
          <w:rFonts w:ascii="Times New Roman" w:hAnsi="Times New Roman" w:cs="Times New Roman"/>
          <w:lang w:val="tr-TR"/>
        </w:rPr>
        <w:t xml:space="preserve"> + I</w:t>
      </w:r>
      <w:r>
        <w:rPr>
          <w:rFonts w:ascii="Times New Roman" w:hAnsi="Times New Roman" w:cs="Times New Roman"/>
          <w:lang w:val="tr-TR"/>
          <w:vertAlign w:val="subscript"/>
        </w:rPr>
        <w:t xml:space="preserve">2</w:t>
      </w:r>
    </w:p>
    <w:p>
      <w:pPr>
        <w:jc w:val="both"/>
        <w:rPr>
          <w:rFonts w:ascii="Times New Roman" w:hAnsi="Times New Roman" w:cs="Times New Roman"/>
          <w:lang w:val="tr-TR"/>
        </w:rPr>
      </w:pPr>
      <w:r>
        <w:rPr>
          <w:rFonts w:ascii="Times New Roman" w:hAnsi="Times New Roman" w:cs="Times New Roman"/>
          <w:lang w:val="tr-TR"/>
        </w:rPr>
        <w:t xml:space="preserve">3. Öğrenci özgün modelini oluşturur.</w:t>
      </w:r>
    </w:p>
    <w:p>
      <w:pPr>
        <w:jc w:val="both"/>
        <w:rPr>
          <w:rFonts w:ascii="Times New Roman" w:hAnsi="Times New Roman" w:cs="Times New Roman"/>
          <w:lang w:val="tr-TR"/>
        </w:rPr>
      </w:pPr>
      <w:r>
        <w:rPr>
          <w:rFonts w:ascii="Times New Roman" w:hAnsi="Times New Roman" w:cs="Times New Roman"/>
          <w:lang w:val="tr-TR"/>
        </w:rPr>
        <w:t xml:space="preserve">4. PCl</w:t>
      </w:r>
      <w:r>
        <w:rPr>
          <w:rFonts w:ascii="Times New Roman" w:hAnsi="Times New Roman" w:cs="Times New Roman"/>
          <w:lang w:val="tr-TR"/>
          <w:vertAlign w:val="subscript"/>
        </w:rPr>
        <w:t xml:space="preserve">5</w:t>
      </w:r>
      <w:r>
        <w:rPr>
          <w:rFonts w:ascii="Times New Roman" w:hAnsi="Times New Roman" w:cs="Times New Roman"/>
          <w:lang w:val="tr-TR"/>
        </w:rPr>
        <w:t xml:space="preserve">: renk değişimi (Cl</w:t>
      </w:r>
      <w:r>
        <w:rPr>
          <w:rFonts w:ascii="Times New Roman" w:hAnsi="Times New Roman" w:cs="Times New Roman"/>
          <w:lang w:val="tr-TR"/>
          <w:vertAlign w:val="subscript"/>
        </w:rPr>
        <w:t xml:space="preserve">2</w:t>
      </w:r>
      <w:r>
        <w:rPr>
          <w:rFonts w:ascii="Times New Roman" w:hAnsi="Times New Roman" w:cs="Times New Roman"/>
          <w:lang w:val="tr-TR"/>
        </w:rPr>
        <w:t xml:space="preserve">’nin sarımsı yeşil rengi) ya da sabit hacimde basınç değişimi (1 mol gaz ⇌ 2 mol gaz).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elektrik iletkenliği değişimi ya da katı kütlesindeki değişim. SO</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3</w:t>
      </w:r>
      <w:r>
        <w:rPr>
          <w:rFonts w:ascii="Times New Roman" w:hAnsi="Times New Roman" w:cs="Times New Roman"/>
          <w:lang w:val="tr-TR"/>
        </w:rPr>
        <w:t xml:space="preserve">: sabit hacimde basınç değişimi ya da sıcaklık değişimi.</w:t>
      </w:r>
    </w:p>
    <w:p>
      <w:pPr>
        <w:jc w:val="both"/>
        <w:rPr>
          <w:rFonts w:ascii="Times New Roman" w:hAnsi="Times New Roman" w:cs="Times New Roman"/>
          <w:b/>
          <w:bCs/>
          <w:lang w:val="tr-TR"/>
        </w:rPr>
      </w:pPr>
      <w:r>
        <w:rPr>
          <w:rFonts w:ascii="Times New Roman" w:hAnsi="Times New Roman" w:cs="Times New Roman"/>
          <w:lang w:val="tr-TR"/>
        </w:rPr>
        <w:t xml:space="preserve">Sıra Sizde 2.2.</w:t>
      </w:r>
    </w:p>
    <w:p>
      <w:pPr>
        <w:jc w:val="both"/>
        <w:rPr>
          <w:rFonts w:ascii="Times New Roman" w:hAnsi="Times New Roman" w:cs="Times New Roman"/>
          <w:lang w:val="tr-TR"/>
        </w:rPr>
      </w:pPr>
      <w:r>
        <w:rPr>
          <w:rFonts w:ascii="Times New Roman" w:hAnsi="Times New Roman" w:cs="Times New Roman"/>
          <w:lang w:val="tr-TR"/>
        </w:rPr>
        <w:t xml:space="preserve">1. Y, D, Y, D, Y</w:t>
      </w:r>
    </w:p>
    <w:p>
      <w:pPr>
        <w:jc w:val="both"/>
        <w:rPr>
          <w:rFonts w:ascii="Times New Roman" w:hAnsi="Times New Roman" w:cs="Times New Roman"/>
          <w:lang w:val="tr-TR"/>
        </w:rPr>
      </w:pPr>
      <w:r>
        <w:rPr>
          <w:rFonts w:ascii="Times New Roman" w:hAnsi="Times New Roman" w:cs="Times New Roman"/>
          <w:lang w:val="tr-TR"/>
        </w:rPr>
        <w:t xml:space="preserve">2. Başlangıçta ileri tepkime hızı (HI ayrışması) en büyük, geri tepkime hızı sıfırdır; ileri hız azalır, geri hız artar. Hızların eşitlendiği an denge anıdır.</w:t>
      </w:r>
    </w:p>
    <w:p>
      <w:pPr>
        <w:jc w:val="both"/>
        <w:rPr>
          <w:rFonts w:ascii="Times New Roman" w:hAnsi="Times New Roman" w:cs="Times New Roman"/>
          <w:lang w:val="tr-TR"/>
        </w:rPr>
      </w:pPr>
      <w:r>
        <w:rPr>
          <w:rFonts w:ascii="Times New Roman" w:hAnsi="Times New Roman" w:cs="Times New Roman"/>
          <w:lang w:val="tr-TR"/>
        </w:rPr>
        <w:t xml:space="preserve">3. Fiziksel; fiziksel; kimyasal; kimyasal</w:t>
      </w:r>
    </w:p>
    <w:p>
      <w:pPr>
        <w:jc w:val="both"/>
        <w:rPr>
          <w:rFonts w:ascii="Times New Roman" w:hAnsi="Times New Roman" w:cs="Times New Roman"/>
          <w:lang w:val="tr-TR"/>
        </w:rPr>
      </w:pPr>
      <w:r>
        <w:rPr>
          <w:rFonts w:ascii="Times New Roman" w:hAnsi="Times New Roman" w:cs="Times New Roman"/>
          <w:lang w:val="tr-TR"/>
        </w:rPr>
        <w:t xml:space="preserve">4. İleri tepkime hızı başlangıçtan itibaren yatay bir doğrudur; geri tepkime hızı sıfırdan başlayıp artar ve ileri hıza eşitlendiği anda denge kurulur. NH</w:t>
      </w:r>
      <w:r>
        <w:rPr>
          <w:rFonts w:ascii="Times New Roman" w:hAnsi="Times New Roman" w:cs="Times New Roman"/>
          <w:lang w:val="tr-TR"/>
          <w:vertAlign w:val="subscript"/>
        </w:rPr>
        <w:t xml:space="preserve">4</w:t>
      </w:r>
      <w:r>
        <w:rPr>
          <w:rFonts w:ascii="Times New Roman" w:hAnsi="Times New Roman" w:cs="Times New Roman"/>
          <w:lang w:val="tr-TR"/>
        </w:rPr>
        <w:t xml:space="preserve">Cl katı olduğu için derişimi değişmez; sıcaklık sabit olduğundan ileri tepkime hızı da değişmez.</w:t>
      </w:r>
    </w:p>
    <w:p>
      <w:pPr>
        <w:jc w:val="both"/>
        <w:rPr>
          <w:rFonts w:ascii="Times New Roman" w:hAnsi="Times New Roman" w:cs="Times New Roman"/>
          <w:b/>
          <w:bCs/>
          <w:lang w:val="tr-TR"/>
        </w:rPr>
      </w:pPr>
      <w:r>
        <w:rPr>
          <w:rFonts w:ascii="Times New Roman" w:hAnsi="Times New Roman" w:cs="Times New Roman"/>
          <w:lang w:val="tr-TR"/>
        </w:rPr>
        <w:t xml:space="preserve">Sıra Sizde 2.3.</w:t>
      </w:r>
    </w:p>
    <w:p>
      <w:pPr>
        <w:jc w:val="both"/>
        <w:rPr>
          <w:rFonts w:ascii="Times New Roman" w:hAnsi="Times New Roman" w:cs="Times New Roman"/>
          <w:lang w:val="tr-TR"/>
        </w:rPr>
      </w:pPr>
      <w:r>
        <w:rPr>
          <w:rFonts w:ascii="Times New Roman" w:hAnsi="Times New Roman" w:cs="Times New Roman"/>
          <w:lang w:val="tr-TR"/>
        </w:rPr>
        <w:t xml:space="preserve">1. K = [NO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/([NO]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 homojen; K = [PCl</w:t>
      </w:r>
      <w:r>
        <w:rPr>
          <w:rFonts w:ascii="Times New Roman" w:hAnsi="Times New Roman" w:cs="Times New Roman"/>
          <w:lang w:val="tr-TR"/>
          <w:vertAlign w:val="subscript"/>
        </w:rPr>
        <w:t xml:space="preserve">3</w:t>
      </w:r>
      <w:r>
        <w:rPr>
          <w:rFonts w:ascii="Times New Roman" w:hAnsi="Times New Roman" w:cs="Times New Roman"/>
          <w:lang w:val="tr-TR"/>
        </w:rPr>
        <w:t xml:space="preserve">][Cl</w:t>
      </w:r>
      <w:r>
        <w:rPr>
          <w:rFonts w:ascii="Times New Roman" w:hAnsi="Times New Roman" w:cs="Times New Roman"/>
          <w:lang w:val="tr-TR"/>
          <w:vertAlign w:val="subscript"/>
        </w:rPr>
        <w:t xml:space="preserve">2</w:t>
      </w:r>
      <w:r>
        <w:rPr>
          <w:rFonts w:ascii="Times New Roman" w:hAnsi="Times New Roman" w:cs="Times New Roman"/>
          <w:lang w:val="tr-TR"/>
        </w:rPr>
        <w:t xml:space="preserve">]/[PCl</w:t>
      </w:r>
      <w:r>
        <w:rPr>
          <w:rFonts w:ascii="Times New Roman" w:hAnsi="Times New Roman" w:cs="Times New Roman"/>
          <w:lang w:val="tr-TR"/>
          <w:vertAlign w:val="subscript"/>
        </w:rPr>
        <w:t xml:space="preserve">5</w:t>
      </w:r>
      <w:r>
        <w:rPr>
          <w:rFonts w:ascii="Times New Roman" w:hAnsi="Times New Roman" w:cs="Times New Roman"/>
          <w:lang w:val="tr-TR"/>
        </w:rPr>
        <w:t xml:space="preserve">], homojen; K = [NH</w:t>
      </w:r>
      <w:r>
        <w:rPr>
          <w:rFonts w:ascii="Times New Roman" w:hAnsi="Times New Roman" w:cs="Times New Roman"/>
          <w:lang w:val="tr-TR"/>
          <w:vertAlign w:val="subscript"/>
        </w:rPr>
        <w:t xml:space="preserve">3</w:t>
      </w:r>
      <w:r>
        <w:rPr>
          <w:rFonts w:ascii="Times New Roman" w:hAnsi="Times New Roman" w:cs="Times New Roman"/>
          <w:lang w:val="tr-TR"/>
        </w:rPr>
        <w:t xml:space="preserve">][HCl], heterojen; K = [CO][H</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O], heterojen; K =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homojen</w:t>
      </w:r>
    </w:p>
    <w:p>
      <w:pPr>
        <w:jc w:val="both"/>
        <w:rPr>
          <w:rFonts w:ascii="Times New Roman" w:hAnsi="Times New Roman" w:cs="Times New Roman"/>
          <w:lang w:val="tr-TR"/>
        </w:rPr>
      </w:pPr>
      <w:r>
        <w:rPr>
          <w:rFonts w:ascii="Times New Roman" w:hAnsi="Times New Roman" w:cs="Times New Roman"/>
          <w:lang w:val="tr-TR"/>
        </w:rPr>
        <w:t xml:space="preserve">2. K = (0,20·0,20)/0,40 = 0,10</w:t>
      </w:r>
    </w:p>
    <w:p>
      <w:pPr>
        <w:jc w:val="both"/>
        <w:rPr>
          <w:rFonts w:ascii="Times New Roman" w:hAnsi="Times New Roman" w:cs="Times New Roman"/>
          <w:lang w:val="tr-TR"/>
        </w:rPr>
      </w:pPr>
      <w:r>
        <w:rPr>
          <w:rFonts w:ascii="Times New Roman" w:hAnsi="Times New Roman" w:cs="Times New Roman"/>
          <w:lang w:val="tr-TR"/>
        </w:rPr>
        <w:t xml:space="preserve">3. [Cl</w:t>
      </w:r>
      <w:r>
        <w:rPr>
          <w:rFonts w:ascii="Times New Roman" w:hAnsi="Times New Roman" w:cs="Times New Roman"/>
          <w:lang w:val="tr-TR"/>
          <w:vertAlign w:val="subscript"/>
        </w:rPr>
        <w:t xml:space="preserve">2</w:t>
      </w:r>
      <w:r>
        <w:rPr>
          <w:rFonts w:ascii="Times New Roman" w:hAnsi="Times New Roman" w:cs="Times New Roman"/>
          <w:lang w:val="tr-TR"/>
        </w:rPr>
        <w:t xml:space="preserve">] = (0,050·0,20)/0,10 = 0,10 mol/L</w:t>
      </w:r>
    </w:p>
    <w:p>
      <w:pPr>
        <w:jc w:val="both"/>
        <w:rPr>
          <w:rFonts w:ascii="Times New Roman" w:hAnsi="Times New Roman" w:cs="Times New Roman"/>
          <w:lang w:val="tr-TR"/>
        </w:rPr>
      </w:pPr>
      <w:r>
        <w:rPr>
          <w:rFonts w:ascii="Times New Roman" w:hAnsi="Times New Roman" w:cs="Times New Roman"/>
          <w:lang w:val="tr-TR"/>
        </w:rPr>
        <w:t xml:space="preserve">4. 1/0,050 = 20</w:t>
      </w:r>
    </w:p>
    <w:p>
      <w:pPr>
        <w:jc w:val="both"/>
        <w:rPr>
          <w:rFonts w:ascii="Times New Roman" w:hAnsi="Times New Roman" w:cs="Times New Roman"/>
          <w:lang w:val="tr-TR"/>
        </w:rPr>
      </w:pPr>
      <w:r>
        <w:rPr>
          <w:rFonts w:ascii="Times New Roman" w:hAnsi="Times New Roman" w:cs="Times New Roman"/>
          <w:lang w:val="tr-TR"/>
        </w:rPr>
        <w:t xml:space="preserve">5. [A</w:t>
      </w:r>
      <w:r>
        <w:rPr>
          <w:rFonts w:ascii="Times New Roman" w:hAnsi="Times New Roman" w:cs="Times New Roman"/>
          <w:lang w:val="tr-TR"/>
          <w:vertAlign w:val="subscript"/>
        </w:rPr>
        <w:t xml:space="preserve">2</w:t>
      </w:r>
      <w:r>
        <w:rPr>
          <w:rFonts w:ascii="Times New Roman" w:hAnsi="Times New Roman" w:cs="Times New Roman"/>
          <w:lang w:val="tr-TR"/>
        </w:rPr>
        <w:t xml:space="preserve">] = 0,40 mol/L, [A] = 0,20 mol/L, K = 0,10</w:t>
      </w:r>
    </w:p>
    <w:p>
      <w:pPr>
        <w:jc w:val="both"/>
        <w:rPr>
          <w:rFonts w:ascii="Times New Roman" w:hAnsi="Times New Roman" w:cs="Times New Roman"/>
          <w:b/>
          <w:bCs/>
          <w:lang w:val="tr-TR"/>
        </w:rPr>
      </w:pPr>
      <w:r>
        <w:rPr>
          <w:rFonts w:ascii="Times New Roman" w:hAnsi="Times New Roman" w:cs="Times New Roman"/>
          <w:lang w:val="tr-TR"/>
        </w:rPr>
        <w:t xml:space="preserve">Sıra Sizde 2.4.</w:t>
      </w:r>
    </w:p>
    <w:p>
      <w:pPr>
        <w:jc w:val="both"/>
        <w:rPr>
          <w:rFonts w:ascii="Times New Roman" w:hAnsi="Times New Roman" w:cs="Times New Roman"/>
          <w:lang w:val="tr-TR"/>
        </w:rPr>
      </w:pPr>
      <w:r>
        <w:rPr>
          <w:rFonts w:ascii="Times New Roman" w:hAnsi="Times New Roman" w:cs="Times New Roman"/>
          <w:lang w:val="tr-TR"/>
        </w:rPr>
        <w:t xml:space="preserve">1. Q = 25 &lt; 50; tepkime ileri yönde ilerler.</w:t>
      </w:r>
    </w:p>
    <w:p>
      <w:pPr>
        <w:jc w:val="both"/>
        <w:rPr>
          <w:rFonts w:ascii="Times New Roman" w:hAnsi="Times New Roman" w:cs="Times New Roman"/>
          <w:lang w:val="tr-TR"/>
        </w:rPr>
      </w:pPr>
      <w:r>
        <w:rPr>
          <w:rFonts w:ascii="Times New Roman" w:hAnsi="Times New Roman" w:cs="Times New Roman"/>
          <w:lang w:val="tr-TR"/>
        </w:rPr>
        <w:t xml:space="preserve">2. Q = 80 &gt; 40; tepkime geri yönde ilerler.</w:t>
      </w:r>
    </w:p>
    <w:p>
      <w:pPr>
        <w:jc w:val="both"/>
        <w:rPr>
          <w:rFonts w:ascii="Times New Roman" w:hAnsi="Times New Roman" w:cs="Times New Roman"/>
          <w:lang w:val="tr-TR"/>
        </w:rPr>
      </w:pPr>
      <w:r>
        <w:rPr>
          <w:rFonts w:ascii="Times New Roman" w:hAnsi="Times New Roman" w:cs="Times New Roman"/>
          <w:lang w:val="tr-TR"/>
        </w:rPr>
        <w:t xml:space="preserve">3. Q = 0,0050 &lt; 0,010; tepkime ileri yönde ilerler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ayrışır).</w:t>
      </w:r>
    </w:p>
    <w:p>
      <w:pPr>
        <w:jc w:val="both"/>
        <w:rPr>
          <w:rFonts w:ascii="Times New Roman" w:hAnsi="Times New Roman" w:cs="Times New Roman"/>
          <w:lang w:val="tr-TR"/>
        </w:rPr>
      </w:pPr>
      <w:r>
        <w:rPr>
          <w:rFonts w:ascii="Times New Roman" w:hAnsi="Times New Roman" w:cs="Times New Roman"/>
          <w:lang w:val="tr-TR"/>
        </w:rPr>
        <w:t xml:space="preserve">4. Q = 0,10 = K; tepkime dengededir.</w:t>
      </w:r>
    </w:p>
    <w:p>
      <w:pPr>
        <w:jc w:val="both"/>
        <w:rPr>
          <w:rFonts w:ascii="Times New Roman" w:hAnsi="Times New Roman" w:cs="Times New Roman"/>
          <w:b/>
          <w:bCs/>
          <w:lang w:val="tr-TR"/>
        </w:rPr>
      </w:pPr>
      <w:r>
        <w:rPr>
          <w:rFonts w:ascii="Times New Roman" w:hAnsi="Times New Roman" w:cs="Times New Roman"/>
          <w:lang w:val="tr-TR"/>
        </w:rPr>
        <w:t xml:space="preserve">Sıra Sizde 2.5.</w:t>
      </w:r>
    </w:p>
    <w:p>
      <w:pPr>
        <w:jc w:val="both"/>
        <w:rPr>
          <w:rFonts w:ascii="Times New Roman" w:hAnsi="Times New Roman" w:cs="Times New Roman"/>
          <w:lang w:val="tr-TR"/>
        </w:rPr>
      </w:pPr>
      <w:r>
        <w:rPr>
          <w:rFonts w:ascii="Times New Roman" w:hAnsi="Times New Roman" w:cs="Times New Roman"/>
          <w:lang w:val="tr-TR"/>
        </w:rPr>
        <w:t xml:space="preserve">1.</w:t>
      </w:r>
    </w:p>
    <w:p>
      <w:pPr>
        <w:jc w:val="both"/>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2NO(g), sıcaklığı artırmak: Ürünler yönüne; K artar.</w:t>
      </w:r>
    </w:p>
    <w:p>
      <w:pPr>
        <w:jc w:val="both"/>
        <w:rPr>
          <w:rFonts w:ascii="Times New Roman" w:hAnsi="Times New Roman" w:cs="Times New Roman"/>
          <w:lang w:val="tr-TR"/>
        </w:rPr>
      </w:pPr>
      <w:r>
        <w:rPr>
          <w:rFonts w:ascii="Times New Roman" w:hAnsi="Times New Roman" w:cs="Times New Roman"/>
          <w:lang w:val="tr-TR"/>
        </w:rPr>
        <w:t xml:space="preserve">PCl</w:t>
      </w:r>
      <w:r>
        <w:rPr>
          <w:rFonts w:ascii="Times New Roman" w:hAnsi="Times New Roman" w:cs="Times New Roman"/>
          <w:lang w:val="tr-TR"/>
          <w:vertAlign w:val="subscript"/>
        </w:rPr>
        <w:t xml:space="preserve">5</w:t>
      </w:r>
      <w:r>
        <w:rPr>
          <w:rFonts w:ascii="Times New Roman" w:hAnsi="Times New Roman" w:cs="Times New Roman"/>
          <w:lang w:val="tr-TR"/>
        </w:rPr>
        <w:t xml:space="preserve">(g) ⇌ PCl</w:t>
      </w:r>
      <w:r>
        <w:rPr>
          <w:rFonts w:ascii="Times New Roman" w:hAnsi="Times New Roman" w:cs="Times New Roman"/>
          <w:lang w:val="tr-TR"/>
          <w:vertAlign w:val="subscript"/>
        </w:rPr>
        <w:t xml:space="preserve">3</w:t>
      </w:r>
      <w:r>
        <w:rPr>
          <w:rFonts w:ascii="Times New Roman" w:hAnsi="Times New Roman" w:cs="Times New Roman"/>
          <w:lang w:val="tr-TR"/>
        </w:rPr>
        <w:t xml:space="preserve">(g) + Cl</w:t>
      </w:r>
      <w:r>
        <w:rPr>
          <w:rFonts w:ascii="Times New Roman" w:hAnsi="Times New Roman" w:cs="Times New Roman"/>
          <w:lang w:val="tr-TR"/>
          <w:vertAlign w:val="subscript"/>
        </w:rPr>
        <w:t xml:space="preserve">2</w:t>
      </w:r>
      <w:r>
        <w:rPr>
          <w:rFonts w:ascii="Times New Roman" w:hAnsi="Times New Roman" w:cs="Times New Roman"/>
          <w:lang w:val="tr-TR"/>
        </w:rPr>
        <w:t xml:space="preserve">(g), hacmi büyütmek: Ürünler yönüne (gaz mol sayısı fazla olan yöne); K değişmez.</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(g) + I</w:t>
      </w:r>
      <w:r>
        <w:rPr>
          <w:rFonts w:ascii="Times New Roman" w:hAnsi="Times New Roman" w:cs="Times New Roman"/>
          <w:lang w:val="tr-TR"/>
          <w:vertAlign w:val="subscript"/>
        </w:rPr>
        <w:t xml:space="preserve">2</w:t>
      </w:r>
      <w:r>
        <w:rPr>
          <w:rFonts w:ascii="Times New Roman" w:hAnsi="Times New Roman" w:cs="Times New Roman"/>
          <w:lang w:val="tr-TR"/>
        </w:rPr>
        <w:t xml:space="preserve">(g) ⇌ 2HI(g), basıncı artırmak: Kaymaz (iki tarafta gaz mol sayısı eşit); K değişmez.</w:t>
      </w:r>
    </w:p>
    <w:p>
      <w:pPr>
        <w:jc w:val="both"/>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lang w:val="tr-TR"/>
          <w:vertAlign w:val="subscript"/>
        </w:rPr>
        <w:t xml:space="preserve">3</w:t>
      </w:r>
      <w:r>
        <w:rPr>
          <w:rFonts w:ascii="Times New Roman" w:hAnsi="Times New Roman" w:cs="Times New Roman"/>
          <w:lang w:val="tr-TR"/>
        </w:rPr>
        <w:t xml:space="preserve">(k) ⇌ CaO(k)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CaCO</w:t>
      </w:r>
      <w:r>
        <w:rPr>
          <w:rFonts w:ascii="Times New Roman" w:hAnsi="Times New Roman" w:cs="Times New Roman"/>
          <w:lang w:val="tr-TR"/>
          <w:vertAlign w:val="subscript"/>
        </w:rPr>
        <w:t xml:space="preserve">3</w:t>
      </w:r>
      <w:r>
        <w:rPr>
          <w:rFonts w:ascii="Times New Roman" w:hAnsi="Times New Roman" w:cs="Times New Roman"/>
          <w:lang w:val="tr-TR"/>
        </w:rPr>
        <w:t xml:space="preserve">(k) eklemek: Kaymaz (katının derişimi sabit); K değişmez.</w:t>
      </w:r>
    </w:p>
    <w:p>
      <w:pPr>
        <w:jc w:val="both"/>
        <w:rPr>
          <w:rFonts w:ascii="Times New Roman" w:hAnsi="Times New Roman" w:cs="Times New Roman"/>
          <w:lang w:val="tr-TR"/>
        </w:rPr>
      </w:pPr>
      <w:r>
        <w:rPr>
          <w:rFonts w:ascii="Times New Roman" w:hAnsi="Times New Roman" w:cs="Times New Roman"/>
          <w:lang w:val="tr-TR"/>
        </w:rPr>
        <w:t xml:space="preserve">Fe</w:t>
      </w:r>
      <w:r>
        <w:rPr>
          <w:rFonts w:ascii="Times New Roman" w:hAnsi="Times New Roman" w:cs="Times New Roman"/>
          <w:lang w:val="tr-TR"/>
          <w:vertAlign w:val="superscript"/>
        </w:rPr>
        <w:t xml:space="preserve">3+</w:t>
      </w:r>
      <w:r>
        <w:rPr>
          <w:rFonts w:ascii="Times New Roman" w:hAnsi="Times New Roman" w:cs="Times New Roman"/>
          <w:lang w:val="tr-TR"/>
        </w:rPr>
        <w:t xml:space="preserve">(suda) + SCN</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FeSCN</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Fe</w:t>
      </w:r>
      <w:r>
        <w:rPr>
          <w:rFonts w:ascii="Times New Roman" w:hAnsi="Times New Roman" w:cs="Times New Roman"/>
          <w:lang w:val="tr-TR"/>
          <w:vertAlign w:val="superscript"/>
        </w:rPr>
        <w:t xml:space="preserve">3+</w:t>
      </w:r>
      <w:r>
        <w:rPr>
          <w:rFonts w:ascii="Times New Roman" w:hAnsi="Times New Roman" w:cs="Times New Roman"/>
          <w:lang w:val="tr-TR"/>
        </w:rPr>
        <w:t xml:space="preserve"> uzaklaştırmak: Tepkenler yönüne; K değişmez.</w:t>
      </w:r>
    </w:p>
    <w:p>
      <w:pPr>
        <w:jc w:val="both"/>
        <w:rPr>
          <w:rFonts w:ascii="Times New Roman" w:hAnsi="Times New Roman" w:cs="Times New Roman"/>
          <w:lang w:val="tr-TR"/>
        </w:rPr>
      </w:pPr>
      <w:r>
        <w:rPr>
          <w:rFonts w:ascii="Times New Roman" w:hAnsi="Times New Roman" w:cs="Times New Roman"/>
          <w:lang w:val="tr-TR"/>
        </w:rPr>
        <w:t xml:space="preserve">2SO</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2SO</w:t>
      </w:r>
      <w:r>
        <w:rPr>
          <w:rFonts w:ascii="Times New Roman" w:hAnsi="Times New Roman" w:cs="Times New Roman"/>
          <w:lang w:val="tr-TR"/>
          <w:vertAlign w:val="subscript"/>
        </w:rPr>
        <w:t xml:space="preserve">3</w:t>
      </w:r>
      <w:r>
        <w:rPr>
          <w:rFonts w:ascii="Times New Roman" w:hAnsi="Times New Roman" w:cs="Times New Roman"/>
          <w:lang w:val="tr-TR"/>
        </w:rPr>
        <w:t xml:space="preserve">(g), katalizör eklemek: Kaymaz; K değişmez.</w:t>
      </w:r>
    </w:p>
    <w:p>
      <w:pPr>
        <w:jc w:val="both"/>
        <w:rPr>
          <w:rFonts w:ascii="Times New Roman" w:hAnsi="Times New Roman" w:cs="Times New Roman"/>
          <w:lang w:val="tr-TR"/>
        </w:rPr>
      </w:pPr>
      <w:r>
        <w:rPr>
          <w:rFonts w:ascii="Times New Roman" w:hAnsi="Times New Roman" w:cs="Times New Roman"/>
          <w:lang w:val="tr-TR"/>
        </w:rPr>
        <w:t xml:space="preserve">PCl</w:t>
      </w:r>
      <w:r>
        <w:rPr>
          <w:rFonts w:ascii="Times New Roman" w:hAnsi="Times New Roman" w:cs="Times New Roman"/>
          <w:lang w:val="tr-TR"/>
          <w:vertAlign w:val="subscript"/>
        </w:rPr>
        <w:t xml:space="preserve">5</w:t>
      </w:r>
      <w:r>
        <w:rPr>
          <w:rFonts w:ascii="Times New Roman" w:hAnsi="Times New Roman" w:cs="Times New Roman"/>
          <w:lang w:val="tr-TR"/>
        </w:rPr>
        <w:t xml:space="preserve">(g) ⇌ PCl</w:t>
      </w:r>
      <w:r>
        <w:rPr>
          <w:rFonts w:ascii="Times New Roman" w:hAnsi="Times New Roman" w:cs="Times New Roman"/>
          <w:lang w:val="tr-TR"/>
          <w:vertAlign w:val="subscript"/>
        </w:rPr>
        <w:t xml:space="preserve">3</w:t>
      </w:r>
      <w:r>
        <w:rPr>
          <w:rFonts w:ascii="Times New Roman" w:hAnsi="Times New Roman" w:cs="Times New Roman"/>
          <w:lang w:val="tr-TR"/>
        </w:rPr>
        <w:t xml:space="preserve">(g) + Cl</w:t>
      </w:r>
      <w:r>
        <w:rPr>
          <w:rFonts w:ascii="Times New Roman" w:hAnsi="Times New Roman" w:cs="Times New Roman"/>
          <w:lang w:val="tr-TR"/>
          <w:vertAlign w:val="subscript"/>
        </w:rPr>
        <w:t xml:space="preserve">2</w:t>
      </w:r>
      <w:r>
        <w:rPr>
          <w:rFonts w:ascii="Times New Roman" w:hAnsi="Times New Roman" w:cs="Times New Roman"/>
          <w:lang w:val="tr-TR"/>
        </w:rPr>
        <w:t xml:space="preserve">(g), sabit hacimde Ar eklemek: Kaymaz (derişimler değişmez); K değişmez.</w:t>
      </w:r>
    </w:p>
    <w:p>
      <w:pPr>
        <w:jc w:val="both"/>
        <w:rPr>
          <w:rFonts w:ascii="Times New Roman" w:hAnsi="Times New Roman" w:cs="Times New Roman"/>
          <w:lang w:val="tr-TR"/>
        </w:rPr>
      </w:pPr>
      <w:r>
        <w:rPr>
          <w:rFonts w:ascii="Times New Roman" w:hAnsi="Times New Roman" w:cs="Times New Roman"/>
          <w:lang w:val="tr-TR"/>
        </w:rPr>
        <w:t xml:space="preserve">2SO</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 2SO</w:t>
      </w:r>
      <w:r>
        <w:rPr>
          <w:rFonts w:ascii="Times New Roman" w:hAnsi="Times New Roman" w:cs="Times New Roman"/>
          <w:lang w:val="tr-TR"/>
          <w:vertAlign w:val="subscript"/>
        </w:rPr>
        <w:t xml:space="preserve">3</w:t>
      </w:r>
      <w:r>
        <w:rPr>
          <w:rFonts w:ascii="Times New Roman" w:hAnsi="Times New Roman" w:cs="Times New Roman"/>
          <w:lang w:val="tr-TR"/>
        </w:rPr>
        <w:t xml:space="preserve">(g), sabit basınçta Ar eklemek: Tepkenler yönüne (hacim büyür, gaz mol sayısı fazla olan yöne); K değişmez.</w:t>
      </w:r>
    </w:p>
    <w:p>
      <w:pPr>
        <w:jc w:val="both"/>
        <w:rPr>
          <w:rFonts w:ascii="Times New Roman" w:hAnsi="Times New Roman" w:cs="Times New Roman"/>
          <w:lang w:val="tr-TR"/>
        </w:rPr>
      </w:pPr>
      <w:r>
        <w:rPr>
          <w:rFonts w:ascii="Times New Roman" w:hAnsi="Times New Roman" w:cs="Times New Roman"/>
          <w:lang w:val="tr-TR"/>
        </w:rPr>
        <w:t xml:space="preserve">MgCO</w:t>
      </w:r>
      <w:r>
        <w:rPr>
          <w:rFonts w:ascii="Times New Roman" w:hAnsi="Times New Roman" w:cs="Times New Roman"/>
          <w:lang w:val="tr-TR"/>
          <w:vertAlign w:val="subscript"/>
        </w:rPr>
        <w:t xml:space="preserve">3</w:t>
      </w:r>
      <w:r>
        <w:rPr>
          <w:rFonts w:ascii="Times New Roman" w:hAnsi="Times New Roman" w:cs="Times New Roman"/>
          <w:lang w:val="tr-TR"/>
        </w:rPr>
        <w:t xml:space="preserve">(k) ⇌ MgO(k)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hacmi büyütmek: Ürünler yönüne (yeni dengede [CO</w:t>
      </w:r>
      <w:r>
        <w:rPr>
          <w:rFonts w:ascii="Times New Roman" w:hAnsi="Times New Roman" w:cs="Times New Roman"/>
          <w:lang w:val="tr-TR"/>
          <w:vertAlign w:val="subscript"/>
        </w:rPr>
        <w:t xml:space="preserve">2</w:t>
      </w:r>
      <w:r>
        <w:rPr>
          <w:rFonts w:ascii="Times New Roman" w:hAnsi="Times New Roman" w:cs="Times New Roman"/>
          <w:lang w:val="tr-TR"/>
        </w:rPr>
        <w:t xml:space="preserve">] ilk değerine döner); K değişmez.</w:t>
      </w:r>
    </w:p>
    <w:p>
      <w:pPr>
        <w:jc w:val="both"/>
        <w:rPr>
          <w:rFonts w:ascii="Times New Roman" w:hAnsi="Times New Roman" w:cs="Times New Roman"/>
          <w:lang w:val="tr-TR"/>
        </w:rPr>
      </w:pPr>
      <w:r>
        <w:rPr>
          <w:rFonts w:ascii="Times New Roman" w:hAnsi="Times New Roman" w:cs="Times New Roman"/>
          <w:lang w:val="tr-TR"/>
        </w:rPr>
        <w:t xml:space="preserve">2. Soğukta denge CO</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çözünmesi (ekzotermik) yönüne kaydığından gaz suda daha çok kalır. Kapak açılınca gaz basıncı düşer ve sıcakta denge gaz yönüne kayar, gaz hızla kaçar.</w:t>
      </w:r>
    </w:p>
    <w:p>
      <w:pPr>
        <w:jc w:val="both"/>
        <w:rPr>
          <w:rFonts w:ascii="Times New Roman" w:hAnsi="Times New Roman" w:cs="Times New Roman"/>
          <w:lang w:val="tr-TR"/>
        </w:rPr>
      </w:pPr>
      <w:r>
        <w:rPr>
          <w:rFonts w:ascii="Times New Roman" w:hAnsi="Times New Roman" w:cs="Times New Roman"/>
          <w:lang w:val="tr-TR"/>
        </w:rPr>
        <w:t xml:space="preserve">3. Sıcakta sudaki çözünmüş oksijen azalır; hava pompalanarak O</w:t>
      </w:r>
      <w:r>
        <w:rPr>
          <w:rFonts w:ascii="Times New Roman" w:hAnsi="Times New Roman" w:cs="Times New Roman"/>
          <w:lang w:val="tr-TR"/>
          <w:vertAlign w:val="subscript"/>
        </w:rPr>
        <w:t xml:space="preserve">2</w:t>
      </w:r>
      <w:r>
        <w:rPr>
          <w:rFonts w:ascii="Times New Roman" w:hAnsi="Times New Roman" w:cs="Times New Roman"/>
          <w:lang w:val="tr-TR"/>
        </w:rPr>
        <w:t xml:space="preserve">(g) derişimi artırılır ve denge O</w:t>
      </w:r>
      <w:r>
        <w:rPr>
          <w:rFonts w:ascii="Times New Roman" w:hAnsi="Times New Roman" w:cs="Times New Roman"/>
          <w:lang w:val="tr-TR"/>
          <w:vertAlign w:val="subscript"/>
        </w:rPr>
        <w:t xml:space="preserve">2</w:t>
      </w:r>
      <w:r>
        <w:rPr>
          <w:rFonts w:ascii="Times New Roman" w:hAnsi="Times New Roman" w:cs="Times New Roman"/>
          <w:lang w:val="tr-TR"/>
        </w:rPr>
        <w:t xml:space="preserve">(suda) yönüne kayar.</w:t>
      </w:r>
    </w:p>
    <w:p>
      <w:pPr>
        <w:jc w:val="both"/>
        <w:rPr>
          <w:rFonts w:ascii="Times New Roman" w:hAnsi="Times New Roman" w:cs="Times New Roman"/>
          <w:b/>
          <w:bCs/>
          <w:lang w:val="tr-TR"/>
        </w:rPr>
      </w:pPr>
      <w:r>
        <w:rPr>
          <w:rFonts w:ascii="Times New Roman" w:hAnsi="Times New Roman" w:cs="Times New Roman"/>
          <w:lang w:val="tr-TR"/>
        </w:rPr>
        <w:t xml:space="preserve">Sıra Sizde 2.6.</w:t>
      </w:r>
    </w:p>
    <w:p>
      <w:pPr>
        <w:jc w:val="both"/>
        <w:rPr>
          <w:rFonts w:ascii="Times New Roman" w:hAnsi="Times New Roman" w:cs="Times New Roman"/>
          <w:lang w:val="tr-TR"/>
        </w:rPr>
      </w:pPr>
      <w:r>
        <w:rPr>
          <w:rFonts w:ascii="Times New Roman" w:hAnsi="Times New Roman" w:cs="Times New Roman"/>
          <w:lang w:val="tr-TR"/>
        </w:rPr>
        <w:t xml:space="preserve">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700"/>
        <w:gridCol w:w="1700"/>
        <w:gridCol w:w="1100"/>
        <w:gridCol w:w="1100"/>
        <w:gridCol w:w="16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w:t>
            </w:r>
            <w:r>
              <w:rPr>
                <w:rFonts w:ascii="Times New Roman" w:hAnsi="Times New Roman" w:cs="Times New Roman"/>
                <w:b/>
                <w:bCs/>
                <w:vertAlign w:val="subscript"/>
                <w:lang w:val="tr-TR"/>
              </w:rPr>
              <w:t xml:space="preserve">3</w:t>
            </w:r>
            <w:r>
              <w:rPr>
                <w:rFonts w:ascii="Times New Roman" w:hAnsi="Times New Roman" w:cs="Times New Roman"/>
                <w:b/>
                <w:bCs/>
                <w:lang w:val="tr-TR"/>
              </w:rPr>
              <w:t xml:space="preserve">O</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[OH</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 (mol/L)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pH</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pOH</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Asidik/Bazik/Nötr</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Limon suyu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-2</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-12</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Asidik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Kahve</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-5</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-9</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Asidik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Saf su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-7</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-7</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Nötr</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Sabunlu su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-4</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Bazik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Çamaşır suyu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-13</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Bazik</w:t>
            </w:r>
          </w:p>
        </w:tc>
      </w:tr>
    </w:tbl>
    <w:p>
      <w:pPr>
        <w:jc w:val="both"/>
        <w:rPr>
          <w:rFonts w:ascii="Times New Roman" w:hAnsi="Times New Roman" w:cs="Times New Roman"/>
          <w:lang w:val="tr-TR"/>
        </w:rPr>
      </w:pPr>
      <w:r>
        <w:rPr>
          <w:rFonts w:ascii="Times New Roman" w:hAnsi="Times New Roman" w:cs="Times New Roman"/>
          <w:lang w:val="tr-TR"/>
        </w:rPr>
        <w:t xml:space="preserve">2.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√(2,92·10</w:t>
      </w:r>
      <w:r>
        <w:rPr>
          <w:rFonts w:ascii="Times New Roman" w:hAnsi="Times New Roman" w:cs="Times New Roman"/>
          <w:lang w:val="tr-TR"/>
          <w:vertAlign w:val="superscript"/>
        </w:rPr>
        <w:t xml:space="preserve">-15</w:t>
      </w:r>
      <w:r>
        <w:rPr>
          <w:rFonts w:ascii="Times New Roman" w:hAnsi="Times New Roman" w:cs="Times New Roman"/>
          <w:lang w:val="tr-TR"/>
        </w:rPr>
        <w:t xml:space="preserve">) = 5,40·10</w:t>
      </w:r>
      <w:r>
        <w:rPr>
          <w:rFonts w:ascii="Times New Roman" w:hAnsi="Times New Roman" w:cs="Times New Roman"/>
          <w:lang w:val="tr-TR"/>
          <w:vertAlign w:val="superscript"/>
        </w:rPr>
        <w:t xml:space="preserve">-8</w:t>
      </w:r>
      <w:r>
        <w:rPr>
          <w:rFonts w:ascii="Times New Roman" w:hAnsi="Times New Roman" w:cs="Times New Roman"/>
          <w:lang w:val="tr-TR"/>
        </w:rPr>
        <w:t xml:space="preserve"> mol/L; pH = −log(5,40·10</w:t>
      </w:r>
      <w:r>
        <w:rPr>
          <w:rFonts w:ascii="Times New Roman" w:hAnsi="Times New Roman" w:cs="Times New Roman"/>
          <w:lang w:val="tr-TR"/>
          <w:vertAlign w:val="superscript"/>
        </w:rPr>
        <w:t xml:space="preserve">-8</w:t>
      </w:r>
      <w:r>
        <w:rPr>
          <w:rFonts w:ascii="Times New Roman" w:hAnsi="Times New Roman" w:cs="Times New Roman"/>
          <w:lang w:val="tr-TR"/>
        </w:rPr>
        <w:t xml:space="preserve">) = 7,27.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olduğundan saf su bu sıcaklıkta da nötrdür; pH = 7 nötrlük ölçütü yalnızca 25 °C için geçerlidir.</w:t>
      </w:r>
    </w:p>
    <w:p>
      <w:pPr>
        <w:jc w:val="both"/>
        <w:rPr>
          <w:rFonts w:ascii="Times New Roman" w:hAnsi="Times New Roman" w:cs="Times New Roman"/>
          <w:b/>
          <w:bCs/>
          <w:lang w:val="tr-TR"/>
        </w:rPr>
      </w:pPr>
      <w:r>
        <w:rPr>
          <w:rFonts w:ascii="Times New Roman" w:hAnsi="Times New Roman" w:cs="Times New Roman"/>
          <w:lang w:val="tr-TR"/>
        </w:rPr>
        <w:t xml:space="preserve">Sıra Sizde 2.7.</w:t>
      </w:r>
    </w:p>
    <w:p>
      <w:pPr>
        <w:jc w:val="both"/>
        <w:rPr>
          <w:rFonts w:ascii="Times New Roman" w:hAnsi="Times New Roman" w:cs="Times New Roman"/>
          <w:lang w:val="tr-TR"/>
        </w:rPr>
      </w:pPr>
      <w:r>
        <w:rPr>
          <w:rFonts w:ascii="Times New Roman" w:hAnsi="Times New Roman" w:cs="Times New Roman"/>
          <w:lang w:val="tr-TR"/>
        </w:rPr>
        <w:t xml:space="preserve">1. Örnek kart içerikleri: HCl: Arrhenius asidi ve Brønsted-Lowry asidi, eşlenik bazı Cl</w:t>
      </w:r>
      <w:r>
        <w:rPr>
          <w:rFonts w:ascii="Times New Roman" w:hAnsi="Times New Roman" w:cs="Times New Roman"/>
          <w:lang w:val="tr-TR"/>
          <w:vertAlign w:val="superscript"/>
        </w:rPr>
        <w:t xml:space="preserve">−</w:t>
      </w:r>
      <w:r>
        <w:rPr>
          <w:rFonts w:ascii="Times New Roman" w:hAnsi="Times New Roman" w:cs="Times New Roman"/>
          <w:lang w:val="tr-TR"/>
        </w:rPr>
        <w:t xml:space="preserve">. NH</w:t>
      </w:r>
      <w:r>
        <w:rPr>
          <w:rFonts w:ascii="Times New Roman" w:hAnsi="Times New Roman" w:cs="Times New Roman"/>
          <w:lang w:val="tr-TR"/>
          <w:vertAlign w:val="subscript"/>
        </w:rPr>
        <w:t xml:space="preserve">3</w:t>
      </w:r>
      <w:r>
        <w:rPr>
          <w:rFonts w:ascii="Times New Roman" w:hAnsi="Times New Roman" w:cs="Times New Roman"/>
          <w:lang w:val="tr-TR"/>
        </w:rPr>
        <w:t xml:space="preserve">: yapısında OH</w:t>
      </w:r>
      <w:r>
        <w:rPr>
          <w:rFonts w:ascii="Times New Roman" w:hAnsi="Times New Roman" w:cs="Times New Roman"/>
          <w:lang w:val="tr-TR"/>
          <w:vertAlign w:val="superscript"/>
        </w:rPr>
        <w:t xml:space="preserve">−</w:t>
      </w:r>
      <w:r>
        <w:rPr>
          <w:rFonts w:ascii="Times New Roman" w:hAnsi="Times New Roman" w:cs="Times New Roman"/>
          <w:lang w:val="tr-TR"/>
        </w:rPr>
        <w:t xml:space="preserve"> bulunmadığından bazlığı Arrhenius teorisiyle açıklanamaz; Brønsted-Lowry bazı, eşlenik asidi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H</w:t>
      </w:r>
      <w:r>
        <w:rPr>
          <w:rFonts w:ascii="Times New Roman" w:hAnsi="Times New Roman" w:cs="Times New Roman"/>
          <w:lang w:val="tr-TR"/>
          <w:vertAlign w:val="subscript"/>
        </w:rPr>
        <w:t xml:space="preserve">2</w:t>
      </w:r>
      <w:r>
        <w:rPr>
          <w:rFonts w:ascii="Times New Roman" w:hAnsi="Times New Roman" w:cs="Times New Roman"/>
          <w:lang w:val="tr-TR"/>
        </w:rPr>
        <w:t xml:space="preserve">O: Brønsted-Lowry teorisine göre amfoter, eşlenik asidi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eşlenik bazı OH</w:t>
      </w:r>
      <w:r>
        <w:rPr>
          <w:rFonts w:ascii="Times New Roman" w:hAnsi="Times New Roman" w:cs="Times New Roman"/>
          <w:lang w:val="tr-TR"/>
          <w:vertAlign w:val="superscript"/>
        </w:rPr>
        <w:t xml:space="preserve">−</w:t>
      </w:r>
      <w:r>
        <w:rPr>
          <w:rFonts w:ascii="Times New Roman" w:hAnsi="Times New Roman" w:cs="Times New Roman"/>
          <w:lang w:val="tr-TR"/>
        </w:rPr>
        <w:t xml:space="preserve">. HSO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suda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oluşturduğundan Arrhenius asidi; Brønsted-Lowry teorisine göre amfoter, eşlenik bazı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eşlenik asidi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w:t>
      </w:r>
      <w:r>
        <w:rPr>
          <w:rFonts w:ascii="Times New Roman" w:hAnsi="Times New Roman" w:cs="Times New Roman"/>
          <w:lang w:val="tr-TR"/>
          <w:vertAlign w:val="superscript"/>
        </w:rPr>
        <w:t xml:space="preserve">−</w:t>
      </w:r>
      <w:r>
        <w:rPr>
          <w:rFonts w:ascii="Times New Roman" w:hAnsi="Times New Roman" w:cs="Times New Roman"/>
          <w:lang w:val="tr-TR"/>
        </w:rPr>
        <w:t xml:space="preserve">: bazlığı Arrhenius teorisiyle açıklanamaz; Brønsted-Lowry bazı, eşlenik asidi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NaOH: Arrhenius bazı; Brønsted-Lowry teorisine göre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proton alan bazdır, eşlenik asidi H</w:t>
      </w:r>
      <w:r>
        <w:rPr>
          <w:rFonts w:ascii="Times New Roman" w:hAnsi="Times New Roman" w:cs="Times New Roman"/>
          <w:lang w:val="tr-TR"/>
          <w:vertAlign w:val="subscript"/>
        </w:rPr>
        <w:t xml:space="preserve">2</w:t>
      </w:r>
      <w:r>
        <w:rPr>
          <w:rFonts w:ascii="Times New Roman" w:hAnsi="Times New Roman" w:cs="Times New Roman"/>
          <w:lang w:val="tr-TR"/>
        </w:rPr>
        <w:t xml:space="preserve">O. (Öğrencinin kart tasarımı bu bilgileri içermelidir.)</w:t>
      </w:r>
    </w:p>
    <w:p>
      <w:pPr>
        <w:jc w:val="both"/>
        <w:rPr>
          <w:rFonts w:ascii="Times New Roman" w:hAnsi="Times New Roman" w:cs="Times New Roman"/>
          <w:lang w:val="tr-TR"/>
        </w:rPr>
      </w:pPr>
      <w:r>
        <w:rPr>
          <w:rFonts w:ascii="Times New Roman" w:hAnsi="Times New Roman" w:cs="Times New Roman"/>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lang w:val="tr-TR"/>
          <w:vertAlign w:val="subscript"/>
        </w:rPr>
        <w:t xml:space="preserve">3</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O: Asit HNO</w:t>
      </w:r>
      <w:r>
        <w:rPr>
          <w:rFonts w:ascii="Times New Roman" w:hAnsi="Times New Roman" w:cs="Times New Roman"/>
          <w:lang w:val="tr-TR"/>
          <w:vertAlign w:val="subscript"/>
        </w:rPr>
        <w:t xml:space="preserve">3</w:t>
      </w:r>
      <w:r>
        <w:rPr>
          <w:rFonts w:ascii="Times New Roman" w:hAnsi="Times New Roman" w:cs="Times New Roman"/>
          <w:lang w:val="tr-TR"/>
        </w:rPr>
        <w:t xml:space="preserve">, baz H</w:t>
      </w:r>
      <w:r>
        <w:rPr>
          <w:rFonts w:ascii="Times New Roman" w:hAnsi="Times New Roman" w:cs="Times New Roman"/>
          <w:lang w:val="tr-TR"/>
          <w:vertAlign w:val="subscript"/>
        </w:rPr>
        <w:t xml:space="preserve">2</w:t>
      </w:r>
      <w:r>
        <w:rPr>
          <w:rFonts w:ascii="Times New Roman" w:hAnsi="Times New Roman" w:cs="Times New Roman"/>
          <w:lang w:val="tr-TR"/>
        </w:rPr>
        <w:t xml:space="preserve">O; çiftler HNO</w:t>
      </w:r>
      <w:r>
        <w:rPr>
          <w:rFonts w:ascii="Times New Roman" w:hAnsi="Times New Roman" w:cs="Times New Roman"/>
          <w:lang w:val="tr-TR"/>
          <w:vertAlign w:val="subscript"/>
        </w:rPr>
        <w:t xml:space="preserve">3</w:t>
      </w:r>
      <w:r>
        <w:rPr>
          <w:rFonts w:ascii="Times New Roman" w:hAnsi="Times New Roman" w:cs="Times New Roman"/>
          <w:lang w:val="tr-TR"/>
        </w:rPr>
        <w:t xml:space="preserve">/NO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 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p>
    <w:p>
      <w:pPr>
        <w:jc w:val="both"/>
        <w:rPr>
          <w:rFonts w:ascii="Times New Roman" w:hAnsi="Times New Roman" w:cs="Times New Roman"/>
          <w:lang w:val="tr-TR"/>
        </w:rPr>
      </w:pPr>
      <w:r>
        <w:rPr>
          <w:rFonts w:ascii="Times New Roman" w:hAnsi="Times New Roman" w:cs="Times New Roman"/>
          <w:lang w:val="tr-TR"/>
        </w:rPr>
        <w:t xml:space="preserve">HF + NH</w:t>
      </w:r>
      <w:r>
        <w:rPr>
          <w:rFonts w:ascii="Times New Roman" w:hAnsi="Times New Roman" w:cs="Times New Roman"/>
          <w:lang w:val="tr-TR"/>
          <w:vertAlign w:val="subscript"/>
        </w:rPr>
        <w:t xml:space="preserve">3</w:t>
      </w:r>
      <w:r>
        <w:rPr>
          <w:rFonts w:ascii="Times New Roman" w:hAnsi="Times New Roman" w:cs="Times New Roman"/>
          <w:lang w:val="tr-TR"/>
        </w:rPr>
        <w:t xml:space="preserve">: Asit HF, baz NH</w:t>
      </w:r>
      <w:r>
        <w:rPr>
          <w:rFonts w:ascii="Times New Roman" w:hAnsi="Times New Roman" w:cs="Times New Roman"/>
          <w:lang w:val="tr-TR"/>
          <w:vertAlign w:val="subscript"/>
        </w:rPr>
        <w:t xml:space="preserve">3</w:t>
      </w:r>
      <w:r>
        <w:rPr>
          <w:rFonts w:ascii="Times New Roman" w:hAnsi="Times New Roman" w:cs="Times New Roman"/>
          <w:lang w:val="tr-TR"/>
        </w:rPr>
        <w:t xml:space="preserve">; çiftler HF/F</w:t>
      </w:r>
      <w:r>
        <w:rPr>
          <w:rFonts w:ascii="Times New Roman" w:hAnsi="Times New Roman" w:cs="Times New Roman"/>
          <w:lang w:val="tr-TR"/>
          <w:vertAlign w:val="superscript"/>
        </w:rPr>
        <w:t xml:space="preserve">−</w:t>
      </w:r>
      <w:r>
        <w:rPr>
          <w:rFonts w:ascii="Times New Roman" w:hAnsi="Times New Roman" w:cs="Times New Roman"/>
          <w:lang w:val="tr-TR"/>
        </w:rPr>
        <w:t xml:space="preserve"> ve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/NH</w:t>
      </w:r>
      <w:r>
        <w:rPr>
          <w:rFonts w:ascii="Times New Roman" w:hAnsi="Times New Roman" w:cs="Times New Roman"/>
          <w:lang w:val="tr-TR"/>
          <w:vertAlign w:val="subscript"/>
        </w:rPr>
        <w:t xml:space="preserve">3</w:t>
      </w:r>
    </w:p>
    <w:p>
      <w:pPr>
        <w:jc w:val="both"/>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O: Baz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asit H</w:t>
      </w:r>
      <w:r>
        <w:rPr>
          <w:rFonts w:ascii="Times New Roman" w:hAnsi="Times New Roman" w:cs="Times New Roman"/>
          <w:lang w:val="tr-TR"/>
          <w:vertAlign w:val="subscript"/>
        </w:rPr>
        <w:t xml:space="preserve">2</w:t>
      </w:r>
      <w:r>
        <w:rPr>
          <w:rFonts w:ascii="Times New Roman" w:hAnsi="Times New Roman" w:cs="Times New Roman"/>
          <w:lang w:val="tr-TR"/>
        </w:rPr>
        <w:t xml:space="preserve">O; çiftler HCO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O/OH</w:t>
      </w:r>
      <w:r>
        <w:rPr>
          <w:rFonts w:ascii="Times New Roman" w:hAnsi="Times New Roman" w:cs="Times New Roman"/>
          <w:lang w:val="tr-TR"/>
          <w:vertAlign w:val="superscript"/>
        </w:rPr>
        <w:t xml:space="preserve">−</w:t>
      </w:r>
    </w:p>
    <w:p>
      <w:pPr>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Asit H</w:t>
      </w:r>
      <w:r>
        <w:rPr>
          <w:rFonts w:ascii="Times New Roman" w:hAnsi="Times New Roman" w:cs="Times New Roman"/>
          <w:lang w:val="tr-TR"/>
          <w:vertAlign w:val="subscript"/>
        </w:rPr>
        <w:t xml:space="preserve">2</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baz OH</w:t>
      </w:r>
      <w:r>
        <w:rPr>
          <w:rFonts w:ascii="Times New Roman" w:hAnsi="Times New Roman" w:cs="Times New Roman"/>
          <w:lang w:val="tr-TR"/>
          <w:vertAlign w:val="superscript"/>
        </w:rPr>
        <w:t xml:space="preserve">−</w:t>
      </w:r>
      <w:r>
        <w:rPr>
          <w:rFonts w:ascii="Times New Roman" w:hAnsi="Times New Roman" w:cs="Times New Roman"/>
          <w:lang w:val="tr-TR"/>
        </w:rPr>
        <w:t xml:space="preserve">; çiftler H</w:t>
      </w:r>
      <w:r>
        <w:rPr>
          <w:rFonts w:ascii="Times New Roman" w:hAnsi="Times New Roman" w:cs="Times New Roman"/>
          <w:lang w:val="tr-TR"/>
          <w:vertAlign w:val="subscript"/>
        </w:rPr>
        <w:t xml:space="preserve">2</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/HPO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O/OH</w:t>
      </w:r>
      <w:r>
        <w:rPr>
          <w:rFonts w:ascii="Times New Roman" w:hAnsi="Times New Roman" w:cs="Times New Roman"/>
          <w:lang w:val="tr-TR"/>
          <w:vertAlign w:val="superscript"/>
        </w:rPr>
        <w:t xml:space="preserve">−</w:t>
      </w:r>
    </w:p>
    <w:p>
      <w:pPr>
        <w:jc w:val="both"/>
        <w:rPr>
          <w:rFonts w:ascii="Times New Roman" w:hAnsi="Times New Roman" w:cs="Times New Roman"/>
          <w:lang w:val="tr-TR"/>
        </w:rPr>
      </w:pPr>
      <w:r>
        <w:rPr>
          <w:rFonts w:ascii="Times New Roman" w:hAnsi="Times New Roman" w:cs="Times New Roman"/>
          <w:lang w:val="tr-TR"/>
        </w:rPr>
        <w:t xml:space="preserve">3. Cl</w:t>
      </w:r>
      <w:r>
        <w:rPr>
          <w:rFonts w:ascii="Times New Roman" w:hAnsi="Times New Roman" w:cs="Times New Roman"/>
          <w:lang w:val="tr-TR"/>
          <w:vertAlign w:val="superscript"/>
        </w:rPr>
        <w:t xml:space="preserve">−</w:t>
      </w:r>
      <w:r>
        <w:rPr>
          <w:rFonts w:ascii="Times New Roman" w:hAnsi="Times New Roman" w:cs="Times New Roman"/>
          <w:lang w:val="tr-TR"/>
        </w:rPr>
        <w:t xml:space="preserve">, HSO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NH</w:t>
      </w:r>
      <w:r>
        <w:rPr>
          <w:rFonts w:ascii="Times New Roman" w:hAnsi="Times New Roman" w:cs="Times New Roman"/>
          <w:lang w:val="tr-TR"/>
          <w:vertAlign w:val="subscript"/>
        </w:rPr>
        <w:t xml:space="preserve">3</w:t>
      </w:r>
      <w:r>
        <w:rPr>
          <w:rFonts w:ascii="Times New Roman" w:hAnsi="Times New Roman" w:cs="Times New Roman"/>
          <w:lang w:val="tr-TR"/>
        </w:rPr>
        <w:t xml:space="preserve">, OH</w:t>
      </w:r>
      <w:r>
        <w:rPr>
          <w:rFonts w:ascii="Times New Roman" w:hAnsi="Times New Roman" w:cs="Times New Roman"/>
          <w:lang w:val="tr-TR"/>
          <w:vertAlign w:val="superscript"/>
        </w:rPr>
        <w:t xml:space="preserve">−</w:t>
      </w:r>
    </w:p>
    <w:p>
      <w:pPr>
        <w:jc w:val="both"/>
        <w:rPr>
          <w:rFonts w:ascii="Times New Roman" w:hAnsi="Times New Roman" w:cs="Times New Roman"/>
          <w:lang w:val="tr-TR"/>
        </w:rPr>
      </w:pPr>
      <w:r>
        <w:rPr>
          <w:rFonts w:ascii="Times New Roman" w:hAnsi="Times New Roman" w:cs="Times New Roman"/>
          <w:lang w:val="tr-TR"/>
        </w:rPr>
        <w:t xml:space="preserve">4. HF,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H</w:t>
      </w:r>
      <w:r>
        <w:rPr>
          <w:rFonts w:ascii="Times New Roman" w:hAnsi="Times New Roman" w:cs="Times New Roman"/>
          <w:lang w:val="tr-TR"/>
          <w:vertAlign w:val="subscript"/>
        </w:rPr>
        <w:t xml:space="preserve">2</w:t>
      </w:r>
      <w:r>
        <w:rPr>
          <w:rFonts w:ascii="Times New Roman" w:hAnsi="Times New Roman" w:cs="Times New Roman"/>
          <w:lang w:val="tr-TR"/>
        </w:rPr>
        <w:t xml:space="preserve">O, H</w:t>
      </w:r>
      <w:r>
        <w:rPr>
          <w:rFonts w:ascii="Times New Roman" w:hAnsi="Times New Roman" w:cs="Times New Roman"/>
          <w:lang w:val="tr-TR"/>
          <w:vertAlign w:val="sub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p>
    <w:p>
      <w:pPr>
        <w:jc w:val="both"/>
        <w:rPr>
          <w:rFonts w:ascii="Times New Roman" w:hAnsi="Times New Roman" w:cs="Times New Roman"/>
          <w:lang w:val="tr-TR"/>
        </w:rPr>
      </w:pPr>
      <w:r>
        <w:rPr>
          <w:rFonts w:ascii="Times New Roman" w:hAnsi="Times New Roman" w:cs="Times New Roman"/>
          <w:lang w:val="tr-TR"/>
        </w:rPr>
        <w:t xml:space="preserve">5. Monofonksiyonel: HBr, KOH, HCOOH. Polifonksiyonel: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Ca(OH)</w:t>
      </w:r>
      <w:r>
        <w:rPr>
          <w:rFonts w:ascii="Times New Roman" w:hAnsi="Times New Roman" w:cs="Times New Roman"/>
          <w:lang w:val="tr-TR"/>
          <w:vertAlign w:val="subscript"/>
        </w:rPr>
        <w:t xml:space="preserve">2</w:t>
      </w: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p>
    <w:p>
      <w:pPr>
        <w:jc w:val="both"/>
        <w:rPr>
          <w:rFonts w:ascii="Times New Roman" w:hAnsi="Times New Roman" w:cs="Times New Roman"/>
          <w:lang w:val="tr-TR"/>
        </w:rPr>
      </w:pPr>
      <w:r>
        <w:rPr>
          <w:rFonts w:ascii="Times New Roman" w:hAnsi="Times New Roman" w:cs="Times New Roman"/>
          <w:lang w:val="tr-TR"/>
        </w:rPr>
        <w:t xml:space="preserve">6. SO</w:t>
      </w:r>
      <w:r>
        <w:rPr>
          <w:rFonts w:ascii="Times New Roman" w:hAnsi="Times New Roman" w:cs="Times New Roman"/>
          <w:lang w:val="tr-TR"/>
          <w:vertAlign w:val="subscript"/>
        </w:rPr>
        <w:t xml:space="preserve">2</w:t>
      </w:r>
      <w:r>
        <w:rPr>
          <w:rFonts w:ascii="Times New Roman" w:hAnsi="Times New Roman" w:cs="Times New Roman"/>
          <w:lang w:val="tr-TR"/>
        </w:rPr>
        <w:t xml:space="preserve">(g)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HSO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Çözelti asidiktir.</w:t>
      </w:r>
    </w:p>
    <w:p>
      <w:pPr>
        <w:jc w:val="both"/>
        <w:rPr>
          <w:rFonts w:ascii="Times New Roman" w:hAnsi="Times New Roman" w:cs="Times New Roman"/>
          <w:lang w:val="tr-TR"/>
        </w:rPr>
      </w:pPr>
      <w:r>
        <w:rPr>
          <w:rFonts w:ascii="Times New Roman" w:hAnsi="Times New Roman" w:cs="Times New Roman"/>
          <w:lang w:val="tr-TR"/>
        </w:rPr>
        <w:t xml:space="preserve">7. Asidik oksit: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5</w:t>
      </w:r>
      <w:r>
        <w:rPr>
          <w:rFonts w:ascii="Times New Roman" w:hAnsi="Times New Roman" w:cs="Times New Roman"/>
          <w:lang w:val="tr-TR"/>
        </w:rPr>
        <w:t xml:space="preserve">, SO</w:t>
      </w:r>
      <w:r>
        <w:rPr>
          <w:rFonts w:ascii="Times New Roman" w:hAnsi="Times New Roman" w:cs="Times New Roman"/>
          <w:lang w:val="tr-TR"/>
          <w:vertAlign w:val="subscript"/>
        </w:rPr>
        <w:t xml:space="preserve">2</w:t>
      </w:r>
      <w:r>
        <w:rPr>
          <w:rFonts w:ascii="Times New Roman" w:hAnsi="Times New Roman" w:cs="Times New Roman"/>
          <w:lang w:val="tr-TR"/>
        </w:rPr>
        <w:t xml:space="preserve">; bazik oksit: K</w:t>
      </w:r>
      <w:r>
        <w:rPr>
          <w:rFonts w:ascii="Times New Roman" w:hAnsi="Times New Roman" w:cs="Times New Roman"/>
          <w:lang w:val="tr-TR"/>
          <w:vertAlign w:val="subscript"/>
        </w:rPr>
        <w:t xml:space="preserve">2</w:t>
      </w:r>
      <w:r>
        <w:rPr>
          <w:rFonts w:ascii="Times New Roman" w:hAnsi="Times New Roman" w:cs="Times New Roman"/>
          <w:lang w:val="tr-TR"/>
        </w:rPr>
        <w:t xml:space="preserve">O, MgO; nötr oksit: CO, NO</w:t>
      </w:r>
    </w:p>
    <w:p>
      <w:pPr>
        <w:jc w:val="both"/>
        <w:rPr>
          <w:rFonts w:ascii="Times New Roman" w:hAnsi="Times New Roman" w:cs="Times New Roman"/>
          <w:b/>
          <w:bCs/>
          <w:lang w:val="tr-TR"/>
        </w:rPr>
      </w:pPr>
      <w:r>
        <w:rPr>
          <w:rFonts w:ascii="Times New Roman" w:hAnsi="Times New Roman" w:cs="Times New Roman"/>
          <w:lang w:val="tr-TR"/>
        </w:rPr>
        <w:t xml:space="preserve">Sıra Sizde 2.8.</w:t>
      </w:r>
    </w:p>
    <w:p>
      <w:pPr>
        <w:jc w:val="both"/>
        <w:rPr>
          <w:rFonts w:ascii="Times New Roman" w:hAnsi="Times New Roman" w:cs="Times New Roman"/>
          <w:lang w:val="tr-TR"/>
        </w:rPr>
      </w:pPr>
      <w:r>
        <w:rPr>
          <w:rFonts w:ascii="Times New Roman" w:hAnsi="Times New Roman" w:cs="Times New Roman"/>
          <w:lang w:val="tr-TR"/>
        </w:rPr>
        <w:t xml:space="preserve">1. D, Y, D, Y, D</w:t>
      </w:r>
    </w:p>
    <w:p>
      <w:pPr>
        <w:jc w:val="both"/>
        <w:rPr>
          <w:rFonts w:ascii="Times New Roman" w:hAnsi="Times New Roman" w:cs="Times New Roman"/>
          <w:lang w:val="tr-TR"/>
        </w:rPr>
      </w:pPr>
      <w:r>
        <w:rPr>
          <w:rFonts w:ascii="Times New Roman" w:hAnsi="Times New Roman" w:cs="Times New Roman"/>
          <w:lang w:val="tr-TR"/>
        </w:rPr>
        <w:t xml:space="preserve">2. HF &gt; HCOOH &gt;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&gt; HCN (K</w:t>
      </w:r>
      <w:r>
        <w:rPr>
          <w:rFonts w:ascii="Times New Roman" w:hAnsi="Times New Roman" w:cs="Times New Roman"/>
          <w:lang w:val="tr-TR"/>
          <w:vertAlign w:val="subscript"/>
        </w:rPr>
        <w:t xml:space="preserve">a</w:t>
      </w:r>
      <w:r>
        <w:rPr>
          <w:rFonts w:ascii="Times New Roman" w:hAnsi="Times New Roman" w:cs="Times New Roman"/>
          <w:lang w:val="tr-TR"/>
        </w:rPr>
        <w:t xml:space="preserve"> değeri büyük olan asit daha kuvvetlidir). En kuvvetli eşlenik baz CN</w:t>
      </w:r>
      <w:r>
        <w:rPr>
          <w:rFonts w:ascii="Times New Roman" w:hAnsi="Times New Roman" w:cs="Times New Roman"/>
          <w:lang w:val="tr-TR"/>
          <w:vertAlign w:val="superscript"/>
        </w:rPr>
        <w:t xml:space="preserve">−</w:t>
      </w:r>
      <w:r>
        <w:rPr>
          <w:rFonts w:ascii="Times New Roman" w:hAnsi="Times New Roman" w:cs="Times New Roman"/>
          <w:lang w:val="tr-TR"/>
        </w:rPr>
        <w:t xml:space="preserve">’dir; asit ne kadar zayıfsa eşlenik bazı o kadar kuvvetlidir.</w:t>
      </w:r>
    </w:p>
    <w:p>
      <w:pPr>
        <w:jc w:val="both"/>
        <w:rPr>
          <w:rFonts w:ascii="Times New Roman" w:hAnsi="Times New Roman" w:cs="Times New Roman"/>
          <w:lang w:val="tr-TR"/>
        </w:rPr>
      </w:pPr>
      <w:r>
        <w:rPr>
          <w:rFonts w:ascii="Times New Roman" w:hAnsi="Times New Roman" w:cs="Times New Roman"/>
          <w:lang w:val="tr-TR"/>
        </w:rPr>
        <w:t xml:space="preserve">3.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iyonlaşma yüzdesi %1,0; HA zayıf asittir.</w:t>
      </w:r>
    </w:p>
    <w:p>
      <w:pPr>
        <w:jc w:val="both"/>
        <w:rPr>
          <w:rFonts w:ascii="Times New Roman" w:hAnsi="Times New Roman" w:cs="Times New Roman"/>
          <w:lang w:val="tr-TR"/>
        </w:rPr>
      </w:pPr>
      <w:r>
        <w:rPr>
          <w:rFonts w:ascii="Times New Roman" w:hAnsi="Times New Roman" w:cs="Times New Roman"/>
          <w:lang w:val="tr-TR"/>
        </w:rPr>
        <w:t xml:space="preserve">4. KOH: yalnızca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CH</w:t>
      </w:r>
      <w:r>
        <w:rPr>
          <w:rFonts w:ascii="Times New Roman" w:hAnsi="Times New Roman" w:cs="Times New Roman"/>
          <w:lang w:val="tr-TR"/>
          <w:vertAlign w:val="subscript"/>
        </w:rPr>
        <w:t xml:space="preserve">3</w:t>
      </w:r>
      <w:r>
        <w:rPr>
          <w:rFonts w:ascii="Times New Roman" w:hAnsi="Times New Roman" w:cs="Times New Roman"/>
          <w:lang w:val="tr-TR"/>
        </w:rPr>
        <w:t xml:space="preserve">NH</w:t>
      </w:r>
      <w:r>
        <w:rPr>
          <w:rFonts w:ascii="Times New Roman" w:hAnsi="Times New Roman" w:cs="Times New Roman"/>
          <w:lang w:val="tr-TR"/>
          <w:vertAlign w:val="subscript"/>
        </w:rPr>
        <w:t xml:space="preserve">2</w:t>
      </w:r>
      <w:r>
        <w:rPr>
          <w:rFonts w:ascii="Times New Roman" w:hAnsi="Times New Roman" w:cs="Times New Roman"/>
          <w:lang w:val="tr-TR"/>
        </w:rPr>
        <w:t xml:space="preserve">: çoğunlukla CH</w:t>
      </w:r>
      <w:r>
        <w:rPr>
          <w:rFonts w:ascii="Times New Roman" w:hAnsi="Times New Roman" w:cs="Times New Roman"/>
          <w:lang w:val="tr-TR"/>
          <w:vertAlign w:val="subscript"/>
        </w:rPr>
        <w:t xml:space="preserve">3</w:t>
      </w:r>
      <w:r>
        <w:rPr>
          <w:rFonts w:ascii="Times New Roman" w:hAnsi="Times New Roman" w:cs="Times New Roman"/>
          <w:lang w:val="tr-TR"/>
        </w:rPr>
        <w:t xml:space="preserve">NH</w:t>
      </w:r>
      <w:r>
        <w:rPr>
          <w:rFonts w:ascii="Times New Roman" w:hAnsi="Times New Roman" w:cs="Times New Roman"/>
          <w:lang w:val="tr-TR"/>
          <w:vertAlign w:val="subscript"/>
        </w:rPr>
        <w:t xml:space="preserve">2</w:t>
      </w:r>
      <w:r>
        <w:rPr>
          <w:rFonts w:ascii="Times New Roman" w:hAnsi="Times New Roman" w:cs="Times New Roman"/>
          <w:lang w:val="tr-TR"/>
        </w:rPr>
        <w:t xml:space="preserve"> molekülleri, az sayıda CH</w:t>
      </w:r>
      <w:r>
        <w:rPr>
          <w:rFonts w:ascii="Times New Roman" w:hAnsi="Times New Roman" w:cs="Times New Roman"/>
          <w:lang w:val="tr-TR"/>
          <w:vertAlign w:val="subscript"/>
        </w:rPr>
        <w:t xml:space="preserve">3</w:t>
      </w:r>
      <w:r>
        <w:rPr>
          <w:rFonts w:ascii="Times New Roman" w:hAnsi="Times New Roman" w:cs="Times New Roman"/>
          <w:lang w:val="tr-TR"/>
        </w:rPr>
        <w:t xml:space="preserve">NH</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 ve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w:t>
      </w:r>
    </w:p>
    <w:p>
      <w:pPr>
        <w:jc w:val="both"/>
        <w:rPr>
          <w:rFonts w:ascii="Times New Roman" w:hAnsi="Times New Roman" w:cs="Times New Roman"/>
          <w:b/>
          <w:bCs/>
          <w:lang w:val="tr-TR"/>
        </w:rPr>
      </w:pPr>
      <w:r>
        <w:rPr>
          <w:rFonts w:ascii="Times New Roman" w:hAnsi="Times New Roman" w:cs="Times New Roman"/>
          <w:lang w:val="tr-TR"/>
        </w:rPr>
        <w:t xml:space="preserve">Sıra Sizde 2.9.</w:t>
      </w:r>
    </w:p>
    <w:p>
      <w:pPr>
        <w:jc w:val="both"/>
        <w:rPr>
          <w:rFonts w:ascii="Times New Roman" w:hAnsi="Times New Roman" w:cs="Times New Roman"/>
          <w:lang w:val="tr-TR"/>
        </w:rPr>
      </w:pPr>
      <w:r>
        <w:rPr>
          <w:rFonts w:ascii="Times New Roman" w:hAnsi="Times New Roman" w:cs="Times New Roman"/>
          <w:lang w:val="tr-TR"/>
        </w:rPr>
        <w:t xml:space="preserve">1. pH = 3,00</w:t>
      </w:r>
    </w:p>
    <w:p>
      <w:pPr>
        <w:jc w:val="both"/>
        <w:rPr>
          <w:rFonts w:ascii="Times New Roman" w:hAnsi="Times New Roman" w:cs="Times New Roman"/>
          <w:lang w:val="tr-TR"/>
        </w:rPr>
      </w:pPr>
      <w:r>
        <w:rPr>
          <w:rFonts w:ascii="Times New Roman" w:hAnsi="Times New Roman" w:cs="Times New Roman"/>
          <w:lang w:val="tr-TR"/>
        </w:rPr>
        <w:t xml:space="preserve">2. pH = 12,00</w:t>
      </w:r>
    </w:p>
    <w:p>
      <w:pPr>
        <w:jc w:val="both"/>
        <w:rPr>
          <w:rFonts w:ascii="Times New Roman" w:hAnsi="Times New Roman" w:cs="Times New Roman"/>
          <w:lang w:val="tr-TR"/>
        </w:rPr>
      </w:pPr>
      <w:r>
        <w:rPr>
          <w:rFonts w:ascii="Times New Roman" w:hAnsi="Times New Roman" w:cs="Times New Roman"/>
          <w:lang w:val="tr-TR"/>
        </w:rPr>
        <w:t xml:space="preserve">3.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4,24·10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 pH = 3,37</w:t>
      </w:r>
    </w:p>
    <w:p>
      <w:pPr>
        <w:jc w:val="both"/>
        <w:rPr>
          <w:rFonts w:ascii="Times New Roman" w:hAnsi="Times New Roman" w:cs="Times New Roman"/>
          <w:lang w:val="tr-TR"/>
        </w:rPr>
      </w:pPr>
      <w:r>
        <w:rPr>
          <w:rFonts w:ascii="Times New Roman" w:hAnsi="Times New Roman" w:cs="Times New Roman"/>
          <w:lang w:val="tr-TR"/>
        </w:rPr>
        <w:t xml:space="preserve">4.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4,24·10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pH = 2,37</w:t>
      </w:r>
    </w:p>
    <w:p>
      <w:pPr>
        <w:jc w:val="both"/>
        <w:rPr>
          <w:rFonts w:ascii="Times New Roman" w:hAnsi="Times New Roman" w:cs="Times New Roman"/>
          <w:lang w:val="tr-TR"/>
        </w:rPr>
      </w:pPr>
      <w:r>
        <w:rPr>
          <w:rFonts w:ascii="Times New Roman" w:hAnsi="Times New Roman" w:cs="Times New Roman"/>
          <w:lang w:val="tr-TR"/>
        </w:rPr>
        <w:t xml:space="preserve">5.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4,24·10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 pOH = 3,37; pH = 10,63</w:t>
      </w:r>
    </w:p>
    <w:p>
      <w:pPr>
        <w:jc w:val="both"/>
        <w:rPr>
          <w:rFonts w:ascii="Times New Roman" w:hAnsi="Times New Roman" w:cs="Times New Roman"/>
          <w:lang w:val="tr-TR"/>
        </w:rPr>
      </w:pPr>
      <w:r>
        <w:rPr>
          <w:rFonts w:ascii="Times New Roman" w:hAnsi="Times New Roman" w:cs="Times New Roman"/>
          <w:lang w:val="tr-TR"/>
        </w:rPr>
        <w:t xml:space="preserve">6.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7,87·10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 pH = 5,10. Aynı derişimdeki HCl çözeltisinin pH değeri 1,00’dir; HCN çok zayıf bir asittir.</w:t>
      </w:r>
    </w:p>
    <w:p>
      <w:pPr>
        <w:jc w:val="both"/>
        <w:rPr>
          <w:rFonts w:ascii="Times New Roman" w:hAnsi="Times New Roman" w:cs="Times New Roman"/>
          <w:lang w:val="tr-TR"/>
        </w:rPr>
      </w:pPr>
      <w:r>
        <w:rPr>
          <w:rFonts w:ascii="Times New Roman" w:hAnsi="Times New Roman" w:cs="Times New Roman"/>
          <w:lang w:val="tr-TR"/>
        </w:rPr>
        <w:t xml:space="preserve">7.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K</w:t>
      </w:r>
      <w:r>
        <w:rPr>
          <w:rFonts w:ascii="Times New Roman" w:hAnsi="Times New Roman" w:cs="Times New Roman"/>
          <w:lang w:val="tr-TR"/>
          <w:vertAlign w:val="subscript"/>
        </w:rPr>
        <w:t xml:space="preserve">b</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-5</w:t>
      </w:r>
    </w:p>
    <w:p>
      <w:pPr>
        <w:jc w:val="both"/>
        <w:rPr>
          <w:rFonts w:ascii="Times New Roman" w:hAnsi="Times New Roman" w:cs="Times New Roman"/>
          <w:b/>
          <w:bCs/>
          <w:lang w:val="tr-TR"/>
        </w:rPr>
      </w:pPr>
      <w:r>
        <w:rPr>
          <w:rFonts w:ascii="Times New Roman" w:hAnsi="Times New Roman" w:cs="Times New Roman"/>
          <w:lang w:val="tr-TR"/>
        </w:rPr>
        <w:t xml:space="preserve">Sıra Sizde 2.10.</w:t>
      </w:r>
    </w:p>
    <w:p>
      <w:pPr>
        <w:jc w:val="both"/>
        <w:rPr>
          <w:rFonts w:ascii="Times New Roman" w:hAnsi="Times New Roman" w:cs="Times New Roman"/>
          <w:lang w:val="tr-TR"/>
        </w:rPr>
      </w:pPr>
      <w:r>
        <w:rPr>
          <w:rFonts w:ascii="Times New Roman" w:hAnsi="Times New Roman" w:cs="Times New Roman"/>
          <w:lang w:val="tr-TR"/>
        </w:rPr>
        <w:t xml:space="preserve">1. HNO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 KOH(suda) → KNO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pH = 7; seyirci iyonlar K</w:t>
      </w:r>
      <w:r>
        <w:rPr>
          <w:rFonts w:ascii="Times New Roman" w:hAnsi="Times New Roman" w:cs="Times New Roman"/>
          <w:lang w:val="tr-TR"/>
          <w:vertAlign w:val="superscript"/>
        </w:rPr>
        <w:t xml:space="preserve">+</w:t>
      </w:r>
      <w:r>
        <w:rPr>
          <w:rFonts w:ascii="Times New Roman" w:hAnsi="Times New Roman" w:cs="Times New Roman"/>
          <w:lang w:val="tr-TR"/>
        </w:rPr>
        <w:t xml:space="preserve"> ve NO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Artan H</w:t>
      </w:r>
      <w:r>
        <w:rPr>
          <w:rFonts w:ascii="Times New Roman" w:hAnsi="Times New Roman" w:cs="Times New Roman"/>
          <w:lang w:val="tr-TR"/>
          <w:vertAlign w:val="superscript"/>
        </w:rPr>
        <w:t xml:space="preserve">+</w:t>
      </w:r>
      <w:r>
        <w:rPr>
          <w:rFonts w:ascii="Times New Roman" w:hAnsi="Times New Roman" w:cs="Times New Roman"/>
          <w:lang w:val="tr-TR"/>
        </w:rPr>
        <w:t xml:space="preserve"> = 0,020 − 0,010 = 0,010 mol; [H</w:t>
      </w:r>
      <w:r>
        <w:rPr>
          <w:rFonts w:ascii="Times New Roman" w:hAnsi="Times New Roman" w:cs="Times New Roman"/>
          <w:lang w:val="tr-TR"/>
          <w:vertAlign w:val="superscript"/>
        </w:rPr>
        <w:t xml:space="preserve">+</w:t>
      </w:r>
      <w:r>
        <w:rPr>
          <w:rFonts w:ascii="Times New Roman" w:hAnsi="Times New Roman" w:cs="Times New Roman"/>
          <w:lang w:val="tr-TR"/>
        </w:rPr>
        <w:t xml:space="preserve">] = 0,010/0,100 = 0,10 M; pH = 1</w:t>
      </w:r>
    </w:p>
    <w:p>
      <w:pPr>
        <w:jc w:val="both"/>
        <w:rPr>
          <w:rFonts w:ascii="Times New Roman" w:hAnsi="Times New Roman" w:cs="Times New Roman"/>
          <w:lang w:val="tr-TR"/>
        </w:rPr>
      </w:pPr>
      <w:r>
        <w:rPr>
          <w:rFonts w:ascii="Times New Roman" w:hAnsi="Times New Roman" w:cs="Times New Roman"/>
          <w:lang w:val="tr-TR"/>
        </w:rPr>
        <w:t xml:space="preserve">3. n(OH</w:t>
      </w:r>
      <w:r>
        <w:rPr>
          <w:rFonts w:ascii="Times New Roman" w:hAnsi="Times New Roman" w:cs="Times New Roman"/>
          <w:lang w:val="tr-TR"/>
          <w:vertAlign w:val="superscript"/>
        </w:rPr>
        <w:t xml:space="preserve">−</w:t>
      </w:r>
      <w:r>
        <w:rPr>
          <w:rFonts w:ascii="Times New Roman" w:hAnsi="Times New Roman" w:cs="Times New Roman"/>
          <w:lang w:val="tr-TR"/>
        </w:rPr>
        <w:t xml:space="preserve">) = 0,20·0,050·2 = 0,020 mol NaOH; 0,020·40 = 0,80 g</w:t>
      </w:r>
    </w:p>
    <w:p>
      <w:pPr>
        <w:jc w:val="both"/>
        <w:rPr>
          <w:rFonts w:ascii="Times New Roman" w:hAnsi="Times New Roman" w:cs="Times New Roman"/>
          <w:lang w:val="tr-TR"/>
        </w:rPr>
      </w:pPr>
      <w:r>
        <w:rPr>
          <w:rFonts w:ascii="Times New Roman" w:hAnsi="Times New Roman" w:cs="Times New Roman"/>
          <w:lang w:val="tr-TR"/>
        </w:rPr>
        <w:t xml:space="preserve">4. n(Ca(OH)</w:t>
      </w:r>
      <w:r>
        <w:rPr>
          <w:rFonts w:ascii="Times New Roman" w:hAnsi="Times New Roman" w:cs="Times New Roman"/>
          <w:lang w:val="tr-TR"/>
          <w:vertAlign w:val="subscript"/>
        </w:rPr>
        <w:t xml:space="preserve">2</w:t>
      </w:r>
      <w:r>
        <w:rPr>
          <w:rFonts w:ascii="Times New Roman" w:hAnsi="Times New Roman" w:cs="Times New Roman"/>
          <w:lang w:val="tr-TR"/>
        </w:rPr>
        <w:t xml:space="preserve">) = 0,030 mol; n(OH</w:t>
      </w:r>
      <w:r>
        <w:rPr>
          <w:rFonts w:ascii="Times New Roman" w:hAnsi="Times New Roman" w:cs="Times New Roman"/>
          <w:lang w:val="tr-TR"/>
          <w:vertAlign w:val="superscript"/>
        </w:rPr>
        <w:t xml:space="preserve">−</w:t>
      </w:r>
      <w:r>
        <w:rPr>
          <w:rFonts w:ascii="Times New Roman" w:hAnsi="Times New Roman" w:cs="Times New Roman"/>
          <w:lang w:val="tr-TR"/>
        </w:rPr>
        <w:t xml:space="preserve">) = 0,060 mol; V = 0,060/0,30 = 0,20 L = 200 mL</w:t>
      </w:r>
    </w:p>
    <w:p>
      <w:pPr>
        <w:jc w:val="both"/>
        <w:rPr>
          <w:rFonts w:ascii="Times New Roman" w:hAnsi="Times New Roman" w:cs="Times New Roman"/>
          <w:lang w:val="tr-TR"/>
        </w:rPr>
      </w:pPr>
      <w:r>
        <w:rPr>
          <w:rFonts w:ascii="Times New Roman" w:hAnsi="Times New Roman" w:cs="Times New Roman"/>
          <w:lang w:val="tr-TR"/>
        </w:rPr>
        <w:t xml:space="preserve">5. pH yüksek değerden başlayıp azalır, eş değerlik noktasında 7 olur ve sonra asidik değerlere düşer. İletkenlik önce azalır (OH</w:t>
      </w:r>
      <w:r>
        <w:rPr>
          <w:rFonts w:ascii="Times New Roman" w:hAnsi="Times New Roman" w:cs="Times New Roman"/>
          <w:lang w:val="tr-TR"/>
          <w:vertAlign w:val="superscript"/>
        </w:rPr>
        <w:t xml:space="preserve">−</w:t>
      </w:r>
      <w:r>
        <w:rPr>
          <w:rFonts w:ascii="Times New Roman" w:hAnsi="Times New Roman" w:cs="Times New Roman"/>
          <w:lang w:val="tr-TR"/>
        </w:rPr>
        <w:t xml:space="preserve"> yerine Cl</w:t>
      </w:r>
      <w:r>
        <w:rPr>
          <w:rFonts w:ascii="Times New Roman" w:hAnsi="Times New Roman" w:cs="Times New Roman"/>
          <w:lang w:val="tr-TR"/>
          <w:vertAlign w:val="superscript"/>
        </w:rPr>
        <w:t xml:space="preserve">−</w:t>
      </w:r>
      <w:r>
        <w:rPr>
          <w:rFonts w:ascii="Times New Roman" w:hAnsi="Times New Roman" w:cs="Times New Roman"/>
          <w:lang w:val="tr-TR"/>
        </w:rPr>
        <w:t xml:space="preserve">), eş değerlik noktasında en düşük olur, sonra artar.</w:t>
      </w:r>
    </w:p>
    <w:p>
      <w:pPr>
        <w:jc w:val="both"/>
        <w:rPr>
          <w:rFonts w:ascii="Times New Roman" w:hAnsi="Times New Roman" w:cs="Times New Roman"/>
          <w:b/>
          <w:bCs/>
          <w:lang w:val="tr-TR"/>
        </w:rPr>
      </w:pPr>
      <w:r>
        <w:rPr>
          <w:rFonts w:ascii="Times New Roman" w:hAnsi="Times New Roman" w:cs="Times New Roman"/>
          <w:lang w:val="tr-TR"/>
        </w:rPr>
        <w:t xml:space="preserve">Sıra Sizde 2.11.</w:t>
      </w:r>
    </w:p>
    <w:p>
      <w:pPr>
        <w:jc w:val="both"/>
        <w:rPr>
          <w:rFonts w:ascii="Times New Roman" w:hAnsi="Times New Roman" w:cs="Times New Roman"/>
          <w:lang w:val="tr-TR"/>
        </w:rPr>
      </w:pPr>
      <w:r>
        <w:rPr>
          <w:rFonts w:ascii="Times New Roman" w:hAnsi="Times New Roman" w:cs="Times New Roman"/>
          <w:lang w:val="tr-TR"/>
        </w:rPr>
        <w:t xml:space="preserve">1. M = 0,200·12,5/10,0 = 0,250 M</w:t>
      </w:r>
    </w:p>
    <w:p>
      <w:pPr>
        <w:jc w:val="both"/>
        <w:rPr>
          <w:rFonts w:ascii="Times New Roman" w:hAnsi="Times New Roman" w:cs="Times New Roman"/>
          <w:lang w:val="tr-TR"/>
        </w:rPr>
      </w:pPr>
      <w:r>
        <w:rPr>
          <w:rFonts w:ascii="Times New Roman" w:hAnsi="Times New Roman" w:cs="Times New Roman"/>
          <w:lang w:val="tr-TR"/>
        </w:rPr>
        <w:t xml:space="preserve">2. 0,100·15,0·2 = M</w:t>
      </w:r>
      <w:r>
        <w:rPr>
          <w:rFonts w:ascii="Times New Roman" w:hAnsi="Times New Roman" w:cs="Times New Roman"/>
          <w:lang w:val="tr-TR"/>
          <w:vertAlign w:val="subscript"/>
        </w:rPr>
        <w:t xml:space="preserve">b</w:t>
      </w:r>
      <w:r>
        <w:rPr>
          <w:rFonts w:ascii="Times New Roman" w:hAnsi="Times New Roman" w:cs="Times New Roman"/>
          <w:lang w:val="tr-TR"/>
        </w:rPr>
        <w:t xml:space="preserve">·25,0·1 ⇒ M</w:t>
      </w:r>
      <w:r>
        <w:rPr>
          <w:rFonts w:ascii="Times New Roman" w:hAnsi="Times New Roman" w:cs="Times New Roman"/>
          <w:lang w:val="tr-TR"/>
          <w:vertAlign w:val="subscript"/>
        </w:rPr>
        <w:t xml:space="preserve">b</w:t>
      </w:r>
      <w:r>
        <w:rPr>
          <w:rFonts w:ascii="Times New Roman" w:hAnsi="Times New Roman" w:cs="Times New Roman"/>
          <w:lang w:val="tr-TR"/>
        </w:rPr>
        <w:t xml:space="preserve"> = 0,120 M</w:t>
      </w:r>
    </w:p>
    <w:p>
      <w:pPr>
        <w:jc w:val="both"/>
        <w:rPr>
          <w:rFonts w:ascii="Times New Roman" w:hAnsi="Times New Roman" w:cs="Times New Roman"/>
          <w:lang w:val="tr-TR"/>
        </w:rPr>
      </w:pPr>
      <w:r>
        <w:rPr>
          <w:rFonts w:ascii="Times New Roman" w:hAnsi="Times New Roman" w:cs="Times New Roman"/>
          <w:lang w:val="tr-TR"/>
        </w:rPr>
        <w:t xml:space="preserve">3. 0,050·32,0·1 = M</w:t>
      </w:r>
      <w:r>
        <w:rPr>
          <w:rFonts w:ascii="Times New Roman" w:hAnsi="Times New Roman" w:cs="Times New Roman"/>
          <w:lang w:val="tr-TR"/>
          <w:vertAlign w:val="subscript"/>
        </w:rPr>
        <w:t xml:space="preserve">b</w:t>
      </w:r>
      <w:r>
        <w:rPr>
          <w:rFonts w:ascii="Times New Roman" w:hAnsi="Times New Roman" w:cs="Times New Roman"/>
          <w:lang w:val="tr-TR"/>
        </w:rPr>
        <w:t xml:space="preserve">·20,0·2 ⇒ M</w:t>
      </w:r>
      <w:r>
        <w:rPr>
          <w:rFonts w:ascii="Times New Roman" w:hAnsi="Times New Roman" w:cs="Times New Roman"/>
          <w:lang w:val="tr-TR"/>
          <w:vertAlign w:val="subscript"/>
        </w:rPr>
        <w:t xml:space="preserve">b</w:t>
      </w:r>
      <w:r>
        <w:rPr>
          <w:rFonts w:ascii="Times New Roman" w:hAnsi="Times New Roman" w:cs="Times New Roman"/>
          <w:lang w:val="tr-TR"/>
        </w:rPr>
        <w:t xml:space="preserve"> = 0,0400 M</w:t>
      </w:r>
    </w:p>
    <w:p>
      <w:pPr>
        <w:jc w:val="both"/>
        <w:rPr>
          <w:rFonts w:ascii="Times New Roman" w:hAnsi="Times New Roman" w:cs="Times New Roman"/>
          <w:lang w:val="tr-TR"/>
        </w:rPr>
      </w:pPr>
      <w:r>
        <w:rPr>
          <w:rFonts w:ascii="Times New Roman" w:hAnsi="Times New Roman" w:cs="Times New Roman"/>
          <w:lang w:val="tr-TR"/>
        </w:rPr>
        <w:t xml:space="preserve">4.</w:t>
      </w:r>
    </w:p>
    <w:p>
      <w:pPr>
        <w:jc w:val="both"/>
        <w:rPr>
          <w:rFonts w:ascii="Times New Roman" w:hAnsi="Times New Roman" w:cs="Times New Roman"/>
          <w:lang w:val="tr-TR"/>
        </w:rPr>
        <w:ind w:left="284"/>
      </w:pPr>
      <w:r>
        <w:rPr>
          <w:rFonts w:ascii="Times New Roman" w:hAnsi="Times New Roman" w:cs="Times New Roman"/>
          <w:lang w:val="tr-TR"/>
        </w:rPr>
        <w:t xml:space="preserve">a. 25,0 mL; pH = 7</w:t>
      </w:r>
    </w:p>
    <w:p>
      <w:pPr>
        <w:jc w:val="both"/>
        <w:rPr>
          <w:rFonts w:ascii="Times New Roman" w:hAnsi="Times New Roman" w:cs="Times New Roman"/>
          <w:lang w:val="tr-TR"/>
        </w:rPr>
        <w:ind w:left="284"/>
      </w:pPr>
      <w:r>
        <w:rPr>
          <w:rFonts w:ascii="Times New Roman" w:hAnsi="Times New Roman" w:cs="Times New Roman"/>
          <w:lang w:val="tr-TR"/>
        </w:rPr>
        <w:t xml:space="preserve">b. Asidik; HCl henüz tamamen nötralleşmemiştir (pH ≈ 1,4).</w:t>
      </w:r>
    </w:p>
    <w:p>
      <w:pPr>
        <w:jc w:val="both"/>
        <w:rPr>
          <w:rFonts w:ascii="Times New Roman" w:hAnsi="Times New Roman" w:cs="Times New Roman"/>
          <w:lang w:val="tr-TR"/>
        </w:rPr>
        <w:ind w:left="284"/>
      </w:pPr>
      <w:r>
        <w:rPr>
          <w:rFonts w:ascii="Times New Roman" w:hAnsi="Times New Roman" w:cs="Times New Roman"/>
          <w:lang w:val="tr-TR"/>
        </w:rPr>
        <w:t xml:space="preserve">c. Fenolftalein ya da metil oranj; her ikisinin dönüm aralığı eğrinin dik bölgesindedir.</w:t>
      </w:r>
    </w:p>
    <w:p>
      <w:pPr>
        <w:jc w:val="both"/>
        <w:rPr>
          <w:rFonts w:ascii="Times New Roman" w:hAnsi="Times New Roman" w:cs="Times New Roman"/>
          <w:b/>
          <w:bCs/>
          <w:lang w:val="tr-TR"/>
        </w:rPr>
      </w:pPr>
      <w:r>
        <w:rPr>
          <w:rFonts w:ascii="Times New Roman" w:hAnsi="Times New Roman" w:cs="Times New Roman"/>
          <w:lang w:val="tr-TR"/>
        </w:rPr>
        <w:t xml:space="preserve">Sıra Sizde 2.12.</w:t>
      </w:r>
    </w:p>
    <w:p>
      <w:pPr>
        <w:jc w:val="both"/>
        <w:rPr>
          <w:rFonts w:ascii="Times New Roman" w:hAnsi="Times New Roman" w:cs="Times New Roman"/>
          <w:lang w:val="tr-TR"/>
        </w:rPr>
      </w:pPr>
      <w:r>
        <w:rPr>
          <w:rFonts w:ascii="Times New Roman" w:hAnsi="Times New Roman" w:cs="Times New Roman"/>
          <w:lang w:val="tr-TR"/>
        </w:rPr>
        <w:t xml:space="preserve">1.</w:t>
      </w:r>
    </w:p>
    <w:p>
      <w:pPr>
        <w:jc w:val="both"/>
        <w:rPr>
          <w:rFonts w:ascii="Times New Roman" w:hAnsi="Times New Roman" w:cs="Times New Roman"/>
          <w:lang w:val="tr-TR"/>
        </w:rPr>
      </w:pPr>
      <w:r>
        <w:rPr>
          <w:rFonts w:ascii="Times New Roman" w:hAnsi="Times New Roman" w:cs="Times New Roman"/>
          <w:lang w:val="tr-TR"/>
        </w:rPr>
        <w:t xml:space="preserve">Gazlı içecek (pH 2,5): Asidik; sık tüketildiğinde diş minesini aşındırabilir, mide ekşimesini artırabilir.</w:t>
      </w:r>
    </w:p>
    <w:p>
      <w:pPr>
        <w:jc w:val="both"/>
        <w:rPr>
          <w:rFonts w:ascii="Times New Roman" w:hAnsi="Times New Roman" w:cs="Times New Roman"/>
          <w:lang w:val="tr-TR"/>
        </w:rPr>
      </w:pPr>
      <w:r>
        <w:rPr>
          <w:rFonts w:ascii="Times New Roman" w:hAnsi="Times New Roman" w:cs="Times New Roman"/>
          <w:lang w:val="tr-TR"/>
        </w:rPr>
        <w:t xml:space="preserve">Portakal suyu (pH 3,5): Asidik; C vitamini kaynağıdır, aşırı tüketimi diş minesine zarar verebilir.</w:t>
      </w:r>
    </w:p>
    <w:p>
      <w:pPr>
        <w:jc w:val="both"/>
        <w:rPr>
          <w:rFonts w:ascii="Times New Roman" w:hAnsi="Times New Roman" w:cs="Times New Roman"/>
          <w:lang w:val="tr-TR"/>
        </w:rPr>
      </w:pPr>
      <w:r>
        <w:rPr>
          <w:rFonts w:ascii="Times New Roman" w:hAnsi="Times New Roman" w:cs="Times New Roman"/>
          <w:lang w:val="tr-TR"/>
        </w:rPr>
        <w:t xml:space="preserve">Süt (pH 6,7): Hafif asidik (nötre yakın); kalsiyum kaynağıdır, diş ve kemik sağlığını destekler.</w:t>
      </w:r>
    </w:p>
    <w:p>
      <w:pPr>
        <w:jc w:val="both"/>
        <w:rPr>
          <w:rFonts w:ascii="Times New Roman" w:hAnsi="Times New Roman" w:cs="Times New Roman"/>
          <w:lang w:val="tr-TR"/>
        </w:rPr>
      </w:pPr>
      <w:r>
        <w:rPr>
          <w:rFonts w:ascii="Times New Roman" w:hAnsi="Times New Roman" w:cs="Times New Roman"/>
          <w:lang w:val="tr-TR"/>
        </w:rPr>
        <w:t xml:space="preserve">Kalıp sabun (pH 9,5): Bazik; kir ve yağları temizler, sık kullanımda cildin asidik koruyucu tabakasını bozabilir.</w:t>
      </w:r>
    </w:p>
    <w:p>
      <w:pPr>
        <w:jc w:val="both"/>
        <w:rPr>
          <w:rFonts w:ascii="Times New Roman" w:hAnsi="Times New Roman" w:cs="Times New Roman"/>
          <w:lang w:val="tr-TR"/>
        </w:rPr>
      </w:pPr>
      <w:r>
        <w:rPr>
          <w:rFonts w:ascii="Times New Roman" w:hAnsi="Times New Roman" w:cs="Times New Roman"/>
          <w:lang w:val="tr-TR"/>
        </w:rPr>
        <w:t xml:space="preserve">Antasit süspansiyonu (pH 9,0): Bazik; fazla mide asidini nötralleştirerek mide ekşimesini giderir.</w:t>
      </w:r>
    </w:p>
    <w:p>
      <w:pPr>
        <w:jc w:val="both"/>
        <w:rPr>
          <w:rFonts w:ascii="Times New Roman" w:hAnsi="Times New Roman" w:cs="Times New Roman"/>
          <w:lang w:val="tr-TR"/>
        </w:rPr>
      </w:pPr>
      <w:r>
        <w:rPr>
          <w:rFonts w:ascii="Times New Roman" w:hAnsi="Times New Roman" w:cs="Times New Roman"/>
          <w:lang w:val="tr-TR"/>
        </w:rPr>
        <w:t xml:space="preserve">2.</w:t>
      </w:r>
    </w:p>
    <w:p>
      <w:pPr>
        <w:jc w:val="both"/>
        <w:rPr>
          <w:rFonts w:ascii="Times New Roman" w:hAnsi="Times New Roman" w:cs="Times New Roman"/>
          <w:lang w:val="tr-TR"/>
        </w:rPr>
        <w:ind w:left="284"/>
      </w:pPr>
      <w:r>
        <w:rPr>
          <w:rFonts w:ascii="Times New Roman" w:hAnsi="Times New Roman" w:cs="Times New Roman"/>
          <w:lang w:val="tr-TR"/>
        </w:rPr>
        <w:t xml:space="preserve">a. Yanlış; koruyuculuk yalnızca pH değerine bağlı değildir.</w:t>
      </w:r>
    </w:p>
    <w:p>
      <w:pPr>
        <w:jc w:val="both"/>
        <w:rPr>
          <w:rFonts w:ascii="Times New Roman" w:hAnsi="Times New Roman" w:cs="Times New Roman"/>
          <w:lang w:val="tr-TR"/>
        </w:rPr>
        <w:ind w:left="284"/>
      </w:pPr>
      <w:r>
        <w:rPr>
          <w:rFonts w:ascii="Times New Roman" w:hAnsi="Times New Roman" w:cs="Times New Roman"/>
          <w:lang w:val="tr-TR"/>
        </w:rPr>
        <w:t xml:space="preserve">b. Doğru.</w:t>
      </w:r>
    </w:p>
    <w:p>
      <w:pPr>
        <w:jc w:val="both"/>
        <w:rPr>
          <w:rFonts w:ascii="Times New Roman" w:hAnsi="Times New Roman" w:cs="Times New Roman"/>
          <w:lang w:val="tr-TR"/>
        </w:rPr>
        <w:ind w:left="284"/>
      </w:pPr>
      <w:r>
        <w:rPr>
          <w:rFonts w:ascii="Times New Roman" w:hAnsi="Times New Roman" w:cs="Times New Roman"/>
          <w:lang w:val="tr-TR"/>
        </w:rPr>
        <w:t xml:space="preserve">c. Yanlış; çok bazik sabun cildin asidik koruyucu tabakasının pH değerini yükseltir.</w:t>
      </w:r>
    </w:p>
    <w:p>
      <w:pPr>
        <w:jc w:val="both"/>
        <w:rPr>
          <w:rFonts w:ascii="Times New Roman" w:hAnsi="Times New Roman" w:cs="Times New Roman"/>
          <w:lang w:val="tr-TR"/>
        </w:rPr>
        <w:ind w:left="284"/>
      </w:pPr>
      <w:r>
        <w:rPr>
          <w:rFonts w:ascii="Times New Roman" w:hAnsi="Times New Roman" w:cs="Times New Roman"/>
          <w:lang w:val="tr-TR"/>
        </w:rPr>
        <w:t xml:space="preserve">ç. Doğru.</w:t>
      </w:r>
    </w:p>
    <w:p>
      <w:pPr>
        <w:jc w:val="both"/>
        <w:rPr>
          <w:rFonts w:ascii="Times New Roman" w:hAnsi="Times New Roman" w:cs="Times New Roman"/>
          <w:lang w:val="tr-TR"/>
        </w:rPr>
      </w:pPr>
      <w:r>
        <w:rPr>
          <w:rFonts w:ascii="Times New Roman" w:hAnsi="Times New Roman" w:cs="Times New Roman"/>
          <w:lang w:val="tr-TR"/>
        </w:rPr>
        <w:t xml:space="preserve">3. n(Al(OH)</w:t>
      </w:r>
      <w:r>
        <w:rPr>
          <w:rFonts w:ascii="Times New Roman" w:hAnsi="Times New Roman" w:cs="Times New Roman"/>
          <w:lang w:val="tr-TR"/>
          <w:vertAlign w:val="subscript"/>
        </w:rPr>
        <w:t xml:space="preserve">3</w:t>
      </w:r>
      <w:r>
        <w:rPr>
          <w:rFonts w:ascii="Times New Roman" w:hAnsi="Times New Roman" w:cs="Times New Roman"/>
          <w:lang w:val="tr-TR"/>
        </w:rPr>
        <w:t xml:space="preserve">) = 0,010 mol; n(HCl) = 0,030 mol; V = 0,030/0,10 = 0,30 L = 300 mL</w:t>
      </w:r>
    </w:p>
    <w:p>
      <w:pPr>
        <w:jc w:val="both"/>
        <w:rPr>
          <w:rFonts w:ascii="Times New Roman" w:hAnsi="Times New Roman" w:cs="Times New Roman"/>
          <w:b/>
          <w:bCs/>
          <w:lang w:val="tr-TR"/>
        </w:rPr>
      </w:pPr>
      <w:r>
        <w:rPr>
          <w:rFonts w:ascii="Times New Roman" w:hAnsi="Times New Roman" w:cs="Times New Roman"/>
          <w:lang w:val="tr-TR"/>
        </w:rPr>
        <w:t xml:space="preserve">Sıra Sizde 2.13.</w:t>
      </w:r>
    </w:p>
    <w:p>
      <w:pPr>
        <w:jc w:val="both"/>
        <w:rPr>
          <w:rFonts w:ascii="Times New Roman" w:hAnsi="Times New Roman" w:cs="Times New Roman"/>
          <w:lang w:val="tr-TR"/>
        </w:rPr>
      </w:pPr>
      <w:r>
        <w:rPr>
          <w:rFonts w:ascii="Times New Roman" w:hAnsi="Times New Roman" w:cs="Times New Roman"/>
          <w:lang w:val="tr-TR"/>
        </w:rPr>
        <w:t xml:space="preserve">1. s ≈ 5,3·10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 1 litrede yaklaşık 5,3 mg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çözünür.</w:t>
      </w:r>
    </w:p>
    <w:p>
      <w:pPr>
        <w:jc w:val="both"/>
        <w:rPr>
          <w:rFonts w:ascii="Times New Roman" w:hAnsi="Times New Roman" w:cs="Times New Roman"/>
          <w:lang w:val="tr-TR"/>
        </w:rPr>
      </w:pPr>
      <w:r>
        <w:rPr>
          <w:rFonts w:ascii="Times New Roman" w:hAnsi="Times New Roman" w:cs="Times New Roman"/>
          <w:lang w:val="tr-TR"/>
        </w:rPr>
        <w:t xml:space="preserve">2.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 1,8·10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 s ≈ 1,6·10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mol/L;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2s ≈ 3,3·10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3.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(7,0·10</w:t>
      </w:r>
      <w:r>
        <w:rPr>
          <w:rFonts w:ascii="Times New Roman" w:hAnsi="Times New Roman" w:cs="Times New Roman"/>
          <w:lang w:val="tr-TR"/>
          <w:vertAlign w:val="superscript"/>
        </w:rPr>
        <w:t xml:space="preserve">-7</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 ≈ 4,9·10</w:t>
      </w:r>
      <w:r>
        <w:rPr>
          <w:rFonts w:ascii="Times New Roman" w:hAnsi="Times New Roman" w:cs="Times New Roman"/>
          <w:lang w:val="tr-TR"/>
          <w:vertAlign w:val="superscript"/>
        </w:rPr>
        <w:t xml:space="preserve">-13</w:t>
      </w:r>
    </w:p>
    <w:p>
      <w:pPr>
        <w:jc w:val="both"/>
        <w:rPr>
          <w:rFonts w:ascii="Times New Roman" w:hAnsi="Times New Roman" w:cs="Times New Roman"/>
          <w:lang w:val="tr-TR"/>
        </w:rPr>
      </w:pPr>
      <w:r>
        <w:rPr>
          <w:rFonts w:ascii="Times New Roman" w:hAnsi="Times New Roman" w:cs="Times New Roman"/>
          <w:lang w:val="tr-TR"/>
        </w:rPr>
        <w:t xml:space="preserve">4.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 4·(2,0·10</w:t>
      </w:r>
      <w:r>
        <w:rPr>
          <w:rFonts w:ascii="Times New Roman" w:hAnsi="Times New Roman" w:cs="Times New Roman"/>
          <w:lang w:val="tr-TR"/>
          <w:vertAlign w:val="superscript"/>
        </w:rPr>
        <w:t xml:space="preserve">-4</w:t>
      </w:r>
      <w:r>
        <w:rPr>
          <w:rFonts w:ascii="Times New Roman" w:hAnsi="Times New Roman" w:cs="Times New Roman"/>
          <w:lang w:val="tr-TR"/>
        </w:rPr>
        <w:t xml:space="preserve">)</w:t>
      </w:r>
      <w:r>
        <w:rPr>
          <w:rFonts w:ascii="Times New Roman" w:hAnsi="Times New Roman" w:cs="Times New Roman"/>
          <w:lang w:val="tr-TR"/>
          <w:vertAlign w:val="superscript"/>
        </w:rPr>
        <w:t xml:space="preserve">3</w:t>
      </w:r>
      <w:r>
        <w:rPr>
          <w:rFonts w:ascii="Times New Roman" w:hAnsi="Times New Roman" w:cs="Times New Roman"/>
          <w:lang w:val="tr-TR"/>
        </w:rPr>
        <w:t xml:space="preserve"> = 3,2·10</w:t>
      </w:r>
      <w:r>
        <w:rPr>
          <w:rFonts w:ascii="Times New Roman" w:hAnsi="Times New Roman" w:cs="Times New Roman"/>
          <w:lang w:val="tr-TR"/>
          <w:vertAlign w:val="superscript"/>
        </w:rPr>
        <w:t xml:space="preserve">-11</w:t>
      </w:r>
    </w:p>
    <w:p>
      <w:pPr>
        <w:jc w:val="both"/>
        <w:rPr>
          <w:rFonts w:ascii="Times New Roman" w:hAnsi="Times New Roman" w:cs="Times New Roman"/>
          <w:lang w:val="tr-TR"/>
        </w:rPr>
      </w:pPr>
      <w:r>
        <w:rPr>
          <w:rFonts w:ascii="Times New Roman" w:hAnsi="Times New Roman" w:cs="Times New Roman"/>
          <w:lang w:val="tr-TR"/>
        </w:rPr>
        <w:t xml:space="preserve">5. s</w:t>
      </w:r>
      <w:r>
        <w:rPr>
          <w:rFonts w:ascii="Times New Roman" w:hAnsi="Times New Roman" w:cs="Times New Roman"/>
          <w:lang w:val="tr-TR"/>
          <w:vertAlign w:val="superscript"/>
        </w:rPr>
        <w:t xml:space="preserve">2</w:t>
      </w:r>
      <w:r>
        <w:rPr>
          <w:rFonts w:ascii="Times New Roman" w:hAnsi="Times New Roman" w:cs="Times New Roman"/>
          <w:lang w:val="tr-TR"/>
        </w:rPr>
        <w:t xml:space="preserve"> = 4,9·10</w:t>
      </w:r>
      <w:r>
        <w:rPr>
          <w:rFonts w:ascii="Times New Roman" w:hAnsi="Times New Roman" w:cs="Times New Roman"/>
          <w:lang w:val="tr-TR"/>
          <w:vertAlign w:val="superscript"/>
        </w:rPr>
        <w:t xml:space="preserve">-9</w:t>
      </w:r>
      <w:r>
        <w:rPr>
          <w:rFonts w:ascii="Times New Roman" w:hAnsi="Times New Roman" w:cs="Times New Roman"/>
          <w:lang w:val="tr-TR"/>
        </w:rPr>
        <w:t xml:space="preserve"> ⇒ s = 7,0·10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 0,35 g = 3,5·10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gereken su hacmi = 3,5·10</w:t>
      </w:r>
      <w:r>
        <w:rPr>
          <w:rFonts w:ascii="Times New Roman" w:hAnsi="Times New Roman" w:cs="Times New Roman"/>
          <w:lang w:val="tr-TR"/>
          <w:vertAlign w:val="superscript"/>
        </w:rPr>
        <w:t xml:space="preserve">-3</w:t>
      </w:r>
      <w:r>
        <w:rPr>
          <w:rFonts w:ascii="Times New Roman" w:hAnsi="Times New Roman" w:cs="Times New Roman"/>
          <w:lang w:val="tr-TR"/>
        </w:rPr>
        <w:t xml:space="preserve">/7,0·10</w:t>
      </w:r>
      <w:r>
        <w:rPr>
          <w:rFonts w:ascii="Times New Roman" w:hAnsi="Times New Roman" w:cs="Times New Roman"/>
          <w:lang w:val="tr-TR"/>
          <w:vertAlign w:val="superscript"/>
        </w:rPr>
        <w:t xml:space="preserve">-5</w:t>
      </w:r>
      <w:r>
        <w:rPr>
          <w:rFonts w:ascii="Times New Roman" w:hAnsi="Times New Roman" w:cs="Times New Roman"/>
          <w:lang w:val="tr-TR"/>
        </w:rPr>
        <w:t xml:space="preserve"> = 50 L</w:t>
      </w:r>
    </w:p>
    <w:p>
      <w:pPr>
        <w:jc w:val="both"/>
        <w:rPr>
          <w:rFonts w:ascii="Times New Roman" w:hAnsi="Times New Roman" w:cs="Times New Roman"/>
          <w:lang w:val="tr-TR"/>
        </w:rPr>
      </w:pPr>
      <w:r>
        <w:rPr>
          <w:rFonts w:ascii="Times New Roman" w:hAnsi="Times New Roman" w:cs="Times New Roman"/>
          <w:lang w:val="tr-TR"/>
        </w:rPr>
        <w:t xml:space="preserve">6. AgCl (1,3·10</w:t>
      </w:r>
      <w:r>
        <w:rPr>
          <w:rFonts w:ascii="Times New Roman" w:hAnsi="Times New Roman" w:cs="Times New Roman"/>
          <w:lang w:val="tr-TR"/>
          <w:vertAlign w:val="superscript"/>
        </w:rPr>
        <w:t xml:space="preserve">-5</w:t>
      </w:r>
      <w:r>
        <w:rPr>
          <w:rFonts w:ascii="Times New Roman" w:hAnsi="Times New Roman" w:cs="Times New Roman"/>
          <w:lang w:val="tr-TR"/>
        </w:rPr>
        <w:t xml:space="preserve">) &gt; BaSO</w:t>
      </w:r>
      <w:r>
        <w:rPr>
          <w:rFonts w:ascii="Times New Roman" w:hAnsi="Times New Roman" w:cs="Times New Roman"/>
          <w:lang w:val="tr-TR"/>
          <w:vertAlign w:val="subscript"/>
        </w:rPr>
        <w:t xml:space="preserve">4</w:t>
      </w:r>
      <w:r>
        <w:rPr>
          <w:rFonts w:ascii="Times New Roman" w:hAnsi="Times New Roman" w:cs="Times New Roman"/>
          <w:lang w:val="tr-TR"/>
        </w:rPr>
        <w:t xml:space="preserve"> (1,0·10</w:t>
      </w:r>
      <w:r>
        <w:rPr>
          <w:rFonts w:ascii="Times New Roman" w:hAnsi="Times New Roman" w:cs="Times New Roman"/>
          <w:lang w:val="tr-TR"/>
          <w:vertAlign w:val="superscript"/>
        </w:rPr>
        <w:t xml:space="preserve">-5</w:t>
      </w:r>
      <w:r>
        <w:rPr>
          <w:rFonts w:ascii="Times New Roman" w:hAnsi="Times New Roman" w:cs="Times New Roman"/>
          <w:lang w:val="tr-TR"/>
        </w:rPr>
        <w:t xml:space="preserve">) &gt; AgBr (7,1·10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 Üç tuz da XY türünde olduğundan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doğrudan karşılaştırılarak sıralama yapılabilir.</w:t>
      </w:r>
    </w:p>
    <w:p>
      <w:pPr>
        <w:jc w:val="both"/>
        <w:rPr>
          <w:rFonts w:ascii="Times New Roman" w:hAnsi="Times New Roman" w:cs="Times New Roman"/>
          <w:b/>
          <w:bCs/>
          <w:lang w:val="tr-TR"/>
        </w:rPr>
      </w:pPr>
      <w:r>
        <w:rPr>
          <w:rFonts w:ascii="Times New Roman" w:hAnsi="Times New Roman" w:cs="Times New Roman"/>
          <w:lang w:val="tr-TR"/>
        </w:rPr>
        <w:t xml:space="preserve">Sıra Sizde 2.14.</w:t>
      </w:r>
    </w:p>
    <w:p>
      <w:pPr>
        <w:jc w:val="both"/>
        <w:rPr>
          <w:rFonts w:ascii="Times New Roman" w:hAnsi="Times New Roman" w:cs="Times New Roman"/>
          <w:lang w:val="tr-TR"/>
        </w:rPr>
      </w:pPr>
      <w:r>
        <w:rPr>
          <w:rFonts w:ascii="Times New Roman" w:hAnsi="Times New Roman" w:cs="Times New Roman"/>
          <w:lang w:val="tr-TR"/>
        </w:rPr>
        <w:t xml:space="preserve">1. s = 1,8·10</w:t>
      </w:r>
      <w:r>
        <w:rPr>
          <w:rFonts w:ascii="Times New Roman" w:hAnsi="Times New Roman" w:cs="Times New Roman"/>
          <w:lang w:val="tr-TR"/>
          <w:vertAlign w:val="superscript"/>
        </w:rPr>
        <w:t xml:space="preserve">-10</w:t>
      </w:r>
      <w:r>
        <w:rPr>
          <w:rFonts w:ascii="Times New Roman" w:hAnsi="Times New Roman" w:cs="Times New Roman"/>
          <w:lang w:val="tr-TR"/>
        </w:rPr>
        <w:t xml:space="preserve">/0,010 = 1,8·10</w:t>
      </w:r>
      <w:r>
        <w:rPr>
          <w:rFonts w:ascii="Times New Roman" w:hAnsi="Times New Roman" w:cs="Times New Roman"/>
          <w:lang w:val="tr-TR"/>
          <w:vertAlign w:val="superscript"/>
        </w:rPr>
        <w:t xml:space="preserve">-8</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2. 0,10 M AgNO</w:t>
      </w:r>
      <w:r>
        <w:rPr>
          <w:rFonts w:ascii="Times New Roman" w:hAnsi="Times New Roman" w:cs="Times New Roman"/>
          <w:lang w:val="tr-TR"/>
          <w:vertAlign w:val="subscript"/>
        </w:rPr>
        <w:t xml:space="preserve">3</w:t>
      </w:r>
      <w:r>
        <w:rPr>
          <w:rFonts w:ascii="Times New Roman" w:hAnsi="Times New Roman" w:cs="Times New Roman"/>
          <w:lang w:val="tr-TR"/>
        </w:rPr>
        <w:t xml:space="preserve"> çözeltisinde: s = 1,1·10</w:t>
      </w:r>
      <w:r>
        <w:rPr>
          <w:rFonts w:ascii="Times New Roman" w:hAnsi="Times New Roman" w:cs="Times New Roman"/>
          <w:lang w:val="tr-TR"/>
          <w:vertAlign w:val="superscript"/>
        </w:rPr>
        <w:t xml:space="preserve">-12</w:t>
      </w:r>
      <w:r>
        <w:rPr>
          <w:rFonts w:ascii="Times New Roman" w:hAnsi="Times New Roman" w:cs="Times New Roman"/>
          <w:lang w:val="tr-TR"/>
        </w:rPr>
        <w:t xml:space="preserve">/(0,10)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 mol/L; 0,10 M K</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 çözeltisinde: 0,10·(2s)</w:t>
      </w:r>
      <w:r>
        <w:rPr>
          <w:rFonts w:ascii="Times New Roman" w:hAnsi="Times New Roman" w:cs="Times New Roman"/>
          <w:lang w:val="tr-TR"/>
          <w:vertAlign w:val="superscript"/>
        </w:rPr>
        <w:t xml:space="preserve">2</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-12</w:t>
      </w:r>
      <w:r>
        <w:rPr>
          <w:rFonts w:ascii="Times New Roman" w:hAnsi="Times New Roman" w:cs="Times New Roman"/>
          <w:lang w:val="tr-TR"/>
        </w:rPr>
        <w:t xml:space="preserve"> ⇒ s ≈ 1,7·10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mol/L. Ag</w:t>
      </w:r>
      <w:r>
        <w:rPr>
          <w:rFonts w:ascii="Times New Roman" w:hAnsi="Times New Roman" w:cs="Times New Roman"/>
          <w:lang w:val="tr-TR"/>
          <w:vertAlign w:val="superscript"/>
        </w:rPr>
        <w:t xml:space="preserve">+</w:t>
      </w:r>
      <w:r>
        <w:rPr>
          <w:rFonts w:ascii="Times New Roman" w:hAnsi="Times New Roman" w:cs="Times New Roman"/>
          <w:lang w:val="tr-TR"/>
        </w:rPr>
        <w:t xml:space="preserve"> ortak iyonu çözünürlüğü daha fazla azaltmıştır, çünkü [Ag</w:t>
      </w:r>
      <w:r>
        <w:rPr>
          <w:rFonts w:ascii="Times New Roman" w:hAnsi="Times New Roman" w:cs="Times New Roman"/>
          <w:lang w:val="tr-TR"/>
          <w:vertAlign w:val="superscript"/>
        </w:rPr>
        <w:t xml:space="preserve">+</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ifadesinde karesi alınarak yer alır.</w:t>
      </w:r>
    </w:p>
    <w:p>
      <w:pPr>
        <w:jc w:val="both"/>
        <w:rPr>
          <w:rFonts w:ascii="Times New Roman" w:hAnsi="Times New Roman" w:cs="Times New Roman"/>
          <w:lang w:val="tr-TR"/>
        </w:rPr>
      </w:pPr>
      <w:r>
        <w:rPr>
          <w:rFonts w:ascii="Times New Roman" w:hAnsi="Times New Roman" w:cs="Times New Roman"/>
          <w:lang w:val="tr-TR"/>
        </w:rPr>
        <w:t xml:space="preserve">3. s = 1,8·10</w:t>
      </w:r>
      <w:r>
        <w:rPr>
          <w:rFonts w:ascii="Times New Roman" w:hAnsi="Times New Roman" w:cs="Times New Roman"/>
          <w:lang w:val="tr-TR"/>
          <w:vertAlign w:val="superscript"/>
        </w:rPr>
        <w:t xml:space="preserve">-11</w:t>
      </w:r>
      <w:r>
        <w:rPr>
          <w:rFonts w:ascii="Times New Roman" w:hAnsi="Times New Roman" w:cs="Times New Roman"/>
          <w:lang w:val="tr-TR"/>
        </w:rPr>
        <w:t xml:space="preserve">/(0,10)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 1,8·10</w:t>
      </w:r>
      <w:r>
        <w:rPr>
          <w:rFonts w:ascii="Times New Roman" w:hAnsi="Times New Roman" w:cs="Times New Roman"/>
          <w:lang w:val="tr-TR"/>
          <w:vertAlign w:val="superscript"/>
        </w:rPr>
        <w:t xml:space="preserve">-9</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4.</w:t>
      </w:r>
    </w:p>
    <w:p>
      <w:pPr>
        <w:jc w:val="both"/>
        <w:rPr>
          <w:rFonts w:ascii="Times New Roman" w:hAnsi="Times New Roman" w:cs="Times New Roman"/>
          <w:lang w:val="tr-TR"/>
        </w:rPr>
      </w:pPr>
      <w:r>
        <w:rPr>
          <w:rFonts w:ascii="Times New Roman" w:hAnsi="Times New Roman" w:cs="Times New Roman"/>
          <w:lang w:val="tr-TR"/>
        </w:rPr>
        <w:t xml:space="preserve">Sabit sıcaklıkta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eklemek: Molar çözünürlük azalır;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değişmez.</w:t>
      </w:r>
    </w:p>
    <w:p>
      <w:pPr>
        <w:jc w:val="both"/>
        <w:rPr>
          <w:rFonts w:ascii="Times New Roman" w:hAnsi="Times New Roman" w:cs="Times New Roman"/>
          <w:lang w:val="tr-TR"/>
        </w:rPr>
      </w:pPr>
      <w:r>
        <w:rPr>
          <w:rFonts w:ascii="Times New Roman" w:hAnsi="Times New Roman" w:cs="Times New Roman"/>
          <w:lang w:val="tr-TR"/>
        </w:rPr>
        <w:t xml:space="preserve">Sıcaklığı artırmak: Molar çözünürlük artar;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artar.</w:t>
      </w:r>
    </w:p>
    <w:p>
      <w:pPr>
        <w:jc w:val="both"/>
        <w:rPr>
          <w:rFonts w:ascii="Times New Roman" w:hAnsi="Times New Roman" w:cs="Times New Roman"/>
          <w:lang w:val="tr-TR"/>
        </w:rPr>
      </w:pPr>
      <w:r>
        <w:rPr>
          <w:rFonts w:ascii="Times New Roman" w:hAnsi="Times New Roman" w:cs="Times New Roman"/>
          <w:lang w:val="tr-TR"/>
        </w:rPr>
        <w:t xml:space="preserve">Sabit sıcaklıkta BaCl</w:t>
      </w:r>
      <w:r>
        <w:rPr>
          <w:rFonts w:ascii="Times New Roman" w:hAnsi="Times New Roman" w:cs="Times New Roman"/>
          <w:lang w:val="tr-TR"/>
          <w:vertAlign w:val="subscript"/>
        </w:rPr>
        <w:t xml:space="preserve">2</w:t>
      </w:r>
      <w:r>
        <w:rPr>
          <w:rFonts w:ascii="Times New Roman" w:hAnsi="Times New Roman" w:cs="Times New Roman"/>
          <w:lang w:val="tr-TR"/>
        </w:rPr>
        <w:t xml:space="preserve"> eklemek: Molar çözünürlük azalır;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değişmez.</w:t>
      </w:r>
    </w:p>
    <w:p>
      <w:pPr>
        <w:jc w:val="both"/>
        <w:rPr>
          <w:rFonts w:ascii="Times New Roman" w:hAnsi="Times New Roman" w:cs="Times New Roman"/>
          <w:lang w:val="tr-TR"/>
        </w:rPr>
      </w:pPr>
      <w:r>
        <w:rPr>
          <w:rFonts w:ascii="Times New Roman" w:hAnsi="Times New Roman" w:cs="Times New Roman"/>
          <w:lang w:val="tr-TR"/>
        </w:rPr>
        <w:t xml:space="preserve">Saf su eklemek (kapta hâlâ katı varken): Molar çözünürlük değişmez;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değişmez.</w:t>
      </w:r>
    </w:p>
    <w:p>
      <w:pPr>
        <w:jc w:val="both"/>
        <w:rPr>
          <w:rFonts w:ascii="Times New Roman" w:hAnsi="Times New Roman" w:cs="Times New Roman"/>
          <w:lang w:val="tr-TR"/>
        </w:rPr>
      </w:pPr>
      <w:r>
        <w:rPr>
          <w:rFonts w:ascii="Times New Roman" w:hAnsi="Times New Roman" w:cs="Times New Roman"/>
          <w:lang w:val="tr-TR"/>
        </w:rPr>
        <w:t xml:space="preserve">5. Isıtılınca çözünürlük azaldığına göre sıcaklık artışı dengeyi çökelme yönüne kaydırmaktadır; Ca(OH)</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çözünmesi ekzotermiktir.</w:t>
      </w:r>
    </w:p>
    <w:p>
      <w:pPr>
        <w:jc w:val="both"/>
        <w:rPr>
          <w:rFonts w:ascii="Times New Roman" w:hAnsi="Times New Roman" w:cs="Times New Roman"/>
          <w:lang w:val="tr-TR"/>
        </w:rPr>
      </w:pPr>
      <w:r>
        <w:rPr>
          <w:rFonts w:ascii="Times New Roman" w:hAnsi="Times New Roman" w:cs="Times New Roman"/>
          <w:lang w:val="tr-TR"/>
        </w:rPr>
        <w:t xml:space="preserve">6.</w:t>
      </w:r>
    </w:p>
    <w:p>
      <w:pPr>
        <w:jc w:val="both"/>
        <w:rPr>
          <w:rFonts w:ascii="Times New Roman" w:hAnsi="Times New Roman" w:cs="Times New Roman"/>
          <w:lang w:val="tr-TR"/>
        </w:rPr>
      </w:pPr>
      <w:r>
        <w:rPr>
          <w:rFonts w:ascii="Times New Roman" w:hAnsi="Times New Roman" w:cs="Times New Roman"/>
          <w:lang w:val="tr-TR"/>
        </w:rPr>
        <w:t xml:space="preserve">HCl çözeltisi eklemek: Denge çözünme yönüne kayar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 tüketir); [Mg</w:t>
      </w:r>
      <w:r>
        <w:rPr>
          <w:rFonts w:ascii="Times New Roman" w:hAnsi="Times New Roman" w:cs="Times New Roman"/>
          <w:lang w:val="tr-TR"/>
          <w:vertAlign w:val="superscript"/>
        </w:rPr>
        <w:t xml:space="preserve">2+</w:t>
      </w:r>
      <w:r>
        <w:rPr>
          <w:rFonts w:ascii="Times New Roman" w:hAnsi="Times New Roman" w:cs="Times New Roman"/>
          <w:lang w:val="tr-TR"/>
        </w:rPr>
        <w:t xml:space="preserve">] artar; katı kütlesi azalır.</w:t>
      </w:r>
    </w:p>
    <w:p>
      <w:pPr>
        <w:jc w:val="both"/>
        <w:rPr>
          <w:rFonts w:ascii="Times New Roman" w:hAnsi="Times New Roman" w:cs="Times New Roman"/>
          <w:lang w:val="tr-TR"/>
        </w:rPr>
      </w:pPr>
      <w:r>
        <w:rPr>
          <w:rFonts w:ascii="Times New Roman" w:hAnsi="Times New Roman" w:cs="Times New Roman"/>
          <w:lang w:val="tr-TR"/>
        </w:rPr>
        <w:t xml:space="preserve">MgCl</w:t>
      </w:r>
      <w:r>
        <w:rPr>
          <w:rFonts w:ascii="Times New Roman" w:hAnsi="Times New Roman" w:cs="Times New Roman"/>
          <w:lang w:val="tr-TR"/>
          <w:vertAlign w:val="subscript"/>
        </w:rPr>
        <w:t xml:space="preserve">2</w:t>
      </w:r>
      <w:r>
        <w:rPr>
          <w:rFonts w:ascii="Times New Roman" w:hAnsi="Times New Roman" w:cs="Times New Roman"/>
          <w:lang w:val="tr-TR"/>
        </w:rPr>
        <w:t xml:space="preserve"> katısı eklemek: Denge çökelme yönüne kayar; [Mg</w:t>
      </w:r>
      <w:r>
        <w:rPr>
          <w:rFonts w:ascii="Times New Roman" w:hAnsi="Times New Roman" w:cs="Times New Roman"/>
          <w:lang w:val="tr-TR"/>
          <w:vertAlign w:val="superscript"/>
        </w:rPr>
        <w:t xml:space="preserve">2+</w:t>
      </w:r>
      <w:r>
        <w:rPr>
          <w:rFonts w:ascii="Times New Roman" w:hAnsi="Times New Roman" w:cs="Times New Roman"/>
          <w:lang w:val="tr-TR"/>
        </w:rPr>
        <w:t xml:space="preserve">] artar; katı kütlesi artar.</w:t>
      </w:r>
    </w:p>
    <w:p>
      <w:pPr>
        <w:jc w:val="both"/>
        <w:rPr>
          <w:rFonts w:ascii="Times New Roman" w:hAnsi="Times New Roman" w:cs="Times New Roman"/>
          <w:lang w:val="tr-TR"/>
        </w:rPr>
      </w:pPr>
      <w:r>
        <w:rPr>
          <w:rFonts w:ascii="Times New Roman" w:hAnsi="Times New Roman" w:cs="Times New Roman"/>
          <w:lang w:val="tr-TR"/>
        </w:rPr>
        <w:t xml:space="preserve">Bir miktar su buharlaştırmak: Denge çökelme yönüne kayar; [Mg</w:t>
      </w:r>
      <w:r>
        <w:rPr>
          <w:rFonts w:ascii="Times New Roman" w:hAnsi="Times New Roman" w:cs="Times New Roman"/>
          <w:lang w:val="tr-TR"/>
          <w:vertAlign w:val="superscript"/>
        </w:rPr>
        <w:t xml:space="preserve">2+</w:t>
      </w:r>
      <w:r>
        <w:rPr>
          <w:rFonts w:ascii="Times New Roman" w:hAnsi="Times New Roman" w:cs="Times New Roman"/>
          <w:lang w:val="tr-TR"/>
        </w:rPr>
        <w:t xml:space="preserve">] değişmez (doymuş çözelti); katı kütlesi artar.</w:t>
      </w:r>
    </w:p>
    <w:p>
      <w:pPr>
        <w:jc w:val="both"/>
        <w:rPr>
          <w:rFonts w:ascii="Times New Roman" w:hAnsi="Times New Roman" w:cs="Times New Roman"/>
          <w:b/>
          <w:bCs/>
          <w:lang w:val="tr-TR"/>
        </w:rPr>
      </w:pPr>
      <w:r>
        <w:rPr>
          <w:rFonts w:ascii="Times New Roman" w:hAnsi="Times New Roman" w:cs="Times New Roman"/>
          <w:lang w:val="tr-TR"/>
        </w:rPr>
        <w:t xml:space="preserve">Performans Görevi Cevap Anahtarı</w:t>
      </w:r>
    </w:p>
    <w:p>
      <w:pPr>
        <w:jc w:val="both"/>
        <w:rPr>
          <w:rFonts w:ascii="Times New Roman" w:hAnsi="Times New Roman" w:cs="Times New Roman"/>
          <w:b/>
          <w:bCs/>
          <w:lang w:val="tr-TR"/>
        </w:rPr>
      </w:pPr>
      <w:r>
        <w:rPr>
          <w:rFonts w:ascii="Times New Roman" w:hAnsi="Times New Roman" w:cs="Times New Roman"/>
          <w:lang w:val="tr-TR"/>
        </w:rPr>
        <w:t xml:space="preserve">Performans Görevi 2.1.</w:t>
      </w:r>
    </w:p>
    <w:p>
      <w:pPr>
        <w:jc w:val="both"/>
        <w:rPr>
          <w:rFonts w:ascii="Times New Roman" w:hAnsi="Times New Roman" w:cs="Times New Roman"/>
          <w:lang w:val="tr-TR"/>
        </w:rPr>
      </w:pPr>
      <w:r>
        <w:rPr>
          <w:rFonts w:ascii="Times New Roman" w:hAnsi="Times New Roman" w:cs="Times New Roman"/>
          <w:lang w:val="tr-TR"/>
        </w:rPr>
        <w:t xml:space="preserve">Öğrenci özgün deney tasarımını ve raporunu oluşturur; performans görevi dereceli puanlama anahtarıyla değerlendirilir.</w:t>
      </w:r>
    </w:p>
    <w:p>
      <w:pPr>
        <w:jc w:val="both"/>
        <w:rPr>
          <w:rFonts w:ascii="Times New Roman" w:hAnsi="Times New Roman" w:cs="Times New Roman"/>
          <w:b/>
          <w:bCs/>
          <w:lang w:val="tr-TR"/>
        </w:rPr>
      </w:pPr>
      <w:r>
        <w:rPr>
          <w:rFonts w:ascii="Times New Roman" w:hAnsi="Times New Roman" w:cs="Times New Roman"/>
          <w:lang w:val="tr-TR"/>
        </w:rPr>
        <w:t xml:space="preserve">Bölüm Sonu Değerlendirme Soruları Cevap Anahtarı</w:t>
      </w:r>
    </w:p>
    <w:p>
      <w:pPr>
        <w:jc w:val="both"/>
        <w:rPr>
          <w:rFonts w:ascii="Times New Roman" w:hAnsi="Times New Roman" w:cs="Times New Roman"/>
          <w:b/>
          <w:bCs/>
          <w:lang w:val="tr-TR"/>
        </w:rPr>
      </w:pPr>
      <w:r>
        <w:rPr>
          <w:rFonts w:ascii="Times New Roman" w:hAnsi="Times New Roman" w:cs="Times New Roman"/>
          <w:lang w:val="tr-TR"/>
        </w:rPr>
        <w:t xml:space="preserve">Bölüm Sonu Değerlendirme Soruları (Denge)</w:t>
      </w:r>
    </w:p>
    <w:p>
      <w:pPr>
        <w:jc w:val="both"/>
        <w:rPr>
          <w:rFonts w:ascii="Times New Roman" w:hAnsi="Times New Roman" w:cs="Times New Roman"/>
          <w:lang w:val="tr-TR"/>
        </w:rPr>
      </w:pPr>
      <w:r>
        <w:rPr>
          <w:rFonts w:ascii="Times New Roman" w:hAnsi="Times New Roman" w:cs="Times New Roman"/>
          <w:lang w:val="tr-TR"/>
        </w:rPr>
        <w:t xml:space="preserve">1. Tersinir tepkimeler ileri ve geri yönde gerçekleşebilir, tersinmez tepkimeler yalnızca ileri yönde ilerler. Gözlemlenebilir nitelikler: tekrarlanabilen renk değişimi, bir katının oluşup yeniden çözünmesi (bulanıklığın oluşup kaybolması) vb.</w:t>
      </w:r>
    </w:p>
    <w:p>
      <w:pPr>
        <w:jc w:val="both"/>
        <w:rPr>
          <w:rFonts w:ascii="Times New Roman" w:hAnsi="Times New Roman" w:cs="Times New Roman"/>
          <w:lang w:val="tr-TR"/>
        </w:rPr>
      </w:pPr>
      <w:r>
        <w:rPr>
          <w:rFonts w:ascii="Times New Roman" w:hAnsi="Times New Roman" w:cs="Times New Roman"/>
          <w:lang w:val="tr-TR"/>
        </w:rPr>
        <w:t xml:space="preserve">2. D</w:t>
      </w:r>
    </w:p>
    <w:p>
      <w:pPr>
        <w:jc w:val="both"/>
        <w:rPr>
          <w:rFonts w:ascii="Times New Roman" w:hAnsi="Times New Roman" w:cs="Times New Roman"/>
          <w:lang w:val="tr-TR"/>
        </w:rPr>
      </w:pPr>
      <w:r>
        <w:rPr>
          <w:rFonts w:ascii="Times New Roman" w:hAnsi="Times New Roman" w:cs="Times New Roman"/>
          <w:lang w:val="tr-TR"/>
        </w:rPr>
        <w:t xml:space="preserve">3.</w:t>
      </w:r>
    </w:p>
    <w:p>
      <w:pPr>
        <w:jc w:val="both"/>
        <w:rPr>
          <w:rFonts w:ascii="Times New Roman" w:hAnsi="Times New Roman" w:cs="Times New Roman"/>
          <w:lang w:val="tr-TR"/>
        </w:rPr>
        <w:ind w:left="284"/>
      </w:pPr>
      <w:r>
        <w:rPr>
          <w:rFonts w:ascii="Times New Roman" w:hAnsi="Times New Roman" w:cs="Times New Roman"/>
          <w:lang w:val="tr-TR"/>
        </w:rPr>
        <w:t xml:space="preserve">a. K</w:t>
      </w:r>
      <w:r>
        <w:rPr>
          <w:rFonts w:ascii="Times New Roman" w:hAnsi="Times New Roman" w:cs="Times New Roman"/>
          <w:lang w:val="tr-TR"/>
          <w:vertAlign w:val="subscript"/>
        </w:rPr>
        <w:t xml:space="preserve">c</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/([CO]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p>
    <w:p>
      <w:pPr>
        <w:jc w:val="both"/>
        <w:rPr>
          <w:rFonts w:ascii="Times New Roman" w:hAnsi="Times New Roman" w:cs="Times New Roman"/>
          <w:lang w:val="tr-TR"/>
        </w:rPr>
        <w:ind w:left="284"/>
      </w:pPr>
      <w:r>
        <w:rPr>
          <w:rFonts w:ascii="Times New Roman" w:hAnsi="Times New Roman" w:cs="Times New Roman"/>
          <w:lang w:val="tr-TR"/>
        </w:rPr>
        <w:t xml:space="preserve">b. K</w:t>
      </w:r>
      <w:r>
        <w:rPr>
          <w:rFonts w:ascii="Times New Roman" w:hAnsi="Times New Roman" w:cs="Times New Roman"/>
          <w:lang w:val="tr-TR"/>
          <w:vertAlign w:val="subscript"/>
        </w:rPr>
        <w:t xml:space="preserve">c</w:t>
      </w:r>
      <w:r>
        <w:rPr>
          <w:rFonts w:ascii="Times New Roman" w:hAnsi="Times New Roman" w:cs="Times New Roman"/>
          <w:lang w:val="tr-TR"/>
        </w:rPr>
        <w:t xml:space="preserve"> = [NH</w:t>
      </w:r>
      <w:r>
        <w:rPr>
          <w:rFonts w:ascii="Times New Roman" w:hAnsi="Times New Roman" w:cs="Times New Roman"/>
          <w:lang w:val="tr-TR"/>
          <w:vertAlign w:val="subscript"/>
        </w:rPr>
        <w:t xml:space="preserve">3</w:t>
      </w:r>
      <w:r>
        <w:rPr>
          <w:rFonts w:ascii="Times New Roman" w:hAnsi="Times New Roman" w:cs="Times New Roman"/>
          <w:lang w:val="tr-TR"/>
        </w:rPr>
        <w:t xml:space="preserve">][HCl]</w:t>
      </w:r>
    </w:p>
    <w:p>
      <w:pPr>
        <w:jc w:val="both"/>
        <w:rPr>
          <w:rFonts w:ascii="Times New Roman" w:hAnsi="Times New Roman" w:cs="Times New Roman"/>
          <w:lang w:val="tr-TR"/>
        </w:rPr>
        <w:ind w:left="284"/>
      </w:pPr>
      <w:r>
        <w:rPr>
          <w:rFonts w:ascii="Times New Roman" w:hAnsi="Times New Roman" w:cs="Times New Roman"/>
          <w:lang w:val="tr-TR"/>
        </w:rPr>
        <w:t xml:space="preserve">c. K</w:t>
      </w:r>
      <w:r>
        <w:rPr>
          <w:rFonts w:ascii="Times New Roman" w:hAnsi="Times New Roman" w:cs="Times New Roman"/>
          <w:lang w:val="tr-TR"/>
          <w:vertAlign w:val="subscript"/>
        </w:rPr>
        <w:t xml:space="preserve">c</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3</w:t>
      </w:r>
      <w:r>
        <w:rPr>
          <w:rFonts w:ascii="Times New Roman" w:hAnsi="Times New Roman" w:cs="Times New Roman"/>
          <w:lang w:val="tr-TR"/>
        </w:rPr>
        <w:t xml:space="preserve">/[CO]</w:t>
      </w:r>
      <w:r>
        <w:rPr>
          <w:rFonts w:ascii="Times New Roman" w:hAnsi="Times New Roman" w:cs="Times New Roman"/>
          <w:lang w:val="tr-TR"/>
          <w:vertAlign w:val="superscript"/>
        </w:rPr>
        <w:t xml:space="preserve">3</w:t>
      </w:r>
    </w:p>
    <w:p>
      <w:pPr>
        <w:jc w:val="both"/>
        <w:rPr>
          <w:rFonts w:ascii="Times New Roman" w:hAnsi="Times New Roman" w:cs="Times New Roman"/>
          <w:lang w:val="tr-TR"/>
        </w:rPr>
      </w:pPr>
      <w:r>
        <w:rPr>
          <w:rFonts w:ascii="Times New Roman" w:hAnsi="Times New Roman" w:cs="Times New Roman"/>
          <w:lang w:val="tr-TR"/>
        </w:rPr>
        <w:t xml:space="preserve">4. [PCl</w:t>
      </w:r>
      <w:r>
        <w:rPr>
          <w:rFonts w:ascii="Times New Roman" w:hAnsi="Times New Roman" w:cs="Times New Roman"/>
          <w:lang w:val="tr-TR"/>
          <w:vertAlign w:val="subscript"/>
        </w:rPr>
        <w:t xml:space="preserve">5</w:t>
      </w:r>
      <w:r>
        <w:rPr>
          <w:rFonts w:ascii="Times New Roman" w:hAnsi="Times New Roman" w:cs="Times New Roman"/>
          <w:lang w:val="tr-TR"/>
        </w:rPr>
        <w:t xml:space="preserve">] = [PCl</w:t>
      </w:r>
      <w:r>
        <w:rPr>
          <w:rFonts w:ascii="Times New Roman" w:hAnsi="Times New Roman" w:cs="Times New Roman"/>
          <w:lang w:val="tr-TR"/>
          <w:vertAlign w:val="subscript"/>
        </w:rPr>
        <w:t xml:space="preserve">3</w:t>
      </w:r>
      <w:r>
        <w:rPr>
          <w:rFonts w:ascii="Times New Roman" w:hAnsi="Times New Roman" w:cs="Times New Roman"/>
          <w:lang w:val="tr-TR"/>
        </w:rPr>
        <w:t xml:space="preserve">] = [Cl</w:t>
      </w:r>
      <w:r>
        <w:rPr>
          <w:rFonts w:ascii="Times New Roman" w:hAnsi="Times New Roman" w:cs="Times New Roman"/>
          <w:lang w:val="tr-TR"/>
          <w:vertAlign w:val="subscript"/>
        </w:rPr>
        <w:t xml:space="preserve">2</w:t>
      </w:r>
      <w:r>
        <w:rPr>
          <w:rFonts w:ascii="Times New Roman" w:hAnsi="Times New Roman" w:cs="Times New Roman"/>
          <w:lang w:val="tr-TR"/>
        </w:rPr>
        <w:t xml:space="preserve">] = 0,25 mol/L; K</w:t>
      </w:r>
      <w:r>
        <w:rPr>
          <w:rFonts w:ascii="Times New Roman" w:hAnsi="Times New Roman" w:cs="Times New Roman"/>
          <w:lang w:val="tr-TR"/>
          <w:vertAlign w:val="subscript"/>
        </w:rPr>
        <w:t xml:space="preserve">c</w:t>
      </w:r>
      <w:r>
        <w:rPr>
          <w:rFonts w:ascii="Times New Roman" w:hAnsi="Times New Roman" w:cs="Times New Roman"/>
          <w:lang w:val="tr-TR"/>
        </w:rPr>
        <w:t xml:space="preserve"> = (0,25·0,25)/0,25 = 0,25</w:t>
      </w:r>
    </w:p>
    <w:p>
      <w:pPr>
        <w:jc w:val="both"/>
        <w:rPr>
          <w:rFonts w:ascii="Times New Roman" w:hAnsi="Times New Roman" w:cs="Times New Roman"/>
          <w:lang w:val="tr-TR"/>
        </w:rPr>
      </w:pPr>
      <w:r>
        <w:rPr>
          <w:rFonts w:ascii="Times New Roman" w:hAnsi="Times New Roman" w:cs="Times New Roman"/>
          <w:lang w:val="tr-TR"/>
        </w:rPr>
        <w:t xml:space="preserve">5. Q = 0,30/(0,10·0,20) = 15; Q &lt; K olduğundan tepkime ileri yönde (COCl</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oluşumu yönünde) ilerler.</w:t>
      </w:r>
    </w:p>
    <w:p>
      <w:pPr>
        <w:jc w:val="both"/>
        <w:rPr>
          <w:rFonts w:ascii="Times New Roman" w:hAnsi="Times New Roman" w:cs="Times New Roman"/>
          <w:lang w:val="tr-TR"/>
        </w:rPr>
      </w:pPr>
      <w:r>
        <w:rPr>
          <w:rFonts w:ascii="Times New Roman" w:hAnsi="Times New Roman" w:cs="Times New Roman"/>
          <w:lang w:val="tr-TR"/>
        </w:rPr>
        <w:t xml:space="preserve">6.</w:t>
      </w:r>
    </w:p>
    <w:p>
      <w:pPr>
        <w:jc w:val="both"/>
        <w:rPr>
          <w:rFonts w:ascii="Times New Roman" w:hAnsi="Times New Roman" w:cs="Times New Roman"/>
          <w:lang w:val="tr-TR"/>
        </w:rPr>
      </w:pPr>
      <w:r>
        <w:rPr>
          <w:rFonts w:ascii="Times New Roman" w:hAnsi="Times New Roman" w:cs="Times New Roman"/>
          <w:lang w:val="tr-TR"/>
        </w:rPr>
        <w:t xml:space="preserve">Sıcaklığı artırmak: Tepkenler yönüne; K azalır.</w:t>
      </w:r>
    </w:p>
    <w:p>
      <w:pPr>
        <w:jc w:val="both"/>
        <w:rPr>
          <w:rFonts w:ascii="Times New Roman" w:hAnsi="Times New Roman" w:cs="Times New Roman"/>
          <w:lang w:val="tr-TR"/>
        </w:rPr>
      </w:pPr>
      <w:r>
        <w:rPr>
          <w:rFonts w:ascii="Times New Roman" w:hAnsi="Times New Roman" w:cs="Times New Roman"/>
          <w:lang w:val="tr-TR"/>
        </w:rPr>
        <w:t xml:space="preserve">Kaptan NH</w:t>
      </w:r>
      <w:r>
        <w:rPr>
          <w:rFonts w:ascii="Times New Roman" w:hAnsi="Times New Roman" w:cs="Times New Roman"/>
          <w:lang w:val="tr-TR"/>
          <w:vertAlign w:val="subscript"/>
        </w:rPr>
        <w:t xml:space="preserve">3</w:t>
      </w:r>
      <w:r>
        <w:rPr>
          <w:rFonts w:ascii="Times New Roman" w:hAnsi="Times New Roman" w:cs="Times New Roman"/>
          <w:lang w:val="tr-TR"/>
        </w:rPr>
        <w:t xml:space="preserve"> uzaklaştırmak: Ürünler yönüne; K değişmez.</w:t>
      </w:r>
    </w:p>
    <w:p>
      <w:pPr>
        <w:jc w:val="both"/>
        <w:rPr>
          <w:rFonts w:ascii="Times New Roman" w:hAnsi="Times New Roman" w:cs="Times New Roman"/>
          <w:lang w:val="tr-TR"/>
        </w:rPr>
      </w:pPr>
      <w:r>
        <w:rPr>
          <w:rFonts w:ascii="Times New Roman" w:hAnsi="Times New Roman" w:cs="Times New Roman"/>
          <w:lang w:val="tr-TR"/>
        </w:rPr>
        <w:t xml:space="preserve">Hacmi yarıya indirmek: Ürünler yönüne; K değişmez.</w:t>
      </w:r>
    </w:p>
    <w:p>
      <w:pPr>
        <w:jc w:val="both"/>
        <w:rPr>
          <w:rFonts w:ascii="Times New Roman" w:hAnsi="Times New Roman" w:cs="Times New Roman"/>
          <w:lang w:val="tr-TR"/>
        </w:rPr>
      </w:pPr>
      <w:r>
        <w:rPr>
          <w:rFonts w:ascii="Times New Roman" w:hAnsi="Times New Roman" w:cs="Times New Roman"/>
          <w:lang w:val="tr-TR"/>
        </w:rPr>
        <w:t xml:space="preserve">Demir katalizör eklemek: Kaymaz; K değişmez.</w:t>
      </w:r>
    </w:p>
    <w:p>
      <w:pPr>
        <w:jc w:val="both"/>
        <w:rPr>
          <w:rFonts w:ascii="Times New Roman" w:hAnsi="Times New Roman" w:cs="Times New Roman"/>
          <w:lang w:val="tr-TR"/>
        </w:rPr>
      </w:pPr>
      <w:r>
        <w:rPr>
          <w:rFonts w:ascii="Times New Roman" w:hAnsi="Times New Roman" w:cs="Times New Roman"/>
          <w:lang w:val="tr-TR"/>
        </w:rPr>
        <w:t xml:space="preserve">7. Kaba H</w:t>
      </w:r>
      <w:r>
        <w:rPr>
          <w:rFonts w:ascii="Times New Roman" w:hAnsi="Times New Roman" w:cs="Times New Roman"/>
          <w:lang w:val="tr-TR"/>
          <w:vertAlign w:val="subscript"/>
        </w:rPr>
        <w:t xml:space="preserve">2</w:t>
      </w:r>
      <w:r>
        <w:rPr>
          <w:rFonts w:ascii="Times New Roman" w:hAnsi="Times New Roman" w:cs="Times New Roman"/>
          <w:lang w:val="tr-TR"/>
        </w:rPr>
        <w:t xml:space="preserve"> eklenmiştir. Sistem eklenen H</w:t>
      </w:r>
      <w:r>
        <w:rPr>
          <w:rFonts w:ascii="Times New Roman" w:hAnsi="Times New Roman" w:cs="Times New Roman"/>
          <w:lang w:val="tr-TR"/>
          <w:vertAlign w:val="subscript"/>
        </w:rPr>
        <w:t xml:space="preserve">2</w:t>
      </w:r>
      <w:r>
        <w:rPr>
          <w:rFonts w:ascii="Times New Roman" w:hAnsi="Times New Roman" w:cs="Times New Roman"/>
          <w:lang w:val="tr-TR"/>
        </w:rPr>
        <w:t xml:space="preserve">’yi azaltacak yönde, ürünler yönüne kaymış; N</w:t>
      </w:r>
      <w:r>
        <w:rPr>
          <w:rFonts w:ascii="Times New Roman" w:hAnsi="Times New Roman" w:cs="Times New Roman"/>
          <w:lang w:val="tr-TR"/>
          <w:vertAlign w:val="subscript"/>
        </w:rPr>
        <w:t xml:space="preserve">2</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 azalmış, NH</w:t>
      </w:r>
      <w:r>
        <w:rPr>
          <w:rFonts w:ascii="Times New Roman" w:hAnsi="Times New Roman" w:cs="Times New Roman"/>
          <w:lang w:val="tr-TR"/>
          <w:vertAlign w:val="subscript"/>
        </w:rPr>
        <w:t xml:space="preserve">3</w:t>
      </w:r>
      <w:r>
        <w:rPr>
          <w:rFonts w:ascii="Times New Roman" w:hAnsi="Times New Roman" w:cs="Times New Roman"/>
          <w:lang w:val="tr-TR"/>
        </w:rPr>
        <w:t xml:space="preserve"> artmıştır.</w:t>
      </w:r>
    </w:p>
    <w:p>
      <w:pPr>
        <w:jc w:val="both"/>
        <w:rPr>
          <w:rFonts w:ascii="Times New Roman" w:hAnsi="Times New Roman" w:cs="Times New Roman"/>
          <w:lang w:val="tr-TR"/>
        </w:rPr>
      </w:pPr>
      <w:r>
        <w:rPr>
          <w:rFonts w:ascii="Times New Roman" w:hAnsi="Times New Roman" w:cs="Times New Roman"/>
          <w:lang w:val="tr-TR"/>
        </w:rPr>
        <w:t xml:space="preserve">8. Sıcaklık artınca denge endotermik yöne (gaz yönüne) kayar, sudaki çözünmüş oksijen azalır ve balıklar yeterli oksijen alamaz.</w:t>
      </w:r>
    </w:p>
    <w:p>
      <w:pPr>
        <w:jc w:val="both"/>
        <w:rPr>
          <w:rFonts w:ascii="Times New Roman" w:hAnsi="Times New Roman" w:cs="Times New Roman"/>
          <w:b/>
          <w:bCs/>
          <w:lang w:val="tr-TR"/>
        </w:rPr>
      </w:pPr>
      <w:r>
        <w:rPr>
          <w:rFonts w:ascii="Times New Roman" w:hAnsi="Times New Roman" w:cs="Times New Roman"/>
          <w:lang w:val="tr-TR"/>
        </w:rPr>
        <w:t xml:space="preserve">Bölüm Sonu Değerlendirme Soruları (Asit ve Baz Çözeltilerinde Denge)</w:t>
      </w:r>
    </w:p>
    <w:p>
      <w:pPr>
        <w:jc w:val="both"/>
        <w:rPr>
          <w:rFonts w:ascii="Times New Roman" w:hAnsi="Times New Roman" w:cs="Times New Roman"/>
          <w:lang w:val="tr-TR"/>
        </w:rPr>
      </w:pPr>
      <w:r>
        <w:rPr>
          <w:rFonts w:ascii="Times New Roman" w:hAnsi="Times New Roman" w:cs="Times New Roman"/>
          <w:lang w:val="tr-TR"/>
        </w:rPr>
        <w:t xml:space="preserve">1.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K</w:t>
      </w:r>
      <w:r>
        <w:rPr>
          <w:rFonts w:ascii="Times New Roman" w:hAnsi="Times New Roman" w:cs="Times New Roman"/>
          <w:lang w:val="tr-TR"/>
          <w:vertAlign w:val="subscript"/>
        </w:rPr>
        <w:t xml:space="preserve">su</w:t>
      </w:r>
      <w:r>
        <w:rPr>
          <w:rFonts w:ascii="Times New Roman" w:hAnsi="Times New Roman" w:cs="Times New Roman"/>
          <w:lang w:val="tr-TR"/>
        </w:rPr>
        <w:t xml:space="preserve">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-14</w:t>
      </w:r>
      <w:r>
        <w:rPr>
          <w:rFonts w:ascii="Times New Roman" w:hAnsi="Times New Roman" w:cs="Times New Roman"/>
          <w:lang w:val="tr-TR"/>
        </w:rPr>
        <w:t xml:space="preser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X: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mol/L;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mol/L; pH = 3; pOH = 11; asidik</w:t>
      </w:r>
    </w:p>
    <w:p>
      <w:pPr>
        <w:jc w:val="both"/>
        <w:rPr>
          <w:rFonts w:ascii="Times New Roman" w:hAnsi="Times New Roman" w:cs="Times New Roman"/>
          <w:lang w:val="tr-TR"/>
        </w:rPr>
      </w:pPr>
      <w:r>
        <w:rPr>
          <w:rFonts w:ascii="Times New Roman" w:hAnsi="Times New Roman" w:cs="Times New Roman"/>
          <w:lang w:val="tr-TR"/>
        </w:rPr>
        <w:t xml:space="preserve">Y: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-12</w:t>
      </w:r>
      <w:r>
        <w:rPr>
          <w:rFonts w:ascii="Times New Roman" w:hAnsi="Times New Roman" w:cs="Times New Roman"/>
          <w:lang w:val="tr-TR"/>
        </w:rPr>
        <w:t xml:space="preserve"> mol/L;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mol/L; pH = 12; pOH = 2; bazik</w:t>
      </w:r>
    </w:p>
    <w:p>
      <w:pPr>
        <w:jc w:val="both"/>
        <w:rPr>
          <w:rFonts w:ascii="Times New Roman" w:hAnsi="Times New Roman" w:cs="Times New Roman"/>
          <w:lang w:val="tr-TR"/>
        </w:rPr>
      </w:pPr>
      <w:r>
        <w:rPr>
          <w:rFonts w:ascii="Times New Roman" w:hAnsi="Times New Roman" w:cs="Times New Roman"/>
          <w:lang w:val="tr-TR"/>
        </w:rPr>
        <w:t xml:space="preserve">Z: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mol/L;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-8</w:t>
      </w:r>
      <w:r>
        <w:rPr>
          <w:rFonts w:ascii="Times New Roman" w:hAnsi="Times New Roman" w:cs="Times New Roman"/>
          <w:lang w:val="tr-TR"/>
        </w:rPr>
        <w:t xml:space="preserve"> mol/L; pH = 6; pOH = 8; asidik</w:t>
      </w:r>
    </w:p>
    <w:p>
      <w:pPr>
        <w:jc w:val="both"/>
        <w:rPr>
          <w:rFonts w:ascii="Times New Roman" w:hAnsi="Times New Roman" w:cs="Times New Roman"/>
          <w:lang w:val="tr-TR"/>
        </w:rPr>
      </w:pPr>
      <w:r>
        <w:rPr>
          <w:rFonts w:ascii="Times New Roman" w:hAnsi="Times New Roman" w:cs="Times New Roman"/>
          <w:lang w:val="tr-TR"/>
        </w:rPr>
        <w:t xml:space="preserve">3.</w:t>
      </w:r>
    </w:p>
    <w:p>
      <w:pPr>
        <w:jc w:val="both"/>
        <w:rPr>
          <w:rFonts w:ascii="Times New Roman" w:hAnsi="Times New Roman" w:cs="Times New Roman"/>
          <w:lang w:val="tr-TR"/>
        </w:rPr>
        <w:ind w:left="284"/>
      </w:pPr>
      <w:r>
        <w:rPr>
          <w:rFonts w:ascii="Times New Roman" w:hAnsi="Times New Roman" w:cs="Times New Roman"/>
          <w:lang w:val="tr-TR"/>
        </w:rPr>
        <w:t xml:space="preserve">a. Asit: HSO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baz: H</w:t>
      </w:r>
      <w:r>
        <w:rPr>
          <w:rFonts w:ascii="Times New Roman" w:hAnsi="Times New Roman" w:cs="Times New Roman"/>
          <w:lang w:val="tr-TR"/>
          <w:vertAlign w:val="subscript"/>
        </w:rPr>
        <w:t xml:space="preserve">2</w:t>
      </w:r>
      <w:r>
        <w:rPr>
          <w:rFonts w:ascii="Times New Roman" w:hAnsi="Times New Roman" w:cs="Times New Roman"/>
          <w:lang w:val="tr-TR"/>
        </w:rPr>
        <w:t xml:space="preserve">O; çiftler: HSO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p>
    <w:p>
      <w:pPr>
        <w:jc w:val="both"/>
        <w:rPr>
          <w:rFonts w:ascii="Times New Roman" w:hAnsi="Times New Roman" w:cs="Times New Roman"/>
          <w:lang w:val="tr-TR"/>
        </w:rPr>
        <w:ind w:left="284"/>
      </w:pPr>
      <w:r>
        <w:rPr>
          <w:rFonts w:ascii="Times New Roman" w:hAnsi="Times New Roman" w:cs="Times New Roman"/>
          <w:lang w:val="tr-TR"/>
        </w:rPr>
        <w:t xml:space="preserve">b. Asit: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baz: OH</w:t>
      </w:r>
      <w:r>
        <w:rPr>
          <w:rFonts w:ascii="Times New Roman" w:hAnsi="Times New Roman" w:cs="Times New Roman"/>
          <w:lang w:val="tr-TR"/>
          <w:vertAlign w:val="superscript"/>
        </w:rPr>
        <w:t xml:space="preserve">−</w:t>
      </w:r>
      <w:r>
        <w:rPr>
          <w:rFonts w:ascii="Times New Roman" w:hAnsi="Times New Roman" w:cs="Times New Roman"/>
          <w:lang w:val="tr-TR"/>
        </w:rPr>
        <w:t xml:space="preserve">; çiftler: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/NH</w:t>
      </w:r>
      <w:r>
        <w:rPr>
          <w:rFonts w:ascii="Times New Roman" w:hAnsi="Times New Roman" w:cs="Times New Roman"/>
          <w:lang w:val="tr-TR"/>
          <w:vertAlign w:val="subscript"/>
        </w:rPr>
        <w:t xml:space="preserve">3</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O/OH</w:t>
      </w:r>
      <w:r>
        <w:rPr>
          <w:rFonts w:ascii="Times New Roman" w:hAnsi="Times New Roman" w:cs="Times New Roman"/>
          <w:lang w:val="tr-TR"/>
          <w:vertAlign w:val="superscript"/>
        </w:rPr>
        <w:t xml:space="preserve">−</w:t>
      </w:r>
    </w:p>
    <w:p>
      <w:pPr>
        <w:jc w:val="both"/>
        <w:rPr>
          <w:rFonts w:ascii="Times New Roman" w:hAnsi="Times New Roman" w:cs="Times New Roman"/>
          <w:lang w:val="tr-TR"/>
        </w:rPr>
      </w:pPr>
      <w:r>
        <w:rPr>
          <w:rFonts w:ascii="Times New Roman" w:hAnsi="Times New Roman" w:cs="Times New Roman"/>
          <w:lang w:val="tr-TR"/>
        </w:rPr>
        <w:t xml:space="preserve">4. D</w:t>
      </w:r>
    </w:p>
    <w:p>
      <w:pPr>
        <w:jc w:val="both"/>
        <w:rPr>
          <w:rFonts w:ascii="Times New Roman" w:hAnsi="Times New Roman" w:cs="Times New Roman"/>
          <w:lang w:val="tr-TR"/>
        </w:rPr>
      </w:pPr>
      <w:r>
        <w:rPr>
          <w:rFonts w:ascii="Times New Roman" w:hAnsi="Times New Roman" w:cs="Times New Roman"/>
          <w:lang w:val="tr-TR"/>
        </w:rPr>
        <w:t xml:space="preserve">5.</w:t>
      </w:r>
    </w:p>
    <w:p>
      <w:pPr>
        <w:jc w:val="both"/>
        <w:rPr>
          <w:rFonts w:ascii="Times New Roman" w:hAnsi="Times New Roman" w:cs="Times New Roman"/>
          <w:lang w:val="tr-TR"/>
        </w:rPr>
        <w:ind w:left="284"/>
      </w:pPr>
      <w:r>
        <w:rPr>
          <w:rFonts w:ascii="Times New Roman" w:hAnsi="Times New Roman" w:cs="Times New Roman"/>
          <w:lang w:val="tr-TR"/>
        </w:rPr>
        <w:t xml:space="preserve">a. HX;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0,10 M olduğundan tamamen iyonlaşmıştır.</w:t>
      </w:r>
    </w:p>
    <w:p>
      <w:pPr>
        <w:jc w:val="both"/>
        <w:rPr>
          <w:rFonts w:ascii="Times New Roman" w:hAnsi="Times New Roman" w:cs="Times New Roman"/>
          <w:lang w:val="tr-TR"/>
        </w:rPr>
        <w:ind w:left="284"/>
      </w:pPr>
      <w:r>
        <w:rPr>
          <w:rFonts w:ascii="Times New Roman" w:hAnsi="Times New Roman" w:cs="Times New Roman"/>
          <w:lang w:val="tr-TR"/>
        </w:rPr>
        <w:t xml:space="preserve">b. HX &gt; HY &gt; HZ</w:t>
      </w:r>
    </w:p>
    <w:p>
      <w:pPr>
        <w:jc w:val="both"/>
        <w:rPr>
          <w:rFonts w:ascii="Times New Roman" w:hAnsi="Times New Roman" w:cs="Times New Roman"/>
          <w:lang w:val="tr-TR"/>
        </w:rPr>
        <w:ind w:left="284"/>
      </w:pPr>
      <w:r>
        <w:rPr>
          <w:rFonts w:ascii="Times New Roman" w:hAnsi="Times New Roman" w:cs="Times New Roman"/>
          <w:lang w:val="tr-TR"/>
        </w:rPr>
        <w:t xml:space="preserve">c. HX &gt; HY &gt; HZ</w:t>
      </w:r>
    </w:p>
    <w:p>
      <w:pPr>
        <w:jc w:val="both"/>
        <w:rPr>
          <w:rFonts w:ascii="Times New Roman" w:hAnsi="Times New Roman" w:cs="Times New Roman"/>
          <w:lang w:val="tr-TR"/>
        </w:rPr>
        <w:ind w:left="284"/>
      </w:pPr>
      <w:r>
        <w:rPr>
          <w:rFonts w:ascii="Times New Roman" w:hAnsi="Times New Roman" w:cs="Times New Roman"/>
          <w:lang w:val="tr-TR"/>
        </w:rPr>
        <w:t xml:space="preserve">ç. (1,0·10</w:t>
      </w:r>
      <w:r>
        <w:rPr>
          <w:rFonts w:ascii="Times New Roman" w:hAnsi="Times New Roman" w:cs="Times New Roman"/>
          <w:lang w:val="tr-TR"/>
          <w:vertAlign w:val="superscript"/>
        </w:rPr>
        <w:t xml:space="preserve">-3</w:t>
      </w:r>
      <w:r>
        <w:rPr>
          <w:rFonts w:ascii="Times New Roman" w:hAnsi="Times New Roman" w:cs="Times New Roman"/>
          <w:lang w:val="tr-TR"/>
        </w:rPr>
        <w:t xml:space="preserve">/0,10)·100 = %1</w:t>
      </w:r>
    </w:p>
    <w:p>
      <w:pPr>
        <w:jc w:val="both"/>
        <w:rPr>
          <w:rFonts w:ascii="Times New Roman" w:hAnsi="Times New Roman" w:cs="Times New Roman"/>
          <w:lang w:val="tr-TR"/>
        </w:rPr>
      </w:pPr>
      <w:r>
        <w:rPr>
          <w:rFonts w:ascii="Times New Roman" w:hAnsi="Times New Roman" w:cs="Times New Roman"/>
          <w:lang w:val="tr-TR"/>
        </w:rPr>
        <w:t xml:space="preserve">6.</w:t>
      </w:r>
    </w:p>
    <w:p>
      <w:pPr>
        <w:jc w:val="both"/>
        <w:rPr>
          <w:rFonts w:ascii="Times New Roman" w:hAnsi="Times New Roman" w:cs="Times New Roman"/>
          <w:lang w:val="tr-TR"/>
        </w:rPr>
        <w:ind w:left="284"/>
      </w:pPr>
      <w:r>
        <w:rPr>
          <w:rFonts w:ascii="Times New Roman" w:hAnsi="Times New Roman" w:cs="Times New Roman"/>
          <w:lang w:val="tr-TR"/>
        </w:rPr>
        <w:t xml:space="preserve">a. pH = 1,70</w:t>
      </w:r>
    </w:p>
    <w:p>
      <w:pPr>
        <w:jc w:val="both"/>
        <w:rPr>
          <w:rFonts w:ascii="Times New Roman" w:hAnsi="Times New Roman" w:cs="Times New Roman"/>
          <w:lang w:val="tr-TR"/>
        </w:rPr>
        <w:ind w:left="284"/>
      </w:pPr>
      <w:r>
        <w:rPr>
          <w:rFonts w:ascii="Times New Roman" w:hAnsi="Times New Roman" w:cs="Times New Roman"/>
          <w:lang w:val="tr-TR"/>
        </w:rPr>
        <w:t xml:space="preserve">b.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0,10 M; pH = 13</w:t>
      </w:r>
    </w:p>
    <w:p>
      <w:pPr>
        <w:jc w:val="both"/>
        <w:rPr>
          <w:rFonts w:ascii="Times New Roman" w:hAnsi="Times New Roman" w:cs="Times New Roman"/>
          <w:lang w:val="tr-TR"/>
        </w:rPr>
        <w:ind w:left="284"/>
      </w:pPr>
      <w:r>
        <w:rPr>
          <w:rFonts w:ascii="Times New Roman" w:hAnsi="Times New Roman" w:cs="Times New Roman"/>
          <w:lang w:val="tr-TR"/>
        </w:rPr>
        <w:t xml:space="preserve">c.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3,0·10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pH = 2,52</w:t>
      </w:r>
    </w:p>
    <w:p>
      <w:pPr>
        <w:jc w:val="both"/>
        <w:rPr>
          <w:rFonts w:ascii="Times New Roman" w:hAnsi="Times New Roman" w:cs="Times New Roman"/>
          <w:lang w:val="tr-TR"/>
        </w:rPr>
        <w:ind w:left="284"/>
      </w:pPr>
      <w:r>
        <w:rPr>
          <w:rFonts w:ascii="Times New Roman" w:hAnsi="Times New Roman" w:cs="Times New Roman"/>
          <w:lang w:val="tr-TR"/>
        </w:rPr>
        <w:t xml:space="preserve">ç.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3,0·10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pOH = 2,52; pH = 11,48</w:t>
      </w:r>
    </w:p>
    <w:p>
      <w:pPr>
        <w:jc w:val="both"/>
        <w:rPr>
          <w:rFonts w:ascii="Times New Roman" w:hAnsi="Times New Roman" w:cs="Times New Roman"/>
          <w:lang w:val="tr-TR"/>
        </w:rPr>
      </w:pPr>
      <w:r>
        <w:rPr>
          <w:rFonts w:ascii="Times New Roman" w:hAnsi="Times New Roman" w:cs="Times New Roman"/>
          <w:lang w:val="tr-TR"/>
        </w:rPr>
        <w:t xml:space="preserve">7. Benzerlik: Her ikisinde de pH = −log[H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ile hesaplanır ve suyun otoiyonizasyonu ihmal edilir. Farklılık: HCl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C</w:t>
      </w:r>
      <w:r>
        <w:rPr>
          <w:rFonts w:ascii="Times New Roman" w:hAnsi="Times New Roman" w:cs="Times New Roman"/>
          <w:lang w:val="tr-TR"/>
          <w:vertAlign w:val="subscript"/>
        </w:rPr>
        <w:t xml:space="preserve">a</w:t>
      </w:r>
      <w:r>
        <w:rPr>
          <w:rFonts w:ascii="Times New Roman" w:hAnsi="Times New Roman" w:cs="Times New Roman"/>
          <w:lang w:val="tr-TR"/>
        </w:rPr>
        <w:t xml:space="preserve">,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çözeltisinde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√(K</w:t>
      </w:r>
      <w:r>
        <w:rPr>
          <w:rFonts w:ascii="Times New Roman" w:hAnsi="Times New Roman" w:cs="Times New Roman"/>
          <w:lang w:val="tr-TR"/>
          <w:vertAlign w:val="subscript"/>
        </w:rPr>
        <w:t xml:space="preserve">a</w:t>
      </w:r>
      <w:r>
        <w:rPr>
          <w:rFonts w:ascii="Times New Roman" w:hAnsi="Times New Roman" w:cs="Times New Roman"/>
          <w:lang w:val="tr-TR"/>
        </w:rPr>
        <w:t xml:space="preserve">·C</w:t>
      </w:r>
      <w:r>
        <w:rPr>
          <w:rFonts w:ascii="Times New Roman" w:hAnsi="Times New Roman" w:cs="Times New Roman"/>
          <w:lang w:val="tr-TR"/>
          <w:vertAlign w:val="subscript"/>
        </w:rPr>
        <w:t xml:space="preserve">a</w:t>
      </w:r>
      <w:r>
        <w:rPr>
          <w:rFonts w:ascii="Times New Roman" w:hAnsi="Times New Roman" w:cs="Times New Roman"/>
          <w:lang w:val="tr-TR"/>
        </w:rPr>
        <w:t xml:space="preserve">) ile hesaplanır.</w:t>
      </w:r>
    </w:p>
    <w:p>
      <w:pPr>
        <w:jc w:val="both"/>
        <w:rPr>
          <w:rFonts w:ascii="Times New Roman" w:hAnsi="Times New Roman" w:cs="Times New Roman"/>
          <w:lang w:val="tr-TR"/>
        </w:rPr>
      </w:pPr>
      <w:r>
        <w:rPr>
          <w:rFonts w:ascii="Times New Roman" w:hAnsi="Times New Roman" w:cs="Times New Roman"/>
          <w:lang w:val="tr-TR"/>
        </w:rPr>
        <w:t xml:space="preserve">8.</w:t>
      </w:r>
    </w:p>
    <w:p>
      <w:pPr>
        <w:jc w:val="both"/>
        <w:rPr>
          <w:rFonts w:ascii="Times New Roman" w:hAnsi="Times New Roman" w:cs="Times New Roman"/>
          <w:lang w:val="tr-TR"/>
        </w:rPr>
        <w:ind w:left="284"/>
      </w:pPr>
      <w:r>
        <w:rPr>
          <w:rFonts w:ascii="Times New Roman" w:hAnsi="Times New Roman" w:cs="Times New Roman"/>
          <w:lang w:val="tr-TR"/>
        </w:rPr>
        <w:t xml:space="preserve">a.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ind w:left="284"/>
      </w:pPr>
      <w:r>
        <w:rPr>
          <w:rFonts w:ascii="Times New Roman" w:hAnsi="Times New Roman" w:cs="Times New Roman"/>
          <w:lang w:val="tr-TR"/>
        </w:rPr>
        <w:t xml:space="preserve">b. Artan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0,010 − 0,006 = 0,004 mol;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0,004/0,080 = 0,050 M; pH = 1,30</w:t>
      </w:r>
    </w:p>
    <w:p>
      <w:pPr>
        <w:jc w:val="both"/>
        <w:rPr>
          <w:rFonts w:ascii="Times New Roman" w:hAnsi="Times New Roman" w:cs="Times New Roman"/>
          <w:lang w:val="tr-TR"/>
        </w:rPr>
        <w:ind w:left="284"/>
      </w:pPr>
      <w:r>
        <w:rPr>
          <w:rFonts w:ascii="Times New Roman" w:hAnsi="Times New Roman" w:cs="Times New Roman"/>
          <w:lang w:val="tr-TR"/>
        </w:rPr>
        <w:t xml:space="preserve">c. 20 mL</w:t>
      </w:r>
    </w:p>
    <w:p>
      <w:pPr>
        <w:jc w:val="both"/>
        <w:rPr>
          <w:rFonts w:ascii="Times New Roman" w:hAnsi="Times New Roman" w:cs="Times New Roman"/>
          <w:lang w:val="tr-TR"/>
        </w:rPr>
      </w:pPr>
      <w:r>
        <w:rPr>
          <w:rFonts w:ascii="Times New Roman" w:hAnsi="Times New Roman" w:cs="Times New Roman"/>
          <w:lang w:val="tr-TR"/>
        </w:rPr>
        <w:t xml:space="preserve">9.</w:t>
      </w:r>
    </w:p>
    <w:p>
      <w:pPr>
        <w:jc w:val="both"/>
        <w:rPr>
          <w:rFonts w:ascii="Times New Roman" w:hAnsi="Times New Roman" w:cs="Times New Roman"/>
          <w:lang w:val="tr-TR"/>
        </w:rPr>
        <w:ind w:left="284"/>
      </w:pPr>
      <w:r>
        <w:rPr>
          <w:rFonts w:ascii="Times New Roman" w:hAnsi="Times New Roman" w:cs="Times New Roman"/>
          <w:lang w:val="tr-TR"/>
        </w:rPr>
        <w:t xml:space="preserve">a. n(HCl) = n(NaOH) = 0,10·0,0200 = 2,0·10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C = 2,0·10</w:t>
      </w:r>
      <w:r>
        <w:rPr>
          <w:rFonts w:ascii="Times New Roman" w:hAnsi="Times New Roman" w:cs="Times New Roman"/>
          <w:lang w:val="tr-TR"/>
          <w:vertAlign w:val="superscript"/>
        </w:rPr>
        <w:t xml:space="preserve">-3</w:t>
      </w:r>
      <w:r>
        <w:rPr>
          <w:rFonts w:ascii="Times New Roman" w:hAnsi="Times New Roman" w:cs="Times New Roman"/>
          <w:lang w:val="tr-TR"/>
        </w:rPr>
        <w:t xml:space="preserve">/0,0250 = 0,080 M</w:t>
      </w:r>
    </w:p>
    <w:p>
      <w:pPr>
        <w:jc w:val="both"/>
        <w:rPr>
          <w:rFonts w:ascii="Times New Roman" w:hAnsi="Times New Roman" w:cs="Times New Roman"/>
          <w:lang w:val="tr-TR"/>
        </w:rPr>
        <w:ind w:left="284"/>
      </w:pPr>
      <w:r>
        <w:rPr>
          <w:rFonts w:ascii="Times New Roman" w:hAnsi="Times New Roman" w:cs="Times New Roman"/>
          <w:lang w:val="tr-TR"/>
        </w:rPr>
        <w:t xml:space="preserve">b. 7 (25 °C)</w:t>
      </w:r>
    </w:p>
    <w:p>
      <w:pPr>
        <w:jc w:val="both"/>
        <w:rPr>
          <w:rFonts w:ascii="Times New Roman" w:hAnsi="Times New Roman" w:cs="Times New Roman"/>
          <w:lang w:val="tr-TR"/>
        </w:rPr>
        <w:ind w:left="284"/>
      </w:pPr>
      <w:r>
        <w:rPr>
          <w:rFonts w:ascii="Times New Roman" w:hAnsi="Times New Roman" w:cs="Times New Roman"/>
          <w:lang w:val="tr-TR"/>
        </w:rPr>
        <w:t xml:space="preserve">c. Renksiz çözelti kalıcı açık pembe renge döner.</w:t>
      </w:r>
    </w:p>
    <w:p>
      <w:pPr>
        <w:jc w:val="both"/>
        <w:rPr>
          <w:rFonts w:ascii="Times New Roman" w:hAnsi="Times New Roman" w:cs="Times New Roman"/>
          <w:lang w:val="tr-TR"/>
        </w:rPr>
      </w:pPr>
      <w:r>
        <w:rPr>
          <w:rFonts w:ascii="Times New Roman" w:hAnsi="Times New Roman" w:cs="Times New Roman"/>
          <w:lang w:val="tr-TR"/>
        </w:rPr>
        <w:t xml:space="preserve">10.</w:t>
      </w:r>
    </w:p>
    <w:p>
      <w:pPr>
        <w:jc w:val="both"/>
        <w:rPr>
          <w:rFonts w:ascii="Times New Roman" w:hAnsi="Times New Roman" w:cs="Times New Roman"/>
          <w:lang w:val="tr-TR"/>
        </w:rPr>
        <w:ind w:left="284"/>
      </w:pPr>
      <w:r>
        <w:rPr>
          <w:rFonts w:ascii="Times New Roman" w:hAnsi="Times New Roman" w:cs="Times New Roman"/>
          <w:lang w:val="tr-TR"/>
        </w:rPr>
        <w:t xml:space="preserve">a. Mg(OH)</w:t>
      </w:r>
      <w:r>
        <w:rPr>
          <w:rFonts w:ascii="Times New Roman" w:hAnsi="Times New Roman" w:cs="Times New Roman"/>
          <w:lang w:val="tr-TR"/>
          <w:vertAlign w:val="subscript"/>
        </w:rPr>
        <w:t xml:space="preserve">2</w:t>
      </w:r>
      <w:r>
        <w:rPr>
          <w:rFonts w:ascii="Times New Roman" w:hAnsi="Times New Roman" w:cs="Times New Roman"/>
          <w:lang w:val="tr-TR"/>
        </w:rPr>
        <w:t xml:space="preserve">(k) + 2HCl(suda) → MgCl</w:t>
      </w:r>
      <w:r>
        <w:rPr>
          <w:rFonts w:ascii="Times New Roman" w:hAnsi="Times New Roman" w:cs="Times New Roman"/>
          <w:lang w:val="tr-TR"/>
          <w:vertAlign w:val="subscript"/>
        </w:rPr>
        <w:t xml:space="preserve">2</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fazla mide asidi nötralleşir.</w:t>
      </w:r>
    </w:p>
    <w:p>
      <w:pPr>
        <w:jc w:val="both"/>
        <w:rPr>
          <w:rFonts w:ascii="Times New Roman" w:hAnsi="Times New Roman" w:cs="Times New Roman"/>
          <w:lang w:val="tr-TR"/>
        </w:rPr>
        <w:ind w:left="284"/>
      </w:pPr>
      <w:r>
        <w:rPr>
          <w:rFonts w:ascii="Times New Roman" w:hAnsi="Times New Roman" w:cs="Times New Roman"/>
          <w:lang w:val="tr-TR"/>
        </w:rPr>
        <w:t xml:space="preserve">b. Mide pH değeri yükselerek sindirim ve bazı minerallerin emilimi bozulabilir; ilaçlar doktor önerisiyle kullanılmalıdır.</w:t>
      </w:r>
    </w:p>
    <w:p>
      <w:pPr>
        <w:jc w:val="both"/>
        <w:rPr>
          <w:rFonts w:ascii="Times New Roman" w:hAnsi="Times New Roman" w:cs="Times New Roman"/>
          <w:lang w:val="tr-TR"/>
        </w:rPr>
      </w:pPr>
      <w:r>
        <w:rPr>
          <w:rFonts w:ascii="Times New Roman" w:hAnsi="Times New Roman" w:cs="Times New Roman"/>
          <w:lang w:val="tr-TR"/>
        </w:rPr>
        <w:t xml:space="preserve">11. Önerme tek başına doğru değildir. Diş macununun bazikliği ağız içindeki asidi nötralleştirmeye yardımcı olsa da çok bazik ürünler diş eti ve ağız dokusunu tahriş edebilir; diş sağlığında florür içeriği ve doğru kullanım miktarı da önemlidir.</w:t>
      </w:r>
    </w:p>
    <w:p>
      <w:pPr>
        <w:jc w:val="both"/>
        <w:rPr>
          <w:rFonts w:ascii="Times New Roman" w:hAnsi="Times New Roman" w:cs="Times New Roman"/>
          <w:lang w:val="tr-TR"/>
        </w:rPr>
      </w:pPr>
      <w:r>
        <w:rPr>
          <w:rFonts w:ascii="Times New Roman" w:hAnsi="Times New Roman" w:cs="Times New Roman"/>
          <w:lang w:val="tr-TR"/>
        </w:rPr>
        <w:t xml:space="preserve">12. D</w:t>
      </w:r>
    </w:p>
    <w:p>
      <w:pPr>
        <w:jc w:val="both"/>
        <w:rPr>
          <w:rFonts w:ascii="Times New Roman" w:hAnsi="Times New Roman" w:cs="Times New Roman"/>
          <w:lang w:val="tr-TR"/>
        </w:rPr>
      </w:pPr>
      <w:r>
        <w:rPr>
          <w:rFonts w:ascii="Times New Roman" w:hAnsi="Times New Roman" w:cs="Times New Roman"/>
          <w:lang w:val="tr-TR"/>
        </w:rPr>
        <w:t xml:space="preserve">13.</w:t>
      </w:r>
    </w:p>
    <w:p>
      <w:pPr>
        <w:jc w:val="both"/>
        <w:rPr>
          <w:rFonts w:ascii="Times New Roman" w:hAnsi="Times New Roman" w:cs="Times New Roman"/>
          <w:lang w:val="tr-TR"/>
        </w:rPr>
        <w:ind w:left="284"/>
      </w:pPr>
      <w:r>
        <w:rPr>
          <w:rFonts w:ascii="Times New Roman" w:hAnsi="Times New Roman" w:cs="Times New Roman"/>
          <w:lang w:val="tr-TR"/>
        </w:rPr>
        <w:t xml:space="preserve">a. SO</w:t>
      </w:r>
      <w:r>
        <w:rPr>
          <w:rFonts w:ascii="Times New Roman" w:hAnsi="Times New Roman" w:cs="Times New Roman"/>
          <w:lang w:val="tr-TR"/>
          <w:vertAlign w:val="subscript"/>
        </w:rPr>
        <w:t xml:space="preserve">2</w:t>
      </w:r>
      <w:r>
        <w:rPr>
          <w:rFonts w:ascii="Times New Roman" w:hAnsi="Times New Roman" w:cs="Times New Roman"/>
          <w:lang w:val="tr-TR"/>
        </w:rPr>
        <w:t xml:space="preserve"> asidik oksittir: SO</w:t>
      </w:r>
      <w:r>
        <w:rPr>
          <w:rFonts w:ascii="Times New Roman" w:hAnsi="Times New Roman" w:cs="Times New Roman"/>
          <w:lang w:val="tr-TR"/>
          <w:vertAlign w:val="subscript"/>
        </w:rPr>
        <w:t xml:space="preserve">2</w:t>
      </w:r>
      <w:r>
        <w:rPr>
          <w:rFonts w:ascii="Times New Roman" w:hAnsi="Times New Roman" w:cs="Times New Roman"/>
          <w:lang w:val="tr-TR"/>
        </w:rPr>
        <w:t xml:space="preserve">(g)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CaO bazik oksittir: CaO(k)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Ca(OH)</w:t>
      </w:r>
      <w:r>
        <w:rPr>
          <w:rFonts w:ascii="Times New Roman" w:hAnsi="Times New Roman" w:cs="Times New Roman"/>
          <w:lang w:val="tr-TR"/>
          <w:vertAlign w:val="subscript"/>
        </w:rPr>
        <w:t xml:space="preserve">2</w:t>
      </w:r>
      <w:r>
        <w:rPr>
          <w:rFonts w:ascii="Times New Roman" w:hAnsi="Times New Roman" w:cs="Times New Roman"/>
          <w:lang w:val="tr-TR"/>
        </w:rPr>
        <w:t xml:space="preserve">(suda).</w:t>
      </w:r>
    </w:p>
    <w:p>
      <w:pPr>
        <w:jc w:val="both"/>
        <w:rPr>
          <w:rFonts w:ascii="Times New Roman" w:hAnsi="Times New Roman" w:cs="Times New Roman"/>
          <w:lang w:val="tr-TR"/>
        </w:rPr>
        <w:ind w:left="284"/>
      </w:pPr>
      <w:r>
        <w:rPr>
          <w:rFonts w:ascii="Times New Roman" w:hAnsi="Times New Roman" w:cs="Times New Roman"/>
          <w:lang w:val="tr-TR"/>
        </w:rPr>
        <w:t xml:space="preserve">b. Atmosfere salınan SO</w:t>
      </w:r>
      <w:r>
        <w:rPr>
          <w:rFonts w:ascii="Times New Roman" w:hAnsi="Times New Roman" w:cs="Times New Roman"/>
          <w:lang w:val="tr-TR"/>
          <w:vertAlign w:val="subscript"/>
        </w:rPr>
        <w:t xml:space="preserve">2</w:t>
      </w:r>
      <w:r>
        <w:rPr>
          <w:rFonts w:ascii="Times New Roman" w:hAnsi="Times New Roman" w:cs="Times New Roman"/>
          <w:lang w:val="tr-TR"/>
        </w:rPr>
        <w:t xml:space="preserve"> yağmur suyunda çözünerek asit yağmurlarına neden olur; bazik bulamaçta nötralleşerek tutulması asit yağmurlarını ve toprak, su ve yapılar üzerindeki zararı azaltır.</w:t>
      </w:r>
    </w:p>
    <w:p>
      <w:pPr>
        <w:jc w:val="both"/>
        <w:rPr>
          <w:rFonts w:ascii="Times New Roman" w:hAnsi="Times New Roman" w:cs="Times New Roman"/>
          <w:lang w:val="tr-TR"/>
        </w:rPr>
        <w:ind w:left="284"/>
      </w:pPr>
      <w:r>
        <w:rPr>
          <w:rFonts w:ascii="Times New Roman" w:hAnsi="Times New Roman" w:cs="Times New Roman"/>
          <w:lang w:val="tr-TR"/>
        </w:rPr>
        <w:t xml:space="preserve">c. Hayır. CO nötr oksittir; suyla asit oluşturmadığı için bazla nötralleşme tepkimesi vermez.</w:t>
      </w:r>
    </w:p>
    <w:p>
      <w:pPr>
        <w:jc w:val="both"/>
        <w:rPr>
          <w:rFonts w:ascii="Times New Roman" w:hAnsi="Times New Roman" w:cs="Times New Roman"/>
          <w:b/>
          <w:bCs/>
          <w:lang w:val="tr-TR"/>
        </w:rPr>
      </w:pPr>
      <w:r>
        <w:rPr>
          <w:rFonts w:ascii="Times New Roman" w:hAnsi="Times New Roman" w:cs="Times New Roman"/>
          <w:lang w:val="tr-TR"/>
        </w:rPr>
        <w:t xml:space="preserve">Bölüm Sonu Değerlendirme Soruları (Çözünürlük Dengesi)</w:t>
      </w:r>
    </w:p>
    <w:p>
      <w:pPr>
        <w:jc w:val="both"/>
        <w:rPr>
          <w:rFonts w:ascii="Times New Roman" w:hAnsi="Times New Roman" w:cs="Times New Roman"/>
          <w:lang w:val="tr-TR"/>
        </w:rPr>
      </w:pPr>
      <w:r>
        <w:rPr>
          <w:rFonts w:ascii="Times New Roman" w:hAnsi="Times New Roman" w:cs="Times New Roman"/>
          <w:lang w:val="tr-TR"/>
        </w:rPr>
        <w:t xml:space="preserve">1. Doymuş çözeltide katının yüzeyinden iyonların çözeltiye geçmesi (çözünme) ile çözeltideki iyonların yeniden katıya bağlanması (çökelme) aynı hızla sürer; makroskobik özellikler değişmez ancak tanecik düzeyinde değişim devam eder.</w:t>
      </w:r>
    </w:p>
    <w:p>
      <w:pPr>
        <w:jc w:val="both"/>
        <w:rPr>
          <w:rFonts w:ascii="Times New Roman" w:hAnsi="Times New Roman" w:cs="Times New Roman"/>
          <w:lang w:val="tr-TR"/>
        </w:rPr>
      </w:pPr>
      <w:r>
        <w:rPr>
          <w:rFonts w:ascii="Times New Roman" w:hAnsi="Times New Roman" w:cs="Times New Roman"/>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lang w:val="tr-TR"/>
          <w:vertAlign w:val="subscript"/>
        </w:rPr>
        <w:t xml:space="preserve">3</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[Ca</w:t>
      </w:r>
      <w:r>
        <w:rPr>
          <w:rFonts w:ascii="Times New Roman" w:hAnsi="Times New Roman" w:cs="Times New Roman"/>
          <w:lang w:val="tr-TR"/>
          <w:vertAlign w:val="superscript"/>
        </w:rPr>
        <w:t xml:space="preserve">2+</w:t>
      </w:r>
      <w:r>
        <w:rPr>
          <w:rFonts w:ascii="Times New Roman" w:hAnsi="Times New Roman" w:cs="Times New Roman"/>
          <w:lang w:val="tr-TR"/>
        </w:rPr>
        <w:t xml:space="preserve">][CO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PbI</w:t>
      </w:r>
      <w:r>
        <w:rPr>
          <w:rFonts w:ascii="Times New Roman" w:hAnsi="Times New Roman" w:cs="Times New Roman"/>
          <w:lang w:val="tr-TR"/>
          <w:vertAlign w:val="subscript"/>
        </w:rPr>
        <w:t xml:space="preserve">2</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[Pb</w:t>
      </w:r>
      <w:r>
        <w:rPr>
          <w:rFonts w:ascii="Times New Roman" w:hAnsi="Times New Roman" w:cs="Times New Roman"/>
          <w:lang w:val="tr-TR"/>
          <w:vertAlign w:val="superscript"/>
        </w:rPr>
        <w:t xml:space="preserve">2+</w:t>
      </w:r>
      <w:r>
        <w:rPr>
          <w:rFonts w:ascii="Times New Roman" w:hAnsi="Times New Roman" w:cs="Times New Roman"/>
          <w:lang w:val="tr-TR"/>
        </w:rPr>
        <w:t xml:space="preserve">][I</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p>
    <w:p>
      <w:pPr>
        <w:jc w:val="both"/>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lang w:val="tr-TR"/>
          <w:vertAlign w:val="subscript"/>
        </w:rPr>
        <w:t xml:space="preserve">3</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[Ag</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3</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3−</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Fe(OH)</w:t>
      </w:r>
      <w:r>
        <w:rPr>
          <w:rFonts w:ascii="Times New Roman" w:hAnsi="Times New Roman" w:cs="Times New Roman"/>
          <w:lang w:val="tr-TR"/>
          <w:vertAlign w:val="subscript"/>
        </w:rPr>
        <w:t xml:space="preserve">3</w:t>
      </w:r>
      <w:r>
        <w:rPr>
          <w:rFonts w:ascii="Times New Roman" w:hAnsi="Times New Roman" w:cs="Times New Roman"/>
          <w:lang w:val="tr-TR"/>
        </w:rPr>
        <w:t xml:space="preser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[Fe</w:t>
      </w:r>
      <w:r>
        <w:rPr>
          <w:rFonts w:ascii="Times New Roman" w:hAnsi="Times New Roman" w:cs="Times New Roman"/>
          <w:lang w:val="tr-TR"/>
          <w:vertAlign w:val="superscript"/>
        </w:rPr>
        <w:t xml:space="preserve">3+</w:t>
      </w:r>
      <w:r>
        <w:rPr>
          <w:rFonts w:ascii="Times New Roman" w:hAnsi="Times New Roman" w:cs="Times New Roman"/>
          <w:lang w:val="tr-TR"/>
        </w:rPr>
        <w:t xml:space="preserve">][OH</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3</w:t>
      </w:r>
    </w:p>
    <w:p>
      <w:pPr>
        <w:jc w:val="both"/>
        <w:rPr>
          <w:rFonts w:ascii="Times New Roman" w:hAnsi="Times New Roman" w:cs="Times New Roman"/>
          <w:lang w:val="tr-TR"/>
        </w:rPr>
      </w:pPr>
      <w:r>
        <w:rPr>
          <w:rFonts w:ascii="Times New Roman" w:hAnsi="Times New Roman" w:cs="Times New Roman"/>
          <w:lang w:val="tr-TR"/>
        </w:rPr>
        <w:t xml:space="preserve">3.</w:t>
      </w:r>
    </w:p>
    <w:p>
      <w:pPr>
        <w:jc w:val="both"/>
        <w:rPr>
          <w:rFonts w:ascii="Times New Roman" w:hAnsi="Times New Roman" w:cs="Times New Roman"/>
          <w:lang w:val="tr-TR"/>
        </w:rPr>
        <w:ind w:left="284"/>
      </w:pPr>
      <w:r>
        <w:rPr>
          <w:rFonts w:ascii="Times New Roman" w:hAnsi="Times New Roman" w:cs="Times New Roman"/>
          <w:lang w:val="tr-TR"/>
        </w:rPr>
        <w:t xml:space="preserve">a.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 7,1·10</w:t>
      </w:r>
      <w:r>
        <w:rPr>
          <w:rFonts w:ascii="Times New Roman" w:hAnsi="Times New Roman" w:cs="Times New Roman"/>
          <w:lang w:val="tr-TR"/>
          <w:vertAlign w:val="superscript"/>
        </w:rPr>
        <w:t xml:space="preserve">-9</w:t>
      </w:r>
      <w:r>
        <w:rPr>
          <w:rFonts w:ascii="Times New Roman" w:hAnsi="Times New Roman" w:cs="Times New Roman"/>
          <w:lang w:val="tr-TR"/>
        </w:rPr>
        <w:t xml:space="preserve"> ⇒ s ≈ 1,2·10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mol/L</w:t>
      </w:r>
    </w:p>
    <w:p>
      <w:pPr>
        <w:jc w:val="both"/>
        <w:rPr>
          <w:rFonts w:ascii="Times New Roman" w:hAnsi="Times New Roman" w:cs="Times New Roman"/>
          <w:lang w:val="tr-TR"/>
        </w:rPr>
        <w:ind w:left="284"/>
      </w:pPr>
      <w:r>
        <w:rPr>
          <w:rFonts w:ascii="Times New Roman" w:hAnsi="Times New Roman" w:cs="Times New Roman"/>
          <w:lang w:val="tr-TR"/>
        </w:rPr>
        <w:t xml:space="preserve">b. ≈ 0,56 g</w:t>
      </w:r>
    </w:p>
    <w:p>
      <w:pPr>
        <w:jc w:val="both"/>
        <w:rPr>
          <w:rFonts w:ascii="Times New Roman" w:hAnsi="Times New Roman" w:cs="Times New Roman"/>
          <w:lang w:val="tr-TR"/>
        </w:rPr>
      </w:pPr>
      <w:r>
        <w:rPr>
          <w:rFonts w:ascii="Times New Roman" w:hAnsi="Times New Roman" w:cs="Times New Roman"/>
          <w:lang w:val="tr-TR"/>
        </w:rPr>
        <w:t xml:space="preserve">4.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(3s)</w:t>
      </w:r>
      <w:r>
        <w:rPr>
          <w:rFonts w:ascii="Times New Roman" w:hAnsi="Times New Roman" w:cs="Times New Roman"/>
          <w:lang w:val="tr-TR"/>
          <w:vertAlign w:val="superscript"/>
        </w:rPr>
        <w:t xml:space="preserve">3</w:t>
      </w:r>
      <w:r>
        <w:rPr>
          <w:rFonts w:ascii="Times New Roman" w:hAnsi="Times New Roman" w:cs="Times New Roman"/>
          <w:lang w:val="tr-TR"/>
        </w:rPr>
        <w:t xml:space="preserve">·s = 27s</w:t>
      </w:r>
      <w:r>
        <w:rPr>
          <w:rFonts w:ascii="Times New Roman" w:hAnsi="Times New Roman" w:cs="Times New Roman"/>
          <w:lang w:val="tr-TR"/>
          <w:vertAlign w:val="superscript"/>
        </w:rPr>
        <w:t xml:space="preserve">4</w:t>
      </w:r>
      <w:r>
        <w:rPr>
          <w:rFonts w:ascii="Times New Roman" w:hAnsi="Times New Roman" w:cs="Times New Roman"/>
          <w:lang w:val="tr-TR"/>
        </w:rPr>
        <w:t xml:space="preserve"> = 1,8·10</w:t>
      </w:r>
      <w:r>
        <w:rPr>
          <w:rFonts w:ascii="Times New Roman" w:hAnsi="Times New Roman" w:cs="Times New Roman"/>
          <w:lang w:val="tr-TR"/>
          <w:vertAlign w:val="superscript"/>
        </w:rPr>
        <w:t xml:space="preserve">-18</w:t>
      </w:r>
      <w:r>
        <w:rPr>
          <w:rFonts w:ascii="Times New Roman" w:hAnsi="Times New Roman" w:cs="Times New Roman"/>
          <w:lang w:val="tr-TR"/>
        </w:rPr>
        <w:t xml:space="preserve"> ⇒ s ≈ 1,6·10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5. Önerme yanlıştır. s(AgCl) = 1,3·10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 s(Ag</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 = 6,5·10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mol/L; Ag</w:t>
      </w:r>
      <w:r>
        <w:rPr>
          <w:rFonts w:ascii="Times New Roman" w:hAnsi="Times New Roman" w:cs="Times New Roman"/>
          <w:lang w:val="tr-TR"/>
          <w:vertAlign w:val="subscript"/>
        </w:rPr>
        <w:t xml:space="preserve">2</w:t>
      </w:r>
      <w:r>
        <w:rPr>
          <w:rFonts w:ascii="Times New Roman" w:hAnsi="Times New Roman" w:cs="Times New Roman"/>
          <w:lang w:val="tr-TR"/>
        </w:rPr>
        <w:t xml:space="preserve">CrO</w:t>
      </w:r>
      <w:r>
        <w:rPr>
          <w:rFonts w:ascii="Times New Roman" w:hAnsi="Times New Roman" w:cs="Times New Roman"/>
          <w:lang w:val="tr-TR"/>
          <w:vertAlign w:val="subscript"/>
        </w:rPr>
        <w:t xml:space="preserve">4</w:t>
      </w:r>
      <w:r>
        <w:rPr>
          <w:rFonts w:ascii="Times New Roman" w:hAnsi="Times New Roman" w:cs="Times New Roman"/>
          <w:lang w:val="tr-TR"/>
        </w:rPr>
        <w:t xml:space="preserve"> daha çok çözünür. Farklı türdeki tuzlarda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değerleri doğrudan karşılaştırılamaz.</w:t>
      </w:r>
    </w:p>
    <w:p>
      <w:pPr>
        <w:jc w:val="both"/>
        <w:rPr>
          <w:rFonts w:ascii="Times New Roman" w:hAnsi="Times New Roman" w:cs="Times New Roman"/>
          <w:lang w:val="tr-TR"/>
        </w:rPr>
      </w:pPr>
      <w:r>
        <w:rPr>
          <w:rFonts w:ascii="Times New Roman" w:hAnsi="Times New Roman" w:cs="Times New Roman"/>
          <w:lang w:val="tr-TR"/>
        </w:rPr>
        <w:t xml:space="preserve">6. s = 5,0·10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mol/L; saf sudaki çözünürlüğe (7,1·10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 göre yaklaşık 14 000 kat azalmıştır. Eklenen Br</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dengeyi çökelme yönüne kaydırır (ortak iyon etkisi).</w:t>
      </w:r>
    </w:p>
    <w:p>
      <w:pPr>
        <w:jc w:val="both"/>
        <w:rPr>
          <w:rFonts w:ascii="Times New Roman" w:hAnsi="Times New Roman" w:cs="Times New Roman"/>
          <w:lang w:val="tr-TR"/>
        </w:rPr>
      </w:pPr>
      <w:r>
        <w:rPr>
          <w:rFonts w:ascii="Times New Roman" w:hAnsi="Times New Roman" w:cs="Times New Roman"/>
          <w:lang w:val="tr-TR"/>
        </w:rPr>
        <w:t xml:space="preserve">7. C</w:t>
      </w:r>
    </w:p>
    <w:p>
      <w:pPr>
        <w:jc w:val="both"/>
        <w:rPr>
          <w:rFonts w:ascii="Times New Roman" w:hAnsi="Times New Roman" w:cs="Times New Roman"/>
          <w:lang w:val="tr-TR"/>
        </w:rPr>
      </w:pPr>
      <w:r>
        <w:rPr>
          <w:rFonts w:ascii="Times New Roman" w:hAnsi="Times New Roman" w:cs="Times New Roman"/>
          <w:lang w:val="tr-TR"/>
        </w:rPr>
        <w:t xml:space="preserve">8.</w:t>
      </w:r>
    </w:p>
    <w:p>
      <w:pPr>
        <w:jc w:val="both"/>
        <w:rPr>
          <w:rFonts w:ascii="Times New Roman" w:hAnsi="Times New Roman" w:cs="Times New Roman"/>
          <w:lang w:val="tr-TR"/>
        </w:rPr>
        <w:ind w:left="284"/>
      </w:pPr>
      <w:r>
        <w:rPr>
          <w:rFonts w:ascii="Times New Roman" w:hAnsi="Times New Roman" w:cs="Times New Roman"/>
          <w:lang w:val="tr-TR"/>
        </w:rPr>
        <w:t xml:space="preserve">a. Asitlerden gelen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OH</w:t>
      </w:r>
      <w:r>
        <w:rPr>
          <w:rFonts w:ascii="Times New Roman" w:hAnsi="Times New Roman" w:cs="Times New Roman"/>
          <w:lang w:val="tr-TR"/>
          <w:vertAlign w:val="superscript"/>
        </w:rPr>
        <w:t xml:space="preserve">−</w:t>
      </w:r>
      <w:r>
        <w:rPr>
          <w:rFonts w:ascii="Times New Roman" w:hAnsi="Times New Roman" w:cs="Times New Roman"/>
          <w:lang w:val="tr-TR"/>
        </w:rPr>
        <w:t xml:space="preserve"> ve 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3−</w:t>
      </w:r>
      <w:r>
        <w:rPr>
          <w:rFonts w:ascii="Times New Roman" w:hAnsi="Times New Roman" w:cs="Times New Roman"/>
          <w:lang w:val="tr-TR"/>
        </w:rPr>
        <w:t xml:space="preserve"> iyonlarını tüketir; bu iyonların derişimleri azalınca denge çözünme yönüne kayar ve mine aşınır.</w:t>
      </w:r>
    </w:p>
    <w:p>
      <w:pPr>
        <w:jc w:val="both"/>
        <w:rPr>
          <w:rFonts w:ascii="Times New Roman" w:hAnsi="Times New Roman" w:cs="Times New Roman"/>
          <w:lang w:val="tr-TR"/>
        </w:rPr>
        <w:ind w:left="284"/>
      </w:pPr>
      <w:r>
        <w:rPr>
          <w:rFonts w:ascii="Times New Roman" w:hAnsi="Times New Roman" w:cs="Times New Roman"/>
          <w:lang w:val="tr-TR"/>
        </w:rPr>
        <w:t xml:space="preserve">b. F</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OH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iyonlarının yerini alarak asitlere daha dayanıklı ve daha az çözünen florapatit oluşturur.</w:t>
      </w:r>
    </w:p>
    <w:p>
      <w:pPr>
        <w:jc w:val="both"/>
        <w:rPr>
          <w:rFonts w:ascii="Times New Roman" w:hAnsi="Times New Roman" w:cs="Times New Roman"/>
          <w:lang w:val="tr-TR"/>
        </w:rPr>
      </w:pPr>
      <w:r>
        <w:rPr>
          <w:rFonts w:ascii="Times New Roman" w:hAnsi="Times New Roman" w:cs="Times New Roman"/>
          <w:lang w:val="tr-TR"/>
        </w:rPr>
        <w:t xml:space="preserve">9. Sıcaklık arttıkça çözünürlük 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azalır; Ca(OH)</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çözünmesi ekzotermiktir.</w:t>
      </w:r>
    </w:p>
    <w:p>
      <w:pPr>
        <w:jc w:val="both"/>
        <w:rPr>
          <w:rFonts w:ascii="Times New Roman" w:hAnsi="Times New Roman" w:cs="Times New Roman"/>
          <w:b/>
          <w:bCs/>
          <w:lang w:val="tr-TR"/>
        </w:rPr>
      </w:pPr>
      <w:r>
        <w:rPr>
          <w:rFonts w:ascii="Times New Roman" w:hAnsi="Times New Roman" w:cs="Times New Roman"/>
          <w:lang w:val="tr-TR"/>
        </w:rPr>
        <w:t xml:space="preserve">Ünite Sonu Değerlendirme Soruları Cevap Anahtarı</w:t>
      </w:r>
    </w:p>
    <w:p>
      <w:pPr>
        <w:jc w:val="both"/>
        <w:rPr>
          <w:rFonts w:ascii="Times New Roman" w:hAnsi="Times New Roman" w:cs="Times New Roman"/>
          <w:b/>
          <w:bCs/>
          <w:lang w:val="tr-TR"/>
        </w:rPr>
      </w:pPr>
      <w:r>
        <w:rPr>
          <w:rFonts w:ascii="Times New Roman" w:hAnsi="Times New Roman" w:cs="Times New Roman"/>
          <w:lang w:val="tr-TR"/>
        </w:rPr>
        <w:t xml:space="preserve">2. Tema Ünite Sonu Değerlendirme Soruları</w:t>
      </w:r>
    </w:p>
    <w:p>
      <w:pPr>
        <w:jc w:val="both"/>
        <w:rPr>
          <w:rFonts w:ascii="Times New Roman" w:hAnsi="Times New Roman" w:cs="Times New Roman"/>
          <w:lang w:val="tr-TR"/>
        </w:rPr>
      </w:pPr>
      <w:r>
        <w:rPr>
          <w:rFonts w:ascii="Times New Roman" w:hAnsi="Times New Roman" w:cs="Times New Roman"/>
          <w:lang w:val="tr-TR"/>
        </w:rPr>
        <w:t xml:space="preserve">1. Renk değişimi her iki yönde tekrar tekrar gözlenebildiği için tepkime hem ileri hem geri yönde gerçekleşebilmektedir.</w:t>
      </w:r>
    </w:p>
    <w:p>
      <w:pPr>
        <w:jc w:val="both"/>
        <w:rPr>
          <w:rFonts w:ascii="Times New Roman" w:hAnsi="Times New Roman" w:cs="Times New Roman"/>
          <w:lang w:val="tr-TR"/>
        </w:rPr>
      </w:pPr>
      <w:r>
        <w:rPr>
          <w:rFonts w:ascii="Times New Roman" w:hAnsi="Times New Roman" w:cs="Times New Roman"/>
          <w:lang w:val="tr-TR"/>
        </w:rPr>
        <w:t xml:space="preserve">2. Sıcaklık artınca renk koyulaşıyor, yani denge NO</w:t>
      </w:r>
      <w:r>
        <w:rPr>
          <w:rFonts w:ascii="Times New Roman" w:hAnsi="Times New Roman" w:cs="Times New Roman"/>
          <w:lang w:val="tr-TR"/>
          <w:vertAlign w:val="subscript"/>
        </w:rPr>
        <w:t xml:space="preserve">2</w:t>
      </w:r>
      <w:r>
        <w:rPr>
          <w:rFonts w:ascii="Times New Roman" w:hAnsi="Times New Roman" w:cs="Times New Roman"/>
          <w:lang w:val="tr-TR"/>
        </w:rPr>
        <w:t xml:space="preserve"> (geri) yönüne kayıyor. Sıcaklık artışı dengeyi endotermik yöne kaydırdığından geri tepkime endotermik, ileri tepkime ekzotermiktir.</w:t>
      </w:r>
    </w:p>
    <w:p>
      <w:pPr>
        <w:jc w:val="both"/>
        <w:rPr>
          <w:rFonts w:ascii="Times New Roman" w:hAnsi="Times New Roman" w:cs="Times New Roman"/>
          <w:lang w:val="tr-TR"/>
        </w:rPr>
      </w:pPr>
      <w:r>
        <w:rPr>
          <w:rFonts w:ascii="Times New Roman" w:hAnsi="Times New Roman" w:cs="Times New Roman"/>
          <w:lang w:val="tr-TR"/>
        </w:rPr>
        <w:t xml:space="preserve">3. K</w:t>
      </w:r>
      <w:r>
        <w:rPr>
          <w:rFonts w:ascii="Times New Roman" w:hAnsi="Times New Roman" w:cs="Times New Roman"/>
          <w:lang w:val="tr-TR"/>
          <w:vertAlign w:val="subscript"/>
        </w:rPr>
        <w:t xml:space="preserve">c</w:t>
      </w:r>
      <w:r>
        <w:rPr>
          <w:rFonts w:ascii="Times New Roman" w:hAnsi="Times New Roman" w:cs="Times New Roman"/>
          <w:lang w:val="tr-TR"/>
        </w:rPr>
        <w:t xml:space="preserve"> = [N</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4</w:t>
      </w:r>
      <w:r>
        <w:rPr>
          <w:rFonts w:ascii="Times New Roman" w:hAnsi="Times New Roman" w:cs="Times New Roman"/>
          <w:lang w:val="tr-TR"/>
        </w:rPr>
        <w:t xml:space="preserve">]/[NO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 ekzotermik tepkimede sıcaklık artınca K küçülür; sıcak sudaki K değeri daha küçüktür.</w:t>
      </w:r>
    </w:p>
    <w:p>
      <w:pPr>
        <w:jc w:val="both"/>
        <w:rPr>
          <w:rFonts w:ascii="Times New Roman" w:hAnsi="Times New Roman" w:cs="Times New Roman"/>
          <w:lang w:val="tr-TR"/>
        </w:rPr>
      </w:pPr>
      <w:r>
        <w:rPr>
          <w:rFonts w:ascii="Times New Roman" w:hAnsi="Times New Roman" w:cs="Times New Roman"/>
          <w:lang w:val="tr-TR"/>
        </w:rPr>
        <w:t xml:space="preserve">4. B (Q = (0,50)</w:t>
      </w:r>
      <w:r>
        <w:rPr>
          <w:rFonts w:ascii="Times New Roman" w:hAnsi="Times New Roman" w:cs="Times New Roman"/>
          <w:lang w:val="tr-TR"/>
          <w:vertAlign w:val="superscript"/>
        </w:rPr>
        <w:t xml:space="preserve">2</w:t>
      </w:r>
      <w:r>
        <w:rPr>
          <w:rFonts w:ascii="Times New Roman" w:hAnsi="Times New Roman" w:cs="Times New Roman"/>
          <w:lang w:val="tr-TR"/>
        </w:rPr>
        <w:t xml:space="preserve">/(0,20·0,10) = 12,5 &lt; 50)</w:t>
      </w:r>
    </w:p>
    <w:p>
      <w:pPr>
        <w:jc w:val="both"/>
        <w:rPr>
          <w:rFonts w:ascii="Times New Roman" w:hAnsi="Times New Roman" w:cs="Times New Roman"/>
          <w:lang w:val="tr-TR"/>
        </w:rPr>
      </w:pPr>
      <w:r>
        <w:rPr>
          <w:rFonts w:ascii="Times New Roman" w:hAnsi="Times New Roman" w:cs="Times New Roman"/>
          <w:lang w:val="tr-TR"/>
        </w:rPr>
        <w:t xml:space="preserve">5.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6. NH</w:t>
      </w:r>
      <w:r>
        <w:rPr>
          <w:rFonts w:ascii="Times New Roman" w:hAnsi="Times New Roman" w:cs="Times New Roman"/>
          <w:lang w:val="tr-TR"/>
          <w:vertAlign w:val="subscript"/>
        </w:rPr>
        <w:t xml:space="preserve">3</w:t>
      </w:r>
      <w:r>
        <w:rPr>
          <w:rFonts w:ascii="Times New Roman" w:hAnsi="Times New Roman" w:cs="Times New Roman"/>
          <w:lang w:val="tr-TR"/>
        </w:rPr>
        <w:t xml:space="preserve"> (baz) / NH</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(eşlenik asit); H</w:t>
      </w:r>
      <w:r>
        <w:rPr>
          <w:rFonts w:ascii="Times New Roman" w:hAnsi="Times New Roman" w:cs="Times New Roman"/>
          <w:lang w:val="tr-TR"/>
          <w:vertAlign w:val="subscript"/>
        </w:rPr>
        <w:t xml:space="preserve">2</w:t>
      </w:r>
      <w:r>
        <w:rPr>
          <w:rFonts w:ascii="Times New Roman" w:hAnsi="Times New Roman" w:cs="Times New Roman"/>
          <w:lang w:val="tr-TR"/>
        </w:rPr>
        <w:t xml:space="preserve">O (asit) / OH</w:t>
      </w:r>
      <w:r>
        <w:rPr>
          <w:rFonts w:ascii="Times New Roman" w:hAnsi="Times New Roman" w:cs="Times New Roman"/>
          <w:lang w:val="tr-TR"/>
          <w:vertAlign w:val="superscript"/>
        </w:rPr>
        <w:t xml:space="preserve">−</w:t>
      </w:r>
      <w:r>
        <w:rPr>
          <w:rFonts w:ascii="Times New Roman" w:hAnsi="Times New Roman" w:cs="Times New Roman"/>
          <w:lang w:val="tr-TR"/>
        </w:rPr>
        <w:t xml:space="preserve"> (eşlenik baz)</w:t>
      </w:r>
    </w:p>
    <w:p>
      <w:pPr>
        <w:jc w:val="both"/>
        <w:rPr>
          <w:rFonts w:ascii="Times New Roman" w:hAnsi="Times New Roman" w:cs="Times New Roman"/>
          <w:lang w:val="tr-TR"/>
        </w:rPr>
      </w:pPr>
      <w:r>
        <w:rPr>
          <w:rFonts w:ascii="Times New Roman" w:hAnsi="Times New Roman" w:cs="Times New Roman"/>
          <w:lang w:val="tr-TR"/>
        </w:rPr>
        <w:t xml:space="preserve">7. Arrhenius tanımı bazın yapısında OH bulunmasını ve suda OH</w:t>
      </w:r>
      <w:r>
        <w:rPr>
          <w:rFonts w:ascii="Times New Roman" w:hAnsi="Times New Roman" w:cs="Times New Roman"/>
          <w:lang w:val="tr-TR"/>
          <w:vertAlign w:val="superscript"/>
        </w:rPr>
        <w:t xml:space="preserve">−</w:t>
      </w:r>
      <w:r>
        <w:rPr>
          <w:rFonts w:ascii="Times New Roman" w:hAnsi="Times New Roman" w:cs="Times New Roman"/>
          <w:lang w:val="tr-TR"/>
        </w:rPr>
        <w:t xml:space="preserve"> vermesini esas alır; NH</w:t>
      </w:r>
      <w:r>
        <w:rPr>
          <w:rFonts w:ascii="Times New Roman" w:hAnsi="Times New Roman" w:cs="Times New Roman"/>
          <w:lang w:val="tr-TR"/>
          <w:vertAlign w:val="subscript"/>
        </w:rPr>
        <w:t xml:space="preserve">3</w:t>
      </w:r>
      <w:r>
        <w:rPr>
          <w:rFonts w:ascii="Times New Roman" w:hAnsi="Times New Roman" w:cs="Times New Roman"/>
          <w:lang w:val="tr-TR"/>
        </w:rPr>
        <w:t xml:space="preserve">’ün yapısında OH bulunmadığı hâlde suyla tepkimeye girerek OH</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oluşturur. Brønsted-Lowry tanımı proton aktarımına dayandığı için NH</w:t>
      </w:r>
      <w:r>
        <w:rPr>
          <w:rFonts w:ascii="Times New Roman" w:hAnsi="Times New Roman" w:cs="Times New Roman"/>
          <w:lang w:val="tr-TR"/>
          <w:vertAlign w:val="subscript"/>
        </w:rPr>
        <w:t xml:space="preserve">3</w:t>
      </w:r>
      <w:r>
        <w:rPr>
          <w:rFonts w:ascii="Times New Roman" w:hAnsi="Times New Roman" w:cs="Times New Roman"/>
          <w:lang w:val="tr-TR"/>
        </w:rPr>
        <w:t xml:space="preserve">’ü proton alan bir baz olarak açıklar ve daha kapsamlıdır.</w:t>
      </w:r>
    </w:p>
    <w:p>
      <w:pPr>
        <w:jc w:val="both"/>
        <w:rPr>
          <w:rFonts w:ascii="Times New Roman" w:hAnsi="Times New Roman" w:cs="Times New Roman"/>
          <w:lang w:val="tr-TR"/>
        </w:rPr>
      </w:pPr>
      <w:r>
        <w:rPr>
          <w:rFonts w:ascii="Times New Roman" w:hAnsi="Times New Roman" w:cs="Times New Roman"/>
          <w:lang w:val="tr-TR"/>
        </w:rPr>
        <w:t xml:space="preserve">8. E</w:t>
      </w:r>
    </w:p>
    <w:p>
      <w:pPr>
        <w:jc w:val="both"/>
        <w:rPr>
          <w:rFonts w:ascii="Times New Roman" w:hAnsi="Times New Roman" w:cs="Times New Roman"/>
          <w:lang w:val="tr-TR"/>
        </w:rPr>
      </w:pPr>
      <w:r>
        <w:rPr>
          <w:rFonts w:ascii="Times New Roman" w:hAnsi="Times New Roman" w:cs="Times New Roman"/>
          <w:lang w:val="tr-TR"/>
        </w:rPr>
        <w:t xml:space="preserve">9.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M; pOH = 2; pH = 12</w:t>
      </w:r>
    </w:p>
    <w:p>
      <w:pPr>
        <w:jc w:val="both"/>
        <w:rPr>
          <w:rFonts w:ascii="Times New Roman" w:hAnsi="Times New Roman" w:cs="Times New Roman"/>
          <w:lang w:val="tr-TR"/>
        </w:rPr>
      </w:pPr>
      <w:r>
        <w:rPr>
          <w:rFonts w:ascii="Times New Roman" w:hAnsi="Times New Roman" w:cs="Times New Roman"/>
          <w:lang w:val="tr-TR"/>
        </w:rPr>
        <w:t xml:space="preserve">10. HCl(suda) + NaOH(suda) → NaCl(suda)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OH</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11. n(NaOH) = 0,100·0,0180 = 1,80·10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 n(HCl); [HCl] = 1,80·10</w:t>
      </w:r>
      <w:r>
        <w:rPr>
          <w:rFonts w:ascii="Times New Roman" w:hAnsi="Times New Roman" w:cs="Times New Roman"/>
          <w:lang w:val="tr-TR"/>
          <w:vertAlign w:val="superscript"/>
        </w:rPr>
        <w:t xml:space="preserve">−3</w:t>
      </w:r>
      <w:r>
        <w:rPr>
          <w:rFonts w:ascii="Times New Roman" w:hAnsi="Times New Roman" w:cs="Times New Roman"/>
          <w:lang w:val="tr-TR"/>
        </w:rPr>
        <w:t xml:space="preserve">/0,0250 = 0,072 M</w:t>
      </w:r>
    </w:p>
    <w:p>
      <w:pPr>
        <w:jc w:val="both"/>
        <w:rPr>
          <w:rFonts w:ascii="Times New Roman" w:hAnsi="Times New Roman" w:cs="Times New Roman"/>
          <w:lang w:val="tr-TR"/>
        </w:rPr>
      </w:pPr>
      <w:r>
        <w:rPr>
          <w:rFonts w:ascii="Times New Roman" w:hAnsi="Times New Roman" w:cs="Times New Roman"/>
          <w:lang w:val="tr-TR"/>
        </w:rPr>
        <w:t xml:space="preserve">12. pH başlangıçta düşüktür, NaOH eklendikçe artar ve eş değerlik noktasında 7 olur. İletkenlik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harcandıkça azalır, eş değerlik noktasında en düşük değerine iner, sonra fazla NaOH ile yeniden artar.</w:t>
      </w:r>
    </w:p>
    <w:p>
      <w:pPr>
        <w:jc w:val="both"/>
        <w:rPr>
          <w:rFonts w:ascii="Times New Roman" w:hAnsi="Times New Roman" w:cs="Times New Roman"/>
          <w:lang w:val="tr-TR"/>
        </w:rPr>
      </w:pPr>
      <w:r>
        <w:rPr>
          <w:rFonts w:ascii="Times New Roman" w:hAnsi="Times New Roman" w:cs="Times New Roman"/>
          <w:lang w:val="tr-TR"/>
        </w:rPr>
        <w:t xml:space="preserve">13. Diş minesi asidik ortamda çözünür; bu nedenle ağız içi pH değerinin düşmesini önleyen ürünler mineyi korur. Ancak aşırı bazik ürünler ağız dokusunu tahriş edebilir; diş sağlığı yalnızca bazikliğe değil florür içeriğine, kullanım miktarına ve süresine de bağlıdır. Önerme tek başına geçerli değildir.</w:t>
      </w:r>
    </w:p>
    <w:p>
      <w:pPr>
        <w:jc w:val="both"/>
        <w:rPr>
          <w:rFonts w:ascii="Times New Roman" w:hAnsi="Times New Roman" w:cs="Times New Roman"/>
          <w:lang w:val="tr-TR"/>
        </w:rPr>
      </w:pPr>
      <w:r>
        <w:rPr>
          <w:rFonts w:ascii="Times New Roman" w:hAnsi="Times New Roman" w:cs="Times New Roman"/>
          <w:lang w:val="tr-TR"/>
        </w:rPr>
        <w:t xml:space="preserve">14. AgCl(k) ⇌ Ag</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Cl</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[Ag</w:t>
      </w:r>
      <w:r>
        <w:rPr>
          <w:rFonts w:ascii="Times New Roman" w:hAnsi="Times New Roman" w:cs="Times New Roman"/>
          <w:lang w:val="tr-TR"/>
          <w:vertAlign w:val="superscript"/>
        </w:rPr>
        <w:t xml:space="preserve">+</w:t>
      </w:r>
      <w:r>
        <w:rPr>
          <w:rFonts w:ascii="Times New Roman" w:hAnsi="Times New Roman" w:cs="Times New Roman"/>
          <w:lang w:val="tr-TR"/>
        </w:rPr>
        <w:t xml:space="preserve">][Cl</w:t>
      </w:r>
      <w:r>
        <w:rPr>
          <w:rFonts w:ascii="Times New Roman" w:hAnsi="Times New Roman" w:cs="Times New Roman"/>
          <w:lang w:val="tr-TR"/>
          <w:vertAlign w:val="superscript"/>
        </w:rPr>
        <w:t xml:space="preserve">−</w:t>
      </w:r>
      <w:r>
        <w:rPr>
          <w:rFonts w:ascii="Times New Roman" w:hAnsi="Times New Roman" w:cs="Times New Roman"/>
          <w:lang w:val="tr-TR"/>
        </w:rPr>
        <w:t xml:space="preserve">]; CaF</w:t>
      </w:r>
      <w:r>
        <w:rPr>
          <w:rFonts w:ascii="Times New Roman" w:hAnsi="Times New Roman" w:cs="Times New Roman"/>
          <w:lang w:val="tr-TR"/>
          <w:vertAlign w:val="subscript"/>
        </w:rPr>
        <w:t xml:space="preserve">2</w:t>
      </w:r>
      <w:r>
        <w:rPr>
          <w:rFonts w:ascii="Times New Roman" w:hAnsi="Times New Roman" w:cs="Times New Roman"/>
          <w:lang w:val="tr-TR"/>
        </w:rPr>
        <w:t xml:space="preserve">(k) ⇌ Ca</w:t>
      </w:r>
      <w:r>
        <w:rPr>
          <w:rFonts w:ascii="Times New Roman" w:hAnsi="Times New Roman" w:cs="Times New Roman"/>
          <w:lang w:val="tr-TR"/>
          <w:vertAlign w:val="superscript"/>
        </w:rPr>
        <w:t xml:space="preserve">2+</w:t>
      </w:r>
      <w:r>
        <w:rPr>
          <w:rFonts w:ascii="Times New Roman" w:hAnsi="Times New Roman" w:cs="Times New Roman"/>
          <w:lang w:val="tr-TR"/>
        </w:rPr>
        <w:t xml:space="preserve">(suda) + 2F</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[Ca</w:t>
      </w:r>
      <w:r>
        <w:rPr>
          <w:rFonts w:ascii="Times New Roman" w:hAnsi="Times New Roman" w:cs="Times New Roman"/>
          <w:lang w:val="tr-TR"/>
          <w:vertAlign w:val="superscript"/>
        </w:rPr>
        <w:t xml:space="preserve">2+</w:t>
      </w:r>
      <w:r>
        <w:rPr>
          <w:rFonts w:ascii="Times New Roman" w:hAnsi="Times New Roman" w:cs="Times New Roman"/>
          <w:lang w:val="tr-TR"/>
        </w:rPr>
        <w:t xml:space="preserve">][F</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p>
    <w:p>
      <w:pPr>
        <w:jc w:val="both"/>
        <w:rPr>
          <w:rFonts w:ascii="Times New Roman" w:hAnsi="Times New Roman" w:cs="Times New Roman"/>
          <w:lang w:val="tr-TR"/>
        </w:rPr>
      </w:pPr>
      <w:r>
        <w:rPr>
          <w:rFonts w:ascii="Times New Roman" w:hAnsi="Times New Roman" w:cs="Times New Roman"/>
          <w:lang w:val="tr-TR"/>
        </w:rPr>
        <w:t xml:space="preserve">15. AgCl: s = (1,8·10</w:t>
      </w:r>
      <w:r>
        <w:rPr>
          <w:rFonts w:ascii="Times New Roman" w:hAnsi="Times New Roman" w:cs="Times New Roman"/>
          <w:lang w:val="tr-TR"/>
          <w:vertAlign w:val="superscript"/>
        </w:rPr>
        <w:t xml:space="preserve">−10</w:t>
      </w:r>
      <w:r>
        <w:rPr>
          <w:rFonts w:ascii="Times New Roman" w:hAnsi="Times New Roman" w:cs="Times New Roman"/>
          <w:lang w:val="tr-TR"/>
        </w:rPr>
        <w:t xml:space="preserve">)</w:t>
      </w:r>
      <w:r>
        <w:rPr>
          <w:rFonts w:ascii="Times New Roman" w:hAnsi="Times New Roman" w:cs="Times New Roman"/>
          <w:lang w:val="tr-TR"/>
          <w:vertAlign w:val="superscript"/>
        </w:rPr>
        <w:t xml:space="preserve">1/2</w:t>
      </w:r>
      <w:r>
        <w:rPr>
          <w:rFonts w:ascii="Times New Roman" w:hAnsi="Times New Roman" w:cs="Times New Roman"/>
          <w:lang w:val="tr-TR"/>
        </w:rPr>
        <w:t xml:space="preserve"> ≈ 1,3·10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 CaF</w:t>
      </w:r>
      <w:r>
        <w:rPr>
          <w:rFonts w:ascii="Times New Roman" w:hAnsi="Times New Roman" w:cs="Times New Roman"/>
          <w:lang w:val="tr-TR"/>
          <w:vertAlign w:val="subscript"/>
        </w:rPr>
        <w:t xml:space="preserve">2</w:t>
      </w:r>
      <w:r>
        <w:rPr>
          <w:rFonts w:ascii="Times New Roman" w:hAnsi="Times New Roman" w:cs="Times New Roman"/>
          <w:lang w:val="tr-TR"/>
        </w:rPr>
        <w:t xml:space="preserve">: 4s</w:t>
      </w:r>
      <w:r>
        <w:rPr>
          <w:rFonts w:ascii="Times New Roman" w:hAnsi="Times New Roman" w:cs="Times New Roman"/>
          <w:lang w:val="tr-TR"/>
          <w:vertAlign w:val="superscript"/>
        </w:rPr>
        <w:t xml:space="preserve">3</w:t>
      </w:r>
      <w:r>
        <w:rPr>
          <w:rFonts w:ascii="Times New Roman" w:hAnsi="Times New Roman" w:cs="Times New Roman"/>
          <w:lang w:val="tr-TR"/>
        </w:rPr>
        <w:t xml:space="preserve"> = 3,9·10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s ≈ 2,1·10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değeri daha küçük olan CaF</w:t>
      </w:r>
      <w:r>
        <w:rPr>
          <w:rFonts w:ascii="Times New Roman" w:hAnsi="Times New Roman" w:cs="Times New Roman"/>
          <w:lang w:val="tr-TR"/>
          <w:vertAlign w:val="subscript"/>
        </w:rPr>
        <w:t xml:space="preserve">2</w:t>
      </w:r>
      <w:r>
        <w:rPr>
          <w:rFonts w:ascii="Times New Roman" w:hAnsi="Times New Roman" w:cs="Times New Roman"/>
          <w:lang w:val="tr-TR"/>
        </w:rPr>
        <w:t xml:space="preserve">’nin çözünürlüğü daha fazladır; farklı iyon oranına sahip tuzlar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ile doğrudan karşılaştırılamaz.</w:t>
      </w:r>
    </w:p>
    <w:p>
      <w:pPr>
        <w:jc w:val="both"/>
        <w:rPr>
          <w:rFonts w:ascii="Times New Roman" w:hAnsi="Times New Roman" w:cs="Times New Roman"/>
          <w:lang w:val="tr-TR"/>
        </w:rPr>
      </w:pPr>
      <w:r>
        <w:rPr>
          <w:rFonts w:ascii="Times New Roman" w:hAnsi="Times New Roman" w:cs="Times New Roman"/>
          <w:lang w:val="tr-TR"/>
        </w:rPr>
        <w:t xml:space="preserve">16. s = 1,8·10</w:t>
      </w:r>
      <w:r>
        <w:rPr>
          <w:rFonts w:ascii="Times New Roman" w:hAnsi="Times New Roman" w:cs="Times New Roman"/>
          <w:lang w:val="tr-TR"/>
          <w:vertAlign w:val="superscript"/>
        </w:rPr>
        <w:t xml:space="preserve">−10</w:t>
      </w:r>
      <w:r>
        <w:rPr>
          <w:rFonts w:ascii="Times New Roman" w:hAnsi="Times New Roman" w:cs="Times New Roman"/>
          <w:lang w:val="tr-TR"/>
        </w:rPr>
        <w:t xml:space="preserve">/0,10 = 1,8·10</w:t>
      </w:r>
      <w:r>
        <w:rPr>
          <w:rFonts w:ascii="Times New Roman" w:hAnsi="Times New Roman" w:cs="Times New Roman"/>
          <w:lang w:val="tr-TR"/>
          <w:vertAlign w:val="superscript"/>
        </w:rPr>
        <w:t xml:space="preserve">−9</w:t>
      </w:r>
      <w:r>
        <w:rPr>
          <w:rFonts w:ascii="Times New Roman" w:hAnsi="Times New Roman" w:cs="Times New Roman"/>
          <w:lang w:val="tr-TR"/>
        </w:rPr>
        <w:t xml:space="preserve"> M. Ortak Cl</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dengeyi katı yönüne kaydırır, çözünürlük azalır (ortak iyon etkisi).</w:t>
      </w:r>
    </w:p>
    <w:p>
      <w:pPr>
        <w:jc w:val="both"/>
        <w:rPr>
          <w:rFonts w:ascii="Times New Roman" w:hAnsi="Times New Roman" w:cs="Times New Roman"/>
          <w:lang w:val="tr-TR"/>
        </w:rPr>
      </w:pPr>
      <w:r>
        <w:rPr>
          <w:rFonts w:ascii="Times New Roman" w:hAnsi="Times New Roman" w:cs="Times New Roman"/>
          <w:lang w:val="tr-TR"/>
        </w:rPr>
        <w:t xml:space="preserve">17. D</w:t>
      </w:r>
    </w:p>
    <w:p>
      <w:pPr>
        <w:jc w:val="both"/>
        <w:rPr>
          <w:rFonts w:ascii="Times New Roman" w:hAnsi="Times New Roman" w:cs="Times New Roman"/>
          <w:lang w:val="tr-TR"/>
        </w:rPr>
      </w:pPr>
      <w:r>
        <w:rPr>
          <w:rFonts w:ascii="Times New Roman" w:hAnsi="Times New Roman" w:cs="Times New Roman"/>
          <w:lang w:val="tr-TR"/>
        </w:rPr>
        <w:t xml:space="preserve">18. CO</w:t>
      </w:r>
      <w:r>
        <w:rPr>
          <w:rFonts w:ascii="Times New Roman" w:hAnsi="Times New Roman" w:cs="Times New Roman"/>
          <w:lang w:val="tr-TR"/>
          <w:vertAlign w:val="subscript"/>
        </w:rPr>
        <w:t xml:space="preserve">2</w:t>
      </w:r>
      <w:r>
        <w:rPr>
          <w:rFonts w:ascii="Times New Roman" w:hAnsi="Times New Roman" w:cs="Times New Roman"/>
          <w:lang w:val="tr-TR"/>
        </w:rPr>
        <w:t xml:space="preserve"> artınca birinci denge sağa kayar, H</w:t>
      </w:r>
      <w:r>
        <w:rPr>
          <w:rFonts w:ascii="Times New Roman" w:hAnsi="Times New Roman" w:cs="Times New Roman"/>
          <w:lang w:val="tr-TR"/>
          <w:vertAlign w:val="superscript"/>
        </w:rPr>
        <w:t xml:space="preserve">+</w:t>
      </w:r>
      <w:r>
        <w:rPr>
          <w:rFonts w:ascii="Times New Roman" w:hAnsi="Times New Roman" w:cs="Times New Roman"/>
          <w:lang w:val="tr-TR"/>
        </w:rPr>
        <w:t xml:space="preserve"> derişimi artar ve suyun pH değeri düşer. H</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ile birleşerek HCO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oluşturur;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azaldığı için ikinci denge çözünme yönüne kayar. Kabuklar incelir, yeni kabuk oluşumu zorlaşır.</w:t>
      </w:r>
    </w:p>
    <w:p>
      <w:pPr>
        <w:jc w:val="both"/>
        <w:rPr>
          <w:rFonts w:ascii="Times New Roman" w:hAnsi="Times New Roman" w:cs="Times New Roman"/>
          <w:lang w:val="tr-TR"/>
        </w:rPr>
      </w:pPr>
      <w:r>
        <w:rPr>
          <w:rFonts w:ascii="Times New Roman" w:hAnsi="Times New Roman" w:cs="Times New Roman"/>
          <w:lang w:val="tr-TR"/>
        </w:rPr>
        <w:t xml:space="preserve">19.</w:t>
      </w:r>
    </w:p>
    <w:p>
      <w:pPr>
        <w:jc w:val="both"/>
        <w:rPr>
          <w:rFonts w:ascii="Times New Roman" w:hAnsi="Times New Roman" w:cs="Times New Roman"/>
          <w:lang w:val="tr-TR"/>
        </w:rPr>
      </w:pPr>
      <w:r>
        <w:rPr>
          <w:rFonts w:ascii="Times New Roman" w:hAnsi="Times New Roman" w:cs="Times New Roman"/>
          <w:lang w:val="tr-TR"/>
        </w:rPr>
        <w:t xml:space="preserve">• dinamik</w:t>
      </w:r>
    </w:p>
    <w:p>
      <w:pPr>
        <w:jc w:val="both"/>
        <w:rPr>
          <w:rFonts w:ascii="Times New Roman" w:hAnsi="Times New Roman" w:cs="Times New Roman"/>
          <w:lang w:val="tr-TR"/>
        </w:rPr>
      </w:pPr>
      <w:r>
        <w:rPr>
          <w:rFonts w:ascii="Times New Roman" w:hAnsi="Times New Roman" w:cs="Times New Roman"/>
          <w:lang w:val="tr-TR"/>
        </w:rPr>
        <w:t xml:space="preserve">• tepkime oranı</w:t>
      </w:r>
    </w:p>
    <w:p>
      <w:pPr>
        <w:jc w:val="both"/>
        <w:rPr>
          <w:rFonts w:ascii="Times New Roman" w:hAnsi="Times New Roman" w:cs="Times New Roman"/>
          <w:lang w:val="tr-TR"/>
        </w:rPr>
      </w:pPr>
      <w:r>
        <w:rPr>
          <w:rFonts w:ascii="Times New Roman" w:hAnsi="Times New Roman" w:cs="Times New Roman"/>
          <w:lang w:val="tr-TR"/>
        </w:rPr>
        <w:t xml:space="preserve">• otoiyonizasyon</w:t>
      </w:r>
    </w:p>
    <w:p>
      <w:pPr>
        <w:jc w:val="both"/>
        <w:rPr>
          <w:rFonts w:ascii="Times New Roman" w:hAnsi="Times New Roman" w:cs="Times New Roman"/>
          <w:lang w:val="tr-TR"/>
        </w:rPr>
      </w:pPr>
      <w:r>
        <w:rPr>
          <w:rFonts w:ascii="Times New Roman" w:hAnsi="Times New Roman" w:cs="Times New Roman"/>
          <w:lang w:val="tr-TR"/>
        </w:rPr>
        <w:t xml:space="preserve">• eşlenik</w:t>
      </w:r>
    </w:p>
    <w:p>
      <w:pPr>
        <w:jc w:val="both"/>
        <w:rPr>
          <w:rFonts w:ascii="Times New Roman" w:hAnsi="Times New Roman" w:cs="Times New Roman"/>
          <w:lang w:val="tr-TR"/>
        </w:rPr>
      </w:pPr>
      <w:r>
        <w:rPr>
          <w:rFonts w:ascii="Times New Roman" w:hAnsi="Times New Roman" w:cs="Times New Roman"/>
          <w:lang w:val="tr-TR"/>
        </w:rPr>
        <w:t xml:space="preserve">• eş değerlik noktası</w:t>
      </w:r>
    </w:p>
    <w:p>
      <w:pPr>
        <w:jc w:val="both"/>
        <w:rPr>
          <w:rFonts w:ascii="Times New Roman" w:hAnsi="Times New Roman" w:cs="Times New Roman"/>
          <w:lang w:val="tr-TR"/>
        </w:rPr>
      </w:pPr>
      <w:r>
        <w:rPr>
          <w:rFonts w:ascii="Times New Roman" w:hAnsi="Times New Roman" w:cs="Times New Roman"/>
          <w:lang w:val="tr-TR"/>
        </w:rPr>
        <w:t xml:space="preserve">• ortak iyon</w:t>
      </w:r>
    </w:p>
    <w:p>
      <w:pPr>
        <w:jc w:val="both"/>
        <w:rPr>
          <w:rFonts w:ascii="Times New Roman" w:hAnsi="Times New Roman" w:cs="Times New Roman"/>
          <w:lang w:val="tr-TR"/>
        </w:rPr>
      </w:pPr>
      <w:r>
        <w:rPr>
          <w:rFonts w:ascii="Times New Roman" w:hAnsi="Times New Roman" w:cs="Times New Roman"/>
          <w:lang w:val="tr-TR"/>
        </w:rPr>
        <w:t xml:space="preserve">(Kullanılmayan ifadeler: katalizör, tersinmez)</w:t>
      </w:r>
    </w:p>
    <w:p>
      <w:pPr>
        <w:jc w:val="both"/>
        <w:rPr>
          <w:rFonts w:ascii="Times New Roman" w:hAnsi="Times New Roman" w:cs="Times New Roman"/>
          <w:lang w:val="tr-TR"/>
        </w:rPr>
      </w:pPr>
      <w:r>
        <w:rPr>
          <w:rFonts w:ascii="Times New Roman" w:hAnsi="Times New Roman" w:cs="Times New Roman"/>
          <w:lang w:val="tr-TR"/>
        </w:rPr>
        <w:t xml:space="preserve">20. C (Basınç sabit tutulduğu için hacim büyür, gazların derişimleri azalır; denge gaz mol sayısı fazla olan ürünler yönüne kayar. Sıcaklık değişmediği için K</w:t>
      </w:r>
      <w:r>
        <w:rPr>
          <w:rFonts w:ascii="Times New Roman" w:hAnsi="Times New Roman" w:cs="Times New Roman"/>
          <w:lang w:val="tr-TR"/>
          <w:vertAlign w:val="subscript"/>
        </w:rPr>
        <w:t xml:space="preserve">c</w:t>
      </w:r>
      <w:r>
        <w:rPr>
          <w:rFonts w:ascii="Times New Roman" w:hAnsi="Times New Roman" w:cs="Times New Roman"/>
          <w:lang w:val="tr-TR"/>
        </w:rPr>
        <w:t xml:space="preserve"> değişmez.)</w:t>
      </w:r>
    </w:p>
    <w:p>
      <w:pPr>
        <w:jc w:val="both"/>
        <w:rPr>
          <w:rFonts w:ascii="Times New Roman" w:hAnsi="Times New Roman" w:cs="Times New Roman"/>
          <w:lang w:val="tr-TR"/>
        </w:rPr>
      </w:pPr>
      <w:r>
        <w:rPr>
          <w:rFonts w:ascii="Times New Roman" w:hAnsi="Times New Roman" w:cs="Times New Roman"/>
          <w:lang w:val="tr-TR"/>
        </w:rPr>
        <w:t xml:space="preserve">21. Kapatıldığı anda buhar fazında çok az tanecik bulunur. Dengede buhar fazındaki tanecik sayısı daha fazladır ve sabit kalır. Sıvıdan buhara ve buhardan sıvıya geçen eşit sayıda tanecik oklarla gösterilerek dengenin dinamik olduğu belirtilir.</w:t>
      </w:r>
    </w:p>
    <w:p>
      <w:pPr>
        <w:jc w:val="both"/>
        <w:rPr>
          <w:rFonts w:ascii="Times New Roman" w:hAnsi="Times New Roman" w:cs="Times New Roman"/>
          <w:lang w:val="tr-TR"/>
        </w:rPr>
      </w:pPr>
      <w:r>
        <w:rPr>
          <w:rFonts w:ascii="Times New Roman" w:hAnsi="Times New Roman" w:cs="Times New Roman"/>
          <w:lang w:val="tr-TR"/>
        </w:rPr>
        <w:t xml:space="preserve">22. I. aşama: B; II. aşama: 2</w:t>
      </w:r>
    </w:p>
    <w:p>
      <w:pPr>
        <w:jc w:val="both"/>
        <w:rPr>
          <w:rFonts w:ascii="Times New Roman" w:hAnsi="Times New Roman" w:cs="Times New Roman"/>
          <w:lang w:val="tr-TR"/>
        </w:rPr>
      </w:pPr>
      <w:r>
        <w:rPr>
          <w:rFonts w:ascii="Times New Roman" w:hAnsi="Times New Roman" w:cs="Times New Roman"/>
          <w:lang w:val="tr-TR"/>
        </w:rPr>
        <w:t xml:space="preserve">23. Hayır. Açık sistemde buhar ortamdan uzaklaşır, yoğuşma hızı buharlaşma hızına eşitlenemez ve kolonya zamanla tamamen buharlaşır. Fiziksel dengeler kapalı sistemlerde kurulur.</w:t>
      </w:r>
    </w:p>
    <w:p>
      <w:pPr>
        <w:jc w:val="both"/>
        <w:rPr>
          <w:rFonts w:ascii="Times New Roman" w:hAnsi="Times New Roman" w:cs="Times New Roman"/>
          <w:lang w:val="tr-TR"/>
        </w:rPr>
      </w:pPr>
      <w:r>
        <w:rPr>
          <w:rFonts w:ascii="Times New Roman" w:hAnsi="Times New Roman" w:cs="Times New Roman"/>
          <w:lang w:val="tr-TR"/>
        </w:rPr>
        <w:t xml:space="preserve">24. Kanıt: Sıcaklık arttıkça K</w:t>
      </w:r>
      <w:r>
        <w:rPr>
          <w:rFonts w:ascii="Times New Roman" w:hAnsi="Times New Roman" w:cs="Times New Roman"/>
          <w:lang w:val="tr-TR"/>
          <w:vertAlign w:val="subscript"/>
        </w:rPr>
        <w:t xml:space="preserve">c</w:t>
      </w:r>
      <w:r>
        <w:rPr>
          <w:rFonts w:ascii="Times New Roman" w:hAnsi="Times New Roman" w:cs="Times New Roman"/>
          <w:lang w:val="tr-TR"/>
        </w:rPr>
        <w:t xml:space="preserve"> değeri azalmaktadır. Gerekçe: Sıcaklık artışı dengeyi endotermik yöne kaydırır; K</w:t>
      </w:r>
      <w:r>
        <w:rPr>
          <w:rFonts w:ascii="Times New Roman" w:hAnsi="Times New Roman" w:cs="Times New Roman"/>
          <w:lang w:val="tr-TR"/>
          <w:vertAlign w:val="subscript"/>
        </w:rPr>
        <w:t xml:space="preserve">c</w:t>
      </w:r>
      <w:r>
        <w:rPr>
          <w:rFonts w:ascii="Times New Roman" w:hAnsi="Times New Roman" w:cs="Times New Roman"/>
          <w:lang w:val="tr-TR"/>
        </w:rPr>
        <w:t xml:space="preserve">’nin azalması dengenin tepkenler yönüne kaydığını, yani geri tepkimenin endotermik olduğunu gösterir. Bu nedenle ileri tepkime ekzotermiktir.</w:t>
      </w:r>
    </w:p>
    <w:p>
      <w:pPr>
        <w:jc w:val="both"/>
        <w:rPr>
          <w:rFonts w:ascii="Times New Roman" w:hAnsi="Times New Roman" w:cs="Times New Roman"/>
          <w:lang w:val="tr-TR"/>
        </w:rPr>
      </w:pPr>
      <w:r>
        <w:rPr>
          <w:rFonts w:ascii="Times New Roman" w:hAnsi="Times New Roman" w:cs="Times New Roman"/>
          <w:lang w:val="tr-TR"/>
        </w:rPr>
        <w:t xml:space="preserve">25. Tepkenlerde 2 mol, üründe 1 mol gaz bulunduğundan yüksek basınç dengeyi etanol yönüne kaydırır. Çok düşük sıcaklıkta tepkime çok yavaş gerçekleşir; bu nedenle verim ile hız arasında uygun bir orta sıcaklık seçilir. Katalizör dengeyi kaydırmaz, K</w:t>
      </w:r>
      <w:r>
        <w:rPr>
          <w:rFonts w:ascii="Times New Roman" w:hAnsi="Times New Roman" w:cs="Times New Roman"/>
          <w:lang w:val="tr-TR"/>
          <w:vertAlign w:val="subscript"/>
        </w:rPr>
        <w:t xml:space="preserve">c</w:t>
      </w:r>
      <w:r>
        <w:rPr>
          <w:rFonts w:ascii="Times New Roman" w:hAnsi="Times New Roman" w:cs="Times New Roman"/>
          <w:lang w:val="tr-TR"/>
        </w:rPr>
        <w:t xml:space="preserve">’yi değiştirmez; dengeye daha kısa sürede ulaşılmasını sağlar.</w:t>
      </w:r>
    </w:p>
    <w:p>
      <w:pPr>
        <w:jc w:val="both"/>
        <w:rPr>
          <w:rFonts w:ascii="Times New Roman" w:hAnsi="Times New Roman" w:cs="Times New Roman"/>
          <w:lang w:val="tr-TR"/>
        </w:rPr>
      </w:pPr>
      <w:r>
        <w:rPr>
          <w:rFonts w:ascii="Times New Roman" w:hAnsi="Times New Roman" w:cs="Times New Roman"/>
          <w:lang w:val="tr-TR"/>
        </w:rPr>
        <w:t xml:space="preserve">26.</w:t>
      </w:r>
    </w:p>
    <w:p>
      <w:pPr>
        <w:jc w:val="both"/>
        <w:rPr>
          <w:rFonts w:ascii="Times New Roman" w:hAnsi="Times New Roman" w:cs="Times New Roman"/>
          <w:lang w:val="tr-TR"/>
        </w:rPr>
        <w:ind w:left="284"/>
      </w:pPr>
      <w:r>
        <w:rPr>
          <w:rFonts w:ascii="Times New Roman" w:hAnsi="Times New Roman" w:cs="Times New Roman"/>
          <w:lang w:val="tr-TR"/>
        </w:rPr>
        <w:t xml:space="preserve">a. Dengede [C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5</w:t>
      </w:r>
      <w:r>
        <w:rPr>
          <w:rFonts w:ascii="Times New Roman" w:hAnsi="Times New Roman" w:cs="Times New Roman"/>
          <w:lang w:val="tr-TR"/>
        </w:rPr>
        <w:t xml:space="preserve">OH] = 0,20 M, [C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4</w:t>
      </w:r>
      <w:r>
        <w:rPr>
          <w:rFonts w:ascii="Times New Roman" w:hAnsi="Times New Roman" w:cs="Times New Roman"/>
          <w:lang w:val="tr-TR"/>
        </w:rPr>
        <w:t xml:space="preserve">] = [H</w:t>
      </w:r>
      <w:r>
        <w:rPr>
          <w:rFonts w:ascii="Times New Roman" w:hAnsi="Times New Roman" w:cs="Times New Roman"/>
          <w:lang w:val="tr-TR"/>
          <w:vertAlign w:val="subscript"/>
        </w:rPr>
        <w:t xml:space="preserve">2</w:t>
      </w:r>
      <w:r>
        <w:rPr>
          <w:rFonts w:ascii="Times New Roman" w:hAnsi="Times New Roman" w:cs="Times New Roman"/>
          <w:lang w:val="tr-TR"/>
        </w:rPr>
        <w:t xml:space="preserve">O] = 0,30 M; K</w:t>
      </w:r>
      <w:r>
        <w:rPr>
          <w:rFonts w:ascii="Times New Roman" w:hAnsi="Times New Roman" w:cs="Times New Roman"/>
          <w:lang w:val="tr-TR"/>
          <w:vertAlign w:val="subscript"/>
        </w:rPr>
        <w:t xml:space="preserve">c</w:t>
      </w:r>
      <w:r>
        <w:rPr>
          <w:rFonts w:ascii="Times New Roman" w:hAnsi="Times New Roman" w:cs="Times New Roman"/>
          <w:lang w:val="tr-TR"/>
        </w:rPr>
        <w:t xml:space="preserve"> = 0,20/(0,30·0,30) ≈ 2,2; tablodaki değerle uyumludur.</w:t>
      </w:r>
    </w:p>
    <w:p>
      <w:pPr>
        <w:jc w:val="both"/>
        <w:rPr>
          <w:rFonts w:ascii="Times New Roman" w:hAnsi="Times New Roman" w:cs="Times New Roman"/>
          <w:lang w:val="tr-TR"/>
        </w:rPr>
        <w:ind w:left="284"/>
      </w:pPr>
      <w:r>
        <w:rPr>
          <w:rFonts w:ascii="Times New Roman" w:hAnsi="Times New Roman" w:cs="Times New Roman"/>
          <w:lang w:val="tr-TR"/>
        </w:rPr>
        <w:t xml:space="preserve">b. Üç maddenin derişimi de 0,15 M’dir; Q</w:t>
      </w:r>
      <w:r>
        <w:rPr>
          <w:rFonts w:ascii="Times New Roman" w:hAnsi="Times New Roman" w:cs="Times New Roman"/>
          <w:lang w:val="tr-TR"/>
          <w:vertAlign w:val="subscript"/>
        </w:rPr>
        <w:t xml:space="preserve">c</w:t>
      </w:r>
      <w:r>
        <w:rPr>
          <w:rFonts w:ascii="Times New Roman" w:hAnsi="Times New Roman" w:cs="Times New Roman"/>
          <w:lang w:val="tr-TR"/>
        </w:rPr>
        <w:t xml:space="preserve"> = 0,15/(0,15·0,15) ≈ 6,7. Q</w:t>
      </w:r>
      <w:r>
        <w:rPr>
          <w:rFonts w:ascii="Times New Roman" w:hAnsi="Times New Roman" w:cs="Times New Roman"/>
          <w:lang w:val="tr-TR"/>
          <w:vertAlign w:val="subscript"/>
        </w:rPr>
        <w:t xml:space="preserve">c</w:t>
      </w:r>
      <w:r>
        <w:rPr>
          <w:rFonts w:ascii="Times New Roman" w:hAnsi="Times New Roman" w:cs="Times New Roman"/>
          <w:lang w:val="tr-TR"/>
        </w:rPr>
        <w:t xml:space="preserve"> &gt; K</w:t>
      </w:r>
      <w:r>
        <w:rPr>
          <w:rFonts w:ascii="Times New Roman" w:hAnsi="Times New Roman" w:cs="Times New Roman"/>
          <w:lang w:val="tr-TR"/>
          <w:vertAlign w:val="subscript"/>
        </w:rPr>
        <w:t xml:space="preserve">c</w:t>
      </w:r>
      <w:r>
        <w:rPr>
          <w:rFonts w:ascii="Times New Roman" w:hAnsi="Times New Roman" w:cs="Times New Roman"/>
          <w:lang w:val="tr-TR"/>
        </w:rPr>
        <w:t xml:space="preserve"> olduğundan tepkime geri yönde (C</w:t>
      </w:r>
      <w:r>
        <w:rPr>
          <w:rFonts w:ascii="Times New Roman" w:hAnsi="Times New Roman" w:cs="Times New Roman"/>
          <w:lang w:val="tr-TR"/>
          <w:vertAlign w:val="subscript"/>
        </w:rPr>
        <w:t xml:space="preserve">2</w:t>
      </w:r>
      <w:r>
        <w:rPr>
          <w:rFonts w:ascii="Times New Roman" w:hAnsi="Times New Roman" w:cs="Times New Roman"/>
          <w:lang w:val="tr-TR"/>
        </w:rPr>
        <w:t xml:space="preserve">H</w:t>
      </w:r>
      <w:r>
        <w:rPr>
          <w:rFonts w:ascii="Times New Roman" w:hAnsi="Times New Roman" w:cs="Times New Roman"/>
          <w:lang w:val="tr-TR"/>
          <w:vertAlign w:val="subscript"/>
        </w:rPr>
        <w:t xml:space="preserve">4</w:t>
      </w:r>
      <w:r>
        <w:rPr>
          <w:rFonts w:ascii="Times New Roman" w:hAnsi="Times New Roman" w:cs="Times New Roman"/>
          <w:lang w:val="tr-TR"/>
        </w:rPr>
        <w:t xml:space="preserve"> ve H</w:t>
      </w:r>
      <w:r>
        <w:rPr>
          <w:rFonts w:ascii="Times New Roman" w:hAnsi="Times New Roman" w:cs="Times New Roman"/>
          <w:lang w:val="tr-TR"/>
          <w:vertAlign w:val="subscript"/>
        </w:rPr>
        <w:t xml:space="preserve">2</w:t>
      </w:r>
      <w:r>
        <w:rPr>
          <w:rFonts w:ascii="Times New Roman" w:hAnsi="Times New Roman" w:cs="Times New Roman"/>
          <w:lang w:val="tr-TR"/>
        </w:rPr>
        <w:t xml:space="preserve">O oluşumu yönünde) ilerler.</w:t>
      </w:r>
    </w:p>
    <w:p>
      <w:pPr>
        <w:jc w:val="both"/>
        <w:rPr>
          <w:rFonts w:ascii="Times New Roman" w:hAnsi="Times New Roman" w:cs="Times New Roman"/>
          <w:lang w:val="tr-TR"/>
        </w:rPr>
      </w:pPr>
      <w:r>
        <w:rPr>
          <w:rFonts w:ascii="Times New Roman" w:hAnsi="Times New Roman" w:cs="Times New Roman"/>
          <w:lang w:val="tr-TR"/>
        </w:rPr>
        <w:t xml:space="preserve">27.</w:t>
      </w:r>
    </w:p>
    <w:p>
      <w:pPr>
        <w:jc w:val="both"/>
        <w:rPr>
          <w:rFonts w:ascii="Times New Roman" w:hAnsi="Times New Roman" w:cs="Times New Roman"/>
          <w:lang w:val="tr-TR"/>
        </w:rPr>
        <w:ind w:left="284"/>
      </w:pPr>
      <w:r>
        <w:rPr>
          <w:rFonts w:ascii="Times New Roman" w:hAnsi="Times New Roman" w:cs="Times New Roman"/>
          <w:lang w:val="tr-TR"/>
        </w:rPr>
        <w:t xml:space="preserve">a. İki gazın derişimi t</w:t>
      </w:r>
      <w:r>
        <w:rPr>
          <w:rFonts w:ascii="Times New Roman" w:hAnsi="Times New Roman" w:cs="Times New Roman"/>
          <w:lang w:val="tr-TR"/>
          <w:vertAlign w:val="subscript"/>
        </w:rPr>
        <w:t xml:space="preserve">1</w:t>
      </w:r>
      <w:r>
        <w:rPr>
          <w:rFonts w:ascii="Times New Roman" w:hAnsi="Times New Roman" w:cs="Times New Roman"/>
          <w:lang w:val="tr-TR"/>
        </w:rPr>
        <w:t xml:space="preserve"> anında aynı anda iki katına çıkmıştır; sabit sıcaklıkta kabın hacmi yarıya indirilmiştir.</w:t>
      </w:r>
    </w:p>
    <w:p>
      <w:pPr>
        <w:jc w:val="both"/>
        <w:rPr>
          <w:rFonts w:ascii="Times New Roman" w:hAnsi="Times New Roman" w:cs="Times New Roman"/>
          <w:lang w:val="tr-TR"/>
        </w:rPr>
        <w:ind w:left="284"/>
      </w:pPr>
      <w:r>
        <w:rPr>
          <w:rFonts w:ascii="Times New Roman" w:hAnsi="Times New Roman" w:cs="Times New Roman"/>
          <w:lang w:val="tr-TR"/>
        </w:rPr>
        <w:t xml:space="preserve">b. Denge, gaz mol sayısının az olduğu X</w:t>
      </w:r>
      <w:r>
        <w:rPr>
          <w:rFonts w:ascii="Times New Roman" w:hAnsi="Times New Roman" w:cs="Times New Roman"/>
          <w:lang w:val="tr-TR"/>
          <w:vertAlign w:val="subscript"/>
        </w:rPr>
        <w:t xml:space="preserve">2</w:t>
      </w:r>
      <w:r>
        <w:rPr>
          <w:rFonts w:ascii="Times New Roman" w:hAnsi="Times New Roman" w:cs="Times New Roman"/>
          <w:lang w:val="tr-TR"/>
        </w:rPr>
        <w:t xml:space="preserve"> yönüne (geri) kaymıştır; X</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 artmış, X derişimi azalmıştır.</w:t>
      </w:r>
    </w:p>
    <w:p>
      <w:pPr>
        <w:jc w:val="both"/>
        <w:rPr>
          <w:rFonts w:ascii="Times New Roman" w:hAnsi="Times New Roman" w:cs="Times New Roman"/>
          <w:lang w:val="tr-TR"/>
        </w:rPr>
        <w:ind w:left="284"/>
      </w:pPr>
      <w:r>
        <w:rPr>
          <w:rFonts w:ascii="Times New Roman" w:hAnsi="Times New Roman" w:cs="Times New Roman"/>
          <w:lang w:val="tr-TR"/>
        </w:rPr>
        <w:t xml:space="preserve">c. K</w:t>
      </w:r>
      <w:r>
        <w:rPr>
          <w:rFonts w:ascii="Times New Roman" w:hAnsi="Times New Roman" w:cs="Times New Roman"/>
          <w:lang w:val="tr-TR"/>
          <w:vertAlign w:val="subscript"/>
        </w:rPr>
        <w:t xml:space="preserve">c</w:t>
      </w:r>
      <w:r>
        <w:rPr>
          <w:rFonts w:ascii="Times New Roman" w:hAnsi="Times New Roman" w:cs="Times New Roman"/>
          <w:lang w:val="tr-TR"/>
        </w:rPr>
        <w:t xml:space="preserve"> = (0,20)</w:t>
      </w:r>
      <w:r>
        <w:rPr>
          <w:rFonts w:ascii="Times New Roman" w:hAnsi="Times New Roman" w:cs="Times New Roman"/>
          <w:lang w:val="tr-TR"/>
          <w:vertAlign w:val="superscript"/>
        </w:rPr>
        <w:t xml:space="preserve">2</w:t>
      </w:r>
      <w:r>
        <w:rPr>
          <w:rFonts w:ascii="Times New Roman" w:hAnsi="Times New Roman" w:cs="Times New Roman"/>
          <w:lang w:val="tr-TR"/>
        </w:rPr>
        <w:t xml:space="preserve">/0,40 = 0,10; sıcaklık değişmediği için yeni dengede de K</w:t>
      </w:r>
      <w:r>
        <w:rPr>
          <w:rFonts w:ascii="Times New Roman" w:hAnsi="Times New Roman" w:cs="Times New Roman"/>
          <w:lang w:val="tr-TR"/>
          <w:vertAlign w:val="subscript"/>
        </w:rPr>
        <w:t xml:space="preserve">c</w:t>
      </w:r>
      <w:r>
        <w:rPr>
          <w:rFonts w:ascii="Times New Roman" w:hAnsi="Times New Roman" w:cs="Times New Roman"/>
          <w:lang w:val="tr-TR"/>
        </w:rPr>
        <w:t xml:space="preserve"> = 0,10’dur.</w:t>
      </w:r>
    </w:p>
    <w:p>
      <w:pPr>
        <w:jc w:val="both"/>
        <w:rPr>
          <w:rFonts w:ascii="Times New Roman" w:hAnsi="Times New Roman" w:cs="Times New Roman"/>
          <w:lang w:val="tr-TR"/>
        </w:rPr>
      </w:pPr>
      <w:r>
        <w:rPr>
          <w:rFonts w:ascii="Times New Roman" w:hAnsi="Times New Roman" w:cs="Times New Roman"/>
          <w:lang w:val="tr-TR"/>
        </w:rPr>
        <w:t xml:space="preserve">28. Saf katıların derişimi sabit kabul edildiği için denge sabiti ifadesinde yer almaz: K</w:t>
      </w:r>
      <w:r>
        <w:rPr>
          <w:rFonts w:ascii="Times New Roman" w:hAnsi="Times New Roman" w:cs="Times New Roman"/>
          <w:lang w:val="tr-TR"/>
          <w:vertAlign w:val="subscript"/>
        </w:rPr>
        <w:t xml:space="preserve">c</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 Kaba katı CaO eklemek derişimini değiştirmez; denge kaymaz ve CO</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 değişmez.</w:t>
      </w:r>
    </w:p>
    <w:p>
      <w:pPr>
        <w:jc w:val="both"/>
        <w:rPr>
          <w:rFonts w:ascii="Times New Roman" w:hAnsi="Times New Roman" w:cs="Times New Roman"/>
          <w:lang w:val="tr-TR"/>
        </w:rPr>
      </w:pPr>
      <w:r>
        <w:rPr>
          <w:rFonts w:ascii="Times New Roman" w:hAnsi="Times New Roman" w:cs="Times New Roman"/>
          <w:lang w:val="tr-TR"/>
        </w:rPr>
        <w:t xml:space="preserve">29. 1-ç, 2-a, 3-d, 4-c (b fazladır; 1. tepkimenin tersine aittir. 2. tepkimede katı HgO ve sıvı Hg ifadede yer almaz.)</w:t>
      </w:r>
    </w:p>
    <w:p>
      <w:pPr>
        <w:jc w:val="both"/>
        <w:rPr>
          <w:rFonts w:ascii="Times New Roman" w:hAnsi="Times New Roman" w:cs="Times New Roman"/>
          <w:lang w:val="tr-TR"/>
        </w:rPr>
      </w:pPr>
      <w:r>
        <w:rPr>
          <w:rFonts w:ascii="Times New Roman" w:hAnsi="Times New Roman" w:cs="Times New Roman"/>
          <w:lang w:val="tr-TR"/>
        </w:rPr>
        <w:t xml:space="preserve">30.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w:t>
      </w:r>
      <w:r>
        <w:rPr>
          <w:rFonts w:ascii="Times New Roman" w:hAnsi="Times New Roman" w:cs="Times New Roman"/>
          <w:lang w:val="tr-TR"/>
          <w:vertAlign w:val="superscript"/>
        </w:rPr>
        <w:t xml:space="preserve">−3,4</w:t>
      </w:r>
      <w:r>
        <w:rPr>
          <w:rFonts w:ascii="Times New Roman" w:hAnsi="Times New Roman" w:cs="Times New Roman"/>
          <w:lang w:val="tr-TR"/>
        </w:rPr>
        <w:t xml:space="preserve"> = 4,0·10</w:t>
      </w:r>
      <w:r>
        <w:rPr>
          <w:rFonts w:ascii="Times New Roman" w:hAnsi="Times New Roman" w:cs="Times New Roman"/>
          <w:lang w:val="tr-TR"/>
          <w:vertAlign w:val="superscript"/>
        </w:rPr>
        <w:t xml:space="preserve">−4</w:t>
      </w:r>
      <w:r>
        <w:rPr>
          <w:rFonts w:ascii="Times New Roman" w:hAnsi="Times New Roman" w:cs="Times New Roman"/>
          <w:lang w:val="tr-TR"/>
        </w:rPr>
        <w:t xml:space="preserve"> M; pOH = 14 − 3,4 = 10,6;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w:t>
      </w:r>
      <w:r>
        <w:rPr>
          <w:rFonts w:ascii="Times New Roman" w:hAnsi="Times New Roman" w:cs="Times New Roman"/>
          <w:lang w:val="tr-TR"/>
          <w:vertAlign w:val="superscript"/>
        </w:rPr>
        <w:t xml:space="preserve">−10,6</w:t>
      </w:r>
      <w:r>
        <w:rPr>
          <w:rFonts w:ascii="Times New Roman" w:hAnsi="Times New Roman" w:cs="Times New Roman"/>
          <w:lang w:val="tr-TR"/>
        </w:rPr>
        <w:t xml:space="preserve"> = 2,5·10</w:t>
      </w:r>
      <w:r>
        <w:rPr>
          <w:rFonts w:ascii="Times New Roman" w:hAnsi="Times New Roman" w:cs="Times New Roman"/>
          <w:lang w:val="tr-TR"/>
          <w:vertAlign w:val="superscript"/>
        </w:rPr>
        <w:t xml:space="preserve">−11</w:t>
      </w:r>
      <w:r>
        <w:rPr>
          <w:rFonts w:ascii="Times New Roman" w:hAnsi="Times New Roman" w:cs="Times New Roman"/>
          <w:lang w:val="tr-TR"/>
        </w:rPr>
        <w:t xml:space="preserve"> M</w:t>
      </w:r>
    </w:p>
    <w:p>
      <w:pPr>
        <w:jc w:val="both"/>
        <w:rPr>
          <w:rFonts w:ascii="Times New Roman" w:hAnsi="Times New Roman" w:cs="Times New Roman"/>
          <w:lang w:val="tr-TR"/>
        </w:rPr>
      </w:pPr>
      <w:r>
        <w:rPr>
          <w:rFonts w:ascii="Times New Roman" w:hAnsi="Times New Roman" w:cs="Times New Roman"/>
          <w:lang w:val="tr-TR"/>
        </w:rPr>
        <w:t xml:space="preserve">31.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CH(OH)COOH(suda)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CH(OH)COO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Çiftler: 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CH(OH)COOH/CH</w:t>
      </w:r>
      <w:r>
        <w:rPr>
          <w:rFonts w:ascii="Times New Roman" w:hAnsi="Times New Roman" w:cs="Times New Roman"/>
          <w:lang w:val="tr-TR"/>
          <w:vertAlign w:val="subscript"/>
        </w:rPr>
        <w:t xml:space="preserve">3</w:t>
      </w:r>
      <w:r>
        <w:rPr>
          <w:rFonts w:ascii="Times New Roman" w:hAnsi="Times New Roman" w:cs="Times New Roman"/>
          <w:lang w:val="tr-TR"/>
        </w:rPr>
        <w:t xml:space="preserve">CH(OH)COO</w:t>
      </w:r>
      <w:r>
        <w:rPr>
          <w:rFonts w:ascii="Times New Roman" w:hAnsi="Times New Roman" w:cs="Times New Roman"/>
          <w:lang w:val="tr-TR"/>
          <w:vertAlign w:val="superscript"/>
        </w:rPr>
        <w:t xml:space="preserve">−</w:t>
      </w:r>
      <w:r>
        <w:rPr>
          <w:rFonts w:ascii="Times New Roman" w:hAnsi="Times New Roman" w:cs="Times New Roman"/>
          <w:lang w:val="tr-TR"/>
        </w:rPr>
        <w:t xml:space="preserve"> 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O</w:t>
      </w:r>
    </w:p>
    <w:p>
      <w:pPr>
        <w:jc w:val="both"/>
        <w:rPr>
          <w:rFonts w:ascii="Times New Roman" w:hAnsi="Times New Roman" w:cs="Times New Roman"/>
          <w:lang w:val="tr-TR"/>
        </w:rPr>
      </w:pPr>
      <w:r>
        <w:rPr>
          <w:rFonts w:ascii="Times New Roman" w:hAnsi="Times New Roman" w:cs="Times New Roman"/>
          <w:lang w:val="tr-TR"/>
        </w:rPr>
        <w:t xml:space="preserve">32. I. aşama: C; II. aşama: 2</w:t>
      </w:r>
    </w:p>
    <w:p>
      <w:pPr>
        <w:jc w:val="both"/>
        <w:rPr>
          <w:rFonts w:ascii="Times New Roman" w:hAnsi="Times New Roman" w:cs="Times New Roman"/>
          <w:lang w:val="tr-TR"/>
        </w:rPr>
      </w:pPr>
      <w:r>
        <w:rPr>
          <w:rFonts w:ascii="Times New Roman" w:hAnsi="Times New Roman" w:cs="Times New Roman"/>
          <w:lang w:val="tr-TR"/>
        </w:rPr>
        <w:t xml:space="preserve">33. HCl çözeltisi: 6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ve 6 Cl</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HCl molekülü yoktur. HF çözeltisi: büyük çoğunluğu HF molekülü, çok az sayıda (en fazla 1)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ve F</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bulunur.</w:t>
      </w:r>
    </w:p>
    <w:p>
      <w:pPr>
        <w:jc w:val="both"/>
        <w:rPr>
          <w:rFonts w:ascii="Times New Roman" w:hAnsi="Times New Roman" w:cs="Times New Roman"/>
          <w:lang w:val="tr-TR"/>
        </w:rPr>
      </w:pPr>
      <w:r>
        <w:rPr>
          <w:rFonts w:ascii="Times New Roman" w:hAnsi="Times New Roman" w:cs="Times New Roman"/>
          <w:lang w:val="tr-TR"/>
        </w:rPr>
        <w:t xml:space="preserve">34. I. aşama: A; II. aşama: 2</w:t>
      </w:r>
    </w:p>
    <w:p>
      <w:pPr>
        <w:jc w:val="both"/>
        <w:rPr>
          <w:rFonts w:ascii="Times New Roman" w:hAnsi="Times New Roman" w:cs="Times New Roman"/>
          <w:lang w:val="tr-TR"/>
        </w:rPr>
      </w:pPr>
      <w:r>
        <w:rPr>
          <w:rFonts w:ascii="Times New Roman" w:hAnsi="Times New Roman" w:cs="Times New Roman"/>
          <w:lang w:val="tr-TR"/>
        </w:rPr>
        <w:t xml:space="preserve">35. Her ikisinde de 25,0 mL NaOH harcanır. İki çözeltide de asidin toplam mol sayısı 2,5·10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mol’dür. HF’nin iyonlaşmış kısmı nötralleştikçe iyonlaşma dengesi sağa kayar ve sonuçta HF’nin tamamı nötralleşir.</w:t>
      </w:r>
    </w:p>
    <w:p>
      <w:pPr>
        <w:jc w:val="both"/>
        <w:rPr>
          <w:rFonts w:ascii="Times New Roman" w:hAnsi="Times New Roman" w:cs="Times New Roman"/>
          <w:lang w:val="tr-TR"/>
        </w:rPr>
      </w:pPr>
      <w:r>
        <w:rPr>
          <w:rFonts w:ascii="Times New Roman" w:hAnsi="Times New Roman" w:cs="Times New Roman"/>
          <w:lang w:val="tr-TR"/>
        </w:rPr>
        <w:t xml:space="preserve">36. Eş değerlik noktasında 20,0 mL HCl harcanmıştır. n(HCl) = 0,125·0,0200 = 2,50·10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 n(NaOH); [NaOH] = 2,50·10</w:t>
      </w:r>
      <w:r>
        <w:rPr>
          <w:rFonts w:ascii="Times New Roman" w:hAnsi="Times New Roman" w:cs="Times New Roman"/>
          <w:lang w:val="tr-TR"/>
          <w:vertAlign w:val="superscript"/>
        </w:rPr>
        <w:t xml:space="preserve">−3</w:t>
      </w:r>
      <w:r>
        <w:rPr>
          <w:rFonts w:ascii="Times New Roman" w:hAnsi="Times New Roman" w:cs="Times New Roman"/>
          <w:lang w:val="tr-TR"/>
        </w:rPr>
        <w:t xml:space="preserve">/0,0250 = 0,100 M</w:t>
      </w:r>
    </w:p>
    <w:p>
      <w:pPr>
        <w:jc w:val="both"/>
        <w:rPr>
          <w:rFonts w:ascii="Times New Roman" w:hAnsi="Times New Roman" w:cs="Times New Roman"/>
          <w:lang w:val="tr-TR"/>
        </w:rPr>
      </w:pPr>
      <w:r>
        <w:rPr>
          <w:rFonts w:ascii="Times New Roman" w:hAnsi="Times New Roman" w:cs="Times New Roman"/>
          <w:lang w:val="tr-TR"/>
        </w:rPr>
        <w:t xml:space="preserve">37.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0,100 M; pOH = 1; pH = 13. Grafikte de başlangıç pH değeri 13’tür.</w:t>
      </w:r>
    </w:p>
    <w:p>
      <w:pPr>
        <w:jc w:val="both"/>
        <w:rPr>
          <w:rFonts w:ascii="Times New Roman" w:hAnsi="Times New Roman" w:cs="Times New Roman"/>
          <w:lang w:val="tr-TR"/>
        </w:rPr>
      </w:pPr>
      <w:r>
        <w:rPr>
          <w:rFonts w:ascii="Times New Roman" w:hAnsi="Times New Roman" w:cs="Times New Roman"/>
          <w:lang w:val="tr-TR"/>
        </w:rPr>
        <w:t xml:space="preserve">38. Başlangıçta pembe olan çözelti eş değerlik noktasında renksize döner. Eş değerlik noktası çevresinde birkaç damla HCl ile pH yaklaşık 10,4’ten 3,6’ya düştüğü için dik bölge metil oranjın dönüm aralığını da kapsar; metil oranj da kullanılabilir (renk sarıdan kırmızıya döner).</w:t>
      </w:r>
    </w:p>
    <w:p>
      <w:pPr>
        <w:jc w:val="both"/>
        <w:rPr>
          <w:rFonts w:ascii="Times New Roman" w:hAnsi="Times New Roman" w:cs="Times New Roman"/>
          <w:lang w:val="tr-TR"/>
        </w:rPr>
      </w:pPr>
      <w:r>
        <w:rPr>
          <w:rFonts w:ascii="Times New Roman" w:hAnsi="Times New Roman" w:cs="Times New Roman"/>
          <w:lang w:val="tr-TR"/>
        </w:rPr>
        <w:t xml:space="preserve">39. pH logaritmik bir ölçektir; pH’taki 1 birimlik fark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derişiminde 10 katlık farka karşılık gelir.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değerleri 1,0·10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 ve 1,0·10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 olduğundan pH değeri 3 olan çözeltinin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derişimi 1000 kat büyüktür.</w:t>
      </w:r>
    </w:p>
    <w:p>
      <w:pPr>
        <w:jc w:val="both"/>
        <w:rPr>
          <w:rFonts w:ascii="Times New Roman" w:hAnsi="Times New Roman" w:cs="Times New Roman"/>
          <w:lang w:val="tr-TR"/>
        </w:rPr>
      </w:pPr>
      <w:r>
        <w:rPr>
          <w:rFonts w:ascii="Times New Roman" w:hAnsi="Times New Roman" w:cs="Times New Roman"/>
          <w:lang w:val="tr-TR"/>
        </w:rPr>
        <w:t xml:space="preserve">40. B (H</w:t>
      </w:r>
      <w:r>
        <w:rPr>
          <w:rFonts w:ascii="Times New Roman" w:hAnsi="Times New Roman" w:cs="Times New Roman"/>
          <w:lang w:val="tr-TR"/>
          <w:vertAlign w:val="subscript"/>
        </w:rPr>
        <w:t xml:space="preserve">2</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w:t>
      </w:r>
      <w:r>
        <w:rPr>
          <w:rFonts w:ascii="Times New Roman" w:hAnsi="Times New Roman" w:cs="Times New Roman"/>
          <w:lang w:val="tr-TR"/>
        </w:rPr>
        <w:t xml:space="preserve"> proton vererek HPO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proton alarak H</w:t>
      </w:r>
      <w:r>
        <w:rPr>
          <w:rFonts w:ascii="Times New Roman" w:hAnsi="Times New Roman" w:cs="Times New Roman"/>
          <w:lang w:val="tr-TR"/>
          <w:vertAlign w:val="subscript"/>
        </w:rPr>
        <w:t xml:space="preserve">3</w:t>
      </w:r>
      <w:r>
        <w:rPr>
          <w:rFonts w:ascii="Times New Roman" w:hAnsi="Times New Roman" w:cs="Times New Roman"/>
          <w:lang w:val="tr-TR"/>
        </w:rPr>
        <w:t xml:space="preserve">PO</w:t>
      </w:r>
      <w:r>
        <w:rPr>
          <w:rFonts w:ascii="Times New Roman" w:hAnsi="Times New Roman" w:cs="Times New Roman"/>
          <w:lang w:val="tr-TR"/>
          <w:vertAlign w:val="subscript"/>
        </w:rPr>
        <w:t xml:space="preserve">4</w:t>
      </w:r>
      <w:r>
        <w:rPr>
          <w:rFonts w:ascii="Times New Roman" w:hAnsi="Times New Roman" w:cs="Times New Roman"/>
          <w:lang w:val="tr-TR"/>
        </w:rPr>
        <w:t xml:space="preserve"> oluşturabilir.)</w:t>
      </w:r>
    </w:p>
    <w:p>
      <w:pPr>
        <w:jc w:val="both"/>
        <w:rPr>
          <w:rFonts w:ascii="Times New Roman" w:hAnsi="Times New Roman" w:cs="Times New Roman"/>
          <w:lang w:val="tr-TR"/>
        </w:rPr>
      </w:pPr>
      <w:r>
        <w:rPr>
          <w:rFonts w:ascii="Times New Roman" w:hAnsi="Times New Roman" w:cs="Times New Roman"/>
          <w:lang w:val="tr-TR"/>
        </w:rPr>
        <w:t xml:space="preserve">41. E</w:t>
      </w:r>
    </w:p>
    <w:p>
      <w:pPr>
        <w:jc w:val="both"/>
        <w:rPr>
          <w:rFonts w:ascii="Times New Roman" w:hAnsi="Times New Roman" w:cs="Times New Roman"/>
          <w:lang w:val="tr-TR"/>
        </w:rPr>
      </w:pPr>
      <w:r>
        <w:rPr>
          <w:rFonts w:ascii="Times New Roman" w:hAnsi="Times New Roman" w:cs="Times New Roman"/>
          <w:lang w:val="tr-TR"/>
        </w:rPr>
        <w:t xml:space="preserve">42.</w:t>
      </w:r>
    </w:p>
    <w:p>
      <w:pPr>
        <w:jc w:val="both"/>
        <w:rPr>
          <w:rFonts w:ascii="Times New Roman" w:hAnsi="Times New Roman" w:cs="Times New Roman"/>
          <w:lang w:val="tr-TR"/>
        </w:rPr>
        <w:ind w:left="284"/>
      </w:pPr>
      <w:r>
        <w:rPr>
          <w:rFonts w:ascii="Times New Roman" w:hAnsi="Times New Roman" w:cs="Times New Roman"/>
          <w:lang w:val="tr-TR"/>
        </w:rPr>
        <w:t xml:space="preserve">a. HCOOH(suda) + NaHCO</w:t>
      </w:r>
      <w:r>
        <w:rPr>
          <w:rFonts w:ascii="Times New Roman" w:hAnsi="Times New Roman" w:cs="Times New Roman"/>
          <w:lang w:val="tr-TR"/>
          <w:vertAlign w:val="subscript"/>
        </w:rPr>
        <w:t xml:space="preserve">3</w:t>
      </w:r>
      <w:r>
        <w:rPr>
          <w:rFonts w:ascii="Times New Roman" w:hAnsi="Times New Roman" w:cs="Times New Roman"/>
          <w:lang w:val="tr-TR"/>
        </w:rPr>
        <w:t xml:space="preserve">(suda) → HCOONa(suda)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hafif bazik kabartma tozu asidi nötralleştirir ve cildi tahriş etmez.</w:t>
      </w:r>
    </w:p>
    <w:p>
      <w:pPr>
        <w:jc w:val="both"/>
        <w:rPr>
          <w:rFonts w:ascii="Times New Roman" w:hAnsi="Times New Roman" w:cs="Times New Roman"/>
          <w:lang w:val="tr-TR"/>
        </w:rPr>
        <w:ind w:left="284"/>
      </w:pPr>
      <w:r>
        <w:rPr>
          <w:rFonts w:ascii="Times New Roman" w:hAnsi="Times New Roman" w:cs="Times New Roman"/>
          <w:lang w:val="tr-TR"/>
        </w:rPr>
        <w:t xml:space="preserve">b. Uygun değildir. Çamaşır suyu kuvvetli bazik ve yakıcıdır, cilde zarar verir. Ciddi şişme ya da alerjik tepkide sağlık kuruluşuna başvurulmalıdır.</w:t>
      </w:r>
    </w:p>
    <w:p>
      <w:pPr>
        <w:jc w:val="both"/>
        <w:rPr>
          <w:rFonts w:ascii="Times New Roman" w:hAnsi="Times New Roman" w:cs="Times New Roman"/>
          <w:lang w:val="tr-TR"/>
        </w:rPr>
      </w:pPr>
      <w:r>
        <w:rPr>
          <w:rFonts w:ascii="Times New Roman" w:hAnsi="Times New Roman" w:cs="Times New Roman"/>
          <w:lang w:val="tr-TR"/>
        </w:rPr>
        <w:t xml:space="preserve">43. Uygun olmaz. BaCO</w:t>
      </w:r>
      <w:r>
        <w:rPr>
          <w:rFonts w:ascii="Times New Roman" w:hAnsi="Times New Roman" w:cs="Times New Roman"/>
          <w:lang w:val="tr-TR"/>
          <w:vertAlign w:val="subscript"/>
        </w:rPr>
        <w:t xml:space="preserve">3</w:t>
      </w:r>
      <w:r>
        <w:rPr>
          <w:rFonts w:ascii="Times New Roman" w:hAnsi="Times New Roman" w:cs="Times New Roman"/>
          <w:lang w:val="tr-TR"/>
        </w:rPr>
        <w:t xml:space="preserve">(k) + 2HCl(suda) → BaCl</w:t>
      </w:r>
      <w:r>
        <w:rPr>
          <w:rFonts w:ascii="Times New Roman" w:hAnsi="Times New Roman" w:cs="Times New Roman"/>
          <w:lang w:val="tr-TR"/>
          <w:vertAlign w:val="subscript"/>
        </w:rPr>
        <w:t xml:space="preserve">2</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Mide asidi 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iyonlarını tüketir, çözünürlük dengesi çözünme yönüne kayar ve çok miktarda zehirli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çözeltiye geçer. 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iyonu asitle bu şekilde tükenmediği için BaSO</w:t>
      </w:r>
      <w:r>
        <w:rPr>
          <w:rFonts w:ascii="Times New Roman" w:hAnsi="Times New Roman" w:cs="Times New Roman"/>
          <w:lang w:val="tr-TR"/>
          <w:vertAlign w:val="subscript"/>
        </w:rPr>
        <w:t xml:space="preserve">4</w:t>
      </w:r>
      <w:r>
        <w:rPr>
          <w:rFonts w:ascii="Times New Roman" w:hAnsi="Times New Roman" w:cs="Times New Roman"/>
          <w:lang w:val="tr-TR"/>
        </w:rPr>
        <w:t xml:space="preserve">’ın çözünürlüğü midede belirgin şekilde artmaz.</w:t>
      </w:r>
    </w:p>
    <w:p>
      <w:pPr>
        <w:jc w:val="both"/>
        <w:rPr>
          <w:rFonts w:ascii="Times New Roman" w:hAnsi="Times New Roman" w:cs="Times New Roman"/>
          <w:lang w:val="tr-TR"/>
        </w:rPr>
      </w:pPr>
      <w:r>
        <w:rPr>
          <w:rFonts w:ascii="Times New Roman" w:hAnsi="Times New Roman" w:cs="Times New Roman"/>
          <w:lang w:val="tr-TR"/>
        </w:rPr>
        <w:t xml:space="preserve">44. s = K</w:t>
      </w:r>
      <w:r>
        <w:rPr>
          <w:rFonts w:ascii="Times New Roman" w:hAnsi="Times New Roman" w:cs="Times New Roman"/>
          <w:lang w:val="tr-TR"/>
          <w:vertAlign w:val="subscript"/>
        </w:rPr>
        <w:t xml:space="preserve">çç</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2−</w:t>
      </w:r>
      <w:r>
        <w:rPr>
          <w:rFonts w:ascii="Times New Roman" w:hAnsi="Times New Roman" w:cs="Times New Roman"/>
          <w:lang w:val="tr-TR"/>
        </w:rPr>
        <w:t xml:space="preserve">] = 1,1·10</w:t>
      </w:r>
      <w:r>
        <w:rPr>
          <w:rFonts w:ascii="Times New Roman" w:hAnsi="Times New Roman" w:cs="Times New Roman"/>
          <w:lang w:val="tr-TR"/>
          <w:vertAlign w:val="superscript"/>
        </w:rPr>
        <w:t xml:space="preserve">−10</w:t>
      </w:r>
      <w:r>
        <w:rPr>
          <w:rFonts w:ascii="Times New Roman" w:hAnsi="Times New Roman" w:cs="Times New Roman"/>
          <w:lang w:val="tr-TR"/>
        </w:rPr>
        <w:t xml:space="preserve">/0,10 = 1,1·10</w:t>
      </w:r>
      <w:r>
        <w:rPr>
          <w:rFonts w:ascii="Times New Roman" w:hAnsi="Times New Roman" w:cs="Times New Roman"/>
          <w:lang w:val="tr-TR"/>
          <w:vertAlign w:val="superscript"/>
        </w:rPr>
        <w:t xml:space="preserve">−9</w:t>
      </w:r>
      <w:r>
        <w:rPr>
          <w:rFonts w:ascii="Times New Roman" w:hAnsi="Times New Roman" w:cs="Times New Roman"/>
          <w:lang w:val="tr-TR"/>
        </w:rPr>
        <w:t xml:space="preserve"> M. Saf sudaki çözünürlüğe (yaklaşık 1,0·10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 göre yaklaşık 10 000 kat azalır. Ortak iyon etkisiyle çözeltideki Ba</w:t>
      </w:r>
      <w:r>
        <w:rPr>
          <w:rFonts w:ascii="Times New Roman" w:hAnsi="Times New Roman" w:cs="Times New Roman"/>
          <w:lang w:val="tr-TR"/>
          <w:vertAlign w:val="superscript"/>
        </w:rPr>
        <w:t xml:space="preserve">2+</w:t>
      </w:r>
      <w:r>
        <w:rPr>
          <w:rFonts w:ascii="Times New Roman" w:hAnsi="Times New Roman" w:cs="Times New Roman"/>
          <w:lang w:val="tr-TR"/>
        </w:rPr>
        <w:t xml:space="preserve"> derişimi azaldığı için önerme kimyasal açıdan doğrudur.</w:t>
      </w:r>
    </w:p>
    <w:p>
      <w:pPr>
        <w:jc w:val="both"/>
        <w:rPr>
          <w:rFonts w:ascii="Times New Roman" w:hAnsi="Times New Roman" w:cs="Times New Roman"/>
          <w:lang w:val="tr-TR"/>
        </w:rPr>
      </w:pPr>
      <w:r>
        <w:rPr>
          <w:rFonts w:ascii="Times New Roman" w:hAnsi="Times New Roman" w:cs="Times New Roman"/>
          <w:lang w:val="tr-TR"/>
        </w:rPr>
        <w:t xml:space="preserve">45. B (s = (5,1·10</w:t>
      </w:r>
      <w:r>
        <w:rPr>
          <w:rFonts w:ascii="Times New Roman" w:hAnsi="Times New Roman" w:cs="Times New Roman"/>
          <w:lang w:val="tr-TR"/>
          <w:vertAlign w:val="superscript"/>
        </w:rPr>
        <w:t xml:space="preserve">−9</w:t>
      </w:r>
      <w:r>
        <w:rPr>
          <w:rFonts w:ascii="Times New Roman" w:hAnsi="Times New Roman" w:cs="Times New Roman"/>
          <w:lang w:val="tr-TR"/>
        </w:rPr>
        <w:t xml:space="preserve">)</w:t>
      </w:r>
      <w:r>
        <w:rPr>
          <w:rFonts w:ascii="Times New Roman" w:hAnsi="Times New Roman" w:cs="Times New Roman"/>
          <w:lang w:val="tr-TR"/>
          <w:vertAlign w:val="superscript"/>
        </w:rPr>
        <w:t xml:space="preserve">1/2</w:t>
      </w:r>
      <w:r>
        <w:rPr>
          <w:rFonts w:ascii="Times New Roman" w:hAnsi="Times New Roman" w:cs="Times New Roman"/>
          <w:lang w:val="tr-TR"/>
        </w:rPr>
        <w:t xml:space="preserve"> ≈ 7,1·10</w:t>
      </w:r>
      <w:r>
        <w:rPr>
          <w:rFonts w:ascii="Times New Roman" w:hAnsi="Times New Roman" w:cs="Times New Roman"/>
          <w:lang w:val="tr-TR"/>
          <w:vertAlign w:val="superscript"/>
        </w:rPr>
        <w:t xml:space="preserve">−5</w:t>
      </w:r>
      <w:r>
        <w:rPr>
          <w:rFonts w:ascii="Times New Roman" w:hAnsi="Times New Roman" w:cs="Times New Roman"/>
          <w:lang w:val="tr-TR"/>
        </w:rPr>
        <w:t xml:space="preserve"> M)</w:t>
      </w:r>
    </w:p>
    <w:p>
      <w:pPr>
        <w:jc w:val="both"/>
        <w:rPr>
          <w:rFonts w:ascii="Times New Roman" w:hAnsi="Times New Roman" w:cs="Times New Roman"/>
          <w:lang w:val="tr-TR"/>
        </w:rPr>
      </w:pPr>
      <w:r>
        <w:rPr>
          <w:rFonts w:ascii="Times New Roman" w:hAnsi="Times New Roman" w:cs="Times New Roman"/>
          <w:lang w:val="tr-TR"/>
        </w:rPr>
        <w:t xml:space="preserve">46. A tuzunun çözünmesi endotermiktir; sıcaklık artınca denge çözünme yönüne kayar, çözünürlük 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artar. B tuzunun çözünmesi ekzotermiktir; sıcaklık artınca denge çökelme yönüne kayar, çözünürlük ve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azalır.</w:t>
      </w:r>
    </w:p>
    <w:p>
      <w:pPr>
        <w:jc w:val="both"/>
        <w:rPr>
          <w:rFonts w:ascii="Times New Roman" w:hAnsi="Times New Roman" w:cs="Times New Roman"/>
          <w:lang w:val="tr-TR"/>
        </w:rPr>
      </w:pPr>
      <w:r>
        <w:rPr>
          <w:rFonts w:ascii="Times New Roman" w:hAnsi="Times New Roman" w:cs="Times New Roman"/>
          <w:lang w:val="tr-TR"/>
        </w:rPr>
        <w:t xml:space="preserve">47. A tuzunun çözünürlüğü soğutulunca azaldığı için A kabında katı oluşur: (2,4 − 0,9)·10</w:t>
      </w:r>
      <w:r>
        <w:rPr>
          <w:rFonts w:ascii="Times New Roman" w:hAnsi="Times New Roman" w:cs="Times New Roman"/>
          <w:lang w:val="tr-TR"/>
          <w:vertAlign w:val="superscript"/>
        </w:rPr>
        <w:t xml:space="preserve">−3</w:t>
      </w:r>
      <w:r>
        <w:rPr>
          <w:rFonts w:ascii="Times New Roman" w:hAnsi="Times New Roman" w:cs="Times New Roman"/>
          <w:lang w:val="tr-TR"/>
        </w:rPr>
        <w:t xml:space="preserve"> = 1,5·10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katı ayrılır. B tuzunun çözünürlüğü soğutulunca arttığı için B çözeltisi doymamış hâle gelir, katı oluşmaz.</w:t>
      </w:r>
    </w:p>
    <w:p>
      <w:pPr>
        <w:jc w:val="both"/>
        <w:rPr>
          <w:rFonts w:ascii="Times New Roman" w:hAnsi="Times New Roman" w:cs="Times New Roman"/>
          <w:lang w:val="tr-TR"/>
        </w:rPr>
      </w:pPr>
      <w:r>
        <w:rPr>
          <w:rFonts w:ascii="Times New Roman" w:hAnsi="Times New Roman" w:cs="Times New Roman"/>
          <w:lang w:val="tr-TR"/>
        </w:rPr>
        <w:t xml:space="preserve">48. D, Y, D, Y, D</w:t>
      </w:r>
    </w:p>
    <w:p>
      <w:pPr>
        <w:jc w:val="both"/>
        <w:rPr>
          <w:rFonts w:ascii="Times New Roman" w:hAnsi="Times New Roman" w:cs="Times New Roman"/>
          <w:lang w:val="tr-TR"/>
        </w:rPr>
      </w:pPr>
      <w:r>
        <w:rPr>
          <w:rFonts w:ascii="Times New Roman" w:hAnsi="Times New Roman" w:cs="Times New Roman"/>
          <w:lang w:val="tr-TR"/>
        </w:rPr>
        <w:t xml:space="preserve">49. B ([Ca</w:t>
      </w:r>
      <w:r>
        <w:rPr>
          <w:rFonts w:ascii="Times New Roman" w:hAnsi="Times New Roman" w:cs="Times New Roman"/>
          <w:lang w:val="tr-TR"/>
          <w:vertAlign w:val="superscript"/>
        </w:rPr>
        <w:t xml:space="preserve">2+</w:t>
      </w:r>
      <w:r>
        <w:rPr>
          <w:rFonts w:ascii="Times New Roman" w:hAnsi="Times New Roman" w:cs="Times New Roman"/>
          <w:lang w:val="tr-TR"/>
        </w:rPr>
        <w:t xml:space="preserve">] = 3s, [PO</w:t>
      </w:r>
      <w:r>
        <w:rPr>
          <w:rFonts w:ascii="Times New Roman" w:hAnsi="Times New Roman" w:cs="Times New Roman"/>
          <w:lang w:val="tr-TR"/>
          <w:vertAlign w:val="subscript"/>
        </w:rPr>
        <w:t xml:space="preserve">4</w:t>
      </w:r>
      <w:r>
        <w:rPr>
          <w:rFonts w:ascii="Times New Roman" w:hAnsi="Times New Roman" w:cs="Times New Roman"/>
          <w:lang w:val="tr-TR"/>
          <w:vertAlign w:val="superscript"/>
        </w:rPr>
        <w:t xml:space="preserve">3−</w:t>
      </w:r>
      <w:r>
        <w:rPr>
          <w:rFonts w:ascii="Times New Roman" w:hAnsi="Times New Roman" w:cs="Times New Roman"/>
          <w:lang w:val="tr-TR"/>
        </w:rPr>
        <w:t xml:space="preserve">] = 2s; K</w:t>
      </w:r>
      <w:r>
        <w:rPr>
          <w:rFonts w:ascii="Times New Roman" w:hAnsi="Times New Roman" w:cs="Times New Roman"/>
          <w:lang w:val="tr-TR"/>
          <w:vertAlign w:val="subscript"/>
        </w:rPr>
        <w:t xml:space="preserve">çç</w:t>
      </w:r>
      <w:r>
        <w:rPr>
          <w:rFonts w:ascii="Times New Roman" w:hAnsi="Times New Roman" w:cs="Times New Roman"/>
          <w:lang w:val="tr-TR"/>
        </w:rPr>
        <w:t xml:space="preserve"> = (3s)</w:t>
      </w:r>
      <w:r>
        <w:rPr>
          <w:rFonts w:ascii="Times New Roman" w:hAnsi="Times New Roman" w:cs="Times New Roman"/>
          <w:lang w:val="tr-TR"/>
          <w:vertAlign w:val="superscript"/>
        </w:rPr>
        <w:t xml:space="preserve">3</w:t>
      </w:r>
      <w:r>
        <w:rPr>
          <w:rFonts w:ascii="Times New Roman" w:hAnsi="Times New Roman" w:cs="Times New Roman"/>
          <w:lang w:val="tr-TR"/>
        </w:rPr>
        <w:t xml:space="preserve">(2s)</w:t>
      </w:r>
      <w:r>
        <w:rPr>
          <w:rFonts w:ascii="Times New Roman" w:hAnsi="Times New Roman" w:cs="Times New Roman"/>
          <w:lang w:val="tr-TR"/>
          <w:vertAlign w:val="superscript"/>
        </w:rPr>
        <w:t xml:space="preserve">2</w:t>
      </w:r>
      <w:r>
        <w:rPr>
          <w:rFonts w:ascii="Times New Roman" w:hAnsi="Times New Roman" w:cs="Times New Roman"/>
          <w:lang w:val="tr-TR"/>
        </w:rPr>
        <w:t xml:space="preserve"> = 108s</w:t>
      </w:r>
      <w:r>
        <w:rPr>
          <w:rFonts w:ascii="Times New Roman" w:hAnsi="Times New Roman" w:cs="Times New Roman"/>
          <w:lang w:val="tr-TR"/>
          <w:vertAlign w:val="superscript"/>
        </w:rPr>
        <w:t xml:space="preserve">5</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50. Kabarcık hızı arttıkça pH düşer. Suya verilen CO</w:t>
      </w:r>
      <w:r>
        <w:rPr>
          <w:rFonts w:ascii="Times New Roman" w:hAnsi="Times New Roman" w:cs="Times New Roman"/>
          <w:lang w:val="tr-TR"/>
          <w:vertAlign w:val="subscript"/>
        </w:rPr>
        <w:t xml:space="preserve">2</w:t>
      </w:r>
      <w:r>
        <w:rPr>
          <w:rFonts w:ascii="Times New Roman" w:hAnsi="Times New Roman" w:cs="Times New Roman"/>
          <w:lang w:val="tr-TR"/>
        </w:rPr>
        <w:t xml:space="preserve"> arttıkça birinci denge çözünme yönüne kayar, CO</w:t>
      </w:r>
      <w:r>
        <w:rPr>
          <w:rFonts w:ascii="Times New Roman" w:hAnsi="Times New Roman" w:cs="Times New Roman"/>
          <w:lang w:val="tr-TR"/>
          <w:vertAlign w:val="subscript"/>
        </w:rPr>
        <w:t xml:space="preserve">2</w:t>
      </w:r>
      <w:r>
        <w:rPr>
          <w:rFonts w:ascii="Times New Roman" w:hAnsi="Times New Roman" w:cs="Times New Roman"/>
          <w:lang w:val="tr-TR"/>
        </w:rPr>
        <w:t xml:space="preserve">(suda) derişimi artar; ikinci denge de ürünler yönüne kayarak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derişimini artırır, bu nedenle pH düşer.</w:t>
      </w:r>
    </w:p>
    <w:p>
      <w:pPr>
        <w:jc w:val="both"/>
        <w:rPr>
          <w:rFonts w:ascii="Times New Roman" w:hAnsi="Times New Roman" w:cs="Times New Roman"/>
          <w:lang w:val="tr-TR"/>
        </w:rPr>
      </w:pPr>
      <w:r>
        <w:rPr>
          <w:rFonts w:ascii="Times New Roman" w:hAnsi="Times New Roman" w:cs="Times New Roman"/>
          <w:lang w:val="tr-TR"/>
        </w:rPr>
        <w:t xml:space="preserve">51.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 10</w:t>
      </w:r>
      <w:r>
        <w:rPr>
          <w:rFonts w:ascii="Times New Roman" w:hAnsi="Times New Roman" w:cs="Times New Roman"/>
          <w:lang w:val="tr-TR"/>
          <w:vertAlign w:val="superscript"/>
        </w:rPr>
        <w:t xml:space="preserve">−6,6</w:t>
      </w:r>
      <w:r>
        <w:rPr>
          <w:rFonts w:ascii="Times New Roman" w:hAnsi="Times New Roman" w:cs="Times New Roman"/>
          <w:lang w:val="tr-TR"/>
        </w:rPr>
        <w:t xml:space="preserve"> = 2,5·10</w:t>
      </w:r>
      <w:r>
        <w:rPr>
          <w:rFonts w:ascii="Times New Roman" w:hAnsi="Times New Roman" w:cs="Times New Roman"/>
          <w:lang w:val="tr-TR"/>
          <w:vertAlign w:val="superscript"/>
        </w:rPr>
        <w:t xml:space="preserve">−7</w:t>
      </w:r>
      <w:r>
        <w:rPr>
          <w:rFonts w:ascii="Times New Roman" w:hAnsi="Times New Roman" w:cs="Times New Roman"/>
          <w:lang w:val="tr-TR"/>
        </w:rPr>
        <w:t xml:space="preserve"> M; [OH</w:t>
      </w:r>
      <w:r>
        <w:rPr>
          <w:rFonts w:ascii="Times New Roman" w:hAnsi="Times New Roman" w:cs="Times New Roman"/>
          <w:lang w:val="tr-TR"/>
          <w:vertAlign w:val="superscript"/>
        </w:rPr>
        <w:t xml:space="preserve">−</w:t>
      </w:r>
      <w:r>
        <w:rPr>
          <w:rFonts w:ascii="Times New Roman" w:hAnsi="Times New Roman" w:cs="Times New Roman"/>
          <w:lang w:val="tr-TR"/>
        </w:rPr>
        <w:t xml:space="preserve">] = 1,0·10</w:t>
      </w:r>
      <w:r>
        <w:rPr>
          <w:rFonts w:ascii="Times New Roman" w:hAnsi="Times New Roman" w:cs="Times New Roman"/>
          <w:lang w:val="tr-TR"/>
          <w:vertAlign w:val="superscript"/>
        </w:rPr>
        <w:t xml:space="preserve">−14</w:t>
      </w:r>
      <w:r>
        <w:rPr>
          <w:rFonts w:ascii="Times New Roman" w:hAnsi="Times New Roman" w:cs="Times New Roman"/>
          <w:lang w:val="tr-TR"/>
        </w:rPr>
        <w:t xml:space="preserve">/2,5·10</w:t>
      </w:r>
      <w:r>
        <w:rPr>
          <w:rFonts w:ascii="Times New Roman" w:hAnsi="Times New Roman" w:cs="Times New Roman"/>
          <w:lang w:val="tr-TR"/>
          <w:vertAlign w:val="superscript"/>
        </w:rPr>
        <w:t xml:space="preserve">−7</w:t>
      </w:r>
      <w:r>
        <w:rPr>
          <w:rFonts w:ascii="Times New Roman" w:hAnsi="Times New Roman" w:cs="Times New Roman"/>
          <w:lang w:val="tr-TR"/>
        </w:rPr>
        <w:t xml:space="preserve"> = 4,0·10</w:t>
      </w:r>
      <w:r>
        <w:rPr>
          <w:rFonts w:ascii="Times New Roman" w:hAnsi="Times New Roman" w:cs="Times New Roman"/>
          <w:lang w:val="tr-TR"/>
          <w:vertAlign w:val="superscript"/>
        </w:rPr>
        <w:t xml:space="preserve">−8</w:t>
      </w:r>
      <w:r>
        <w:rPr>
          <w:rFonts w:ascii="Times New Roman" w:hAnsi="Times New Roman" w:cs="Times New Roman"/>
          <w:lang w:val="tr-TR"/>
        </w:rPr>
        <w:t xml:space="preserve"> M. pH 0,8 birim düştüğü için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10</w:t>
      </w:r>
      <w:r>
        <w:rPr>
          <w:rFonts w:ascii="Times New Roman" w:hAnsi="Times New Roman" w:cs="Times New Roman"/>
          <w:lang w:val="tr-TR"/>
          <w:vertAlign w:val="superscript"/>
        </w:rPr>
        <w:t xml:space="preserve">0,8</w:t>
      </w:r>
      <w:r>
        <w:rPr>
          <w:rFonts w:ascii="Times New Roman" w:hAnsi="Times New Roman" w:cs="Times New Roman"/>
          <w:lang w:val="tr-TR"/>
        </w:rPr>
        <w:t xml:space="preserve"> ≈ 6,3 katına çıkmıştır.</w:t>
      </w:r>
    </w:p>
    <w:p>
      <w:pPr>
        <w:jc w:val="both"/>
        <w:rPr>
          <w:rFonts w:ascii="Times New Roman" w:hAnsi="Times New Roman" w:cs="Times New Roman"/>
          <w:lang w:val="tr-TR"/>
        </w:rPr>
      </w:pPr>
      <w:r>
        <w:rPr>
          <w:rFonts w:ascii="Times New Roman" w:hAnsi="Times New Roman" w:cs="Times New Roman"/>
          <w:lang w:val="tr-TR"/>
        </w:rPr>
        <w:t xml:space="preserve">52. Gece fotosentez olmadığı için tüpten gelen ve canlıların solunumuyla oluşan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suda birikir; denge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oluşumu yönüne kayar, pH en düşük değerine sabah ulaşır. Yüksek CO</w:t>
      </w:r>
      <w:r>
        <w:rPr>
          <w:rFonts w:ascii="Times New Roman" w:hAnsi="Times New Roman" w:cs="Times New Roman"/>
          <w:lang w:val="tr-TR"/>
          <w:vertAlign w:val="subscript"/>
        </w:rPr>
        <w:t xml:space="preserve">2</w:t>
      </w:r>
      <w:r>
        <w:rPr>
          <w:rFonts w:ascii="Times New Roman" w:hAnsi="Times New Roman" w:cs="Times New Roman"/>
          <w:lang w:val="tr-TR"/>
        </w:rPr>
        <w:t xml:space="preserve"> ve düşük pH balıkların solunumunu zorlaştırır. Öneri: CO</w:t>
      </w:r>
      <w:r>
        <w:rPr>
          <w:rFonts w:ascii="Times New Roman" w:hAnsi="Times New Roman" w:cs="Times New Roman"/>
          <w:lang w:val="tr-TR"/>
          <w:vertAlign w:val="subscript"/>
        </w:rPr>
        <w:t xml:space="preserve">2</w:t>
      </w:r>
      <w:r>
        <w:rPr>
          <w:rFonts w:ascii="Times New Roman" w:hAnsi="Times New Roman" w:cs="Times New Roman"/>
          <w:lang w:val="tr-TR"/>
        </w:rPr>
        <w:t xml:space="preserve"> tüpü zamanlayıcıyla gece kapatılmalı, gece hava pompası çalıştırılmalı ve pH sabah ve akşam ölçülmelidir.</w:t>
      </w:r>
    </w:p>
    <w:p>
      <w:pPr>
        <w:jc w:val="both"/>
        <w:rPr>
          <w:rFonts w:ascii="Times New Roman" w:hAnsi="Times New Roman" w:cs="Times New Roman"/>
          <w:lang w:val="tr-TR"/>
        </w:rPr>
      </w:pPr>
      <w:r>
        <w:rPr>
          <w:rFonts w:ascii="Times New Roman" w:hAnsi="Times New Roman" w:cs="Times New Roman"/>
          <w:lang w:val="tr-TR"/>
        </w:rPr>
        <w:t xml:space="preserve">53. I. aşama: A; II. aşama: 1</w:t>
      </w:r>
    </w:p>
    <w:p>
      <w:pPr>
        <w:jc w:val="both"/>
        <w:rPr>
          <w:rFonts w:ascii="Times New Roman" w:hAnsi="Times New Roman" w:cs="Times New Roman"/>
          <w:lang w:val="tr-TR"/>
        </w:rPr>
      </w:pPr>
      <w:r>
        <w:rPr>
          <w:rFonts w:ascii="Times New Roman" w:hAnsi="Times New Roman" w:cs="Times New Roman"/>
          <w:lang w:val="tr-TR"/>
        </w:rPr>
        <w:t xml:space="preserve">54. K</w:t>
      </w:r>
      <w:r>
        <w:rPr>
          <w:rFonts w:ascii="Times New Roman" w:hAnsi="Times New Roman" w:cs="Times New Roman"/>
          <w:lang w:val="tr-TR"/>
          <w:vertAlign w:val="subscript"/>
        </w:rPr>
        <w:t xml:space="preserve">c</w:t>
      </w:r>
      <w:r>
        <w:rPr>
          <w:rFonts w:ascii="Times New Roman" w:hAnsi="Times New Roman" w:cs="Times New Roman"/>
          <w:lang w:val="tr-TR"/>
        </w:rPr>
        <w:t xml:space="preserve"> = [CO</w:t>
      </w:r>
      <w:r>
        <w:rPr>
          <w:rFonts w:ascii="Times New Roman" w:hAnsi="Times New Roman" w:cs="Times New Roman"/>
          <w:lang w:val="tr-TR"/>
          <w:vertAlign w:val="subscript"/>
        </w:rPr>
        <w:t xml:space="preserve">2</w:t>
      </w:r>
      <w:r>
        <w:rPr>
          <w:rFonts w:ascii="Times New Roman" w:hAnsi="Times New Roman" w:cs="Times New Roman"/>
          <w:lang w:val="tr-TR"/>
        </w:rPr>
        <w:t xml:space="preserve">]/([Ca</w:t>
      </w:r>
      <w:r>
        <w:rPr>
          <w:rFonts w:ascii="Times New Roman" w:hAnsi="Times New Roman" w:cs="Times New Roman"/>
          <w:lang w:val="tr-TR"/>
          <w:vertAlign w:val="superscript"/>
        </w:rPr>
        <w:t xml:space="preserve">2+</w:t>
      </w:r>
      <w:r>
        <w:rPr>
          <w:rFonts w:ascii="Times New Roman" w:hAnsi="Times New Roman" w:cs="Times New Roman"/>
          <w:lang w:val="tr-TR"/>
        </w:rPr>
        <w:t xml:space="preserve">][HCO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 (katı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ve sıvı su ifadede yer almaz). 1) Isıtılan sudan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gazı uzaklaşır; ürün azaldığı için denge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oluşumu yönüne kayar. 2) Gazların suda çözünürlüğü ve CaCO</w:t>
      </w:r>
      <w:r>
        <w:rPr>
          <w:rFonts w:ascii="Times New Roman" w:hAnsi="Times New Roman" w:cs="Times New Roman"/>
          <w:lang w:val="tr-TR"/>
          <w:vertAlign w:val="subscript"/>
        </w:rPr>
        <w:t xml:space="preserve">3</w:t>
      </w:r>
      <w:r>
        <w:rPr>
          <w:rFonts w:ascii="Times New Roman" w:hAnsi="Times New Roman" w:cs="Times New Roman"/>
          <w:lang w:val="tr-TR"/>
        </w:rPr>
        <w:t xml:space="preserve">’ün çözünürlüğü sıcaklık arttıkça azalır; bu nedenle katı çöker.</w:t>
      </w:r>
    </w:p>
    <w:p>
      <w:pPr>
        <w:jc w:val="both"/>
        <w:rPr>
          <w:rFonts w:ascii="Times New Roman" w:hAnsi="Times New Roman" w:cs="Times New Roman"/>
          <w:lang w:val="tr-TR"/>
        </w:rPr>
      </w:pPr>
      <w:r>
        <w:rPr>
          <w:rFonts w:ascii="Times New Roman" w:hAnsi="Times New Roman" w:cs="Times New Roman"/>
          <w:lang w:val="tr-TR"/>
        </w:rPr>
        <w:t xml:space="preserve">55. CaCO</w:t>
      </w:r>
      <w:r>
        <w:rPr>
          <w:rFonts w:ascii="Times New Roman" w:hAnsi="Times New Roman" w:cs="Times New Roman"/>
          <w:lang w:val="tr-TR"/>
          <w:vertAlign w:val="subscript"/>
        </w:rPr>
        <w:t xml:space="preserve">3</w:t>
      </w:r>
      <w:r>
        <w:rPr>
          <w:rFonts w:ascii="Times New Roman" w:hAnsi="Times New Roman" w:cs="Times New Roman"/>
          <w:lang w:val="tr-TR"/>
        </w:rPr>
        <w:t xml:space="preserve">(k) + 2CH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COOH(suda) → Ca(CH</w:t>
      </w:r>
      <w:r>
        <w:rPr>
          <w:rFonts w:ascii="Times New Roman" w:hAnsi="Times New Roman" w:cs="Times New Roman"/>
          <w:lang w:val="tr-TR"/>
          <w:vertAlign w:val="subscript"/>
        </w:rPr>
        <w:t xml:space="preserve">3</w:t>
      </w:r>
      <w:r>
        <w:rPr>
          <w:rFonts w:ascii="Times New Roman" w:hAnsi="Times New Roman" w:cs="Times New Roman"/>
          <w:lang w:val="tr-TR"/>
        </w:rPr>
        <w:t xml:space="preserve">COO)</w:t>
      </w:r>
      <w:r>
        <w:rPr>
          <w:rFonts w:ascii="Times New Roman" w:hAnsi="Times New Roman" w:cs="Times New Roman"/>
          <w:lang w:val="tr-TR"/>
          <w:vertAlign w:val="subscript"/>
        </w:rPr>
        <w:t xml:space="preserve">2</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CO</w:t>
      </w:r>
      <w:r>
        <w:rPr>
          <w:rFonts w:ascii="Times New Roman" w:hAnsi="Times New Roman" w:cs="Times New Roman"/>
          <w:lang w:val="tr-TR"/>
          <w:vertAlign w:val="subscript"/>
        </w:rPr>
        <w:t xml:space="preserve">2</w:t>
      </w:r>
      <w:r>
        <w:rPr>
          <w:rFonts w:ascii="Times New Roman" w:hAnsi="Times New Roman" w:cs="Times New Roman"/>
          <w:lang w:val="tr-TR"/>
        </w:rPr>
        <w:t xml:space="preserve">(g). 1,0 g = 0,010 mol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0,020 mol 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 gerekir; V = 0,020/0,50 = 0,040 L = 40 mL</w:t>
      </w:r>
    </w:p>
    <w:p>
      <w:pPr>
        <w:jc w:val="both"/>
        <w:rPr>
          <w:rFonts w:ascii="Times New Roman" w:hAnsi="Times New Roman" w:cs="Times New Roman"/>
          <w:lang w:val="tr-TR"/>
        </w:rPr>
      </w:pPr>
      <w:r>
        <w:rPr>
          <w:rFonts w:ascii="Times New Roman" w:hAnsi="Times New Roman" w:cs="Times New Roman"/>
          <w:lang w:val="tr-TR"/>
        </w:rPr>
        <w:t xml:space="preserve">56. Öğrenci özgün cevabını oluşturur. (Örnek: Araştırma sorusu: Eşit derişimdeki sirke ve limon tuzu çözeltilerinden hangisi kireci daha hızlı çözer? Hipotez: Limon tuzu çözeltisi kireci daha hızlı çözer. Bağımsız değişken: asidin türü. Bağımlı değişken: belirli sürede çözünen kireç kütlesi (ya da kirecin tamamen çözünme süresi, toplanan CO</w:t>
      </w:r>
      <w:r>
        <w:rPr>
          <w:rFonts w:ascii="Times New Roman" w:hAnsi="Times New Roman" w:cs="Times New Roman"/>
          <w:lang w:val="tr-TR"/>
          <w:vertAlign w:val="subscript"/>
        </w:rPr>
        <w:t xml:space="preserve">2</w:t>
      </w:r>
      <w:r>
        <w:rPr>
          <w:rFonts w:ascii="Times New Roman" w:hAnsi="Times New Roman" w:cs="Times New Roman"/>
          <w:lang w:val="tr-TR"/>
        </w:rPr>
        <w:t xml:space="preserve"> hacmi). Kontrol değişkenleri: kireç parçalarının kütlesi ve büyüklüğü, çözelti hacmi ve derişimi, sıcaklık, karıştırma. Ölçüm yöntemi: Parçalar belirli aralıklarla çıkarılıp kurutularak tartılır.)</w:t>
      </w:r>
    </w:p>
    <w:p>
      <w:pPr>
        <w:jc w:val="both"/>
        <w:rPr>
          <w:rFonts w:ascii="Times New Roman" w:hAnsi="Times New Roman" w:cs="Times New Roman"/>
          <w:lang w:val="tr-TR"/>
        </w:rPr>
      </w:pPr>
      <w:r>
        <w:rPr>
          <w:rFonts w:ascii="Times New Roman" w:hAnsi="Times New Roman" w:cs="Times New Roman"/>
          <w:lang w:val="tr-TR"/>
        </w:rPr>
        <w:t xml:space="preserve">57. Kuvvetli asit olan HCl kireci hızlı çözer; ancak öneri uygun değildir. Derişik HCl yakıcıdır, kaynatıldığında solunduğunda zararlı olan HCl buharı açığa çıkar ve çaydanlığın metal yüzeyini aşındırır. Gıda ile temas eden kaplarda sirke ya da limon tuzu gibi zayıf asitler, oda sıcaklığında kullanılmalı ve kap sonrasında bol suyla durulanmalıdır.</w:t>
      </w:r>
    </w:p>
    <w:p>
      <w:pPr>
        <w:jc w:val="both"/>
        <w:rPr>
          <w:rFonts w:ascii="Times New Roman" w:hAnsi="Times New Roman" w:cs="Times New Roman"/>
          <w:lang w:val="tr-TR"/>
        </w:rPr>
      </w:pPr>
      <w:r>
        <w:rPr>
          <w:rFonts w:ascii="Times New Roman" w:hAnsi="Times New Roman" w:cs="Times New Roman"/>
          <w:lang w:val="tr-TR"/>
        </w:rPr>
        <w:t xml:space="preserve">58. HA(suda) + H</w:t>
      </w:r>
      <w:r>
        <w:rPr>
          <w:rFonts w:ascii="Times New Roman" w:hAnsi="Times New Roman" w:cs="Times New Roman"/>
          <w:lang w:val="tr-TR"/>
          <w:vertAlign w:val="subscript"/>
        </w:rPr>
        <w:t xml:space="preserve">2</w:t>
      </w:r>
      <w:r>
        <w:rPr>
          <w:rFonts w:ascii="Times New Roman" w:hAnsi="Times New Roman" w:cs="Times New Roman"/>
          <w:lang w:val="tr-TR"/>
        </w:rPr>
        <w:t xml:space="preserve">O(s) ⇌ A</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(suda). Çiftler: HA/A</w:t>
      </w:r>
      <w:r>
        <w:rPr>
          <w:rFonts w:ascii="Times New Roman" w:hAnsi="Times New Roman" w:cs="Times New Roman"/>
          <w:lang w:val="tr-TR"/>
          <w:vertAlign w:val="superscript"/>
        </w:rPr>
        <w:t xml:space="preserve">−</w:t>
      </w:r>
      <w:r>
        <w:rPr>
          <w:rFonts w:ascii="Times New Roman" w:hAnsi="Times New Roman" w:cs="Times New Roman"/>
          <w:lang w:val="tr-TR"/>
        </w:rPr>
        <w:t xml:space="preserve"> ve 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2</w:t>
      </w:r>
      <w:r>
        <w:rPr>
          <w:rFonts w:ascii="Times New Roman" w:hAnsi="Times New Roman" w:cs="Times New Roman"/>
          <w:lang w:val="tr-TR"/>
        </w:rPr>
        <w:t xml:space="preserve">O. K</w:t>
      </w:r>
      <w:r>
        <w:rPr>
          <w:rFonts w:ascii="Times New Roman" w:hAnsi="Times New Roman" w:cs="Times New Roman"/>
          <w:lang w:val="tr-TR"/>
          <w:vertAlign w:val="subscript"/>
        </w:rPr>
        <w:t xml:space="preserve">a</w:t>
      </w:r>
      <w:r>
        <w:rPr>
          <w:rFonts w:ascii="Times New Roman" w:hAnsi="Times New Roman" w:cs="Times New Roman"/>
          <w:lang w:val="tr-TR"/>
        </w:rPr>
        <w:t xml:space="preserve"> = [A</w:t>
      </w:r>
      <w:r>
        <w:rPr>
          <w:rFonts w:ascii="Times New Roman" w:hAnsi="Times New Roman" w:cs="Times New Roman"/>
          <w:lang w:val="tr-TR"/>
          <w:vertAlign w:val="superscript"/>
        </w:rPr>
        <w:t xml:space="preserve">−</w:t>
      </w:r>
      <w:r>
        <w:rPr>
          <w:rFonts w:ascii="Times New Roman" w:hAnsi="Times New Roman" w:cs="Times New Roman"/>
          <w:lang w:val="tr-TR"/>
        </w:rPr>
        <w:t xml:space="preserve">][H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]/[HA]</w:t>
      </w:r>
    </w:p>
    <w:p>
      <w:pPr>
        <w:jc w:val="both"/>
        <w:rPr>
          <w:rFonts w:ascii="Times New Roman" w:hAnsi="Times New Roman" w:cs="Times New Roman"/>
          <w:lang w:val="tr-TR"/>
        </w:rPr>
      </w:pPr>
      <w:r>
        <w:rPr>
          <w:rFonts w:ascii="Times New Roman" w:hAnsi="Times New Roman" w:cs="Times New Roman"/>
          <w:lang w:val="tr-TR"/>
        </w:rPr>
        <w:t xml:space="preserve">59. [A</w:t>
      </w:r>
      <w:r>
        <w:rPr>
          <w:rFonts w:ascii="Times New Roman" w:hAnsi="Times New Roman" w:cs="Times New Roman"/>
          <w:lang w:val="tr-TR"/>
          <w:vertAlign w:val="superscript"/>
        </w:rPr>
        <w:t xml:space="preserve">−</w:t>
      </w:r>
      <w:r>
        <w:rPr>
          <w:rFonts w:ascii="Times New Roman" w:hAnsi="Times New Roman" w:cs="Times New Roman"/>
          <w:lang w:val="tr-TR"/>
        </w:rPr>
        <w:t xml:space="preserve">]/[HA] = K</w:t>
      </w:r>
      <w:r>
        <w:rPr>
          <w:rFonts w:ascii="Times New Roman" w:hAnsi="Times New Roman" w:cs="Times New Roman"/>
          <w:lang w:val="tr-TR"/>
          <w:vertAlign w:val="subscript"/>
        </w:rPr>
        <w:t xml:space="preserve">a</w:t>
      </w:r>
      <w:r>
        <w:rPr>
          <w:rFonts w:ascii="Times New Roman" w:hAnsi="Times New Roman" w:cs="Times New Roman"/>
          <w:lang w:val="tr-TR"/>
        </w:rPr>
        <w:t xml:space="preserve">/[H</w:t>
      </w:r>
      <w:r>
        <w:rPr>
          <w:rFonts w:ascii="Times New Roman" w:hAnsi="Times New Roman" w:cs="Times New Roman"/>
          <w:lang w:val="tr-TR"/>
          <w:vertAlign w:val="subscript"/>
        </w:rPr>
        <w:t xml:space="preserve">3</w:t>
      </w:r>
      <w:r>
        <w:rPr>
          <w:rFonts w:ascii="Times New Roman" w:hAnsi="Times New Roman" w:cs="Times New Roman"/>
          <w:lang w:val="tr-TR"/>
        </w:rPr>
        <w:t xml:space="preserve">O</w:t>
      </w:r>
      <w:r>
        <w:rPr>
          <w:rFonts w:ascii="Times New Roman" w:hAnsi="Times New Roman" w:cs="Times New Roman"/>
          <w:lang w:val="tr-TR"/>
          <w:vertAlign w:val="superscript"/>
        </w:rPr>
        <w:t xml:space="preserve">+</w:t>
      </w:r>
      <w:r>
        <w:rPr>
          <w:rFonts w:ascii="Times New Roman" w:hAnsi="Times New Roman" w:cs="Times New Roman"/>
          <w:lang w:val="tr-TR"/>
        </w:rPr>
        <w:t xml:space="preserve">]. Midede: 3,0·10</w:t>
      </w:r>
      <w:r>
        <w:rPr>
          <w:rFonts w:ascii="Times New Roman" w:hAnsi="Times New Roman" w:cs="Times New Roman"/>
          <w:lang w:val="tr-TR"/>
          <w:vertAlign w:val="superscript"/>
        </w:rPr>
        <w:t xml:space="preserve">−4</w:t>
      </w:r>
      <w:r>
        <w:rPr>
          <w:rFonts w:ascii="Times New Roman" w:hAnsi="Times New Roman" w:cs="Times New Roman"/>
          <w:lang w:val="tr-TR"/>
        </w:rPr>
        <w:t xml:space="preserve">/1,0·10</w:t>
      </w:r>
      <w:r>
        <w:rPr>
          <w:rFonts w:ascii="Times New Roman" w:hAnsi="Times New Roman" w:cs="Times New Roman"/>
          <w:lang w:val="tr-TR"/>
          <w:vertAlign w:val="superscript"/>
        </w:rPr>
        <w:t xml:space="preserve">−2</w:t>
      </w:r>
      <w:r>
        <w:rPr>
          <w:rFonts w:ascii="Times New Roman" w:hAnsi="Times New Roman" w:cs="Times New Roman"/>
          <w:lang w:val="tr-TR"/>
        </w:rPr>
        <w:t xml:space="preserve"> = 0,030; yüksüz HA baskındır. Bağırsakta: 3,0·10</w:t>
      </w:r>
      <w:r>
        <w:rPr>
          <w:rFonts w:ascii="Times New Roman" w:hAnsi="Times New Roman" w:cs="Times New Roman"/>
          <w:lang w:val="tr-TR"/>
          <w:vertAlign w:val="superscript"/>
        </w:rPr>
        <w:t xml:space="preserve">−4</w:t>
      </w:r>
      <w:r>
        <w:rPr>
          <w:rFonts w:ascii="Times New Roman" w:hAnsi="Times New Roman" w:cs="Times New Roman"/>
          <w:lang w:val="tr-TR"/>
        </w:rPr>
        <w:t xml:space="preserve">/1,0·10</w:t>
      </w:r>
      <w:r>
        <w:rPr>
          <w:rFonts w:ascii="Times New Roman" w:hAnsi="Times New Roman" w:cs="Times New Roman"/>
          <w:lang w:val="tr-TR"/>
          <w:vertAlign w:val="superscript"/>
        </w:rPr>
        <w:t xml:space="preserve">−8</w:t>
      </w:r>
      <w:r>
        <w:rPr>
          <w:rFonts w:ascii="Times New Roman" w:hAnsi="Times New Roman" w:cs="Times New Roman"/>
          <w:lang w:val="tr-TR"/>
        </w:rPr>
        <w:t xml:space="preserve"> = 3,0·10</w:t>
      </w:r>
      <w:r>
        <w:rPr>
          <w:rFonts w:ascii="Times New Roman" w:hAnsi="Times New Roman" w:cs="Times New Roman"/>
          <w:lang w:val="tr-TR"/>
          <w:vertAlign w:val="superscript"/>
        </w:rPr>
        <w:t xml:space="preserve">4</w:t>
      </w:r>
      <w:r>
        <w:rPr>
          <w:rFonts w:ascii="Times New Roman" w:hAnsi="Times New Roman" w:cs="Times New Roman"/>
          <w:lang w:val="tr-TR"/>
        </w:rPr>
        <w:t xml:space="preserve">; A</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iyonları baskındır.</w:t>
      </w:r>
    </w:p>
    <w:p>
      <w:pPr>
        <w:jc w:val="both"/>
        <w:rPr>
          <w:rFonts w:ascii="Times New Roman" w:hAnsi="Times New Roman" w:cs="Times New Roman"/>
          <w:lang w:val="tr-TR"/>
        </w:rPr>
      </w:pPr>
      <w:r>
        <w:rPr>
          <w:rFonts w:ascii="Times New Roman" w:hAnsi="Times New Roman" w:cs="Times New Roman"/>
          <w:lang w:val="tr-TR"/>
        </w:rPr>
        <w:t xml:space="preserve">60. Çıkarım verilerle desteklenir: Midede asidin büyük kısmı zardan kolay geçen yüksüz HA hâlindedir; bağırsakta ise neredeyse tamamı yüklü A</w:t>
      </w:r>
      <w:r>
        <w:rPr>
          <w:rFonts w:ascii="Times New Roman" w:hAnsi="Times New Roman" w:cs="Times New Roman"/>
          <w:lang w:val="tr-TR"/>
          <w:vertAlign w:val="superscript"/>
        </w:rPr>
        <w:t xml:space="preserve">−</w:t>
      </w:r>
      <w:r>
        <w:rPr>
          <w:rFonts w:ascii="Times New Roman" w:hAnsi="Times New Roman" w:cs="Times New Roman"/>
          <w:lang w:val="tr-TR"/>
        </w:rPr>
        <w:t xml:space="preserve"> iyonu hâlindedir. (Bağırsağın çok geniş yüzey alanı da emilimi etkilediği için çıkarım yalnızca iyonlaşma açısından geçerlidir.)</w:t>
      </w:r>
    </w:p>
    <w:p>
      <w:pPr>
        <w:jc w:val="both"/>
        <w:rPr>
          <w:rFonts w:ascii="Times New Roman" w:hAnsi="Times New Roman" w:cs="Times New Roman"/>
          <w:lang w:val="tr-TR"/>
        </w:rPr>
      </w:pPr>
      <w:r>
        <w:rPr>
          <w:rFonts w:ascii="Times New Roman" w:hAnsi="Times New Roman" w:cs="Times New Roman"/>
          <w:lang w:val="tr-TR"/>
        </w:rPr>
        <w:t xml:space="preserve">61. I. aşama: B; II. aşama: 1</w:t>
      </w:r>
    </w:p>
    <w:p>
      <w:pPr>
        <w:jc w:val="both"/>
        <w:rPr>
          <w:rFonts w:ascii="Times New Roman" w:hAnsi="Times New Roman" w:cs="Times New Roman"/>
          <w:lang w:val="tr-TR"/>
        </w:rPr>
      </w:pPr>
      <w:r>
        <w:rPr>
          <w:rFonts w:ascii="Times New Roman" w:hAnsi="Times New Roman" w:cs="Times New Roman"/>
          <w:lang w:val="tr-TR"/>
        </w:rPr>
        <w:t xml:space="preserve">62. 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(suda) + 2NaOH(suda) → Na</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(suda) + 2H</w:t>
      </w:r>
      <w:r>
        <w:rPr>
          <w:rFonts w:ascii="Times New Roman" w:hAnsi="Times New Roman" w:cs="Times New Roman"/>
          <w:lang w:val="tr-TR"/>
          <w:vertAlign w:val="subscript"/>
        </w:rPr>
        <w:t xml:space="preserve">2</w:t>
      </w:r>
      <w:r>
        <w:rPr>
          <w:rFonts w:ascii="Times New Roman" w:hAnsi="Times New Roman" w:cs="Times New Roman"/>
          <w:lang w:val="tr-TR"/>
        </w:rPr>
        <w:t xml:space="preserve">O(s). Ortalama hacim 12,5 mL; n(H</w:t>
      </w:r>
      <w:r>
        <w:rPr>
          <w:rFonts w:ascii="Times New Roman" w:hAnsi="Times New Roman" w:cs="Times New Roman"/>
          <w:lang w:val="tr-TR"/>
          <w:vertAlign w:val="subscript"/>
        </w:rPr>
        <w:t xml:space="preserve">2</w:t>
      </w:r>
      <w:r>
        <w:rPr>
          <w:rFonts w:ascii="Times New Roman" w:hAnsi="Times New Roman" w:cs="Times New Roman"/>
          <w:lang w:val="tr-TR"/>
        </w:rPr>
        <w:t xml:space="preserve">SO</w:t>
      </w:r>
      <w:r>
        <w:rPr>
          <w:rFonts w:ascii="Times New Roman" w:hAnsi="Times New Roman" w:cs="Times New Roman"/>
          <w:lang w:val="tr-TR"/>
          <w:vertAlign w:val="subscript"/>
        </w:rPr>
        <w:t xml:space="preserve">4</w:t>
      </w:r>
      <w:r>
        <w:rPr>
          <w:rFonts w:ascii="Times New Roman" w:hAnsi="Times New Roman" w:cs="Times New Roman"/>
          <w:lang w:val="tr-TR"/>
        </w:rPr>
        <w:t xml:space="preserve">) = 0,100·0,0125 = 1,25·10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n(NaOH) = 2·1,25·10</w:t>
      </w:r>
      <w:r>
        <w:rPr>
          <w:rFonts w:ascii="Times New Roman" w:hAnsi="Times New Roman" w:cs="Times New Roman"/>
          <w:lang w:val="tr-TR"/>
          <w:vertAlign w:val="superscript"/>
        </w:rPr>
        <w:t xml:space="preserve">−3</w:t>
      </w:r>
      <w:r>
        <w:rPr>
          <w:rFonts w:ascii="Times New Roman" w:hAnsi="Times New Roman" w:cs="Times New Roman"/>
          <w:lang w:val="tr-TR"/>
        </w:rPr>
        <w:t xml:space="preserve"> = 2,50·10</w:t>
      </w:r>
      <w:r>
        <w:rPr>
          <w:rFonts w:ascii="Times New Roman" w:hAnsi="Times New Roman" w:cs="Times New Roman"/>
          <w:lang w:val="tr-TR"/>
          <w:vertAlign w:val="superscript"/>
        </w:rPr>
        <w:t xml:space="preserve">−3</w:t>
      </w:r>
      <w:r>
        <w:rPr>
          <w:rFonts w:ascii="Times New Roman" w:hAnsi="Times New Roman" w:cs="Times New Roman"/>
          <w:lang w:val="tr-TR"/>
        </w:rPr>
        <w:t xml:space="preserve"> mol; [NaOH] = 2,50·10</w:t>
      </w:r>
      <w:r>
        <w:rPr>
          <w:rFonts w:ascii="Times New Roman" w:hAnsi="Times New Roman" w:cs="Times New Roman"/>
          <w:lang w:val="tr-TR"/>
          <w:vertAlign w:val="superscript"/>
        </w:rPr>
        <w:t xml:space="preserve">−3</w:t>
      </w:r>
      <w:r>
        <w:rPr>
          <w:rFonts w:ascii="Times New Roman" w:hAnsi="Times New Roman" w:cs="Times New Roman"/>
          <w:lang w:val="tr-TR"/>
        </w:rPr>
        <w:t xml:space="preserve">/0,0100 = 0,250 M</w:t>
      </w:r>
    </w:p>
    <w:p>
      <w:pPr>
        <w:jc w:val="both"/>
        <w:rPr>
          <w:rFonts w:ascii="Times New Roman" w:hAnsi="Times New Roman" w:cs="Times New Roman"/>
          <w:lang w:val="tr-TR"/>
        </w:rPr>
      </w:pPr>
      <w:r>
        <w:rPr>
          <w:rFonts w:ascii="Times New Roman" w:hAnsi="Times New Roman" w:cs="Times New Roman"/>
          <w:lang w:val="tr-TR"/>
        </w:rPr>
        <w:t xml:space="preserve">63. Tekrarlar ölçümlerin güvenilirliğini artırır; birbirine yakın sonuçların ortalaması alınarak rastgele hatalar azaltılır. Hava kabarcığı çıktığında büretteki seviye, eklenen çözelti kadar değil daha fazla düşer; harcanan hacim gerçek değerden büyük okunur ve NaOH derişimi olduğundan büyük hesaplanır.</w:t>
      </w:r>
    </w:p>
    <w:p>
      <w:pPr>
        <w:jc w:val="both"/>
        <w:rPr>
          <w:rFonts w:ascii="Times New Roman" w:hAnsi="Times New Roman" w:cs="Times New Roman"/>
          <w:lang w:val="tr-TR"/>
        </w:rPr>
      </w:pPr>
      <w:r>
        <w:rPr>
          <w:rFonts w:ascii="Times New Roman" w:hAnsi="Times New Roman" w:cs="Times New Roman"/>
          <w:lang w:val="tr-TR"/>
        </w:rPr>
        <w:t xml:space="preserve">64. A (Su eklemek NaOH’ın mol sayısını değiştirmez; eş değerlik için gereken asit mol sayısı ve hacmi aynı kalır.)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