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_# 2. Arduino – Mikrokontrolleres érzékelés és vezérlés</w:t>
      </w:r>
    </w:p>
    <w:p>
      <w:pPr>
        <w:pStyle w:val="BodyText"/>
      </w:pPr>
      <w:r>
        <w:rPr>
          <w:b/>
        </w:rPr>
        <w:t xml:space="preserve">Szerző:</w:t>
      </w:r>
      <w:r>
        <w:t xml:space="preserve"> </w:t>
      </w:r>
      <w:r>
        <w:t xml:space="preserve">Manus AI</w:t>
      </w:r>
    </w:p>
    <w:p>
      <w:pPr>
        <w:pStyle w:val="BodyText"/>
      </w:pPr>
      <w:r>
        <w:rPr>
          <w:b/>
        </w:rPr>
        <w:t xml:space="preserve">Dátum:</w:t>
      </w:r>
      <w:r>
        <w:t xml:space="preserve"> </w:t>
      </w:r>
      <w:r>
        <w:t xml:space="preserve">2026. Január 09.</w:t>
      </w:r>
    </w:p>
    <w:p>
      <w:pPr>
        <w:pStyle w:val="Heading2"/>
      </w:pPr>
      <w:bookmarkStart w:id="20" w:name="bevezetés"/>
      <w:r>
        <w:t xml:space="preserve">Bevezetés</w:t>
      </w:r>
      <w:bookmarkEnd w:id="20"/>
    </w:p>
    <w:p>
      <w:pPr>
        <w:pStyle w:val="FirstParagraph"/>
      </w:pPr>
      <w:r>
        <w:t xml:space="preserve">Az Arduino egy nyílt forráskódú elektronikai platform, amely könnyen használható hardverre és szoftverre épül. Célja, hogy a művészek, tervezők, hobbisták és bárki, aki interaktív tárgyakat vagy környezeteket szeretne létrehozni, gyorsan és egyszerűen tudjon prototípusokat készíteni. Az Arduino központi eleme egy mikrokontroller, amely egy egyszerű, C/C++ alapú programozási nyelven, az Arduino IDE (Integrated Development Environment) segítségével programozható. Ez a dokumentum bemutatja az Arduino platformot, különös tekintettel a szenzorok olvasására és az aktuátorok vezérlésére az IoT (Internet of Things) kontextusában.</w:t>
      </w:r>
    </w:p>
    <w:p>
      <w:pPr>
        <w:pStyle w:val="Heading2"/>
      </w:pPr>
      <w:bookmarkStart w:id="21" w:name="az-arduino-platform"/>
      <w:r>
        <w:t xml:space="preserve">Az Arduino Platform</w:t>
      </w:r>
      <w:bookmarkEnd w:id="21"/>
    </w:p>
    <w:p>
      <w:pPr>
        <w:pStyle w:val="FirstParagraph"/>
      </w:pPr>
      <w:r>
        <w:t xml:space="preserve">Az Arduino platform több komponensből áll: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Arduino Kártyák:</w:t>
      </w:r>
      <w:r>
        <w:t xml:space="preserve"> </w:t>
      </w:r>
      <w:r>
        <w:t xml:space="preserve">Ezek a fizikai kártyák, amelyek a mikrokontrollert és a szükséges támogató áramköröket tartalmazzák. Számos különböző típusú Arduino kártya létezik, a legismertebb az Arduino UNO.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Arduino IDE:</w:t>
      </w:r>
      <w:r>
        <w:t xml:space="preserve"> </w:t>
      </w:r>
      <w:r>
        <w:t xml:space="preserve">Egy platformfüggetlen alkalmazás, amely lehetővé teszi a programok írását és feltöltését az Arduino kártyákra.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Arduino Programozási Nyelv:</w:t>
      </w:r>
      <w:r>
        <w:t xml:space="preserve"> </w:t>
      </w:r>
      <w:r>
        <w:t xml:space="preserve">A Wiring-re épülő, C/C++-on alapuló egyszerűsített programozási nyelv.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Könyvtárak:</w:t>
      </w:r>
      <w:r>
        <w:t xml:space="preserve"> </w:t>
      </w:r>
      <w:r>
        <w:t xml:space="preserve">A közösség által fejlesztett, előre megírt kódgyűjtemények, amelyek megkönnyítik a különböző szenzorok, aktuátorok és kommunikációs modulok használatát.</w:t>
      </w:r>
    </w:p>
    <w:p>
      <w:pPr>
        <w:pStyle w:val="Heading3"/>
      </w:pPr>
      <w:bookmarkStart w:id="22" w:name="szenzorok-és-aktuátorok"/>
      <w:r>
        <w:t xml:space="preserve">Szenzorok és Aktuátorok</w:t>
      </w:r>
      <w:bookmarkEnd w:id="22"/>
    </w:p>
    <w:p>
      <w:pPr>
        <w:pStyle w:val="FirstParagraph"/>
      </w:pPr>
      <w:r>
        <w:t xml:space="preserve">Az Arduino egyik legnagyobb erőssége, hogy rendkívül egyszerűen csatlakoztathatók hozzá különböző szenzorok és aktuátorok. A szenzorok a fizikai világ jelenségeit (pl. hőmérséklet, fény, mozgás) mérik és alakítják át elektromos jelekké, amelyeket a mikrokontroller fel tud dolgozni. Az aktuátorok pedig a mikrokontroller parancsait hajtják végre a fizikai világban (pl. motorok bekapcsolása, relék kapcsolása).</w:t>
      </w:r>
    </w:p>
    <w:p>
      <w:pPr>
        <w:pStyle w:val="BodyText"/>
      </w:pPr>
      <w:r>
        <w:t xml:space="preserve">Az alábbi táblázat néhány gyakori szenzort és aktuátort mutat be, amelyeket Arduino projektekben használnak: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Típus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Eszköz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Leírás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Szenzor</w:t>
            </w:r>
          </w:p>
        </w:tc>
        <w:tc>
          <w:p>
            <w:pPr>
              <w:pStyle w:val="Compact"/>
              <w:jc w:val="left"/>
            </w:pPr>
            <w:r>
              <w:t xml:space="preserve">DHT11/DHT22</w:t>
            </w:r>
          </w:p>
        </w:tc>
        <w:tc>
          <w:p>
            <w:pPr>
              <w:pStyle w:val="Compact"/>
              <w:jc w:val="left"/>
            </w:pPr>
            <w:r>
              <w:t xml:space="preserve">Hőmérséklet és páratartalom mérése.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Szenzor</w:t>
            </w:r>
          </w:p>
        </w:tc>
        <w:tc>
          <w:p>
            <w:pPr>
              <w:pStyle w:val="Compact"/>
              <w:jc w:val="left"/>
            </w:pPr>
            <w:r>
              <w:t xml:space="preserve">Fényérzékelő (LDR)</w:t>
            </w:r>
          </w:p>
        </w:tc>
        <w:tc>
          <w:p>
            <w:pPr>
              <w:pStyle w:val="Compact"/>
              <w:jc w:val="left"/>
            </w:pPr>
            <w:r>
              <w:t xml:space="preserve">A környezeti fényerősség mérése.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Szenzor</w:t>
            </w:r>
          </w:p>
        </w:tc>
        <w:tc>
          <w:p>
            <w:pPr>
              <w:pStyle w:val="Compact"/>
              <w:jc w:val="left"/>
            </w:pPr>
            <w:r>
              <w:t xml:space="preserve">Passzív Infravörös (PIR) Szenzor</w:t>
            </w:r>
          </w:p>
        </w:tc>
        <w:tc>
          <w:p>
            <w:pPr>
              <w:pStyle w:val="Compact"/>
              <w:jc w:val="left"/>
            </w:pPr>
            <w:r>
              <w:t xml:space="preserve">Mozgás érzékelése.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Szenzor</w:t>
            </w:r>
          </w:p>
        </w:tc>
        <w:tc>
          <w:p>
            <w:pPr>
              <w:pStyle w:val="Compact"/>
              <w:jc w:val="left"/>
            </w:pPr>
            <w:r>
              <w:t xml:space="preserve">Ultrahangos Távolságmérő</w:t>
            </w:r>
          </w:p>
        </w:tc>
        <w:tc>
          <w:p>
            <w:pPr>
              <w:pStyle w:val="Compact"/>
              <w:jc w:val="left"/>
            </w:pPr>
            <w:r>
              <w:t xml:space="preserve">Tárgyak távolságának mérése.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Aktuátor</w:t>
            </w:r>
          </w:p>
        </w:tc>
        <w:tc>
          <w:p>
            <w:pPr>
              <w:pStyle w:val="Compact"/>
              <w:jc w:val="left"/>
            </w:pPr>
            <w:r>
              <w:t xml:space="preserve">Szervomotor</w:t>
            </w:r>
          </w:p>
        </w:tc>
        <w:tc>
          <w:p>
            <w:pPr>
              <w:pStyle w:val="Compact"/>
              <w:jc w:val="left"/>
            </w:pPr>
            <w:r>
              <w:t xml:space="preserve">Precíz szögbeállítású mozgás.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Aktuátor</w:t>
            </w:r>
          </w:p>
        </w:tc>
        <w:tc>
          <w:p>
            <w:pPr>
              <w:pStyle w:val="Compact"/>
              <w:jc w:val="left"/>
            </w:pPr>
            <w:r>
              <w:t xml:space="preserve">DC Motor</w:t>
            </w:r>
          </w:p>
        </w:tc>
        <w:tc>
          <w:p>
            <w:pPr>
              <w:pStyle w:val="Compact"/>
              <w:jc w:val="left"/>
            </w:pPr>
            <w:r>
              <w:t xml:space="preserve">Folyamatos forgó mozgás.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Aktuátor</w:t>
            </w:r>
          </w:p>
        </w:tc>
        <w:tc>
          <w:p>
            <w:pPr>
              <w:pStyle w:val="Compact"/>
              <w:jc w:val="left"/>
            </w:pPr>
            <w:r>
              <w:t xml:space="preserve">Relé Modul</w:t>
            </w:r>
          </w:p>
        </w:tc>
        <w:tc>
          <w:p>
            <w:pPr>
              <w:pStyle w:val="Compact"/>
              <w:jc w:val="left"/>
            </w:pPr>
            <w:r>
              <w:t xml:space="preserve">Nagyobb feszültségű és áramú eszközök (pl. 230V-os lámpa) kapcsolása.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Aktuátor</w:t>
            </w:r>
          </w:p>
        </w:tc>
        <w:tc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p>
            <w:pPr>
              <w:pStyle w:val="Compact"/>
              <w:jc w:val="left"/>
            </w:pPr>
            <w:r>
              <w:t xml:space="preserve">Fény kibocsátása.</w:t>
            </w:r>
          </w:p>
        </w:tc>
      </w:tr>
    </w:tbl>
    <w:p>
      <w:pPr>
        <w:pStyle w:val="Heading2"/>
      </w:pPr>
      <w:bookmarkStart w:id="23" w:name="alkalmazási-területek-az-iot-ben"/>
      <w:r>
        <w:t xml:space="preserve">Alkalmazási Területek az IoT-ben</w:t>
      </w:r>
      <w:bookmarkEnd w:id="23"/>
    </w:p>
    <w:p>
      <w:pPr>
        <w:pStyle w:val="FirstParagraph"/>
      </w:pPr>
      <w:r>
        <w:t xml:space="preserve">Bár az Arduino alapvetően nem rendelkezik beépített hálózati képességekkel (kivéve néhány speciális modellt, mint az Arduino UNO WiFi Rev2), különböző kiegészítő modulokkal (ún.</w:t>
      </w:r>
      <w:r>
        <w:t xml:space="preserve"> </w:t>
      </w:r>
      <w:r>
        <w:t xml:space="preserve">“</w:t>
      </w:r>
      <w:r>
        <w:t xml:space="preserve">shield</w:t>
      </w:r>
      <w:r>
        <w:t xml:space="preserve">”</w:t>
      </w:r>
      <w:r>
        <w:t xml:space="preserve">-ekkel) könnyen csatlakoztatható az internethez. Ez lehetővé teszi, hogy az Arduino által gyűjtött szenzoradatokat elküldje egy központi szerverre, vagy parancsokat fogadjon az interneten keresztül.</w:t>
      </w:r>
    </w:p>
    <w:p>
      <w:pPr>
        <w:pStyle w:val="BodyText"/>
      </w:pPr>
      <w:r>
        <w:t xml:space="preserve">Néhány tipikus IoT alkalmazás Arduino-val: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Időjárás-állomás:</w:t>
      </w:r>
      <w:r>
        <w:t xml:space="preserve"> </w:t>
      </w:r>
      <w:r>
        <w:t xml:space="preserve">Hőmérséklet, páratartalom és légnyomás adatok gyűjtése és továbbítása egy online adatelemző platformra.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Okosotthon Prototípus:</w:t>
      </w:r>
      <w:r>
        <w:t xml:space="preserve"> </w:t>
      </w:r>
      <w:r>
        <w:t xml:space="preserve">Világítás, fűtés és egyéb háztartási eszközök vezérlése az interneten keresztül.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Riasztórendszer:</w:t>
      </w:r>
      <w:r>
        <w:t xml:space="preserve"> </w:t>
      </w:r>
      <w:r>
        <w:t xml:space="preserve">Mozgás- és nyitásérzékelők adatainak figyelése, és riasztás küldése a felhasználó mobiltelefonjára.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Automatizált Öntözőrendszer:</w:t>
      </w:r>
      <w:r>
        <w:t xml:space="preserve"> </w:t>
      </w:r>
      <w:r>
        <w:t xml:space="preserve">A talaj nedvességtartalmának mérése és az öntözés automatikus elindítása szükség esetén.</w:t>
      </w:r>
    </w:p>
    <w:p>
      <w:pPr>
        <w:pStyle w:val="Heading2"/>
      </w:pPr>
      <w:bookmarkStart w:id="24" w:name="konklúzió"/>
      <w:r>
        <w:t xml:space="preserve">Konklúzió</w:t>
      </w:r>
      <w:bookmarkEnd w:id="24"/>
    </w:p>
    <w:p>
      <w:pPr>
        <w:pStyle w:val="FirstParagraph"/>
      </w:pPr>
      <w:r>
        <w:t xml:space="preserve">Az Arduino egy kiváló platform a mikrokontrolleres érzékelés és vezérlés alapjainak elsajátítására. Egyszerűsége, alacsony ára és a hatalmas közösségi támogatás révén ideális választás prototípusok gyors elkészítéséhez és az IoT világába való belépéshez. Bár a komplexebb, hálózat-intenzív feladatokhoz gyakran erősebb mikrokontrollerekre (mint az ESP32) van szükség, az Arduino továbbra is megkerülhetetlen eszköz a hardveres fejlesztés és az interaktív rendszerek létrehozása terén.</w:t>
      </w:r>
    </w:p>
    <w:p>
      <w:pPr>
        <w:pStyle w:val="Heading2"/>
      </w:pPr>
      <w:bookmarkStart w:id="25" w:name="források"/>
      <w:r>
        <w:t xml:space="preserve">Források</w:t>
      </w:r>
      <w:bookmarkEnd w:id="25"/>
    </w:p>
    <w:p>
      <w:pPr>
        <w:pStyle w:val="FirstParagraph"/>
      </w:pPr>
      <w:r>
        <w:t xml:space="preserve">[1] Arduino Hivatalos Weboldal:</w:t>
      </w:r>
      <w:r>
        <w:t xml:space="preserve"> </w:t>
      </w:r>
      <w:hyperlink r:id="rId26">
        <w:r>
          <w:rPr>
            <w:rStyle w:val="Hyperlink"/>
          </w:rPr>
          <w:t xml:space="preserve">https://www.arduino.cc/</w:t>
        </w:r>
      </w:hyperlink>
    </w:p>
    <w:p>
      <w:pPr>
        <w:pStyle w:val="BodyText"/>
      </w:pPr>
      <w:r>
        <w:t xml:space="preserve">[2] Arduino Szenzorok és Aktuátorok:</w:t>
      </w:r>
      <w:r>
        <w:t xml:space="preserve"> </w:t>
      </w:r>
      <w:hyperlink r:id="rId27">
        <w:r>
          <w:rPr>
            <w:rStyle w:val="Hyperlink"/>
          </w:rPr>
          <w:t xml:space="preserve">https://www.instructables.com/Arduino-Sensors-and-Actuators/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www.arduino.cc/" TargetMode="External" /><Relationship Type="http://schemas.openxmlformats.org/officeDocument/2006/relationships/hyperlink" Id="rId27" Target="https://www.instructables.com/Arduino-Sensors-and-Actuator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s://www.arduino.cc/" TargetMode="External" /><Relationship Type="http://schemas.openxmlformats.org/officeDocument/2006/relationships/hyperlink" Id="rId27" Target="https://www.instructables.com/Arduino-Sensors-and-Actuato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2026-01-09T17:03:55Z</dcterms:created>
  <dcterms:modified xsi:type="dcterms:W3CDTF">2026-01-09T17:03:55Z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