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_# 5. Tuya – Felhőalapú IoT ökoszisztéma</w:t>
      </w:r>
    </w:p>
    <w:p>
      <w:pPr>
        <w:pStyle w:val="BodyText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0" w:name="bevezetés"/>
      <w:r>
        <w:t xml:space="preserve">Bevezetés</w:t>
      </w:r>
      <w:bookmarkEnd w:id="20"/>
    </w:p>
    <w:p>
      <w:pPr>
        <w:pStyle w:val="FirstParagraph"/>
      </w:pPr>
      <w:r>
        <w:t xml:space="preserve">A Tuya egy globális, vezető szerepet betöltő AI+IoT (AIoT) platform, amely egy teljes körű, felhőalapú ökoszisztémát kínál a gyártók, márkák és fejlesztők számára okoseszközök létrehozásához. A Tuya platformja drasztikusan leegyszerűsíti és felgyorsítja az okoseszközök fejlesztési ciklusát, lehetővé téve a vállalatok számára, hogy gyorsan piacra dobjanak</w:t>
      </w:r>
      <w:r>
        <w:t xml:space="preserve"> </w:t>
      </w:r>
      <w:r>
        <w:t xml:space="preserve">“</w:t>
      </w:r>
      <w:r>
        <w:t xml:space="preserve">Tuya-kompatibilis</w:t>
      </w:r>
      <w:r>
        <w:t xml:space="preserve">”</w:t>
      </w:r>
      <w:r>
        <w:t xml:space="preserve"> </w:t>
      </w:r>
      <w:r>
        <w:t xml:space="preserve">termékeket. A végfelhasználók számára a Tuya leginkább a</w:t>
      </w:r>
      <w:r>
        <w:t xml:space="preserve"> </w:t>
      </w:r>
      <w:r>
        <w:t xml:space="preserve">“</w:t>
      </w:r>
      <w:r>
        <w:t xml:space="preserve">Smart Life</w:t>
      </w:r>
      <w:r>
        <w:t xml:space="preserve">”</w:t>
      </w:r>
      <w:r>
        <w:t xml:space="preserve"> </w:t>
      </w:r>
      <w:r>
        <w:t xml:space="preserve">vagy a</w:t>
      </w:r>
      <w:r>
        <w:t xml:space="preserve"> </w:t>
      </w:r>
      <w:r>
        <w:t xml:space="preserve">“</w:t>
      </w:r>
      <w:r>
        <w:t xml:space="preserve">Tuya Smart</w:t>
      </w:r>
      <w:r>
        <w:t xml:space="preserve">”</w:t>
      </w:r>
      <w:r>
        <w:t xml:space="preserve"> </w:t>
      </w:r>
      <w:r>
        <w:t xml:space="preserve">mobilalkalmazásokon keresztül ismert, amelyek egy egységes felületet biztosítanak több ezer különböző gyártótól származó eszköz vezérlésére. Ez a dokumentum bemutatja a Tuya ökoszisztémát, annak előnyeit és a vele kapcsolatos kritikákat.</w:t>
      </w:r>
    </w:p>
    <w:p>
      <w:pPr>
        <w:pStyle w:val="Heading2"/>
      </w:pPr>
      <w:bookmarkStart w:id="21" w:name="a-tuya-platform-működése"/>
      <w:r>
        <w:t xml:space="preserve">A Tuya Platform Működése</w:t>
      </w:r>
      <w:bookmarkEnd w:id="21"/>
    </w:p>
    <w:p>
      <w:pPr>
        <w:pStyle w:val="FirstParagraph"/>
      </w:pPr>
      <w:r>
        <w:t xml:space="preserve">A Tuya egy</w:t>
      </w:r>
      <w:r>
        <w:t xml:space="preserve"> </w:t>
      </w:r>
      <w:r>
        <w:t xml:space="preserve">“</w:t>
      </w:r>
      <w:r>
        <w:t xml:space="preserve">Platform as a Service</w:t>
      </w:r>
      <w:r>
        <w:t xml:space="preserve">”</w:t>
      </w:r>
      <w:r>
        <w:t xml:space="preserve"> </w:t>
      </w:r>
      <w:r>
        <w:t xml:space="preserve">(PaaS) modellt kínál, amely minden szükséges komponenst biztosít egy okoseszköz létrehozásához: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Hardver Modulok:</w:t>
      </w:r>
      <w:r>
        <w:t xml:space="preserve"> </w:t>
      </w:r>
      <w:r>
        <w:t xml:space="preserve">Előre gyártott és tanúsított Wi-Fi, Bluetooth, Zigbee és egyéb kommunikációs modulok, amelyeket a gyártók integrálhatnak a termékeikbe.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Firmware:</w:t>
      </w:r>
      <w:r>
        <w:t xml:space="preserve"> </w:t>
      </w:r>
      <w:r>
        <w:t xml:space="preserve">Hozzáférés a Tuya által fejlesztett firmware-hez, amely kezeli a hálózati kapcsolatot és a felhővel való kommunikációt.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Globális Felhő Infrastruktúra:</w:t>
      </w:r>
      <w:r>
        <w:t xml:space="preserve"> </w:t>
      </w:r>
      <w:r>
        <w:t xml:space="preserve">Egy robusztus, világszerte elérhető felhőplatform, amely kezeli az eszközök regisztrációját, a felhasználói fiókokat, az adatáramlást és a távoli vezérlést.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Mobilalkalmazás:</w:t>
      </w:r>
      <w:r>
        <w:t xml:space="preserve"> </w:t>
      </w:r>
      <w:r>
        <w:t xml:space="preserve">Egy testreszabható,</w:t>
      </w:r>
      <w:r>
        <w:t xml:space="preserve"> </w:t>
      </w:r>
      <w:r>
        <w:t xml:space="preserve">“</w:t>
      </w:r>
      <w:r>
        <w:t xml:space="preserve">all-in-one</w:t>
      </w:r>
      <w:r>
        <w:t xml:space="preserve">”</w:t>
      </w:r>
      <w:r>
        <w:t xml:space="preserve"> </w:t>
      </w:r>
      <w:r>
        <w:t xml:space="preserve">mobilalkalmazás (Smart Life), amelyet a márkák a saját arculatukra szabhatnak, vagy a felhasználók a Tuya saját márkás applikációját használhatják.</w:t>
      </w:r>
    </w:p>
    <w:p>
      <w:pPr>
        <w:pStyle w:val="FirstParagraph"/>
      </w:pPr>
      <w:r>
        <w:t xml:space="preserve">Ez a modell lehetővé teszi, hogy még a kisebb gyártók is belépjenek az IoT piacra anélkül, hogy saját felhőinfrastruktúrát és mobilalkalmazást kellene fejleszteniük, ami jelentős költség- és időmegtakarítást eredményez.</w:t>
      </w:r>
    </w:p>
    <w:p>
      <w:pPr>
        <w:pStyle w:val="Heading2"/>
      </w:pPr>
      <w:bookmarkStart w:id="22" w:name="előnyök-a-felhasználók-számára"/>
      <w:r>
        <w:t xml:space="preserve">Előnyök a Felhasználók Számára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Előny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Hatalmas Eszközválaszték</w:t>
            </w:r>
          </w:p>
        </w:tc>
        <w:tc>
          <w:p>
            <w:pPr>
              <w:pStyle w:val="Compact"/>
              <w:jc w:val="left"/>
            </w:pPr>
            <w:r>
              <w:t xml:space="preserve">Több ezer különböző gyártótól származó, Tuya-kompatibilis eszköz érhető el a piacon, az okosizzóktól és konnektoroktól kezdve a kamerákon, érzékelőkön át a háztartási gépekig.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Egységes Vezérlés</w:t>
            </w:r>
          </w:p>
        </w:tc>
        <w:tc>
          <w:p>
            <w:pPr>
              <w:pStyle w:val="Compact"/>
              <w:jc w:val="left"/>
            </w:pPr>
            <w:r>
              <w:t xml:space="preserve">A Smart Life alkalmazás lehetővé teszi, hogy a felhasználók egyetlen felületről vezéreljék az összes Tuya-kompatibilis eszközüket, márkától függetlenül.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Könnyű Beüzemelés</w:t>
            </w:r>
          </w:p>
        </w:tc>
        <w:tc>
          <w:p>
            <w:pPr>
              <w:pStyle w:val="Compact"/>
              <w:jc w:val="left"/>
            </w:pPr>
            <w:r>
              <w:t xml:space="preserve">Az eszközök hozzáadása az alkalmazáshoz általában egy egyszerű, felhasználóbarát folyamat.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Hangasszisztens Integráció</w:t>
            </w:r>
          </w:p>
        </w:tc>
        <w:tc>
          <w:p>
            <w:pPr>
              <w:pStyle w:val="Compact"/>
              <w:jc w:val="left"/>
            </w:pPr>
            <w:r>
              <w:t xml:space="preserve">A Tuya platform natívan integrálódik a legnépszerűbb hangasszisztensekkel, mint az Amazon Alexa és a Google Assistant.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Automatizáció</w:t>
            </w:r>
          </w:p>
        </w:tc>
        <w:tc>
          <w:p>
            <w:pPr>
              <w:pStyle w:val="Compact"/>
              <w:jc w:val="left"/>
            </w:pPr>
            <w:r>
              <w:t xml:space="preserve">Az alkalmazáson belül egyszerűen hozhatók létre automatizálási szabályok (pl.</w:t>
            </w:r>
            <w:r>
              <w:t xml:space="preserve"> </w:t>
            </w:r>
            <w:r>
              <w:t xml:space="preserve">“</w:t>
            </w:r>
            <w:r>
              <w:t xml:space="preserve">ha a mozgásérzékelő jelez, kapcsold fel a lámpát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Heading2"/>
      </w:pPr>
      <w:bookmarkStart w:id="23" w:name="kritikák-és-hátrányok"/>
      <w:r>
        <w:t xml:space="preserve">Kritikák és Hátrányok</w:t>
      </w:r>
      <w:bookmarkEnd w:id="23"/>
    </w:p>
    <w:p>
      <w:pPr>
        <w:pStyle w:val="FirstParagraph"/>
      </w:pPr>
      <w:r>
        <w:t xml:space="preserve">A Tuya platform kényelme és elterjedtsége mellett számos kritika is éri, különösen a tudatosabb felhasználók és a biztonsági szakértők részéről.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Felhőfüggőség:</w:t>
      </w:r>
      <w:r>
        <w:t xml:space="preserve"> </w:t>
      </w:r>
      <w:r>
        <w:t xml:space="preserve">A rendszer alapvetően a Tuya felhőszervereitől függ. Ha az internetkapcsolat megszakad, vagy a Tuya szerverei nem elérhetők, az eszközök távoli vezérlése és az automatizációk nagy része leáll. A helyi hálózaton belüli vezérlés korlátozott vagy nem lehetséges.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Adatvédelem és Biztonság:</w:t>
      </w:r>
      <w:r>
        <w:t xml:space="preserve"> </w:t>
      </w:r>
      <w:r>
        <w:t xml:space="preserve">Mivel a felhasználói adatok és az eszközök vezérlése egy kínai központú cég szerverein keresztül történik, komoly adatvédelmi aggályok merülnek fel. Kiberbiztonsági cégek, mint például a Dark Cubed, mutattak már rá arra, hogy a Tuya-alapú eszközök hálózati forgalmat bonyolítanak kínai szerverekkel, ami kérdéseket vet fel az adatok biztonságával és felhasználásával kapcsolatban.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Zárt Ökoszisztéma:</w:t>
      </w:r>
      <w:r>
        <w:t xml:space="preserve"> </w:t>
      </w:r>
      <w:r>
        <w:t xml:space="preserve">Bár a Tuya sok eszközt egyesít, maga a platform egy viszonylag zárt rendszer. A mélyebb, egyedi integráció más rendszerekkel (pl. egyedi szoftverekkel) nehézkes, és gyakran a Tuya fejlesztői platformjának használatát igényli, ami bonyolult és korlátozott lehet.</w:t>
      </w:r>
    </w:p>
    <w:p>
      <w:pPr>
        <w:pStyle w:val="FirstParagraph"/>
      </w:pPr>
      <w:r>
        <w:t xml:space="preserve">Ezen hátrányok miatt sok haladó felhasználó dönt úgy, hogy a Tuya-alapú eszközeit alternatív firmware-rel, például a Tasmotával</w:t>
      </w:r>
      <w:r>
        <w:t xml:space="preserve"> </w:t>
      </w:r>
      <w:r>
        <w:t xml:space="preserve">“</w:t>
      </w:r>
      <w:r>
        <w:t xml:space="preserve">szabadítja fel</w:t>
      </w:r>
      <w:r>
        <w:t xml:space="preserve">”</w:t>
      </w:r>
      <w:r>
        <w:t xml:space="preserve">, hogy megszüntesse a felhőfüggőséget és teljes helyi vezérlést valósítson meg.</w:t>
      </w:r>
    </w:p>
    <w:p>
      <w:pPr>
        <w:pStyle w:val="Heading2"/>
      </w:pPr>
      <w:bookmarkStart w:id="24" w:name="konklúzió"/>
      <w:r>
        <w:t xml:space="preserve">Konklúzió</w:t>
      </w:r>
      <w:bookmarkEnd w:id="24"/>
    </w:p>
    <w:p>
      <w:pPr>
        <w:pStyle w:val="FirstParagraph"/>
      </w:pPr>
      <w:r>
        <w:t xml:space="preserve">A Tuya egy megkerülhetetlen szereplő a fogyasztói IoT piacon. Egy rendkívül kényelmes és költséghatékony megoldást kínál mind a gyártók, mind a végfelhasználók számára. Az átlagfelhasználó számára, aki egy egyszerűen használható,</w:t>
      </w:r>
      <w:r>
        <w:t xml:space="preserve"> </w:t>
      </w:r>
      <w:r>
        <w:t xml:space="preserve">“</w:t>
      </w:r>
      <w:r>
        <w:t xml:space="preserve">plug-and-play</w:t>
      </w:r>
      <w:r>
        <w:t xml:space="preserve">”</w:t>
      </w:r>
      <w:r>
        <w:t xml:space="preserve"> </w:t>
      </w:r>
      <w:r>
        <w:t xml:space="preserve">okosotthon-élményre vágyik, a Tuya ökoszisztéma kiváló választás lehet. Azonban a haladó felhasználóknak, akik számára a helyi vezérlés, a megbízhatóság és az adatvédelem elsődleges szempont, tisztában kell lenniük a platform korlátaival és a benne rejlő kockázatokkal.</w:t>
      </w:r>
    </w:p>
    <w:p>
      <w:pPr>
        <w:pStyle w:val="Heading2"/>
      </w:pPr>
      <w:bookmarkStart w:id="25" w:name="források"/>
      <w:r>
        <w:t xml:space="preserve">Források</w:t>
      </w:r>
      <w:bookmarkEnd w:id="25"/>
    </w:p>
    <w:p>
      <w:pPr>
        <w:pStyle w:val="FirstParagraph"/>
      </w:pPr>
      <w:r>
        <w:t xml:space="preserve">[1] Tuya Smart Hivatalos Weboldal:</w:t>
      </w:r>
      <w:r>
        <w:t xml:space="preserve"> </w:t>
      </w:r>
      <w:hyperlink r:id="rId26">
        <w:r>
          <w:rPr>
            <w:rStyle w:val="Hyperlink"/>
          </w:rPr>
          <w:t xml:space="preserve">https://www.tuya.com/</w:t>
        </w:r>
      </w:hyperlink>
    </w:p>
    <w:p>
      <w:pPr>
        <w:pStyle w:val="BodyText"/>
      </w:pPr>
      <w:r>
        <w:t xml:space="preserve">[2] Tuya Developer Platform:</w:t>
      </w:r>
      <w:r>
        <w:t xml:space="preserve"> </w:t>
      </w:r>
      <w:hyperlink r:id="rId27">
        <w:r>
          <w:rPr>
            <w:rStyle w:val="Hyperlink"/>
          </w:rPr>
          <w:t xml:space="preserve">https://developer.tuya.com/en/</w:t>
        </w:r>
      </w:hyperlink>
    </w:p>
    <w:p>
      <w:pPr>
        <w:pStyle w:val="BodyText"/>
      </w:pPr>
      <w:r>
        <w:t xml:space="preserve">[3] The Hill - Tuya Security Concerns:</w:t>
      </w:r>
      <w:r>
        <w:t xml:space="preserve"> </w:t>
      </w:r>
      <w:hyperlink r:id="rId28">
        <w:r>
          <w:rPr>
            <w:rStyle w:val="Hyperlink"/>
          </w:rPr>
          <w:t xml:space="preserve">https://thehill.com/opinion/cybersecurity/564962-tuya-may-be-the-china-threat-that-beats-russias-ransomware-attacks/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eveloper.tuya.com/en/" TargetMode="External" /><Relationship Type="http://schemas.openxmlformats.org/officeDocument/2006/relationships/hyperlink" Id="rId28" Target="https://thehill.com/opinion/cybersecurity/564962-tuya-may-be-the-china-threat-that-beats-russias-ransomware-attacks/" TargetMode="External" /><Relationship Type="http://schemas.openxmlformats.org/officeDocument/2006/relationships/hyperlink" Id="rId26" Target="https://www.tuya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developer.tuya.com/en/" TargetMode="External" /><Relationship Type="http://schemas.openxmlformats.org/officeDocument/2006/relationships/hyperlink" Id="rId28" Target="https://thehill.com/opinion/cybersecurity/564962-tuya-may-be-the-china-threat-that-beats-russias-ransomware-attacks/" TargetMode="External" /><Relationship Type="http://schemas.openxmlformats.org/officeDocument/2006/relationships/hyperlink" Id="rId26" Target="https://www.tuy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2026-01-09T17:04:40Z</dcterms:created>
  <dcterms:modified xsi:type="dcterms:W3CDTF">2026-01-09T17:04:40Z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