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C58AB" w14:textId="7C0A65DD" w:rsidR="00202996" w:rsidRDefault="0047427E">
      <w:pPr>
        <w:rPr>
          <w:lang w:val="es-ES"/>
        </w:rPr>
      </w:pPr>
      <w:r>
        <w:rPr>
          <w:lang w:val="es-ES"/>
        </w:rPr>
        <w:t>Fuse Selection:</w:t>
      </w:r>
    </w:p>
    <w:p w14:paraId="35F2C646" w14:textId="0018F77D" w:rsidR="0047427E" w:rsidRDefault="0047427E" w:rsidP="0047427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Normal Operating Current</w:t>
      </w:r>
    </w:p>
    <w:p w14:paraId="58DB168E" w14:textId="2B888899" w:rsidR="0047427E" w:rsidRDefault="0047427E" w:rsidP="0047427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Application Voltage (AC or DC)</w:t>
      </w:r>
    </w:p>
    <w:p w14:paraId="2FED2229" w14:textId="348FE91D" w:rsidR="0047427E" w:rsidRDefault="0047427E" w:rsidP="0047427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Ambient temperatura</w:t>
      </w:r>
    </w:p>
    <w:p w14:paraId="310FB22B" w14:textId="3A21233C" w:rsidR="0047427E" w:rsidRDefault="0047427E" w:rsidP="0047427E">
      <w:pPr>
        <w:pStyle w:val="Prrafodelista"/>
        <w:numPr>
          <w:ilvl w:val="0"/>
          <w:numId w:val="1"/>
        </w:numPr>
      </w:pPr>
      <w:r w:rsidRPr="0047427E">
        <w:t>Overload current and length of t</w:t>
      </w:r>
      <w:r>
        <w:t>ime in which the fuse must open</w:t>
      </w:r>
    </w:p>
    <w:p w14:paraId="24519096" w14:textId="5BF4F05E" w:rsidR="0047427E" w:rsidRDefault="0047427E" w:rsidP="0047427E">
      <w:pPr>
        <w:pStyle w:val="Prrafodelista"/>
        <w:numPr>
          <w:ilvl w:val="0"/>
          <w:numId w:val="1"/>
        </w:numPr>
      </w:pPr>
      <w:r>
        <w:t>Pulses, Surge Currents, Inrush Currents, Start-up Currents, and Circuit Transients</w:t>
      </w:r>
    </w:p>
    <w:p w14:paraId="5EB61C9D" w14:textId="3C5884DF" w:rsidR="0047427E" w:rsidRDefault="0047427E" w:rsidP="0047427E">
      <w:pPr>
        <w:pStyle w:val="Prrafodelista"/>
        <w:numPr>
          <w:ilvl w:val="0"/>
          <w:numId w:val="1"/>
        </w:numPr>
      </w:pPr>
      <w:r>
        <w:t>Physicl size limitations, such as length, dikameter, or height</w:t>
      </w:r>
    </w:p>
    <w:p w14:paraId="2AEE3628" w14:textId="1A0EBA80" w:rsidR="0047427E" w:rsidRDefault="0047427E" w:rsidP="0047427E">
      <w:pPr>
        <w:pStyle w:val="Prrafodelista"/>
        <w:numPr>
          <w:ilvl w:val="0"/>
          <w:numId w:val="1"/>
        </w:numPr>
      </w:pPr>
      <w:r>
        <w:t>Agency Approvals required, such as UL, CSA, VDE, METI, MITI or Military</w:t>
      </w:r>
    </w:p>
    <w:p w14:paraId="4215739A" w14:textId="45C8C348" w:rsidR="0047427E" w:rsidRDefault="0047427E" w:rsidP="0047427E">
      <w:pPr>
        <w:pStyle w:val="Prrafodelista"/>
        <w:numPr>
          <w:ilvl w:val="0"/>
          <w:numId w:val="1"/>
        </w:numPr>
      </w:pPr>
      <w:r>
        <w:t>Fuse features (mounting type/form factor, ease of remoival, axial leads, visual indication, etc)</w:t>
      </w:r>
    </w:p>
    <w:p w14:paraId="41F86F88" w14:textId="1308FC60" w:rsidR="0047427E" w:rsidRDefault="0047427E" w:rsidP="0047427E">
      <w:pPr>
        <w:pStyle w:val="Prrafodelista"/>
        <w:numPr>
          <w:ilvl w:val="0"/>
          <w:numId w:val="1"/>
        </w:numPr>
      </w:pPr>
      <w:r>
        <w:t>Fuseholder features, if applicable and a</w:t>
      </w:r>
      <w:r w:rsidR="00446F55">
        <w:t>ssociated rerating (clips, mounting block, panel mount, PC board mount, RFI shielded, etc.)</w:t>
      </w:r>
    </w:p>
    <w:p w14:paraId="5AC6B6A8" w14:textId="7537A086" w:rsidR="00446F55" w:rsidRDefault="00446F55" w:rsidP="0047427E">
      <w:pPr>
        <w:pStyle w:val="Prrafodelista"/>
        <w:numPr>
          <w:ilvl w:val="0"/>
          <w:numId w:val="1"/>
        </w:numPr>
      </w:pPr>
      <w:r>
        <w:t>Appliucation testing and verification prior to production</w:t>
      </w:r>
    </w:p>
    <w:p w14:paraId="7216375A" w14:textId="2F39107E" w:rsidR="00446F55" w:rsidRDefault="000C39FE" w:rsidP="000C39FE">
      <w:r>
        <w:t>Design:</w:t>
      </w:r>
    </w:p>
    <w:p w14:paraId="3B3A83F8" w14:textId="32F631F0" w:rsidR="000C39FE" w:rsidRDefault="000C39FE" w:rsidP="000C39FE">
      <w:pPr>
        <w:pStyle w:val="Prrafodelista"/>
        <w:numPr>
          <w:ilvl w:val="0"/>
          <w:numId w:val="2"/>
        </w:numPr>
      </w:pPr>
      <w:r>
        <w:t>Normal Operation Current = 3 A</w:t>
      </w:r>
    </w:p>
    <w:p w14:paraId="29E69DBA" w14:textId="0D99E532" w:rsidR="000C39FE" w:rsidRDefault="000C39FE" w:rsidP="000C39FE">
      <w:pPr>
        <w:pStyle w:val="Prrafodelista"/>
        <w:numPr>
          <w:ilvl w:val="0"/>
          <w:numId w:val="2"/>
        </w:numPr>
      </w:pPr>
      <w:r>
        <w:t>Applicable Voltage (max) = 14.8V</w:t>
      </w:r>
    </w:p>
    <w:p w14:paraId="63FA76B8" w14:textId="2EA6801C" w:rsidR="006A54A5" w:rsidRDefault="006A54A5" w:rsidP="000C39FE">
      <w:pPr>
        <w:pStyle w:val="Prrafodelista"/>
        <w:numPr>
          <w:ilvl w:val="0"/>
          <w:numId w:val="2"/>
        </w:numPr>
      </w:pPr>
      <w:r>
        <w:t>Ambient temperature = 25-30°(? (VER)</w:t>
      </w:r>
    </w:p>
    <w:p w14:paraId="5BCA767E" w14:textId="14495672" w:rsidR="006A54A5" w:rsidRPr="0047427E" w:rsidRDefault="003A2BD8" w:rsidP="000C39FE">
      <w:pPr>
        <w:pStyle w:val="Prrafodelista"/>
        <w:numPr>
          <w:ilvl w:val="0"/>
          <w:numId w:val="2"/>
        </w:numPr>
      </w:pPr>
      <w:r>
        <w:t>Overload current = 3.3A for more than …</w:t>
      </w:r>
    </w:p>
    <w:sectPr w:rsidR="006A54A5" w:rsidRPr="004742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D2046"/>
    <w:multiLevelType w:val="hybridMultilevel"/>
    <w:tmpl w:val="BEEA9588"/>
    <w:lvl w:ilvl="0" w:tplc="7B0877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0369B9"/>
    <w:multiLevelType w:val="hybridMultilevel"/>
    <w:tmpl w:val="681C6E2C"/>
    <w:lvl w:ilvl="0" w:tplc="BDFAA1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0FB"/>
    <w:rsid w:val="000670FB"/>
    <w:rsid w:val="000C39FE"/>
    <w:rsid w:val="00202996"/>
    <w:rsid w:val="003A2BD8"/>
    <w:rsid w:val="00446F55"/>
    <w:rsid w:val="0047427E"/>
    <w:rsid w:val="006A54A5"/>
    <w:rsid w:val="00711211"/>
    <w:rsid w:val="00AA798E"/>
    <w:rsid w:val="00C6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940E6"/>
  <w15:chartTrackingRefBased/>
  <w15:docId w15:val="{31F366EF-4303-4C2A-91EE-27824367C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4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124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Alvarez Vallero</dc:creator>
  <cp:keywords/>
  <dc:description/>
  <cp:lastModifiedBy>Julia Alvarez Vallero</cp:lastModifiedBy>
  <cp:revision>6</cp:revision>
  <dcterms:created xsi:type="dcterms:W3CDTF">2022-02-24T23:02:00Z</dcterms:created>
  <dcterms:modified xsi:type="dcterms:W3CDTF">2022-02-24T23:15:00Z</dcterms:modified>
</cp:coreProperties>
</file>