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76D" w:rsidRDefault="00803721" w:rsidP="00803721">
      <w:pPr>
        <w:jc w:val="center"/>
        <w:rPr>
          <w:b/>
          <w:lang w:val="uk-UA"/>
        </w:rPr>
      </w:pPr>
      <w:r w:rsidRPr="00803721">
        <w:rPr>
          <w:b/>
          <w:lang w:val="uk-UA"/>
        </w:rPr>
        <w:t>ПРОТОКОЛ РУЧНОГО ТЕНДЕРУ</w:t>
      </w:r>
    </w:p>
    <w:p w:rsidR="00803721" w:rsidRPr="002F6EDC" w:rsidRDefault="00803721" w:rsidP="00803721">
      <w:pPr>
        <w:jc w:val="both"/>
      </w:pPr>
      <w:r w:rsidRPr="00AA2651">
        <w:rPr>
          <w:lang w:val="uk-UA"/>
        </w:rPr>
        <w:t xml:space="preserve">Назва процесу: </w:t>
      </w:r>
      <w:r w:rsidRPr="00AA2651">
        <w:t>[</w:t>
      </w:r>
      <w:r w:rsidRPr="00AA2651">
        <w:rPr>
          <w:lang w:val="uk-UA"/>
        </w:rPr>
        <w:t>автоматично</w:t>
      </w:r>
      <w:r w:rsidRPr="00AA2651">
        <w:t>]</w:t>
      </w:r>
      <w:r w:rsidRPr="002F6EDC">
        <w:t xml:space="preserve"> </w:t>
      </w:r>
    </w:p>
    <w:p w:rsidR="00803721" w:rsidRPr="00AA2651" w:rsidRDefault="00803721" w:rsidP="00803721">
      <w:pPr>
        <w:jc w:val="both"/>
      </w:pPr>
      <w:r w:rsidRPr="00AA2651">
        <w:rPr>
          <w:lang w:val="uk-UA"/>
        </w:rPr>
        <w:t xml:space="preserve">№ процесу: </w:t>
      </w:r>
      <w:r w:rsidRPr="00AA2651">
        <w:t>[</w:t>
      </w:r>
      <w:r w:rsidRPr="00AA2651">
        <w:rPr>
          <w:lang w:val="uk-UA"/>
        </w:rPr>
        <w:t>автоматично</w:t>
      </w:r>
      <w:r w:rsidRPr="00AA2651">
        <w:t>]</w:t>
      </w:r>
    </w:p>
    <w:p w:rsidR="00803721" w:rsidRPr="00AA2651" w:rsidRDefault="00803721" w:rsidP="00803721">
      <w:pPr>
        <w:jc w:val="both"/>
        <w:rPr>
          <w:lang w:val="uk-UA"/>
        </w:rPr>
      </w:pPr>
      <w:r w:rsidRPr="00AA2651">
        <w:rPr>
          <w:lang w:val="uk-UA"/>
        </w:rPr>
        <w:t xml:space="preserve">Дата запуску: </w:t>
      </w:r>
      <w:r w:rsidRPr="00AA2651">
        <w:t>[</w:t>
      </w:r>
      <w:r w:rsidRPr="00AA2651">
        <w:rPr>
          <w:lang w:val="uk-UA"/>
        </w:rPr>
        <w:t>автоматично</w:t>
      </w:r>
      <w:r w:rsidRPr="00AA2651">
        <w:t>]</w:t>
      </w:r>
    </w:p>
    <w:p w:rsidR="00803721" w:rsidRPr="00803721" w:rsidRDefault="00803721" w:rsidP="00803721">
      <w:pPr>
        <w:pBdr>
          <w:bottom w:val="single" w:sz="4" w:space="1" w:color="auto"/>
        </w:pBdr>
        <w:jc w:val="both"/>
      </w:pPr>
      <w:r>
        <w:rPr>
          <w:lang w:val="uk-UA"/>
        </w:rPr>
        <w:t>Автор протоколу</w:t>
      </w:r>
      <w:r w:rsidRPr="00AA2651">
        <w:rPr>
          <w:lang w:val="uk-UA"/>
        </w:rPr>
        <w:t xml:space="preserve">: </w:t>
      </w:r>
      <w:r w:rsidRPr="00AA2651">
        <w:t>[</w:t>
      </w:r>
      <w:r w:rsidRPr="00AA2651">
        <w:rPr>
          <w:lang w:val="uk-UA"/>
        </w:rPr>
        <w:t>автоматично</w:t>
      </w:r>
      <w:r w:rsidRPr="00AA2651">
        <w:t>]</w:t>
      </w:r>
    </w:p>
    <w:p w:rsidR="00803721" w:rsidRDefault="00803721" w:rsidP="00803721">
      <w:pPr>
        <w:jc w:val="both"/>
      </w:pPr>
      <w:r>
        <w:rPr>
          <w:lang w:val="uk-UA"/>
        </w:rPr>
        <w:t xml:space="preserve">Ініціатор тендеру: </w:t>
      </w:r>
      <w:r w:rsidRPr="00803721">
        <w:t>[</w:t>
      </w:r>
      <w:r>
        <w:rPr>
          <w:lang w:val="uk-UA"/>
        </w:rPr>
        <w:t>обирається зі списку</w:t>
      </w:r>
      <w:r w:rsidRPr="00803721">
        <w:t>]</w:t>
      </w:r>
    </w:p>
    <w:p w:rsidR="00803721" w:rsidRDefault="00803721" w:rsidP="00803721">
      <w:pPr>
        <w:jc w:val="both"/>
      </w:pPr>
      <w:r>
        <w:rPr>
          <w:lang w:val="uk-UA"/>
        </w:rPr>
        <w:t xml:space="preserve">ЦФО ініціатора: </w:t>
      </w:r>
      <w:r w:rsidRPr="00803721">
        <w:t>[</w:t>
      </w:r>
      <w:r>
        <w:rPr>
          <w:lang w:val="uk-UA"/>
        </w:rPr>
        <w:t>обирається з Довідника</w:t>
      </w:r>
      <w:r w:rsidRPr="00803721">
        <w:t>]</w:t>
      </w:r>
    </w:p>
    <w:p w:rsidR="00803721" w:rsidRPr="00803721" w:rsidRDefault="00803721" w:rsidP="00803721">
      <w:pPr>
        <w:jc w:val="both"/>
      </w:pPr>
      <w:r>
        <w:rPr>
          <w:lang w:val="uk-UA"/>
        </w:rPr>
        <w:t xml:space="preserve">Департамент: </w:t>
      </w:r>
      <w:r w:rsidRPr="00803721">
        <w:t>[</w:t>
      </w:r>
      <w:r>
        <w:rPr>
          <w:lang w:val="uk-UA"/>
        </w:rPr>
        <w:t>автоматично залежно від ЦФО</w:t>
      </w:r>
      <w:r w:rsidRPr="00803721">
        <w:t>]</w:t>
      </w:r>
    </w:p>
    <w:p w:rsidR="00803721" w:rsidRDefault="00803721" w:rsidP="00803721">
      <w:pPr>
        <w:jc w:val="both"/>
      </w:pPr>
      <w:r>
        <w:rPr>
          <w:lang w:val="uk-UA"/>
        </w:rPr>
        <w:t xml:space="preserve">Предмет тендеру: </w:t>
      </w:r>
      <w:r w:rsidRPr="00803721">
        <w:t>[</w:t>
      </w:r>
      <w:r>
        <w:rPr>
          <w:lang w:val="uk-UA"/>
        </w:rPr>
        <w:t>вручну</w:t>
      </w:r>
      <w:r w:rsidRPr="00803721">
        <w:t>]</w:t>
      </w:r>
    </w:p>
    <w:p w:rsidR="001B234D" w:rsidRPr="00B851A5" w:rsidRDefault="001B234D" w:rsidP="00803721">
      <w:pPr>
        <w:jc w:val="both"/>
      </w:pPr>
      <w:r>
        <w:rPr>
          <w:lang w:val="uk-UA"/>
        </w:rPr>
        <w:t xml:space="preserve">Тип закупки: </w:t>
      </w:r>
      <w:r w:rsidRPr="00B851A5">
        <w:t>[</w:t>
      </w:r>
      <w:r>
        <w:rPr>
          <w:lang w:val="uk-UA"/>
        </w:rPr>
        <w:t>Пальне/Інше</w:t>
      </w:r>
      <w:r w:rsidRPr="00B851A5">
        <w:t>]</w:t>
      </w:r>
    </w:p>
    <w:p w:rsidR="00803721" w:rsidRDefault="00803721" w:rsidP="00803721">
      <w:pPr>
        <w:jc w:val="both"/>
      </w:pPr>
      <w:r>
        <w:rPr>
          <w:lang w:val="uk-UA"/>
        </w:rPr>
        <w:t xml:space="preserve">Підстава </w:t>
      </w:r>
      <w:r w:rsidR="00EB28E4">
        <w:rPr>
          <w:lang w:val="uk-UA"/>
        </w:rPr>
        <w:t>для тендеру</w:t>
      </w:r>
      <w:r>
        <w:rPr>
          <w:lang w:val="uk-UA"/>
        </w:rPr>
        <w:t xml:space="preserve">: </w:t>
      </w:r>
      <w:r w:rsidRPr="00803721">
        <w:t>[</w:t>
      </w:r>
      <w:r>
        <w:rPr>
          <w:lang w:val="uk-UA"/>
        </w:rPr>
        <w:t>заявка на закупку ТМЦ/службова записка по тривозі</w:t>
      </w:r>
      <w:r w:rsidRPr="00803721">
        <w:t>]</w:t>
      </w:r>
    </w:p>
    <w:p w:rsidR="00803721" w:rsidRPr="00B851A5" w:rsidRDefault="00803721" w:rsidP="00803721">
      <w:pPr>
        <w:jc w:val="both"/>
      </w:pPr>
      <w:r>
        <w:rPr>
          <w:lang w:val="uk-UA"/>
        </w:rPr>
        <w:t xml:space="preserve">Вкладення: </w:t>
      </w:r>
      <w:r w:rsidRPr="00B851A5">
        <w:t>[</w:t>
      </w:r>
      <w:r>
        <w:rPr>
          <w:lang w:val="uk-UA"/>
        </w:rPr>
        <w:t>прикріплений протокол</w:t>
      </w:r>
      <w:r w:rsidRPr="00B851A5">
        <w:t>]</w:t>
      </w:r>
    </w:p>
    <w:p w:rsidR="00803721" w:rsidRDefault="00803721" w:rsidP="00803721">
      <w:pPr>
        <w:pBdr>
          <w:bottom w:val="single" w:sz="4" w:space="1" w:color="auto"/>
        </w:pBdr>
        <w:jc w:val="both"/>
        <w:rPr>
          <w:lang w:val="uk-UA"/>
        </w:rPr>
      </w:pPr>
      <w:r>
        <w:rPr>
          <w:lang w:val="uk-UA"/>
        </w:rPr>
        <w:t>Примітки:</w:t>
      </w:r>
    </w:p>
    <w:p w:rsidR="001B234D" w:rsidRDefault="001B234D" w:rsidP="00803721">
      <w:pPr>
        <w:jc w:val="both"/>
        <w:rPr>
          <w:b/>
          <w:lang w:val="uk-UA"/>
        </w:rPr>
      </w:pPr>
      <w:r>
        <w:rPr>
          <w:b/>
          <w:lang w:val="uk-UA"/>
        </w:rPr>
        <w:t>Тип закупки - Інше</w:t>
      </w:r>
    </w:p>
    <w:p w:rsidR="00803721" w:rsidRDefault="00803721" w:rsidP="00803721">
      <w:pPr>
        <w:jc w:val="both"/>
        <w:rPr>
          <w:b/>
          <w:lang w:val="uk-UA"/>
        </w:rPr>
      </w:pPr>
      <w:r w:rsidRPr="00803721">
        <w:rPr>
          <w:b/>
          <w:lang w:val="uk-UA"/>
        </w:rPr>
        <w:t>ПОГОДЖЕННЯ</w:t>
      </w:r>
      <w:r w:rsidR="001B234D">
        <w:rPr>
          <w:b/>
          <w:lang w:val="uk-UA"/>
        </w:rPr>
        <w:t xml:space="preserve"> (ПАРАЛЕЛЬНЕ)</w:t>
      </w:r>
    </w:p>
    <w:p w:rsidR="00803721" w:rsidRPr="00F64E9B" w:rsidRDefault="003F0259" w:rsidP="00803721">
      <w:pPr>
        <w:jc w:val="both"/>
        <w:rPr>
          <w:lang w:val="uk-UA"/>
        </w:rPr>
      </w:pPr>
      <w:r w:rsidRPr="00F64E9B">
        <w:rPr>
          <w:lang w:val="uk-UA"/>
        </w:rPr>
        <w:t>Виконавчий директор</w:t>
      </w:r>
    </w:p>
    <w:p w:rsidR="003F0259" w:rsidRPr="00F64E9B" w:rsidRDefault="003F0259" w:rsidP="00803721">
      <w:pPr>
        <w:jc w:val="both"/>
        <w:rPr>
          <w:lang w:val="uk-UA"/>
        </w:rPr>
      </w:pPr>
      <w:r w:rsidRPr="00F64E9B">
        <w:rPr>
          <w:lang w:val="uk-UA"/>
        </w:rPr>
        <w:t>Директор комерційного департаменту</w:t>
      </w:r>
    </w:p>
    <w:p w:rsidR="003F0259" w:rsidRPr="00F64E9B" w:rsidRDefault="003F0259" w:rsidP="00803721">
      <w:pPr>
        <w:jc w:val="both"/>
        <w:rPr>
          <w:lang w:val="uk-UA"/>
        </w:rPr>
      </w:pPr>
      <w:r w:rsidRPr="00F64E9B">
        <w:rPr>
          <w:lang w:val="uk-UA"/>
        </w:rPr>
        <w:t>Генеральний директор</w:t>
      </w:r>
      <w:r w:rsidR="00102819" w:rsidRPr="00F64E9B">
        <w:rPr>
          <w:lang w:val="uk-UA"/>
        </w:rPr>
        <w:t xml:space="preserve">, </w:t>
      </w:r>
      <w:r w:rsidR="00BC5490" w:rsidRPr="00BC5490">
        <w:t xml:space="preserve"> </w:t>
      </w:r>
      <w:r w:rsidR="00A272A0">
        <w:rPr>
          <w:lang w:val="uk-UA"/>
        </w:rPr>
        <w:t>за потребо</w:t>
      </w:r>
      <w:r w:rsidR="00BC5490">
        <w:rPr>
          <w:lang w:val="uk-UA"/>
        </w:rPr>
        <w:t xml:space="preserve">ю може додати ще одного </w:t>
      </w:r>
      <w:proofErr w:type="spellStart"/>
      <w:r w:rsidR="00BC5490">
        <w:rPr>
          <w:lang w:val="uk-UA"/>
        </w:rPr>
        <w:t>погоджувача</w:t>
      </w:r>
      <w:proofErr w:type="spellEnd"/>
      <w:r w:rsidR="00BC5490">
        <w:rPr>
          <w:lang w:val="uk-UA"/>
        </w:rPr>
        <w:t xml:space="preserve"> </w:t>
      </w:r>
      <w:bookmarkStart w:id="0" w:name="_GoBack"/>
      <w:r w:rsidR="00BC5490">
        <w:rPr>
          <w:lang w:val="uk-UA"/>
        </w:rPr>
        <w:t xml:space="preserve">+ </w:t>
      </w:r>
      <w:r w:rsidRPr="00F64E9B">
        <w:rPr>
          <w:lang w:val="uk-UA"/>
        </w:rPr>
        <w:t xml:space="preserve">Керівник ТПМР </w:t>
      </w:r>
    </w:p>
    <w:bookmarkEnd w:id="0"/>
    <w:p w:rsidR="00803721" w:rsidRPr="001B234D" w:rsidRDefault="001B234D" w:rsidP="00803721">
      <w:pPr>
        <w:jc w:val="both"/>
        <w:rPr>
          <w:b/>
          <w:lang w:val="uk-UA"/>
        </w:rPr>
      </w:pPr>
      <w:r w:rsidRPr="001B234D">
        <w:rPr>
          <w:b/>
          <w:lang w:val="uk-UA"/>
        </w:rPr>
        <w:t>Тип закупки –</w:t>
      </w:r>
      <w:r>
        <w:rPr>
          <w:b/>
          <w:lang w:val="uk-UA"/>
        </w:rPr>
        <w:t xml:space="preserve"> П</w:t>
      </w:r>
      <w:r w:rsidRPr="001B234D">
        <w:rPr>
          <w:b/>
          <w:lang w:val="uk-UA"/>
        </w:rPr>
        <w:t xml:space="preserve">альне </w:t>
      </w:r>
    </w:p>
    <w:p w:rsidR="001B234D" w:rsidRDefault="001B234D" w:rsidP="001B234D">
      <w:pPr>
        <w:jc w:val="both"/>
        <w:rPr>
          <w:b/>
          <w:lang w:val="uk-UA"/>
        </w:rPr>
      </w:pPr>
      <w:r w:rsidRPr="00803721">
        <w:rPr>
          <w:b/>
          <w:lang w:val="uk-UA"/>
        </w:rPr>
        <w:t>ПОГОДЖЕННЯ</w:t>
      </w:r>
      <w:r>
        <w:rPr>
          <w:b/>
          <w:lang w:val="uk-UA"/>
        </w:rPr>
        <w:t xml:space="preserve"> (ПАРАЛЕЛЬНЕ)</w:t>
      </w:r>
    </w:p>
    <w:p w:rsidR="001B234D" w:rsidRPr="00F64E9B" w:rsidRDefault="001B234D" w:rsidP="001B234D">
      <w:pPr>
        <w:jc w:val="both"/>
        <w:rPr>
          <w:lang w:val="uk-UA"/>
        </w:rPr>
      </w:pPr>
      <w:r w:rsidRPr="00F64E9B">
        <w:rPr>
          <w:lang w:val="uk-UA"/>
        </w:rPr>
        <w:t>Виконавчий директор</w:t>
      </w:r>
    </w:p>
    <w:p w:rsidR="001B234D" w:rsidRDefault="001B234D" w:rsidP="001B234D">
      <w:pPr>
        <w:jc w:val="both"/>
        <w:rPr>
          <w:lang w:val="uk-UA"/>
        </w:rPr>
      </w:pPr>
      <w:r w:rsidRPr="00F64E9B">
        <w:rPr>
          <w:lang w:val="uk-UA"/>
        </w:rPr>
        <w:t>Директор комерційного департаменту</w:t>
      </w:r>
    </w:p>
    <w:p w:rsidR="00D7586D" w:rsidRPr="00D7586D" w:rsidRDefault="00D7586D" w:rsidP="001B234D">
      <w:pPr>
        <w:jc w:val="both"/>
        <w:rPr>
          <w:b/>
          <w:lang w:val="uk-UA"/>
        </w:rPr>
      </w:pPr>
      <w:r w:rsidRPr="00D7586D">
        <w:rPr>
          <w:b/>
          <w:lang w:val="uk-UA"/>
        </w:rPr>
        <w:t>ОЗНАЙОМЛЕННЯ</w:t>
      </w:r>
    </w:p>
    <w:p w:rsidR="00803721" w:rsidRPr="00BC5490" w:rsidRDefault="001B234D" w:rsidP="00803721">
      <w:pPr>
        <w:jc w:val="both"/>
      </w:pPr>
      <w:r w:rsidRPr="00F64E9B">
        <w:rPr>
          <w:lang w:val="uk-UA"/>
        </w:rPr>
        <w:t xml:space="preserve">Генеральний директор </w:t>
      </w:r>
    </w:p>
    <w:p w:rsidR="00803721" w:rsidRDefault="00803721" w:rsidP="00803721">
      <w:pPr>
        <w:jc w:val="both"/>
        <w:rPr>
          <w:lang w:val="uk-UA"/>
        </w:rPr>
      </w:pPr>
    </w:p>
    <w:p w:rsidR="00803721" w:rsidRDefault="00803721" w:rsidP="00803721">
      <w:pPr>
        <w:jc w:val="both"/>
        <w:rPr>
          <w:lang w:val="uk-UA"/>
        </w:rPr>
      </w:pPr>
    </w:p>
    <w:p w:rsidR="00803721" w:rsidRDefault="00803721" w:rsidP="00803721">
      <w:pPr>
        <w:jc w:val="both"/>
        <w:rPr>
          <w:lang w:val="uk-UA"/>
        </w:rPr>
      </w:pPr>
    </w:p>
    <w:p w:rsidR="00803721" w:rsidRDefault="00803721" w:rsidP="00803721">
      <w:pPr>
        <w:jc w:val="both"/>
        <w:rPr>
          <w:lang w:val="uk-UA"/>
        </w:rPr>
      </w:pPr>
    </w:p>
    <w:p w:rsidR="00803721" w:rsidRDefault="00803721" w:rsidP="00803721">
      <w:pPr>
        <w:jc w:val="both"/>
        <w:rPr>
          <w:lang w:val="uk-UA"/>
        </w:rPr>
      </w:pPr>
    </w:p>
    <w:p w:rsidR="00803721" w:rsidRPr="00803721" w:rsidRDefault="00803721" w:rsidP="00803721">
      <w:pPr>
        <w:jc w:val="both"/>
        <w:rPr>
          <w:lang w:val="uk-UA"/>
        </w:rPr>
      </w:pPr>
    </w:p>
    <w:p w:rsidR="00803721" w:rsidRPr="00803721" w:rsidRDefault="00803721" w:rsidP="00803721">
      <w:pPr>
        <w:jc w:val="both"/>
        <w:rPr>
          <w:lang w:val="uk-UA"/>
        </w:rPr>
      </w:pPr>
    </w:p>
    <w:p w:rsidR="00803721" w:rsidRPr="00803721" w:rsidRDefault="00803721" w:rsidP="00803721">
      <w:pPr>
        <w:jc w:val="both"/>
        <w:rPr>
          <w:b/>
          <w:lang w:val="uk-UA"/>
        </w:rPr>
      </w:pPr>
    </w:p>
    <w:sectPr w:rsidR="00803721" w:rsidRPr="00803721" w:rsidSect="00B851A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DF"/>
    <w:rsid w:val="00102819"/>
    <w:rsid w:val="00146D87"/>
    <w:rsid w:val="001B234D"/>
    <w:rsid w:val="00255AAD"/>
    <w:rsid w:val="003F0259"/>
    <w:rsid w:val="00693A6F"/>
    <w:rsid w:val="00803721"/>
    <w:rsid w:val="0086476D"/>
    <w:rsid w:val="00930FF1"/>
    <w:rsid w:val="00A272A0"/>
    <w:rsid w:val="00A950DF"/>
    <w:rsid w:val="00B851A5"/>
    <w:rsid w:val="00BC5490"/>
    <w:rsid w:val="00D7586D"/>
    <w:rsid w:val="00EB28E4"/>
    <w:rsid w:val="00F6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F44A5-D303-47FB-8069-96660683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 Алеся Владимировна</dc:creator>
  <cp:keywords/>
  <dc:description/>
  <cp:lastModifiedBy>Кучер Алеся Владимировна</cp:lastModifiedBy>
  <cp:revision>50</cp:revision>
  <dcterms:created xsi:type="dcterms:W3CDTF">2024-07-29T08:32:00Z</dcterms:created>
  <dcterms:modified xsi:type="dcterms:W3CDTF">2024-07-29T12:35:00Z</dcterms:modified>
</cp:coreProperties>
</file>