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before="0" w:line="276"/>
        <w:jc w:val="center"/>
      </w:pPr>
      <w:r>
        <w:rPr>
          <w:rFonts w:ascii="Arial" w:cs="Arial" w:eastAsia="Arial" w:hAnsi="Arial"/>
          <w:b/>
          <w:bCs/>
          <w:i w:val="false"/>
          <w:iCs w:val="false"/>
          <w:color w:val="1B3A5C"/>
          <w:sz w:val="48"/>
          <w:szCs w:val="48"/>
        </w:rPr>
        <w:t xml:space="preserve">AI CODING ASSISTANT</w:t>
      </w:r>
    </w:p>
    <w:p>
      <w:pPr>
        <w:spacing w:after="200" w:before="0" w:line="276"/>
        <w:jc w:val="center"/>
      </w:pPr>
      <w:r>
        <w:rPr>
          <w:rFonts w:ascii="Arial" w:cs="Arial" w:eastAsia="Arial" w:hAnsi="Arial"/>
          <w:b/>
          <w:bCs/>
          <w:i w:val="false"/>
          <w:iCs w:val="false"/>
          <w:color w:val="1B3A5C"/>
          <w:sz w:val="48"/>
          <w:szCs w:val="48"/>
        </w:rPr>
        <w:t xml:space="preserve">EVALUATION CHALLENGE</w:t>
      </w:r>
    </w:p>
    <w:p>
      <w:pPr>
        <w:pBdr>
          <w:bottom w:val="single" w:color="2E75B6" w:sz="8" w:space="1"/>
        </w:pBdr>
        <w:spacing w:after="400"/>
        <w:jc w:val="center"/>
      </w:pPr>
    </w:p>
    <w:p>
      <w:pPr>
        <w:spacing w:after="200"/>
      </w:pPr>
    </w:p>
    <w:p>
      <w:pPr>
        <w:spacing w:after="600" w:before="0" w:line="276"/>
        <w:jc w:val="center"/>
      </w:pPr>
      <w:r>
        <w:rPr>
          <w:rFonts w:ascii="Arial" w:cs="Arial" w:eastAsia="Arial" w:hAnsi="Arial"/>
          <w:b w:val="false"/>
          <w:bCs w:val="false"/>
          <w:i w:val="false"/>
          <w:iCs w:val="false"/>
          <w:color w:val="666666"/>
          <w:sz w:val="26"/>
          <w:szCs w:val="26"/>
        </w:rPr>
        <w:t xml:space="preserve">Bake-Off Framework for Devin, Cursor &amp; GitHub Copilot Agent</w:t>
      </w:r>
    </w:p>
    <w:p>
      <w:pPr>
        <w:spacing w:after="200" w:before="0" w:line="276"/>
        <w:jc w:val="center"/>
      </w:pPr>
      <w:r>
        <w:rPr>
          <w:rFonts w:ascii="Arial" w:cs="Arial" w:eastAsia="Arial" w:hAnsi="Arial"/>
          <w:b/>
          <w:bCs/>
          <w:i w:val="false"/>
          <w:iCs w:val="false"/>
          <w:color w:val="2E75B6"/>
          <w:sz w:val="22"/>
          <w:szCs w:val="22"/>
        </w:rPr>
        <w:t xml:space="preserve">5 Challenges  |  3 Hours Each  |  Trap-Based Evaluation</w:t>
      </w:r>
    </w:p>
    <w:p>
      <w:pPr>
        <w:spacing w:after="1200"/>
      </w:pPr>
    </w:p>
    <w:p>
      <w:pPr>
        <w:spacing w:after="40" w:before="0" w:line="276"/>
        <w:jc w:val="center"/>
      </w:pPr>
      <w:r>
        <w:rPr>
          <w:rFonts w:ascii="Arial" w:cs="Arial" w:eastAsia="Arial" w:hAnsi="Arial"/>
          <w:b/>
          <w:bCs/>
          <w:i w:val="false"/>
          <w:iCs w:val="false"/>
          <w:color w:val="666666"/>
          <w:sz w:val="20"/>
          <w:szCs w:val="20"/>
        </w:rPr>
        <w:t xml:space="preserve">CONFIDENTIAL</w:t>
      </w:r>
    </w:p>
    <w:p>
      <w:pPr>
        <w:spacing w:after="160" w:before="0" w:line="276"/>
        <w:jc w:val="center"/>
      </w:pPr>
      <w:r>
        <w:rPr>
          <w:rFonts w:ascii="Arial" w:cs="Arial" w:eastAsia="Arial" w:hAnsi="Arial"/>
          <w:b w:val="false"/>
          <w:bCs w:val="false"/>
          <w:i w:val="false"/>
          <w:iCs w:val="false"/>
          <w:color w:val="666666"/>
          <w:sz w:val="20"/>
          <w:szCs w:val="20"/>
        </w:rPr>
        <w:t xml:space="preserve">Tachyon Platform Engineering</w:t>
      </w:r>
    </w:p>
    <w:p>
      <w:pPr>
        <w:sectPr>
          <w:pgSz w:w="12240" w:h="15840" w:orient="portrait"/>
          <w:pgMar w:top="1440" w:right="1440" w:bottom="1440" w:left="1440" w:header="708" w:footer="708" w:gutter="0"/>
          <w:pgNumType/>
          <w:docGrid w:linePitch="360"/>
        </w:sectPr>
      </w:pPr>
    </w:p>
    <w:p>
      <w:pPr>
        <w:pStyle w:val="Heading1"/>
      </w:pPr>
      <w:r>
        <w:t xml:space="preserve">Design Philosophy</w:t>
      </w:r>
    </w:p>
    <w:p>
      <w:pPr>
        <w:spacing w:after="160" w:before="0" w:line="276"/>
        <w:jc w:val="left"/>
      </w:pPr>
      <w:r>
        <w:rPr>
          <w:rFonts w:ascii="Arial" w:cs="Arial" w:eastAsia="Arial" w:hAnsi="Arial"/>
          <w:b w:val="false"/>
          <w:bCs w:val="false"/>
          <w:i w:val="false"/>
          <w:iCs w:val="false"/>
          <w:color w:val="1A1A1A"/>
          <w:sz w:val="22"/>
          <w:szCs w:val="22"/>
        </w:rPr>
        <w:t xml:space="preserve">Each challenge is designed around a specific trap — a failure mode that AI coding assistants commonly exhibit. The question is not whether the assistant can write code. They all can. The question is: does the output survive contact with reality?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5360"/>
      </w:tblGrid>
      <w:tr>
        <w:trPr>
          <w:tblHeader/>
        </w:trPr>
        <w:tc>
          <w:tcPr>
            <w:tcW w:type="dxa" w:w="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Challenge</w:t>
            </w:r>
          </w:p>
        </w:tc>
        <w:tc>
          <w:tcPr>
            <w:tcW w:type="dxa" w:w="1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Archetype</w:t>
            </w:r>
          </w:p>
        </w:tc>
        <w:tc>
          <w:tcPr>
            <w:tcW w:type="dxa" w:w="5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Trap Being Set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Agent Trace Viewer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Pure UI</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Can it handle deeply nested, variable-depth recursive data without hardcoding assumptions?</w:t>
            </w:r>
          </w:p>
        </w:tc>
      </w:tr>
      <w:tr>
        <w:tc>
          <w:tcPr>
            <w:tcW w:type="dxa" w:w="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2</w:t>
            </w:r>
          </w:p>
        </w:tc>
        <w:tc>
          <w:tcPr>
            <w:tcW w:type="dxa" w:w="20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Multi-Tenant Approval Engine</w:t>
            </w:r>
          </w:p>
        </w:tc>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Backend-Heavy</w:t>
            </w:r>
          </w:p>
        </w:tc>
        <w:tc>
          <w:tcPr>
            <w:tcW w:type="dxa" w:w="53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Can it handle stateful business logic with race conditions and auditability?</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3</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Account Reconciliation Pipeline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Batch Processing</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Can it process messy real-world data with correctness guarantees and failure semantics?</w:t>
            </w:r>
          </w:p>
        </w:tc>
      </w:tr>
      <w:tr>
        <w:tc>
          <w:tcPr>
            <w:tcW w:type="dxa" w:w="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4</w:t>
            </w:r>
          </w:p>
        </w:tc>
        <w:tc>
          <w:tcPr>
            <w:tcW w:type="dxa" w:w="20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Codebase Migration to Org Patterns</w:t>
            </w:r>
          </w:p>
        </w:tc>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Standards &amp; Patterns</w:t>
            </w:r>
          </w:p>
        </w:tc>
        <w:tc>
          <w:tcPr>
            <w:tcW w:type="dxa" w:w="53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Can it read and refactor existing code to match conventions, not just generate green-field?</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5</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Content Guardrails SDK</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SDK Creation</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Can it design an SDK around streaming evaluation, policy composition, and partial content semantics?</w:t>
            </w:r>
          </w:p>
        </w:tc>
      </w:tr>
    </w:tbl>
    <w:p>
      <w:pPr>
        <w:spacing w:after="160" w:before="160" w:line="276"/>
        <w:jc w:val="left"/>
      </w:pPr>
      <w:r>
        <w:rPr>
          <w:rFonts w:ascii="Arial" w:cs="Arial" w:eastAsia="Arial" w:hAnsi="Arial"/>
          <w:b/>
          <w:bCs/>
          <w:color w:val="1A1A1A"/>
          <w:sz w:val="22"/>
          <w:szCs w:val="22"/>
        </w:rPr>
        <w:t xml:space="preserve">Time box per challenge: 3 hours. </w:t>
      </w:r>
      <w:r>
        <w:rPr>
          <w:rFonts w:ascii="Arial" w:cs="Arial" w:eastAsia="Arial" w:hAnsi="Arial"/>
          <w:color w:val="1A1A1A"/>
          <w:sz w:val="22"/>
          <w:szCs w:val="22"/>
        </w:rPr>
        <w:t xml:space="preserve">Short enough to force prioritization decisions — which is itself a signal worth evaluating.</w:t>
      </w:r>
    </w:p>
    <w:p>
      <w:pPr>
        <w:pBdr>
          <w:bottom w:val="single" w:color="2E75B6" w:sz="6" w:space="1"/>
        </w:pBdr>
        <w:spacing w:after="200" w:before="200"/>
      </w:pPr>
    </w:p>
    <w:p>
      <w:pPr>
        <w:pStyle w:val="Heading1"/>
      </w:pPr>
      <w:r>
        <w:t xml:space="preserve">Challenge 1: Agent Trace Viewer</w:t>
      </w:r>
    </w:p>
    <w:p>
      <w:pPr>
        <w:spacing w:after="160" w:before="0" w:line="276"/>
        <w:jc w:val="left"/>
      </w:pPr>
      <w:r>
        <w:rPr>
          <w:rFonts w:ascii="Arial" w:cs="Arial" w:eastAsia="Arial" w:hAnsi="Arial"/>
          <w:b/>
          <w:bCs/>
          <w:color w:val="1A1A1A"/>
          <w:sz w:val="22"/>
          <w:szCs w:val="22"/>
        </w:rPr>
        <w:t xml:space="preserve">Archetype: </w:t>
      </w:r>
      <w:r>
        <w:rPr>
          <w:rFonts w:ascii="Arial" w:cs="Arial" w:eastAsia="Arial" w:hAnsi="Arial"/>
          <w:color w:val="1A1A1A"/>
          <w:sz w:val="22"/>
          <w:szCs w:val="22"/>
        </w:rPr>
        <w:t xml:space="preserve">Pure UI / Frontend (React + TypeScript)</w:t>
      </w:r>
    </w:p>
    <w:p>
      <w:pPr>
        <w:pStyle w:val="Heading2"/>
      </w:pPr>
      <w:r>
        <w:t xml:space="preserve">The Setup</w:t>
      </w:r>
    </w:p>
    <w:p>
      <w:pPr>
        <w:spacing w:after="160" w:before="0" w:line="276"/>
        <w:jc w:val="left"/>
      </w:pPr>
      <w:r>
        <w:rPr>
          <w:rFonts w:ascii="Arial" w:cs="Arial" w:eastAsia="Arial" w:hAnsi="Arial"/>
          <w:b w:val="false"/>
          <w:bCs w:val="false"/>
          <w:i w:val="false"/>
          <w:iCs w:val="false"/>
          <w:color w:val="1A1A1A"/>
          <w:sz w:val="22"/>
          <w:szCs w:val="22"/>
        </w:rPr>
        <w:t xml:space="preserve">You are given a JSON file containing 25 execution traces from an agentic AI system. Each trace is a tree of steps — but the depth, shape, and content vary wildly:</w:t>
      </w:r>
    </w:p>
    <w:p>
      <w:pPr>
        <w:pStyle w:val="ListParagraph"/>
        <w:numPr>
          <w:ilvl w:val="0"/>
          <w:numId w:val="2"/>
        </w:numPr>
        <w:spacing w:after="80" w:line="276"/>
      </w:pPr>
      <w:r>
        <w:rPr>
          <w:rFonts w:ascii="Arial" w:cs="Arial" w:eastAsia="Arial" w:hAnsi="Arial"/>
          <w:color w:val="1A1A1A"/>
          <w:sz w:val="22"/>
          <w:szCs w:val="22"/>
        </w:rPr>
        <w:t xml:space="preserve">Some traces are linear (5 steps deep)</w:t>
      </w:r>
    </w:p>
    <w:p>
      <w:pPr>
        <w:pStyle w:val="ListParagraph"/>
        <w:numPr>
          <w:ilvl w:val="0"/>
          <w:numId w:val="2"/>
        </w:numPr>
        <w:spacing w:after="80" w:line="276"/>
      </w:pPr>
      <w:r>
        <w:rPr>
          <w:rFonts w:ascii="Arial" w:cs="Arial" w:eastAsia="Arial" w:hAnsi="Arial"/>
          <w:color w:val="1A1A1A"/>
          <w:sz w:val="22"/>
          <w:szCs w:val="22"/>
        </w:rPr>
        <w:t xml:space="preserve">Some fan out (supervisor → 4 parallel sub-agents → each with tool calls)</w:t>
      </w:r>
    </w:p>
    <w:p>
      <w:pPr>
        <w:pStyle w:val="ListParagraph"/>
        <w:numPr>
          <w:ilvl w:val="0"/>
          <w:numId w:val="2"/>
        </w:numPr>
        <w:spacing w:after="80" w:line="276"/>
      </w:pPr>
      <w:r>
        <w:rPr>
          <w:rFonts w:ascii="Arial" w:cs="Arial" w:eastAsia="Arial" w:hAnsi="Arial"/>
          <w:color w:val="1A1A1A"/>
          <w:sz w:val="22"/>
          <w:szCs w:val="22"/>
        </w:rPr>
        <w:t xml:space="preserve">Some have retry loops (agent called the same tool 3 times with different params)</w:t>
      </w:r>
    </w:p>
    <w:p>
      <w:pPr>
        <w:pStyle w:val="ListParagraph"/>
        <w:numPr>
          <w:ilvl w:val="0"/>
          <w:numId w:val="2"/>
        </w:numPr>
        <w:spacing w:after="80" w:line="276"/>
      </w:pPr>
      <w:r>
        <w:rPr>
          <w:rFonts w:ascii="Arial" w:cs="Arial" w:eastAsia="Arial" w:hAnsi="Arial"/>
          <w:color w:val="1A1A1A"/>
          <w:sz w:val="22"/>
          <w:szCs w:val="22"/>
        </w:rPr>
        <w:t xml:space="preserve">Some contain embedded JSON, markdown, and code blocks in the LLM responses</w:t>
      </w:r>
    </w:p>
    <w:p>
      <w:pPr>
        <w:pStyle w:val="ListParagraph"/>
        <w:numPr>
          <w:ilvl w:val="0"/>
          <w:numId w:val="2"/>
        </w:numPr>
        <w:spacing w:after="80" w:line="276"/>
      </w:pPr>
      <w:r>
        <w:rPr>
          <w:rFonts w:ascii="Arial" w:cs="Arial" w:eastAsia="Arial" w:hAnsi="Arial"/>
          <w:color w:val="1A1A1A"/>
          <w:sz w:val="22"/>
          <w:szCs w:val="22"/>
        </w:rPr>
        <w:t xml:space="preserve">Timestamps are in ISO 8601 with timezone offsets (not all UTC)</w:t>
      </w:r>
    </w:p>
    <w:p>
      <w:pPr>
        <w:pStyle w:val="Heading2"/>
      </w:pPr>
      <w:r>
        <w:t xml:space="preserve">The Task</w:t>
      </w:r>
    </w:p>
    <w:p>
      <w:pPr>
        <w:spacing w:after="160" w:before="0" w:line="276"/>
        <w:jc w:val="left"/>
      </w:pPr>
      <w:r>
        <w:rPr>
          <w:rFonts w:ascii="Arial" w:cs="Arial" w:eastAsia="Arial" w:hAnsi="Arial"/>
          <w:b w:val="false"/>
          <w:bCs w:val="false"/>
          <w:i w:val="false"/>
          <w:iCs w:val="false"/>
          <w:color w:val="1A1A1A"/>
          <w:sz w:val="22"/>
          <w:szCs w:val="22"/>
        </w:rPr>
        <w:t xml:space="preserve">Build a single-page trace viewer that lets a developer debug these agent execution traces. The viewer must have five capabilities:</w:t>
      </w:r>
    </w:p>
    <w:p>
      <w:pPr>
        <w:pStyle w:val="ListParagraph"/>
        <w:numPr>
          <w:ilvl w:val="0"/>
          <w:numId w:val="3"/>
        </w:numPr>
        <w:spacing w:after="80" w:line="276"/>
      </w:pPr>
      <w:r>
        <w:rPr>
          <w:rFonts w:ascii="Arial" w:cs="Arial" w:eastAsia="Arial" w:hAnsi="Arial"/>
          <w:b/>
          <w:bCs/>
          <w:color w:val="1A1A1A"/>
          <w:sz w:val="22"/>
          <w:szCs w:val="22"/>
        </w:rPr>
        <w:t xml:space="preserve">Trace list (left panel): </w:t>
      </w:r>
      <w:r>
        <w:rPr>
          <w:rFonts w:ascii="Arial" w:cs="Arial" w:eastAsia="Arial" w:hAnsi="Arial"/>
          <w:color w:val="1A1A1A"/>
          <w:sz w:val="22"/>
          <w:szCs w:val="22"/>
        </w:rPr>
        <w:t xml:space="preserve">Sortable by duration, status (success/failure/timeout), agent name. Failed traces must be visually distinct without relying solely on color.</w:t>
      </w:r>
    </w:p>
    <w:p>
      <w:pPr>
        <w:pStyle w:val="ListParagraph"/>
        <w:numPr>
          <w:ilvl w:val="0"/>
          <w:numId w:val="3"/>
        </w:numPr>
        <w:spacing w:after="80" w:line="276"/>
      </w:pPr>
      <w:r>
        <w:rPr>
          <w:rFonts w:ascii="Arial" w:cs="Arial" w:eastAsia="Arial" w:hAnsi="Arial"/>
          <w:b/>
          <w:bCs/>
          <w:color w:val="1A1A1A"/>
          <w:sz w:val="22"/>
          <w:szCs w:val="22"/>
        </w:rPr>
        <w:t xml:space="preserve">Trace tree (center panel): </w:t>
      </w:r>
      <w:r>
        <w:rPr>
          <w:rFonts w:ascii="Arial" w:cs="Arial" w:eastAsia="Arial" w:hAnsi="Arial"/>
          <w:color w:val="1A1A1A"/>
          <w:sz w:val="22"/>
          <w:szCs w:val="22"/>
        </w:rPr>
        <w:t xml:space="preserve">Render the full execution tree. Each node shows: agent name, tool called (if any), duration, status. Nodes are collapsible. The tree must handle any depth without layout breakage.</w:t>
      </w:r>
    </w:p>
    <w:p>
      <w:pPr>
        <w:pStyle w:val="ListParagraph"/>
        <w:numPr>
          <w:ilvl w:val="0"/>
          <w:numId w:val="3"/>
        </w:numPr>
        <w:spacing w:after="80" w:line="276"/>
      </w:pPr>
      <w:r>
        <w:rPr>
          <w:rFonts w:ascii="Arial" w:cs="Arial" w:eastAsia="Arial" w:hAnsi="Arial"/>
          <w:b/>
          <w:bCs/>
          <w:color w:val="1A1A1A"/>
          <w:sz w:val="22"/>
          <w:szCs w:val="22"/>
        </w:rPr>
        <w:t xml:space="preserve">Detail panel (right panel): </w:t>
      </w:r>
      <w:r>
        <w:rPr>
          <w:rFonts w:ascii="Arial" w:cs="Arial" w:eastAsia="Arial" w:hAnsi="Arial"/>
          <w:color w:val="1A1A1A"/>
          <w:sz w:val="22"/>
          <w:szCs w:val="22"/>
        </w:rPr>
        <w:t xml:space="preserve">Clicking any node shows its full input/output. LLM responses render as markdown. Tool call payloads render as syntax-highlighted JSON. Inputs/outputs exceeding 500 lines must be virtualized.</w:t>
      </w:r>
    </w:p>
    <w:p>
      <w:pPr>
        <w:pStyle w:val="ListParagraph"/>
        <w:numPr>
          <w:ilvl w:val="0"/>
          <w:numId w:val="3"/>
        </w:numPr>
        <w:spacing w:after="80" w:line="276"/>
      </w:pPr>
      <w:r>
        <w:rPr>
          <w:rFonts w:ascii="Arial" w:cs="Arial" w:eastAsia="Arial" w:hAnsi="Arial"/>
          <w:b/>
          <w:bCs/>
          <w:color w:val="1A1A1A"/>
          <w:sz w:val="22"/>
          <w:szCs w:val="22"/>
        </w:rPr>
        <w:t xml:space="preserve">Timeline bar: </w:t>
      </w:r>
      <w:r>
        <w:rPr>
          <w:rFonts w:ascii="Arial" w:cs="Arial" w:eastAsia="Arial" w:hAnsi="Arial"/>
          <w:color w:val="1A1A1A"/>
          <w:sz w:val="22"/>
          <w:szCs w:val="22"/>
        </w:rPr>
        <w:t xml:space="preserve">Horizontal bar at the top showing trace duration with colored segments for each step, proportional to wall-clock time. Hovering a segment highlights the corresponding tree node.</w:t>
      </w:r>
    </w:p>
    <w:p>
      <w:pPr>
        <w:pStyle w:val="ListParagraph"/>
        <w:numPr>
          <w:ilvl w:val="0"/>
          <w:numId w:val="3"/>
        </w:numPr>
        <w:spacing w:after="80" w:line="276"/>
      </w:pPr>
      <w:r>
        <w:rPr>
          <w:rFonts w:ascii="Arial" w:cs="Arial" w:eastAsia="Arial" w:hAnsi="Arial"/>
          <w:b/>
          <w:bCs/>
          <w:color w:val="1A1A1A"/>
          <w:sz w:val="22"/>
          <w:szCs w:val="22"/>
        </w:rPr>
        <w:t xml:space="preserve">Search: </w:t>
      </w:r>
      <w:r>
        <w:rPr>
          <w:rFonts w:ascii="Arial" w:cs="Arial" w:eastAsia="Arial" w:hAnsi="Arial"/>
          <w:color w:val="1A1A1A"/>
          <w:sz w:val="22"/>
          <w:szCs w:val="22"/>
        </w:rPr>
        <w:t xml:space="preserve">Full-text search across all traces. Matching nodes must be highlighted in the tree even when collapsed (auto-expand to match).</w:t>
      </w:r>
    </w:p>
    <w:p>
      <w:pPr>
        <w:pStyle w:val="Heading3"/>
      </w:pPr>
      <w:r>
        <w:t xml:space="preserve">Provided Schema</w:t>
      </w:r>
    </w:p>
    <w:p>
      <w:pPr>
        <w:spacing w:after="160" w:before="0" w:line="276"/>
        <w:jc w:val="left"/>
      </w:pPr>
      <w:r>
        <w:rPr>
          <w:rFonts w:ascii="Arial" w:cs="Arial" w:eastAsia="Arial" w:hAnsi="Arial"/>
          <w:b w:val="false"/>
          <w:bCs w:val="false"/>
          <w:i w:val="false"/>
          <w:iCs w:val="false"/>
          <w:color w:val="1A1A1A"/>
          <w:sz w:val="22"/>
          <w:szCs w:val="22"/>
        </w:rPr>
        <w:t xml:space="preserve">The assistant receives the schema below. It must handle any valid instance, not just the test data:</w:t>
      </w:r>
    </w:p>
    <w:p>
      <w:pPr>
        <w:shd w:fill="F5F5F5" w:val="clear"/>
        <w:spacing w:after="0" w:before="80" w:line="240"/>
        <w:ind w:left="360"/>
      </w:pPr>
      <w:r>
        <w:rPr>
          <w:rFonts w:ascii="Consolas" w:cs="Consolas" w:eastAsia="Consolas" w:hAnsi="Consolas"/>
          <w:color w:val="444444"/>
          <w:sz w:val="18"/>
          <w:szCs w:val="18"/>
        </w:rPr>
        <w:t xml:space="preserve">TraceNode {</w:t>
      </w:r>
    </w:p>
    <w:p>
      <w:pPr>
        <w:shd w:fill="F5F5F5" w:val="clear"/>
        <w:spacing w:after="0" w:before="0" w:line="240"/>
        <w:ind w:left="360"/>
      </w:pPr>
      <w:r>
        <w:rPr>
          <w:rFonts w:ascii="Consolas" w:cs="Consolas" w:eastAsia="Consolas" w:hAnsi="Consolas"/>
          <w:color w:val="444444"/>
          <w:sz w:val="18"/>
          <w:szCs w:val="18"/>
        </w:rPr>
        <w:t xml:space="preserve">  id: string</w:t>
      </w:r>
    </w:p>
    <w:p>
      <w:pPr>
        <w:shd w:fill="F5F5F5" w:val="clear"/>
        <w:spacing w:after="0" w:before="0" w:line="240"/>
        <w:ind w:left="360"/>
      </w:pPr>
      <w:r>
        <w:rPr>
          <w:rFonts w:ascii="Consolas" w:cs="Consolas" w:eastAsia="Consolas" w:hAnsi="Consolas"/>
          <w:color w:val="444444"/>
          <w:sz w:val="18"/>
          <w:szCs w:val="18"/>
        </w:rPr>
        <w:t xml:space="preserve">  agent: string</w:t>
      </w:r>
    </w:p>
    <w:p>
      <w:pPr>
        <w:shd w:fill="F5F5F5" w:val="clear"/>
        <w:spacing w:after="0" w:before="0" w:line="240"/>
        <w:ind w:left="360"/>
      </w:pPr>
      <w:r>
        <w:rPr>
          <w:rFonts w:ascii="Consolas" w:cs="Consolas" w:eastAsia="Consolas" w:hAnsi="Consolas"/>
          <w:color w:val="444444"/>
          <w:sz w:val="18"/>
          <w:szCs w:val="18"/>
        </w:rPr>
        <w:t xml:space="preserve">  tool?: string</w:t>
      </w:r>
    </w:p>
    <w:p>
      <w:pPr>
        <w:shd w:fill="F5F5F5" w:val="clear"/>
        <w:spacing w:after="0" w:before="0" w:line="240"/>
        <w:ind w:left="360"/>
      </w:pPr>
      <w:r>
        <w:rPr>
          <w:rFonts w:ascii="Consolas" w:cs="Consolas" w:eastAsia="Consolas" w:hAnsi="Consolas"/>
          <w:color w:val="444444"/>
          <w:sz w:val="18"/>
          <w:szCs w:val="18"/>
        </w:rPr>
        <w:t xml:space="preserve">  status: "success" | "error" | "timeout" | "cancelled"</w:t>
      </w:r>
    </w:p>
    <w:p>
      <w:pPr>
        <w:shd w:fill="F5F5F5" w:val="clear"/>
        <w:spacing w:after="0" w:before="0" w:line="240"/>
        <w:ind w:left="360"/>
      </w:pPr>
      <w:r>
        <w:rPr>
          <w:rFonts w:ascii="Consolas" w:cs="Consolas" w:eastAsia="Consolas" w:hAnsi="Consolas"/>
          <w:color w:val="444444"/>
          <w:sz w:val="18"/>
          <w:szCs w:val="18"/>
        </w:rPr>
        <w:t xml:space="preserve">  start_time: string         // ISO 8601 with TZ offset</w:t>
      </w:r>
    </w:p>
    <w:p>
      <w:pPr>
        <w:shd w:fill="F5F5F5" w:val="clear"/>
        <w:spacing w:after="0" w:before="0" w:line="240"/>
        <w:ind w:left="360"/>
      </w:pPr>
      <w:r>
        <w:rPr>
          <w:rFonts w:ascii="Consolas" w:cs="Consolas" w:eastAsia="Consolas" w:hAnsi="Consolas"/>
          <w:color w:val="444444"/>
          <w:sz w:val="18"/>
          <w:szCs w:val="18"/>
        </w:rPr>
        <w:t xml:space="preserve">  end_time: string           // ISO 8601 with TZ offset</w:t>
      </w:r>
    </w:p>
    <w:p>
      <w:pPr>
        <w:shd w:fill="F5F5F5" w:val="clear"/>
        <w:spacing w:after="0" w:before="0" w:line="240"/>
        <w:ind w:left="360"/>
      </w:pPr>
      <w:r>
        <w:rPr>
          <w:rFonts w:ascii="Consolas" w:cs="Consolas" w:eastAsia="Consolas" w:hAnsi="Consolas"/>
          <w:color w:val="444444"/>
          <w:sz w:val="18"/>
          <w:szCs w:val="18"/>
        </w:rPr>
        <w:t xml:space="preserve">  input: any                 // string, object, array, or null</w:t>
      </w:r>
    </w:p>
    <w:p>
      <w:pPr>
        <w:shd w:fill="F5F5F5" w:val="clear"/>
        <w:spacing w:after="0" w:before="0" w:line="240"/>
        <w:ind w:left="360"/>
      </w:pPr>
      <w:r>
        <w:rPr>
          <w:rFonts w:ascii="Consolas" w:cs="Consolas" w:eastAsia="Consolas" w:hAnsi="Consolas"/>
          <w:color w:val="444444"/>
          <w:sz w:val="18"/>
          <w:szCs w:val="18"/>
        </w:rPr>
        <w:t xml:space="preserve">  output: any                // string, object, array, or null</w:t>
      </w:r>
    </w:p>
    <w:p>
      <w:pPr>
        <w:shd w:fill="F5F5F5" w:val="clear"/>
        <w:spacing w:after="0" w:before="0" w:line="240"/>
        <w:ind w:left="360"/>
      </w:pPr>
      <w:r>
        <w:rPr>
          <w:rFonts w:ascii="Consolas" w:cs="Consolas" w:eastAsia="Consolas" w:hAnsi="Consolas"/>
          <w:color w:val="444444"/>
          <w:sz w:val="18"/>
          <w:szCs w:val="18"/>
        </w:rPr>
        <w:t xml:space="preserve">  error?: { code: string, message: string, stack?: string }</w:t>
      </w:r>
    </w:p>
    <w:p>
      <w:pPr>
        <w:shd w:fill="F5F5F5" w:val="clear"/>
        <w:spacing w:after="0" w:before="0" w:line="240"/>
        <w:ind w:left="360"/>
      </w:pPr>
      <w:r>
        <w:rPr>
          <w:rFonts w:ascii="Consolas" w:cs="Consolas" w:eastAsia="Consolas" w:hAnsi="Consolas"/>
          <w:color w:val="444444"/>
          <w:sz w:val="18"/>
          <w:szCs w:val="18"/>
        </w:rPr>
        <w:t xml:space="preserve">  children: TraceNode[]      // Recursive, 0 to N children</w:t>
      </w:r>
    </w:p>
    <w:p>
      <w:pPr>
        <w:shd w:fill="F5F5F5" w:val="clear"/>
        <w:spacing w:after="0" w:before="0" w:line="240"/>
        <w:ind w:left="360"/>
      </w:pPr>
      <w:r>
        <w:rPr>
          <w:rFonts w:ascii="Consolas" w:cs="Consolas" w:eastAsia="Consolas" w:hAnsi="Consolas"/>
          <w:color w:val="444444"/>
          <w:sz w:val="18"/>
          <w:szCs w:val="18"/>
        </w:rPr>
        <w:t xml:space="preserve">  metadata?: Record&lt;string, any&gt;</w:t>
      </w:r>
    </w:p>
    <w:p>
      <w:pPr>
        <w:shd w:fill="F5F5F5" w:val="clear"/>
        <w:spacing w:after="0" w:before="0" w:line="240"/>
        <w:ind w:left="360"/>
      </w:pPr>
      <w:r>
        <w:rPr>
          <w:rFonts w:ascii="Consolas" w:cs="Consolas" w:eastAsia="Consolas" w:hAnsi="Consolas"/>
          <w:color w:val="444444"/>
          <w:sz w:val="18"/>
          <w:szCs w:val="18"/>
        </w:rPr>
        <w:t xml:space="preserve">}</w:t>
      </w:r>
    </w:p>
    <w:p>
      <w:pPr>
        <w:spacing w:after="80"/>
      </w:pPr>
    </w:p>
    <w:p>
      <w:pPr>
        <w:pStyle w:val="Heading2"/>
      </w:pPr>
      <w: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730"/>
        <w:gridCol w:w="3730"/>
      </w:tblGrid>
      <w:tr>
        <w:trPr>
          <w:tblHeader/>
        </w:trPr>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37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Good</w:t>
            </w:r>
          </w:p>
        </w:tc>
        <w:tc>
          <w:tcPr>
            <w:tcW w:type="dxa" w:w="37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Recursive rendering</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Tree handles 15-level nesting without overflow or performance issues. Expand/collapse is instant. No hardcoded max depth.</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Hardcodes 3–4 levels. Deep trees break layout or freeze. Component doesn’t truly recurse.</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Data handling</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Gracefully handles null outputs, empty children, massive JSON payloads (50KB+). Virtualization actually works.</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Crashes on null. Dumps 10K-line JSON into a div. No loading states for large payloads.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Time calculations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Correctly computes durations from ISO timestamps across timezone offsets. Timeline proportions are accurate.</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Ignores timezones. Duration math wrong for parallel branches. Timeline segments don’t add up.</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Search implementation</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Searches input/output content recursively. Auto-expands tree to show matches. Highlights in context. Debounced.</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Only searches node names. Doesn’t expand tree. No debounce (freezes on keystroke).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Visual coherence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Consistent color system for status. Clear visual hierarchy. Responsive to panel resizing.</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Looks like default Material UI thrown together. Panels don’t resize. Status colors clash.</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Code structure</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Recursive components properly memoized. Tree state managed centrally. No prop drilling. Types are exhaustive.</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Prop drilling 6 levels deep. Re-renders entire tree on every click. ‘any’ types everywhere.</w:t>
            </w:r>
          </w:p>
        </w:tc>
      </w:tr>
    </w:tbl>
    <w:p>
      <w:pPr>
        <w:pStyle w:val="Heading2"/>
      </w:pPr>
      <w:r>
        <w:t xml:space="preserve">Gotcha Moments</w:t>
      </w:r>
    </w:p>
    <w:p>
      <w:pPr>
        <w:pStyle w:val="ListParagraph"/>
        <w:numPr>
          <w:ilvl w:val="0"/>
          <w:numId w:val="2"/>
        </w:numPr>
        <w:spacing w:after="80" w:line="276"/>
      </w:pPr>
      <w:r>
        <w:rPr>
          <w:rFonts w:ascii="Arial" w:cs="Arial" w:eastAsia="Arial" w:hAnsi="Arial"/>
          <w:color w:val="1A1A1A"/>
          <w:sz w:val="22"/>
          <w:szCs w:val="22"/>
        </w:rPr>
        <w:t xml:space="preserve">Does the assistant generate mock data that actually tests edge cases (deep nesting, parallel branches), or trivial flat traces?</w:t>
      </w:r>
    </w:p>
    <w:p>
      <w:pPr>
        <w:pStyle w:val="ListParagraph"/>
        <w:numPr>
          <w:ilvl w:val="0"/>
          <w:numId w:val="2"/>
        </w:numPr>
        <w:spacing w:after="80" w:line="276"/>
      </w:pPr>
      <w:r>
        <w:rPr>
          <w:rFonts w:ascii="Arial" w:cs="Arial" w:eastAsia="Arial" w:hAnsi="Arial"/>
          <w:color w:val="1A1A1A"/>
          <w:sz w:val="22"/>
          <w:szCs w:val="22"/>
        </w:rPr>
        <w:t xml:space="preserve">Does it handle the timezone math correctly or silently assume UTC?</w:t>
      </w:r>
    </w:p>
    <w:p>
      <w:pPr>
        <w:pStyle w:val="ListParagraph"/>
        <w:numPr>
          <w:ilvl w:val="0"/>
          <w:numId w:val="2"/>
        </w:numPr>
        <w:spacing w:after="80" w:line="276"/>
      </w:pPr>
      <w:r>
        <w:rPr>
          <w:rFonts w:ascii="Arial" w:cs="Arial" w:eastAsia="Arial" w:hAnsi="Arial"/>
          <w:color w:val="1A1A1A"/>
          <w:sz w:val="22"/>
          <w:szCs w:val="22"/>
        </w:rPr>
        <w:t xml:space="preserve">Does it virtualize large payloads or naively render them?</w:t>
      </w:r>
    </w:p>
    <w:p>
      <w:pPr>
        <w:pStyle w:val="ListParagraph"/>
        <w:numPr>
          <w:ilvl w:val="0"/>
          <w:numId w:val="2"/>
        </w:numPr>
        <w:spacing w:after="80" w:line="276"/>
      </w:pPr>
      <w:r>
        <w:rPr>
          <w:rFonts w:ascii="Arial" w:cs="Arial" w:eastAsia="Arial" w:hAnsi="Arial"/>
          <w:color w:val="1A1A1A"/>
          <w:sz w:val="22"/>
          <w:szCs w:val="22"/>
        </w:rPr>
        <w:t xml:space="preserve">Does the search work on nested content within input/output, or only on top-level fields?</w:t>
      </w:r>
    </w:p>
    <w:p>
      <w:r>
        <w:br w:type="page"/>
      </w:r>
    </w:p>
    <w:p>
      <w:pPr>
        <w:pStyle w:val="Heading1"/>
      </w:pPr>
      <w:r>
        <w:t xml:space="preserve">Challenge 2: Multi-Tenant Approval Engine</w:t>
      </w:r>
    </w:p>
    <w:p>
      <w:pPr>
        <w:spacing w:after="160" w:before="0" w:line="276"/>
        <w:jc w:val="left"/>
      </w:pPr>
      <w:r>
        <w:rPr>
          <w:rFonts w:ascii="Arial" w:cs="Arial" w:eastAsia="Arial" w:hAnsi="Arial"/>
          <w:b/>
          <w:bCs/>
          <w:color w:val="1A1A1A"/>
          <w:sz w:val="22"/>
          <w:szCs w:val="22"/>
        </w:rPr>
        <w:t xml:space="preserve">Archetype: </w:t>
      </w:r>
      <w:r>
        <w:rPr>
          <w:rFonts w:ascii="Arial" w:cs="Arial" w:eastAsia="Arial" w:hAnsi="Arial"/>
          <w:color w:val="1A1A1A"/>
          <w:sz w:val="22"/>
          <w:szCs w:val="22"/>
        </w:rPr>
        <w:t xml:space="preserve">Backend-Heavy (Python FastAPI or Node.js Fastify)</w:t>
      </w:r>
    </w:p>
    <w:p>
      <w:pPr>
        <w:pStyle w:val="Heading2"/>
      </w:pPr>
      <w:r>
        <w:t xml:space="preserve">The Setup</w:t>
      </w:r>
    </w:p>
    <w:p>
      <w:pPr>
        <w:spacing w:after="160" w:before="0" w:line="276"/>
        <w:jc w:val="left"/>
      </w:pPr>
      <w:r>
        <w:rPr>
          <w:rFonts w:ascii="Arial" w:cs="Arial" w:eastAsia="Arial" w:hAnsi="Arial"/>
          <w:b w:val="false"/>
          <w:bCs w:val="false"/>
          <w:i w:val="false"/>
          <w:iCs w:val="false"/>
          <w:color w:val="1A1A1A"/>
          <w:sz w:val="22"/>
          <w:szCs w:val="22"/>
        </w:rPr>
        <w:t xml:space="preserve">A bank needs an internal Approval Engine — a service that manages multi-step approval workflows for operations like model deployments, data access requests, and configuration changes. This is not CRUD. The complexity is in state transitions, concurrency, and auditability.</w:t>
      </w:r>
    </w:p>
    <w:p>
      <w:pPr>
        <w:pStyle w:val="Heading2"/>
      </w:pPr>
      <w:r>
        <w:t xml:space="preserve">Domain Rules</w:t>
      </w:r>
    </w:p>
    <w:p>
      <w:pPr>
        <w:spacing w:after="160" w:before="0" w:line="276"/>
        <w:jc w:val="left"/>
      </w:pPr>
      <w:r>
        <w:rPr>
          <w:rFonts w:ascii="Arial" w:cs="Arial" w:eastAsia="Arial" w:hAnsi="Arial"/>
          <w:b/>
          <w:bCs/>
          <w:color w:val="1A1A1A"/>
          <w:sz w:val="22"/>
          <w:szCs w:val="22"/>
        </w:rPr>
        <w:t xml:space="preserve">Approval chains by request type:</w:t>
      </w:r>
    </w:p>
    <w:p>
      <w:pPr>
        <w:pStyle w:val="ListParagraph"/>
        <w:numPr>
          <w:ilvl w:val="0"/>
          <w:numId w:val="2"/>
        </w:numPr>
        <w:spacing w:after="80" w:line="276"/>
      </w:pPr>
      <w:r>
        <w:rPr>
          <w:rFonts w:ascii="Arial" w:cs="Arial" w:eastAsia="Arial" w:hAnsi="Arial"/>
          <w:b/>
          <w:bCs/>
          <w:color w:val="1A1A1A"/>
          <w:sz w:val="22"/>
          <w:szCs w:val="22"/>
        </w:rPr>
        <w:t xml:space="preserve">model_deployment: </w:t>
      </w:r>
      <w:r>
        <w:rPr>
          <w:rFonts w:ascii="Arial" w:cs="Arial" w:eastAsia="Arial" w:hAnsi="Arial"/>
          <w:color w:val="1A1A1A"/>
          <w:sz w:val="22"/>
          <w:szCs w:val="22"/>
        </w:rPr>
        <w:t xml:space="preserve">ML Lead → Risk Officer → CISO (sequential, all must approve)</w:t>
      </w:r>
    </w:p>
    <w:p>
      <w:pPr>
        <w:pStyle w:val="ListParagraph"/>
        <w:numPr>
          <w:ilvl w:val="0"/>
          <w:numId w:val="2"/>
        </w:numPr>
        <w:spacing w:after="80" w:line="276"/>
      </w:pPr>
      <w:r>
        <w:rPr>
          <w:rFonts w:ascii="Arial" w:cs="Arial" w:eastAsia="Arial" w:hAnsi="Arial"/>
          <w:b/>
          <w:bCs/>
          <w:color w:val="1A1A1A"/>
          <w:sz w:val="22"/>
          <w:szCs w:val="22"/>
        </w:rPr>
        <w:t xml:space="preserve">data_access: </w:t>
      </w:r>
      <w:r>
        <w:rPr>
          <w:rFonts w:ascii="Arial" w:cs="Arial" w:eastAsia="Arial" w:hAnsi="Arial"/>
          <w:color w:val="1A1A1A"/>
          <w:sz w:val="22"/>
          <w:szCs w:val="22"/>
        </w:rPr>
        <w:t xml:space="preserve">Data Owner + Compliance Officer (parallel, both must approve)</w:t>
      </w:r>
    </w:p>
    <w:p>
      <w:pPr>
        <w:pStyle w:val="ListParagraph"/>
        <w:numPr>
          <w:ilvl w:val="0"/>
          <w:numId w:val="2"/>
        </w:numPr>
        <w:spacing w:after="80" w:line="276"/>
      </w:pPr>
      <w:r>
        <w:rPr>
          <w:rFonts w:ascii="Arial" w:cs="Arial" w:eastAsia="Arial" w:hAnsi="Arial"/>
          <w:b/>
          <w:bCs/>
          <w:color w:val="1A1A1A"/>
          <w:sz w:val="22"/>
          <w:szCs w:val="22"/>
        </w:rPr>
        <w:t xml:space="preserve">config_change: </w:t>
      </w:r>
      <w:r>
        <w:rPr>
          <w:rFonts w:ascii="Arial" w:cs="Arial" w:eastAsia="Arial" w:hAnsi="Arial"/>
          <w:color w:val="1A1A1A"/>
          <w:sz w:val="22"/>
          <w:szCs w:val="22"/>
        </w:rPr>
        <w:t xml:space="preserve">Team Lead OR two Peers (quorum: 1 senior or 2 peers)</w:t>
      </w:r>
    </w:p>
    <w:p>
      <w:pPr>
        <w:spacing w:after="80"/>
      </w:pPr>
    </w:p>
    <w:p>
      <w:pPr>
        <w:spacing w:after="160" w:before="0" w:line="276"/>
        <w:jc w:val="left"/>
      </w:pPr>
      <w:r>
        <w:rPr>
          <w:rFonts w:ascii="Arial" w:cs="Arial" w:eastAsia="Arial" w:hAnsi="Arial"/>
          <w:b/>
          <w:bCs/>
          <w:color w:val="1A1A1A"/>
          <w:sz w:val="22"/>
          <w:szCs w:val="22"/>
        </w:rPr>
        <w:t xml:space="preserve">State machine:</w:t>
      </w:r>
    </w:p>
    <w:p>
      <w:pPr>
        <w:shd w:fill="F5F5F5" w:val="clear"/>
        <w:spacing w:after="0" w:before="80" w:line="240"/>
        <w:ind w:left="360"/>
      </w:pPr>
      <w:r>
        <w:rPr>
          <w:rFonts w:ascii="Consolas" w:cs="Consolas" w:eastAsia="Consolas" w:hAnsi="Consolas"/>
          <w:color w:val="444444"/>
          <w:sz w:val="18"/>
          <w:szCs w:val="18"/>
        </w:rPr>
        <w:t xml:space="preserve">DRAFT → SUBMITTED → PENDING_APPROVAL → APPROVED | REJECTED | EXPIRED</w:t>
      </w:r>
    </w:p>
    <w:p>
      <w:pPr>
        <w:shd w:fill="F5F5F5" w:val="clear"/>
        <w:spacing w:after="0" w:before="0" w:line="240"/>
        <w:ind w:left="360"/>
      </w:pPr>
      <w:r>
        <w:rPr>
          <w:rFonts w:ascii="Consolas" w:cs="Consolas" w:eastAsia="Consolas" w:hAnsi="Consolas"/>
          <w:color w:val="444444"/>
          <w:sz w:val="18"/>
          <w:szCs w:val="18"/>
        </w:rPr>
        <w:t xml:space="preserve">                               ↓</w:t>
      </w:r>
    </w:p>
    <w:p>
      <w:pPr>
        <w:shd w:fill="F5F5F5" w:val="clear"/>
        <w:spacing w:after="0" w:before="0" w:line="240"/>
        <w:ind w:left="360"/>
      </w:pPr>
      <w:r>
        <w:rPr>
          <w:rFonts w:ascii="Consolas" w:cs="Consolas" w:eastAsia="Consolas" w:hAnsi="Consolas"/>
          <w:color w:val="444444"/>
          <w:sz w:val="18"/>
          <w:szCs w:val="18"/>
        </w:rPr>
        <w:t xml:space="preserve">                          RECALLED (submitter can recall before final decision)</w:t>
      </w:r>
    </w:p>
    <w:p>
      <w:pPr>
        <w:spacing w:after="80"/>
      </w:pPr>
    </w:p>
    <w:p>
      <w:pPr>
        <w:pStyle w:val="ListParagraph"/>
        <w:numPr>
          <w:ilvl w:val="0"/>
          <w:numId w:val="2"/>
        </w:numPr>
        <w:spacing w:after="80" w:line="276"/>
      </w:pPr>
      <w:r>
        <w:rPr>
          <w:rFonts w:ascii="Arial" w:cs="Arial" w:eastAsia="Arial" w:hAnsi="Arial"/>
          <w:color w:val="1A1A1A"/>
          <w:sz w:val="22"/>
          <w:szCs w:val="22"/>
        </w:rPr>
        <w:t xml:space="preserve">Requests expire after 72 hours of inactivity (no approval action taken)</w:t>
      </w:r>
    </w:p>
    <w:p>
      <w:pPr>
        <w:pStyle w:val="ListParagraph"/>
        <w:numPr>
          <w:ilvl w:val="0"/>
          <w:numId w:val="2"/>
        </w:numPr>
        <w:spacing w:after="80" w:line="276"/>
      </w:pPr>
      <w:r>
        <w:rPr>
          <w:rFonts w:ascii="Arial" w:cs="Arial" w:eastAsia="Arial" w:hAnsi="Arial"/>
          <w:color w:val="1A1A1A"/>
          <w:sz w:val="22"/>
          <w:szCs w:val="22"/>
        </w:rPr>
        <w:t xml:space="preserve">A rejection at any step terminates the entire chain</w:t>
      </w:r>
    </w:p>
    <w:p>
      <w:pPr>
        <w:pStyle w:val="ListParagraph"/>
        <w:numPr>
          <w:ilvl w:val="0"/>
          <w:numId w:val="2"/>
        </w:numPr>
        <w:spacing w:after="80" w:line="276"/>
      </w:pPr>
      <w:r>
        <w:rPr>
          <w:rFonts w:ascii="Arial" w:cs="Arial" w:eastAsia="Arial" w:hAnsi="Arial"/>
          <w:color w:val="1A1A1A"/>
          <w:sz w:val="22"/>
          <w:szCs w:val="22"/>
        </w:rPr>
        <w:t xml:space="preserve">Once APPROVED, REJECTED, or EXPIRED — state is terminal and immutable</w:t>
      </w:r>
    </w:p>
    <w:p>
      <w:pPr>
        <w:pStyle w:val="Heading3"/>
      </w:pPr>
      <w:r>
        <w:t xml:space="preserve">Concurrency Traps (The Real Test)</w:t>
      </w:r>
    </w:p>
    <w:p>
      <w:pPr>
        <w:pStyle w:val="ListParagraph"/>
        <w:numPr>
          <w:ilvl w:val="0"/>
          <w:numId w:val="2"/>
        </w:numPr>
        <w:spacing w:after="80" w:line="276"/>
      </w:pPr>
      <w:r>
        <w:rPr>
          <w:rFonts w:ascii="Arial" w:cs="Arial" w:eastAsia="Arial" w:hAnsi="Arial"/>
          <w:color w:val="1A1A1A"/>
          <w:sz w:val="22"/>
          <w:szCs w:val="22"/>
        </w:rPr>
        <w:t xml:space="preserve">Two approvers clicking “approve” simultaneously on a parallel workflow — only one should win per slot</w:t>
      </w:r>
    </w:p>
    <w:p>
      <w:pPr>
        <w:pStyle w:val="ListParagraph"/>
        <w:numPr>
          <w:ilvl w:val="0"/>
          <w:numId w:val="2"/>
        </w:numPr>
        <w:spacing w:after="80" w:line="276"/>
      </w:pPr>
      <w:r>
        <w:rPr>
          <w:rFonts w:ascii="Arial" w:cs="Arial" w:eastAsia="Arial" w:hAnsi="Arial"/>
          <w:color w:val="1A1A1A"/>
          <w:sz w:val="22"/>
          <w:szCs w:val="22"/>
        </w:rPr>
        <w:t xml:space="preserve">Submitter recalls while an approver is submitting — recall must win (fail the approval gracefully)</w:t>
      </w:r>
    </w:p>
    <w:p>
      <w:pPr>
        <w:pStyle w:val="ListParagraph"/>
        <w:numPr>
          <w:ilvl w:val="0"/>
          <w:numId w:val="2"/>
        </w:numPr>
        <w:spacing w:after="80" w:line="276"/>
      </w:pPr>
      <w:r>
        <w:rPr>
          <w:rFonts w:ascii="Arial" w:cs="Arial" w:eastAsia="Arial" w:hAnsi="Arial"/>
          <w:color w:val="1A1A1A"/>
          <w:sz w:val="22"/>
          <w:szCs w:val="22"/>
        </w:rPr>
        <w:t xml:space="preserve">Expiry timer fires at the exact moment an approval comes in — last-write must be deterministic</w:t>
      </w:r>
    </w:p>
    <w:p>
      <w:pPr>
        <w:pStyle w:val="Heading3"/>
      </w:pPr>
      <w:r>
        <w:t xml:space="preserve">Multi-Tenancy</w:t>
      </w:r>
    </w:p>
    <w:p>
      <w:pPr>
        <w:pStyle w:val="ListParagraph"/>
        <w:numPr>
          <w:ilvl w:val="0"/>
          <w:numId w:val="2"/>
        </w:numPr>
        <w:spacing w:after="80" w:line="276"/>
      </w:pPr>
      <w:r>
        <w:rPr>
          <w:rFonts w:ascii="Arial" w:cs="Arial" w:eastAsia="Arial" w:hAnsi="Arial"/>
          <w:color w:val="1A1A1A"/>
          <w:sz w:val="22"/>
          <w:szCs w:val="22"/>
        </w:rPr>
        <w:t xml:space="preserve">Tenant isolation via X-Tenant-ID header</w:t>
      </w:r>
    </w:p>
    <w:p>
      <w:pPr>
        <w:pStyle w:val="ListParagraph"/>
        <w:numPr>
          <w:ilvl w:val="0"/>
          <w:numId w:val="2"/>
        </w:numPr>
        <w:spacing w:after="80" w:line="276"/>
      </w:pPr>
      <w:r>
        <w:rPr>
          <w:rFonts w:ascii="Arial" w:cs="Arial" w:eastAsia="Arial" w:hAnsi="Arial"/>
          <w:color w:val="1A1A1A"/>
          <w:sz w:val="22"/>
          <w:szCs w:val="22"/>
        </w:rPr>
        <w:t xml:space="preserve">Approvers in Tenant A must never see or act on Tenant B’s requests</w:t>
      </w:r>
    </w:p>
    <w:p>
      <w:pPr>
        <w:pStyle w:val="ListParagraph"/>
        <w:numPr>
          <w:ilvl w:val="0"/>
          <w:numId w:val="2"/>
        </w:numPr>
        <w:spacing w:after="80" w:line="276"/>
      </w:pPr>
      <w:r>
        <w:rPr>
          <w:rFonts w:ascii="Arial" w:cs="Arial" w:eastAsia="Arial" w:hAnsi="Arial"/>
          <w:color w:val="1A1A1A"/>
          <w:sz w:val="22"/>
          <w:szCs w:val="22"/>
        </w:rPr>
        <w:t xml:space="preserve">Tenant config determines approval chains (overridable per tenant)</w:t>
      </w:r>
    </w:p>
    <w:p>
      <w:pPr>
        <w:pStyle w:val="Heading3"/>
      </w:pPr>
      <w:r>
        <w:t xml:space="preserve">Audit Requirements</w:t>
      </w:r>
    </w:p>
    <w:p>
      <w:pPr>
        <w:pStyle w:val="ListParagraph"/>
        <w:numPr>
          <w:ilvl w:val="0"/>
          <w:numId w:val="2"/>
        </w:numPr>
        <w:spacing w:after="80" w:line="276"/>
      </w:pPr>
      <w:r>
        <w:rPr>
          <w:rFonts w:ascii="Arial" w:cs="Arial" w:eastAsia="Arial" w:hAnsi="Arial"/>
          <w:color w:val="1A1A1A"/>
          <w:sz w:val="22"/>
          <w:szCs w:val="22"/>
        </w:rPr>
        <w:t xml:space="preserve">Every state transition logged with: who, when, from_state, to_state, reason, IP address</w:t>
      </w:r>
    </w:p>
    <w:p>
      <w:pPr>
        <w:pStyle w:val="ListParagraph"/>
        <w:numPr>
          <w:ilvl w:val="0"/>
          <w:numId w:val="2"/>
        </w:numPr>
        <w:spacing w:after="80" w:line="276"/>
      </w:pPr>
      <w:r>
        <w:rPr>
          <w:rFonts w:ascii="Arial" w:cs="Arial" w:eastAsia="Arial" w:hAnsi="Arial"/>
          <w:color w:val="1A1A1A"/>
          <w:sz w:val="22"/>
          <w:szCs w:val="22"/>
        </w:rPr>
        <w:t xml:space="preserve">Audit log is append-only (no updates, no deletes)</w:t>
      </w:r>
    </w:p>
    <w:p>
      <w:pPr>
        <w:pStyle w:val="ListParagraph"/>
        <w:numPr>
          <w:ilvl w:val="0"/>
          <w:numId w:val="2"/>
        </w:numPr>
        <w:spacing w:after="80" w:line="276"/>
      </w:pPr>
      <w:r>
        <w:rPr>
          <w:rFonts w:ascii="Arial" w:cs="Arial" w:eastAsia="Arial" w:hAnsi="Arial"/>
          <w:color w:val="1A1A1A"/>
          <w:sz w:val="22"/>
          <w:szCs w:val="22"/>
        </w:rPr>
        <w:t xml:space="preserve">Failed attempts (invalid transitions) are also logged</w:t>
      </w:r>
    </w:p>
    <w:p>
      <w:pPr>
        <w:pStyle w:val="Heading2"/>
      </w:pPr>
      <w:r>
        <w:t xml:space="preserve">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rPr>
          <w:tblHeader/>
        </w:trPr>
        <w:tc>
          <w:tcPr>
            <w:tcW w:type="dxa" w:w="2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57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/requests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POST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Create approval request (returns in DRAFT state)</w:t>
            </w:r>
          </w:p>
        </w:tc>
      </w:tr>
      <w:tr>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/requests/{id}/submit</w:t>
            </w:r>
          </w:p>
        </w:tc>
        <w:tc>
          <w:tcPr>
            <w:tcW w:type="dxa" w:w="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POST</w:t>
            </w:r>
          </w:p>
        </w:tc>
        <w:tc>
          <w:tcPr>
            <w:tcW w:type="dxa" w:w="57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Submit for approval (DRAFT → SUBMITTED)</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/requests/{id}/approve</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POST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Approve current pending step</w:t>
            </w:r>
          </w:p>
        </w:tc>
      </w:tr>
      <w:tr>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/requests/{id}/reject</w:t>
            </w:r>
          </w:p>
        </w:tc>
        <w:tc>
          <w:tcPr>
            <w:tcW w:type="dxa" w:w="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POST</w:t>
            </w:r>
          </w:p>
        </w:tc>
        <w:tc>
          <w:tcPr>
            <w:tcW w:type="dxa" w:w="57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Reject with reason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/requests/{id}/recall</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POST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Recall before final decision</w:t>
            </w:r>
          </w:p>
        </w:tc>
      </w:tr>
      <w:tr>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/requests/{id}</w:t>
            </w:r>
          </w:p>
        </w:tc>
        <w:tc>
          <w:tcPr>
            <w:tcW w:type="dxa" w:w="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GET</w:t>
            </w:r>
          </w:p>
        </w:tc>
        <w:tc>
          <w:tcPr>
            <w:tcW w:type="dxa" w:w="57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Get request with current state and chain status</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/requests/{id}/audit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GET</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Get full audit trail</w:t>
            </w:r>
          </w:p>
        </w:tc>
      </w:tr>
      <w:tr>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/requests</w:t>
            </w:r>
          </w:p>
        </w:tc>
        <w:tc>
          <w:tcPr>
            <w:tcW w:type="dxa" w:w="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GET</w:t>
            </w:r>
          </w:p>
        </w:tc>
        <w:tc>
          <w:tcPr>
            <w:tcW w:type="dxa" w:w="57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List requests (filterable by status, type, tenant)</w:t>
            </w:r>
          </w:p>
        </w:tc>
      </w:tr>
    </w:tbl>
    <w:p>
      <w:pPr>
        <w:pStyle w:val="Heading2"/>
      </w:pPr>
      <w: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3630"/>
        <w:gridCol w:w="3630"/>
      </w:tblGrid>
      <w:tr>
        <w:trPr>
          <w:tblHeader/>
        </w:trPr>
        <w:tc>
          <w:tcPr>
            <w:tcW w:type="dxa" w:w="1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36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Good</w:t>
            </w:r>
          </w:p>
        </w:tc>
        <w:tc>
          <w:tcPr>
            <w:tcW w:type="dxa" w:w="36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State machine correctness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All transitions validated. Invalid transitions return 409 Conflict. Terminal states truly immutable.</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Allows APPROVED → REJECTED. No transition validation. Status is a string updated freely.</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Concurrency handling</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6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Uses optimistic locking (version column) or SELECT FOR UPDATE. Race conditions tested.</w:t>
            </w:r>
          </w:p>
        </w:tc>
        <w:tc>
          <w:tcPr>
            <w:tcW w:type="dxa" w:w="36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No locking. Concurrent approvals both succeed. Recall + approve race has undefined behavior.</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Approval chain logic</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20%</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Sequential chains enforce order. Parallel chains track independent slots. Quorum logic correct.</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Hardcodes chain logic in handlers. Quorum math is wrong. Can’t add new chain types.</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Tenant isolation</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6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Enforced at query level. Missing tenant header returns 400, not a data leak.</w:t>
            </w:r>
          </w:p>
        </w:tc>
        <w:tc>
          <w:tcPr>
            <w:tcW w:type="dxa" w:w="36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Filtering only on list endpoints. Direct ID access works cross-tenant.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Audit completeness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Every mutation creates audit entry. Entries are immutable. Failed attempts also logged.</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Only successful transitions logged. Entries are updateable. Missing fields.</w:t>
            </w:r>
          </w:p>
        </w:tc>
      </w:tr>
    </w:tbl>
    <w:p>
      <w:r>
        <w:br w:type="page"/>
      </w:r>
    </w:p>
    <w:p>
      <w:pPr>
        <w:pStyle w:val="Heading1"/>
      </w:pPr>
      <w:r>
        <w:t xml:space="preserve">Challenge 3: Account Reconciliation Pipeline</w:t>
      </w:r>
    </w:p>
    <w:p>
      <w:pPr>
        <w:spacing w:after="160" w:before="0" w:line="276"/>
        <w:jc w:val="left"/>
      </w:pPr>
      <w:r>
        <w:rPr>
          <w:rFonts w:ascii="Arial" w:cs="Arial" w:eastAsia="Arial" w:hAnsi="Arial"/>
          <w:b/>
          <w:bCs/>
          <w:color w:val="1A1A1A"/>
          <w:sz w:val="22"/>
          <w:szCs w:val="22"/>
        </w:rPr>
        <w:t xml:space="preserve">Archetype: </w:t>
      </w:r>
      <w:r>
        <w:rPr>
          <w:rFonts w:ascii="Arial" w:cs="Arial" w:eastAsia="Arial" w:hAnsi="Arial"/>
          <w:color w:val="1A1A1A"/>
          <w:sz w:val="22"/>
          <w:szCs w:val="22"/>
        </w:rPr>
        <w:t xml:space="preserve">Batch Processing (Python)</w:t>
      </w:r>
    </w:p>
    <w:p>
      <w:pPr>
        <w:pStyle w:val="Heading2"/>
      </w:pPr>
      <w:r>
        <w:t xml:space="preserve">The Setup</w:t>
      </w:r>
    </w:p>
    <w:p>
      <w:pPr>
        <w:spacing w:after="160" w:before="0" w:line="276"/>
        <w:jc w:val="left"/>
      </w:pPr>
      <w:r>
        <w:rPr>
          <w:rFonts w:ascii="Arial" w:cs="Arial" w:eastAsia="Arial" w:hAnsi="Arial"/>
          <w:b w:val="false"/>
          <w:bCs w:val="false"/>
          <w:i w:val="false"/>
          <w:iCs w:val="false"/>
          <w:color w:val="1A1A1A"/>
          <w:sz w:val="22"/>
          <w:szCs w:val="22"/>
        </w:rPr>
        <w:t xml:space="preserve">Every night, a bank reconciles its internal ledger against external statements from three correspondent banks. The data is messy, the matching rules are nuanced, and regulatory requirements demand provable correctness.</w:t>
      </w:r>
    </w:p>
    <w:p>
      <w:pPr>
        <w:pStyle w:val="Heading2"/>
      </w:pPr>
      <w:r>
        <w:t xml:space="preserve">Input Files</w:t>
      </w:r>
    </w:p>
    <w:p>
      <w:pPr>
        <w:spacing w:after="160" w:before="0" w:line="276"/>
        <w:jc w:val="left"/>
      </w:pPr>
      <w:r>
        <w:rPr>
          <w:rFonts w:ascii="Arial" w:cs="Arial" w:eastAsia="Arial" w:hAnsi="Arial"/>
          <w:b/>
          <w:bCs/>
          <w:color w:val="1A1A1A"/>
          <w:sz w:val="22"/>
          <w:szCs w:val="22"/>
        </w:rPr>
        <w:t xml:space="preserve">Internal ledger </w:t>
      </w:r>
      <w:r>
        <w:rPr>
          <w:rFonts w:ascii="Arial" w:cs="Arial" w:eastAsia="Arial" w:hAnsi="Arial"/>
          <w:color w:val="1A1A1A"/>
          <w:sz w:val="22"/>
          <w:szCs w:val="22"/>
        </w:rPr>
        <w:t xml:space="preserve">(~100K rows): txn_id, account, date, amount, currency, description, counterparty, reference</w:t>
      </w:r>
    </w:p>
    <w:p>
      <w:pPr>
        <w:spacing w:after="160" w:before="0" w:line="276"/>
        <w:jc w:val="left"/>
      </w:pPr>
      <w:r>
        <w:rPr>
          <w:rFonts w:ascii="Arial" w:cs="Arial" w:eastAsia="Arial" w:hAnsi="Arial"/>
          <w:b/>
          <w:bCs/>
          <w:color w:val="1A1A1A"/>
          <w:sz w:val="22"/>
          <w:szCs w:val="22"/>
        </w:rPr>
        <w:t xml:space="preserve">Three external statement files </w:t>
      </w:r>
      <w:r>
        <w:rPr>
          <w:rFonts w:ascii="Arial" w:cs="Arial" w:eastAsia="Arial" w:hAnsi="Arial"/>
          <w:color w:val="1A1A1A"/>
          <w:sz w:val="22"/>
          <w:szCs w:val="22"/>
        </w:rPr>
        <w:t xml:space="preserve">with deliberately different schemas:</w:t>
      </w:r>
    </w:p>
    <w:p>
      <w:pPr>
        <w:pStyle w:val="ListParagraph"/>
        <w:numPr>
          <w:ilvl w:val="0"/>
          <w:numId w:val="2"/>
        </w:numPr>
        <w:spacing w:after="80" w:line="276"/>
      </w:pPr>
      <w:r>
        <w:rPr>
          <w:rFonts w:ascii="Arial" w:cs="Arial" w:eastAsia="Arial" w:hAnsi="Arial"/>
          <w:b/>
          <w:bCs/>
          <w:color w:val="1A1A1A"/>
          <w:sz w:val="22"/>
          <w:szCs w:val="22"/>
        </w:rPr>
        <w:t xml:space="preserve">Bank A: </w:t>
      </w:r>
      <w:r>
        <w:rPr>
          <w:rFonts w:ascii="Arial" w:cs="Arial" w:eastAsia="Arial" w:hAnsi="Arial"/>
          <w:color w:val="1A1A1A"/>
          <w:sz w:val="22"/>
          <w:szCs w:val="22"/>
        </w:rPr>
        <w:t xml:space="preserve">Separate debit/credit columns, no currency column (always USD), reference as ref_no</w:t>
      </w:r>
    </w:p>
    <w:p>
      <w:pPr>
        <w:pStyle w:val="ListParagraph"/>
        <w:numPr>
          <w:ilvl w:val="0"/>
          <w:numId w:val="2"/>
        </w:numPr>
        <w:spacing w:after="80" w:line="276"/>
      </w:pPr>
      <w:r>
        <w:rPr>
          <w:rFonts w:ascii="Arial" w:cs="Arial" w:eastAsia="Arial" w:hAnsi="Arial"/>
          <w:b/>
          <w:bCs/>
          <w:color w:val="1A1A1A"/>
          <w:sz w:val="22"/>
          <w:szCs w:val="22"/>
        </w:rPr>
        <w:t xml:space="preserve">Bank B: </w:t>
      </w:r>
      <w:r>
        <w:rPr>
          <w:rFonts w:ascii="Arial" w:cs="Arial" w:eastAsia="Arial" w:hAnsi="Arial"/>
          <w:color w:val="1A1A1A"/>
          <w:sz w:val="22"/>
          <w:szCs w:val="22"/>
        </w:rPr>
        <w:t xml:space="preserve">Date format DD/MM/YYYY, European number formatting (1.234,56 = 1234.56), accented characters in narratives</w:t>
      </w:r>
    </w:p>
    <w:p>
      <w:pPr>
        <w:pStyle w:val="ListParagraph"/>
        <w:numPr>
          <w:ilvl w:val="0"/>
          <w:numId w:val="2"/>
        </w:numPr>
        <w:spacing w:after="80" w:line="276"/>
      </w:pPr>
      <w:r>
        <w:rPr>
          <w:rFonts w:ascii="Arial" w:cs="Arial" w:eastAsia="Arial" w:hAnsi="Arial"/>
          <w:b/>
          <w:bCs/>
          <w:color w:val="1A1A1A"/>
          <w:sz w:val="22"/>
          <w:szCs w:val="22"/>
        </w:rPr>
        <w:t xml:space="preserve">Bank C: </w:t>
      </w:r>
      <w:r>
        <w:rPr>
          <w:rFonts w:ascii="Arial" w:cs="Arial" w:eastAsia="Arial" w:hAnsi="Arial"/>
          <w:color w:val="1A1A1A"/>
          <w:sz w:val="22"/>
          <w:szCs w:val="22"/>
        </w:rPr>
        <w:t xml:space="preserve">Clean schema but uses posting_date (not value_date), which can differ by 1–2 business days</w:t>
      </w:r>
    </w:p>
    <w:p>
      <w:pPr>
        <w:pStyle w:val="Heading2"/>
      </w:pPr>
      <w:r>
        <w:t xml:space="preserve">Matching Rules (Priority Order)</w:t>
      </w:r>
    </w:p>
    <w:p>
      <w:pPr>
        <w:pStyle w:val="ListParagraph"/>
        <w:numPr>
          <w:ilvl w:val="0"/>
          <w:numId w:val="4"/>
        </w:numPr>
        <w:spacing w:after="80" w:line="276"/>
      </w:pPr>
      <w:r>
        <w:rPr>
          <w:rFonts w:ascii="Arial" w:cs="Arial" w:eastAsia="Arial" w:hAnsi="Arial"/>
          <w:b/>
          <w:bCs/>
          <w:color w:val="1A1A1A"/>
          <w:sz w:val="22"/>
          <w:szCs w:val="22"/>
        </w:rPr>
        <w:t xml:space="preserve">Exact match: </w:t>
      </w:r>
      <w:r>
        <w:rPr>
          <w:rFonts w:ascii="Arial" w:cs="Arial" w:eastAsia="Arial" w:hAnsi="Arial"/>
          <w:color w:val="1A1A1A"/>
          <w:sz w:val="22"/>
          <w:szCs w:val="22"/>
        </w:rPr>
        <w:t xml:space="preserve">Same reference number, amount, currency → matched</w:t>
      </w:r>
    </w:p>
    <w:p>
      <w:pPr>
        <w:pStyle w:val="ListParagraph"/>
        <w:numPr>
          <w:ilvl w:val="0"/>
          <w:numId w:val="4"/>
        </w:numPr>
        <w:spacing w:after="80" w:line="276"/>
      </w:pPr>
      <w:r>
        <w:rPr>
          <w:rFonts w:ascii="Arial" w:cs="Arial" w:eastAsia="Arial" w:hAnsi="Arial"/>
          <w:b/>
          <w:bCs/>
          <w:color w:val="1A1A1A"/>
          <w:sz w:val="22"/>
          <w:szCs w:val="22"/>
        </w:rPr>
        <w:t xml:space="preserve">Fuzzy amount match: </w:t>
      </w:r>
      <w:r>
        <w:rPr>
          <w:rFonts w:ascii="Arial" w:cs="Arial" w:eastAsia="Arial" w:hAnsi="Arial"/>
          <w:color w:val="1A1A1A"/>
          <w:sz w:val="22"/>
          <w:szCs w:val="22"/>
        </w:rPr>
        <w:t xml:space="preserve">Same reference, amount within ±$0.05 (rounding differences) → matched with flag</w:t>
      </w:r>
    </w:p>
    <w:p>
      <w:pPr>
        <w:pStyle w:val="ListParagraph"/>
        <w:numPr>
          <w:ilvl w:val="0"/>
          <w:numId w:val="4"/>
        </w:numPr>
        <w:spacing w:after="80" w:line="276"/>
      </w:pPr>
      <w:r>
        <w:rPr>
          <w:rFonts w:ascii="Arial" w:cs="Arial" w:eastAsia="Arial" w:hAnsi="Arial"/>
          <w:b/>
          <w:bCs/>
          <w:color w:val="1A1A1A"/>
          <w:sz w:val="22"/>
          <w:szCs w:val="22"/>
        </w:rPr>
        <w:t xml:space="preserve">Date-tolerant match: </w:t>
      </w:r>
      <w:r>
        <w:rPr>
          <w:rFonts w:ascii="Arial" w:cs="Arial" w:eastAsia="Arial" w:hAnsi="Arial"/>
          <w:color w:val="1A1A1A"/>
          <w:sz w:val="22"/>
          <w:szCs w:val="22"/>
        </w:rPr>
        <w:t xml:space="preserve">Same reference and amount but date differs by ≤2 business days → matched with flag</w:t>
      </w:r>
    </w:p>
    <w:p>
      <w:pPr>
        <w:pStyle w:val="ListParagraph"/>
        <w:numPr>
          <w:ilvl w:val="0"/>
          <w:numId w:val="4"/>
        </w:numPr>
        <w:spacing w:after="80" w:line="276"/>
      </w:pPr>
      <w:r>
        <w:rPr>
          <w:rFonts w:ascii="Arial" w:cs="Arial" w:eastAsia="Arial" w:hAnsi="Arial"/>
          <w:b/>
          <w:bCs/>
          <w:color w:val="1A1A1A"/>
          <w:sz w:val="22"/>
          <w:szCs w:val="22"/>
        </w:rPr>
        <w:t xml:space="preserve">Narrative match: </w:t>
      </w:r>
      <w:r>
        <w:rPr>
          <w:rFonts w:ascii="Arial" w:cs="Arial" w:eastAsia="Arial" w:hAnsi="Arial"/>
          <w:color w:val="1A1A1A"/>
          <w:sz w:val="22"/>
          <w:szCs w:val="22"/>
        </w:rPr>
        <w:t xml:space="preserve">No reference match, but amount + date match AND Levenshtein distance between descriptions ≤3 → probable match (manual review)</w:t>
      </w:r>
    </w:p>
    <w:p>
      <w:pPr>
        <w:pStyle w:val="ListParagraph"/>
        <w:numPr>
          <w:ilvl w:val="0"/>
          <w:numId w:val="4"/>
        </w:numPr>
        <w:spacing w:after="80" w:line="276"/>
      </w:pPr>
      <w:r>
        <w:rPr>
          <w:rFonts w:ascii="Arial" w:cs="Arial" w:eastAsia="Arial" w:hAnsi="Arial"/>
          <w:b/>
          <w:bCs/>
          <w:color w:val="1A1A1A"/>
          <w:sz w:val="22"/>
          <w:szCs w:val="22"/>
        </w:rPr>
        <w:t xml:space="preserve">Unmatched: </w:t>
      </w:r>
      <w:r>
        <w:rPr>
          <w:rFonts w:ascii="Arial" w:cs="Arial" w:eastAsia="Arial" w:hAnsi="Arial"/>
          <w:color w:val="1A1A1A"/>
          <w:sz w:val="22"/>
          <w:szCs w:val="22"/>
        </w:rPr>
        <w:t xml:space="preserve">Everything else → break (requires investigation)</w:t>
      </w:r>
    </w:p>
    <w:p>
      <w:pPr>
        <w:pStyle w:val="Heading2"/>
      </w:pPr>
      <w:r>
        <w:t xml:space="preserve">Output Artifacts</w:t>
      </w:r>
    </w:p>
    <w:p>
      <w:pPr>
        <w:pStyle w:val="ListParagraph"/>
        <w:numPr>
          <w:ilvl w:val="0"/>
          <w:numId w:val="2"/>
        </w:numPr>
        <w:spacing w:after="80" w:line="276"/>
      </w:pPr>
      <w:r>
        <w:rPr>
          <w:rFonts w:ascii="Arial" w:cs="Arial" w:eastAsia="Arial" w:hAnsi="Arial"/>
          <w:b/>
          <w:bCs/>
          <w:color w:val="1A1A1A"/>
          <w:sz w:val="22"/>
          <w:szCs w:val="22"/>
        </w:rPr>
        <w:t xml:space="preserve">reconciliation_report.csv: </w:t>
      </w:r>
      <w:r>
        <w:rPr>
          <w:rFonts w:ascii="Arial" w:cs="Arial" w:eastAsia="Arial" w:hAnsi="Arial"/>
          <w:color w:val="1A1A1A"/>
          <w:sz w:val="22"/>
          <w:szCs w:val="22"/>
        </w:rPr>
        <w:t xml:space="preserve">Every internal transaction with match status, matched external transaction, match type, and flags</w:t>
      </w:r>
    </w:p>
    <w:p>
      <w:pPr>
        <w:pStyle w:val="ListParagraph"/>
        <w:numPr>
          <w:ilvl w:val="0"/>
          <w:numId w:val="2"/>
        </w:numPr>
        <w:spacing w:after="80" w:line="276"/>
      </w:pPr>
      <w:r>
        <w:rPr>
          <w:rFonts w:ascii="Arial" w:cs="Arial" w:eastAsia="Arial" w:hAnsi="Arial"/>
          <w:b/>
          <w:bCs/>
          <w:color w:val="1A1A1A"/>
          <w:sz w:val="22"/>
          <w:szCs w:val="22"/>
        </w:rPr>
        <w:t xml:space="preserve">breaks.csv: </w:t>
      </w:r>
      <w:r>
        <w:rPr>
          <w:rFonts w:ascii="Arial" w:cs="Arial" w:eastAsia="Arial" w:hAnsi="Arial"/>
          <w:color w:val="1A1A1A"/>
          <w:sz w:val="22"/>
          <w:szCs w:val="22"/>
        </w:rPr>
        <w:t xml:space="preserve">All unmatched transactions from both sides with suggested closest matches (top 3 by composite score)</w:t>
      </w:r>
    </w:p>
    <w:p>
      <w:pPr>
        <w:pStyle w:val="ListParagraph"/>
        <w:numPr>
          <w:ilvl w:val="0"/>
          <w:numId w:val="2"/>
        </w:numPr>
        <w:spacing w:after="80" w:line="276"/>
      </w:pPr>
      <w:r>
        <w:rPr>
          <w:rFonts w:ascii="Arial" w:cs="Arial" w:eastAsia="Arial" w:hAnsi="Arial"/>
          <w:b/>
          <w:bCs/>
          <w:color w:val="1A1A1A"/>
          <w:sz w:val="22"/>
          <w:szCs w:val="22"/>
        </w:rPr>
        <w:t xml:space="preserve">summary.json: </w:t>
      </w:r>
      <w:r>
        <w:rPr>
          <w:rFonts w:ascii="Arial" w:cs="Arial" w:eastAsia="Arial" w:hAnsi="Arial"/>
          <w:color w:val="1A1A1A"/>
          <w:sz w:val="22"/>
          <w:szCs w:val="22"/>
        </w:rPr>
        <w:t xml:space="preserve">Counts by match type, total matched amount, total break amount, processing stats</w:t>
      </w:r>
    </w:p>
    <w:p>
      <w:pPr>
        <w:pStyle w:val="ListParagraph"/>
        <w:numPr>
          <w:ilvl w:val="0"/>
          <w:numId w:val="2"/>
        </w:numPr>
        <w:spacing w:after="80" w:line="276"/>
      </w:pPr>
      <w:r>
        <w:rPr>
          <w:rFonts w:ascii="Arial" w:cs="Arial" w:eastAsia="Arial" w:hAnsi="Arial"/>
          <w:b/>
          <w:bCs/>
          <w:color w:val="1A1A1A"/>
          <w:sz w:val="22"/>
          <w:szCs w:val="22"/>
        </w:rPr>
        <w:t xml:space="preserve">audit_log.jsonl: </w:t>
      </w:r>
      <w:r>
        <w:rPr>
          <w:rFonts w:ascii="Arial" w:cs="Arial" w:eastAsia="Arial" w:hAnsi="Arial"/>
          <w:color w:val="1A1A1A"/>
          <w:sz w:val="22"/>
          <w:szCs w:val="22"/>
        </w:rPr>
        <w:t xml:space="preserve">Every matching decision with the rule applied and the score</w:t>
      </w:r>
    </w:p>
    <w:p>
      <w:pPr>
        <w:pStyle w:val="Heading2"/>
      </w:pPr>
      <w:r>
        <w:t xml:space="preserve">Constraints</w:t>
      </w:r>
    </w:p>
    <w:p>
      <w:pPr>
        <w:pStyle w:val="ListParagraph"/>
        <w:numPr>
          <w:ilvl w:val="0"/>
          <w:numId w:val="2"/>
        </w:numPr>
        <w:spacing w:after="80" w:line="276"/>
      </w:pPr>
      <w:r>
        <w:rPr>
          <w:rFonts w:ascii="Arial" w:cs="Arial" w:eastAsia="Arial" w:hAnsi="Arial"/>
          <w:b/>
          <w:bCs/>
          <w:color w:val="1A1A1A"/>
          <w:sz w:val="22"/>
          <w:szCs w:val="22"/>
        </w:rPr>
        <w:t xml:space="preserve">Idempotent: </w:t>
      </w:r>
      <w:r>
        <w:rPr>
          <w:rFonts w:ascii="Arial" w:cs="Arial" w:eastAsia="Arial" w:hAnsi="Arial"/>
          <w:color w:val="1A1A1A"/>
          <w:sz w:val="22"/>
          <w:szCs w:val="22"/>
        </w:rPr>
        <w:t xml:space="preserve">Same inputs → byte-identical outputs (including sort order)</w:t>
      </w:r>
    </w:p>
    <w:p>
      <w:pPr>
        <w:pStyle w:val="ListParagraph"/>
        <w:numPr>
          <w:ilvl w:val="0"/>
          <w:numId w:val="2"/>
        </w:numPr>
        <w:spacing w:after="80" w:line="276"/>
      </w:pPr>
      <w:r>
        <w:rPr>
          <w:rFonts w:ascii="Arial" w:cs="Arial" w:eastAsia="Arial" w:hAnsi="Arial"/>
          <w:b/>
          <w:bCs/>
          <w:color w:val="1A1A1A"/>
          <w:sz w:val="22"/>
          <w:szCs w:val="22"/>
        </w:rPr>
        <w:t xml:space="preserve">Encoding-safe: </w:t>
      </w:r>
      <w:r>
        <w:rPr>
          <w:rFonts w:ascii="Arial" w:cs="Arial" w:eastAsia="Arial" w:hAnsi="Arial"/>
          <w:color w:val="1A1A1A"/>
          <w:sz w:val="22"/>
          <w:szCs w:val="22"/>
        </w:rPr>
        <w:t xml:space="preserve">Must handle accented characters in Bank B narratives</w:t>
      </w:r>
    </w:p>
    <w:p>
      <w:pPr>
        <w:pStyle w:val="ListParagraph"/>
        <w:numPr>
          <w:ilvl w:val="0"/>
          <w:numId w:val="2"/>
        </w:numPr>
        <w:spacing w:after="80" w:line="276"/>
      </w:pPr>
      <w:r>
        <w:rPr>
          <w:rFonts w:ascii="Arial" w:cs="Arial" w:eastAsia="Arial" w:hAnsi="Arial"/>
          <w:b/>
          <w:bCs/>
          <w:color w:val="1A1A1A"/>
          <w:sz w:val="22"/>
          <w:szCs w:val="22"/>
        </w:rPr>
        <w:t xml:space="preserve">Memory-efficient: </w:t>
      </w:r>
      <w:r>
        <w:rPr>
          <w:rFonts w:ascii="Arial" w:cs="Arial" w:eastAsia="Arial" w:hAnsi="Arial"/>
          <w:color w:val="1A1A1A"/>
          <w:sz w:val="22"/>
          <w:szCs w:val="22"/>
        </w:rPr>
        <w:t xml:space="preserve">Must not load all 500K rows simultaneously (streaming/chunked)</w:t>
      </w:r>
    </w:p>
    <w:p>
      <w:pPr>
        <w:pStyle w:val="ListParagraph"/>
        <w:numPr>
          <w:ilvl w:val="0"/>
          <w:numId w:val="2"/>
        </w:numPr>
        <w:spacing w:after="80" w:line="276"/>
      </w:pPr>
      <w:r>
        <w:rPr>
          <w:rFonts w:ascii="Arial" w:cs="Arial" w:eastAsia="Arial" w:hAnsi="Arial"/>
          <w:b/>
          <w:bCs/>
          <w:color w:val="1A1A1A"/>
          <w:sz w:val="22"/>
          <w:szCs w:val="22"/>
        </w:rPr>
        <w:t xml:space="preserve">Fail-safe: </w:t>
      </w:r>
      <w:r>
        <w:rPr>
          <w:rFonts w:ascii="Arial" w:cs="Arial" w:eastAsia="Arial" w:hAnsi="Arial"/>
          <w:color w:val="1A1A1A"/>
          <w:sz w:val="22"/>
          <w:szCs w:val="22"/>
        </w:rPr>
        <w:t xml:space="preserve">Reject malformed rows, report them with line numbers, continue with valid rows</w:t>
      </w:r>
    </w:p>
    <w:p>
      <w:pPr>
        <w:pStyle w:val="ListParagraph"/>
        <w:numPr>
          <w:ilvl w:val="0"/>
          <w:numId w:val="2"/>
        </w:numPr>
        <w:spacing w:after="80" w:line="276"/>
      </w:pPr>
      <w:r>
        <w:rPr>
          <w:rFonts w:ascii="Arial" w:cs="Arial" w:eastAsia="Arial" w:hAnsi="Arial"/>
          <w:b/>
          <w:bCs/>
          <w:color w:val="1A1A1A"/>
          <w:sz w:val="22"/>
          <w:szCs w:val="22"/>
        </w:rPr>
        <w:t xml:space="preserve">Performance: </w:t>
      </w:r>
      <w:r>
        <w:rPr>
          <w:rFonts w:ascii="Arial" w:cs="Arial" w:eastAsia="Arial" w:hAnsi="Arial"/>
          <w:color w:val="1A1A1A"/>
          <w:sz w:val="22"/>
          <w:szCs w:val="22"/>
        </w:rPr>
        <w:t xml:space="preserve">&lt; 3 minutes for full dataset on standard machine</w:t>
      </w:r>
    </w:p>
    <w:p>
      <w:pPr>
        <w:pStyle w:val="Heading2"/>
      </w:pPr>
      <w: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730"/>
        <w:gridCol w:w="3730"/>
      </w:tblGrid>
      <w:tr>
        <w:trPr>
          <w:tblHeader/>
        </w:trPr>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37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Good</w:t>
            </w:r>
          </w:p>
        </w:tc>
        <w:tc>
          <w:tcPr>
            <w:tcW w:type="dxa" w:w="37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Data normalization</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Handles date formats, European numbers, debit/credit columns, encoding. Each bank has a dedicated parser.</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Assumes same schema. Crashes on European numbers. Ignores encoding.</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Matching accuracy</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Rules applied in priority order. Edge cases handled: duplicate references, $0.00 amounts, negatives.</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Rules out of order. Duplicates cause double-matching. Zero amounts break matcher.</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Break analysis</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Suggested matches are genuinely useful. Composite score considers amount, date, and narrative similarity.</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No suggestions. Score is single-dimensional. Random matches.</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Idempotency</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Deterministic sort. No timestamps in output. Uses Decimal (not float). Hash identical across runs.</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Output order changes. Float arithmetic causes non-deterministic rounding.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Error handling</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Malformed rows collected, reported with line numbers, skipped. Processing continues.</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Crashes on first bad row. Or silently drops data with no report.</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Performance</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Chunked reading. Memory stays flat. 100K rows in &lt;60 seconds.</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Reads everything into one DataFrame. Memory spikes. Takes 10+ minutes.</w:t>
            </w:r>
          </w:p>
        </w:tc>
      </w:tr>
    </w:tbl>
    <w:p>
      <w:pPr>
        <w:pStyle w:val="Heading2"/>
      </w:pPr>
      <w:r>
        <w:t xml:space="preserve">Gotcha Moments</w:t>
      </w:r>
    </w:p>
    <w:p>
      <w:pPr>
        <w:pStyle w:val="ListParagraph"/>
        <w:numPr>
          <w:ilvl w:val="0"/>
          <w:numId w:val="2"/>
        </w:numPr>
        <w:spacing w:after="80" w:line="276"/>
      </w:pPr>
      <w:r>
        <w:rPr>
          <w:rFonts w:ascii="Arial" w:cs="Arial" w:eastAsia="Arial" w:hAnsi="Arial"/>
          <w:b/>
          <w:bCs/>
          <w:color w:val="1A1A1A"/>
          <w:sz w:val="22"/>
          <w:szCs w:val="22"/>
        </w:rPr>
        <w:t xml:space="preserve">European numbers: </w:t>
      </w:r>
      <w:r>
        <w:rPr>
          <w:rFonts w:ascii="Arial" w:cs="Arial" w:eastAsia="Arial" w:hAnsi="Arial"/>
          <w:color w:val="1A1A1A"/>
          <w:sz w:val="22"/>
          <w:szCs w:val="22"/>
        </w:rPr>
        <w:t xml:space="preserve">Does the assistant recognize that 1.234,56 = 1234.56, or does it parse as 1.234?</w:t>
      </w:r>
    </w:p>
    <w:p>
      <w:pPr>
        <w:pStyle w:val="ListParagraph"/>
        <w:numPr>
          <w:ilvl w:val="0"/>
          <w:numId w:val="2"/>
        </w:numPr>
        <w:spacing w:after="80" w:line="276"/>
      </w:pPr>
      <w:r>
        <w:rPr>
          <w:rFonts w:ascii="Arial" w:cs="Arial" w:eastAsia="Arial" w:hAnsi="Arial"/>
          <w:b/>
          <w:bCs/>
          <w:color w:val="1A1A1A"/>
          <w:sz w:val="22"/>
          <w:szCs w:val="22"/>
        </w:rPr>
        <w:t xml:space="preserve">Decimal vs float: </w:t>
      </w:r>
      <w:r>
        <w:rPr>
          <w:rFonts w:ascii="Arial" w:cs="Arial" w:eastAsia="Arial" w:hAnsi="Arial"/>
          <w:color w:val="1A1A1A"/>
          <w:sz w:val="22"/>
          <w:szCs w:val="22"/>
        </w:rPr>
        <w:t xml:space="preserve">Using float for financial amounts will cause idempotency failures on edge cases</w:t>
      </w:r>
    </w:p>
    <w:p>
      <w:pPr>
        <w:pStyle w:val="ListParagraph"/>
        <w:numPr>
          <w:ilvl w:val="0"/>
          <w:numId w:val="2"/>
        </w:numPr>
        <w:spacing w:after="80" w:line="276"/>
      </w:pPr>
      <w:r>
        <w:rPr>
          <w:rFonts w:ascii="Arial" w:cs="Arial" w:eastAsia="Arial" w:hAnsi="Arial"/>
          <w:b/>
          <w:bCs/>
          <w:color w:val="1A1A1A"/>
          <w:sz w:val="22"/>
          <w:szCs w:val="22"/>
        </w:rPr>
        <w:t xml:space="preserve">Duplicate matching: </w:t>
      </w:r>
      <w:r>
        <w:rPr>
          <w:rFonts w:ascii="Arial" w:cs="Arial" w:eastAsia="Arial" w:hAnsi="Arial"/>
          <w:color w:val="1A1A1A"/>
          <w:sz w:val="22"/>
          <w:szCs w:val="22"/>
        </w:rPr>
        <w:t xml:space="preserve">If one internal record matches two external records, does it flag as duplicate or silently pick one?</w:t>
      </w:r>
    </w:p>
    <w:p>
      <w:pPr>
        <w:pStyle w:val="ListParagraph"/>
        <w:numPr>
          <w:ilvl w:val="0"/>
          <w:numId w:val="2"/>
        </w:numPr>
        <w:spacing w:after="80" w:line="276"/>
      </w:pPr>
      <w:r>
        <w:rPr>
          <w:rFonts w:ascii="Arial" w:cs="Arial" w:eastAsia="Arial" w:hAnsi="Arial"/>
          <w:b/>
          <w:bCs/>
          <w:color w:val="1A1A1A"/>
          <w:sz w:val="22"/>
          <w:szCs w:val="22"/>
        </w:rPr>
        <w:t xml:space="preserve">Streaming: </w:t>
      </w:r>
      <w:r>
        <w:rPr>
          <w:rFonts w:ascii="Arial" w:cs="Arial" w:eastAsia="Arial" w:hAnsi="Arial"/>
          <w:color w:val="1A1A1A"/>
          <w:sz w:val="22"/>
          <w:szCs w:val="22"/>
        </w:rPr>
        <w:t xml:space="preserve">Does it call pd.read_csv() without chunksize, or does it actually stream?</w:t>
      </w:r>
    </w:p>
    <w:p>
      <w:r>
        <w:br w:type="page"/>
      </w:r>
    </w:p>
    <w:p>
      <w:pPr>
        <w:pStyle w:val="Heading1"/>
      </w:pPr>
      <w:r>
        <w:t xml:space="preserve">Challenge 4: Codebase Migration to Org Patterns</w:t>
      </w:r>
    </w:p>
    <w:p>
      <w:pPr>
        <w:spacing w:after="160" w:before="0" w:line="276"/>
        <w:jc w:val="left"/>
      </w:pPr>
      <w:r>
        <w:rPr>
          <w:rFonts w:ascii="Arial" w:cs="Arial" w:eastAsia="Arial" w:hAnsi="Arial"/>
          <w:b/>
          <w:bCs/>
          <w:color w:val="1A1A1A"/>
          <w:sz w:val="22"/>
          <w:szCs w:val="22"/>
        </w:rPr>
        <w:t xml:space="preserve">Archetype: </w:t>
      </w:r>
      <w:r>
        <w:rPr>
          <w:rFonts w:ascii="Arial" w:cs="Arial" w:eastAsia="Arial" w:hAnsi="Arial"/>
          <w:color w:val="1A1A1A"/>
          <w:sz w:val="22"/>
          <w:szCs w:val="22"/>
        </w:rPr>
        <w:t xml:space="preserve">Organization Standards &amp; Patterns (Python refactoring)</w:t>
      </w:r>
    </w:p>
    <w:p>
      <w:pPr>
        <w:pStyle w:val="Heading2"/>
      </w:pPr>
      <w:r>
        <w:t xml:space="preserve">The Setup</w:t>
      </w:r>
    </w:p>
    <w:p>
      <w:pPr>
        <w:spacing w:after="160" w:before="0" w:line="276"/>
        <w:jc w:val="left"/>
      </w:pPr>
      <w:r>
        <w:rPr>
          <w:rFonts w:ascii="Arial" w:cs="Arial" w:eastAsia="Arial" w:hAnsi="Arial"/>
          <w:b w:val="false"/>
          <w:bCs w:val="false"/>
          <w:i w:val="false"/>
          <w:iCs w:val="false"/>
          <w:color w:val="1A1A1A"/>
          <w:sz w:val="22"/>
          <w:szCs w:val="22"/>
        </w:rPr>
        <w:t xml:space="preserve">This is the hardest challenge because it requires reading and understanding existing code before writing anything. The assistant receives a working but non-compliant Python codebase (~800 lines across 6 files) and must refactor it to match organizational standards — without breaking functionality.</w:t>
      </w:r>
    </w:p>
    <w:p>
      <w:pPr>
        <w:pStyle w:val="Heading2"/>
      </w:pPr>
      <w:r>
        <w:t xml:space="preserve">The Existing Codebase (Provided)</w:t>
      </w:r>
    </w:p>
    <w:p>
      <w:pPr>
        <w:spacing w:after="160" w:before="0" w:line="276"/>
        <w:jc w:val="left"/>
      </w:pPr>
      <w:r>
        <w:rPr>
          <w:rFonts w:ascii="Arial" w:cs="Arial" w:eastAsia="Arial" w:hAnsi="Arial"/>
          <w:b w:val="false"/>
          <w:bCs w:val="false"/>
          <w:i w:val="false"/>
          <w:iCs w:val="false"/>
          <w:color w:val="1A1A1A"/>
          <w:sz w:val="22"/>
          <w:szCs w:val="22"/>
        </w:rPr>
        <w:t xml:space="preserve">A working “Customer Risk Scoring Agent” that takes customer data as input, calls 3 tools (credit_check, sanctions_screen, transaction_analyzer), produces a risk score with explanation, and has basic tests that pass.</w:t>
      </w:r>
    </w:p>
    <w:p>
      <w:pPr>
        <w:pStyle w:val="Heading2"/>
      </w:pPr>
      <w:r>
        <w:t xml:space="preserve">Violations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Violation</w:t>
            </w:r>
          </w:p>
        </w:tc>
        <w:tc>
          <w:tcPr>
            <w:tcW w:type="dxa" w:w="28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Current Code</w:t>
            </w:r>
          </w:p>
        </w:tc>
        <w:tc>
          <w:tcPr>
            <w:tcW w:type="dxa" w:w="51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 Standard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Project structure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All files in root directory</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src/agents/, src/tools/, src/models/, etc.</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Agent pattern</w:t>
            </w:r>
          </w:p>
        </w:tc>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Plain function with if/else branching</w:t>
            </w:r>
          </w:p>
        </w:tc>
        <w:tc>
          <w:tcPr>
            <w:tcW w:type="dxa" w:w="5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Must inherit from BaseAgent, use process() method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Inter-agent messages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Raw dicts passed between functions</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Typed Pydantic models for all messages</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Tool calls</w:t>
            </w:r>
          </w:p>
        </w:tc>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Direct HTTP calls with bare requests.get()</w:t>
            </w:r>
          </w:p>
        </w:tc>
        <w:tc>
          <w:tcPr>
            <w:tcW w:type="dxa" w:w="5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Wrapped with @mcp_tool decorator, try/except, timeout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Config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Hardcoded URLs, thresholds, model names</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YAML config files, environment-based loading</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Logging</w:t>
            </w:r>
          </w:p>
        </w:tc>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print() statements everywhere</w:t>
            </w:r>
          </w:p>
        </w:tc>
        <w:tc>
          <w:tcPr>
            <w:tcW w:type="dxa" w:w="5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structlog with structured JSON output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Error handling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Bare except Exception blocks</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Typed exceptions, structured error responses</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Tests</w:t>
            </w:r>
          </w:p>
        </w:tc>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3 tests, happy path only, mock nothing</w:t>
            </w:r>
          </w:p>
        </w:tc>
        <w:tc>
          <w:tcPr>
            <w:tcW w:type="dxa" w:w="5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Unit tests with MockLLM, golden path integration test, ≥80% coverage</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Types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No type hints anywhere</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Full annotations, passes mypy --strict</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Documentation</w:t>
            </w:r>
          </w:p>
        </w:tc>
        <w:tc>
          <w:tcPr>
            <w:tcW w:type="dxa" w:w="28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No docstrings, no README</w:t>
            </w:r>
          </w:p>
        </w:tc>
        <w:tc>
          <w:tcPr>
            <w:tcW w:type="dxa" w:w="5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Google-style docstrings, architecture.md with Mermaid diagrams</w:t>
            </w:r>
          </w:p>
        </w:tc>
      </w:tr>
    </w:tbl>
    <w:p>
      <w:pPr>
        <w:pStyle w:val="Heading2"/>
      </w:pPr>
      <w:r>
        <w:t xml:space="preserve">The Task</w:t>
      </w:r>
    </w:p>
    <w:p>
      <w:pPr>
        <w:pStyle w:val="ListParagraph"/>
        <w:numPr>
          <w:ilvl w:val="0"/>
          <w:numId w:val="5"/>
        </w:numPr>
        <w:spacing w:after="80" w:line="276"/>
      </w:pPr>
      <w:r>
        <w:rPr>
          <w:rFonts w:ascii="Arial" w:cs="Arial" w:eastAsia="Arial" w:hAnsi="Arial"/>
          <w:b/>
          <w:bCs/>
          <w:color w:val="1A1A1A"/>
          <w:sz w:val="22"/>
          <w:szCs w:val="22"/>
        </w:rPr>
        <w:t xml:space="preserve">Refactor </w:t>
      </w:r>
      <w:r>
        <w:rPr>
          <w:rFonts w:ascii="Arial" w:cs="Arial" w:eastAsia="Arial" w:hAnsi="Arial"/>
          <w:color w:val="1A1A1A"/>
          <w:sz w:val="22"/>
          <w:szCs w:val="22"/>
        </w:rPr>
        <w:t xml:space="preserve">the codebase to be fully compliant with the standards document (provided separately)</w:t>
      </w:r>
    </w:p>
    <w:p>
      <w:pPr>
        <w:pStyle w:val="ListParagraph"/>
        <w:numPr>
          <w:ilvl w:val="0"/>
          <w:numId w:val="5"/>
        </w:numPr>
        <w:spacing w:after="80" w:line="276"/>
      </w:pPr>
      <w:r>
        <w:rPr>
          <w:rFonts w:ascii="Arial" w:cs="Arial" w:eastAsia="Arial" w:hAnsi="Arial"/>
          <w:b/>
          <w:bCs/>
          <w:color w:val="1A1A1A"/>
          <w:sz w:val="22"/>
          <w:szCs w:val="22"/>
        </w:rPr>
        <w:t xml:space="preserve">Preserve all existing behavior </w:t>
      </w:r>
      <w:r>
        <w:rPr>
          <w:rFonts w:ascii="Arial" w:cs="Arial" w:eastAsia="Arial" w:hAnsi="Arial"/>
          <w:color w:val="1A1A1A"/>
          <w:sz w:val="22"/>
          <w:szCs w:val="22"/>
        </w:rPr>
        <w:t xml:space="preserve">— the original tests must still pass (adapted to new structure)</w:t>
      </w:r>
    </w:p>
    <w:p>
      <w:pPr>
        <w:pStyle w:val="ListParagraph"/>
        <w:numPr>
          <w:ilvl w:val="0"/>
          <w:numId w:val="5"/>
        </w:numPr>
        <w:spacing w:after="80" w:line="276"/>
      </w:pPr>
      <w:r>
        <w:rPr>
          <w:rFonts w:ascii="Arial" w:cs="Arial" w:eastAsia="Arial" w:hAnsi="Arial"/>
          <w:b/>
          <w:bCs/>
          <w:color w:val="1A1A1A"/>
          <w:sz w:val="22"/>
          <w:szCs w:val="22"/>
        </w:rPr>
        <w:t xml:space="preserve">Add missing tests </w:t>
      </w:r>
      <w:r>
        <w:rPr>
          <w:rFonts w:ascii="Arial" w:cs="Arial" w:eastAsia="Arial" w:hAnsi="Arial"/>
          <w:color w:val="1A1A1A"/>
          <w:sz w:val="22"/>
          <w:szCs w:val="22"/>
        </w:rPr>
        <w:t xml:space="preserve">to reach 80% line coverage</w:t>
      </w:r>
    </w:p>
    <w:p>
      <w:pPr>
        <w:pStyle w:val="ListParagraph"/>
        <w:numPr>
          <w:ilvl w:val="0"/>
          <w:numId w:val="5"/>
        </w:numPr>
        <w:spacing w:after="80" w:line="276"/>
      </w:pPr>
      <w:r>
        <w:rPr>
          <w:rFonts w:ascii="Arial" w:cs="Arial" w:eastAsia="Arial" w:hAnsi="Arial"/>
          <w:b/>
          <w:bCs/>
          <w:color w:val="1A1A1A"/>
          <w:sz w:val="22"/>
          <w:szCs w:val="22"/>
        </w:rPr>
        <w:t xml:space="preserve">Add documentation </w:t>
      </w:r>
      <w:r>
        <w:rPr>
          <w:rFonts w:ascii="Arial" w:cs="Arial" w:eastAsia="Arial" w:hAnsi="Arial"/>
          <w:color w:val="1A1A1A"/>
          <w:sz w:val="22"/>
          <w:szCs w:val="22"/>
        </w:rPr>
        <w:t xml:space="preserve">artifacts (architecture.md with Mermaid diagrams, Google-style docstrings)</w:t>
      </w:r>
    </w:p>
    <w:p>
      <w:pPr>
        <w:pStyle w:val="ListParagraph"/>
        <w:numPr>
          <w:ilvl w:val="0"/>
          <w:numId w:val="5"/>
        </w:numPr>
        <w:spacing w:after="80" w:line="276"/>
      </w:pPr>
      <w:r>
        <w:rPr>
          <w:rFonts w:ascii="Arial" w:cs="Arial" w:eastAsia="Arial" w:hAnsi="Arial"/>
          <w:b/>
          <w:bCs/>
          <w:color w:val="1A1A1A"/>
          <w:sz w:val="22"/>
          <w:szCs w:val="22"/>
        </w:rPr>
        <w:t xml:space="preserve">Produce a migration diff </w:t>
      </w:r>
      <w:r>
        <w:rPr>
          <w:rFonts w:ascii="Arial" w:cs="Arial" w:eastAsia="Arial" w:hAnsi="Arial"/>
          <w:color w:val="1A1A1A"/>
          <w:sz w:val="22"/>
          <w:szCs w:val="22"/>
        </w:rPr>
        <w:t xml:space="preserve">— a clear summary of every change made and why, citing the specific standard</w:t>
      </w:r>
    </w:p>
    <w:p>
      <w:pPr>
        <w:pStyle w:val="Heading2"/>
      </w:pPr>
      <w: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3630"/>
        <w:gridCol w:w="3630"/>
      </w:tblGrid>
      <w:tr>
        <w:trPr>
          <w:tblHeader/>
        </w:trPr>
        <w:tc>
          <w:tcPr>
            <w:tcW w:type="dxa" w:w="1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36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Good</w:t>
            </w:r>
          </w:p>
        </w:tc>
        <w:tc>
          <w:tcPr>
            <w:tcW w:type="dxa" w:w="36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Bad</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Comprehension accuracy</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Correctly identifies ALL violations. Migration summary maps each change to a standard. Doesn’t fix what isn’t broken.</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Misses violations. Introduces unnecessary changes. Misunderstands business logic.</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Behavioral preservation</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6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Original functionality is identical. Edge cases still work. Test outputs match. No regressions.</w:t>
            </w:r>
          </w:p>
        </w:tc>
        <w:tc>
          <w:tcPr>
            <w:tcW w:type="dxa" w:w="36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Refactoring subtly changes logic. A threshold shifts. A parameter is lost.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Standards compliance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20%</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Every item in the standards doc addressed. Structure, naming, patterns, testing, deployment — all present.</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Fixes easy ones (naming) but misses hard ones (BaseAgent, GuardRail protocol, OpenTelemetry).</w:t>
            </w:r>
          </w:p>
        </w:tc>
      </w:tr>
      <w:tr>
        <w:tc>
          <w:tcPr>
            <w:tcW w:type="dxa" w:w="1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Incremental approach</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6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Changes in logical order (structure → types → patterns → tests → docs). Each step independently committable.</w:t>
            </w:r>
          </w:p>
        </w:tc>
        <w:tc>
          <w:tcPr>
            <w:tcW w:type="dxa" w:w="36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One giant commit. Moves files before fixing imports. No logical progression.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Migration documentation</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Maps old → new for every file. Explains why each change was needed, citing the standard.</w:t>
            </w:r>
          </w:p>
        </w:tc>
        <w:tc>
          <w:tcPr>
            <w:tcW w:type="dxa" w:w="36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No migration notes. Just a list of files without context.</w:t>
            </w:r>
          </w:p>
        </w:tc>
      </w:tr>
    </w:tbl>
    <w:p>
      <w:pPr>
        <w:pStyle w:val="Heading2"/>
      </w:pPr>
      <w:r>
        <w:t xml:space="preserve">Gotcha Moments</w:t>
      </w:r>
    </w:p>
    <w:p>
      <w:pPr>
        <w:pStyle w:val="ListParagraph"/>
        <w:numPr>
          <w:ilvl w:val="0"/>
          <w:numId w:val="2"/>
        </w:numPr>
        <w:spacing w:after="80" w:line="276"/>
      </w:pPr>
      <w:r>
        <w:rPr>
          <w:rFonts w:ascii="Arial" w:cs="Arial" w:eastAsia="Arial" w:hAnsi="Arial"/>
          <w:color w:val="1A1A1A"/>
          <w:sz w:val="22"/>
          <w:szCs w:val="22"/>
        </w:rPr>
        <w:t xml:space="preserve">Does the assistant actually read the existing code before starting, or immediately rewrite from scratch?</w:t>
      </w:r>
    </w:p>
    <w:p>
      <w:pPr>
        <w:pStyle w:val="ListParagraph"/>
        <w:numPr>
          <w:ilvl w:val="0"/>
          <w:numId w:val="2"/>
        </w:numPr>
        <w:spacing w:after="80" w:line="276"/>
      </w:pPr>
      <w:r>
        <w:rPr>
          <w:rFonts w:ascii="Arial" w:cs="Arial" w:eastAsia="Arial" w:hAnsi="Arial"/>
          <w:color w:val="1A1A1A"/>
          <w:sz w:val="22"/>
          <w:szCs w:val="22"/>
        </w:rPr>
        <w:t xml:space="preserve">Does it preserve the exact risk scoring logic, including edge cases in the original if/else branches?</w:t>
      </w:r>
    </w:p>
    <w:p>
      <w:pPr>
        <w:pStyle w:val="ListParagraph"/>
        <w:numPr>
          <w:ilvl w:val="0"/>
          <w:numId w:val="2"/>
        </w:numPr>
        <w:spacing w:after="80" w:line="276"/>
      </w:pPr>
      <w:r>
        <w:rPr>
          <w:rFonts w:ascii="Arial" w:cs="Arial" w:eastAsia="Arial" w:hAnsi="Arial"/>
          <w:color w:val="1A1A1A"/>
          <w:sz w:val="22"/>
          <w:szCs w:val="22"/>
        </w:rPr>
        <w:t xml:space="preserve">When moving files to new directory structure, does it update all import paths correctly?</w:t>
      </w:r>
    </w:p>
    <w:p>
      <w:pPr>
        <w:pStyle w:val="ListParagraph"/>
        <w:numPr>
          <w:ilvl w:val="0"/>
          <w:numId w:val="2"/>
        </w:numPr>
        <w:spacing w:after="80" w:line="276"/>
      </w:pPr>
      <w:r>
        <w:rPr>
          <w:rFonts w:ascii="Arial" w:cs="Arial" w:eastAsia="Arial" w:hAnsi="Arial"/>
          <w:color w:val="1A1A1A"/>
          <w:sz w:val="22"/>
          <w:szCs w:val="22"/>
        </w:rPr>
        <w:t xml:space="preserve">Does it add meaningful tests or just assertion-free stubs to hit coverage numbers?</w:t>
      </w:r>
    </w:p>
    <w:p>
      <w:r>
        <w:br w:type="page"/>
      </w:r>
    </w:p>
    <w:p>
      <w:pPr>
        <w:pStyle w:val="Heading1"/>
      </w:pPr>
      <w:r>
        <w:t xml:space="preserve">Challenge 5: Content Guardrails SDK</w:t>
      </w:r>
    </w:p>
    <w:p>
      <w:pPr>
        <w:spacing w:after="160" w:before="0" w:line="276"/>
        <w:jc w:val="left"/>
      </w:pPr>
      <w:r>
        <w:rPr>
          <w:rFonts w:ascii="Arial" w:cs="Arial" w:eastAsia="Arial" w:hAnsi="Arial"/>
          <w:b/>
          <w:bCs/>
          <w:color w:val="1A1A1A"/>
          <w:sz w:val="22"/>
          <w:szCs w:val="22"/>
        </w:rPr>
        <w:t xml:space="preserve">Archetype: </w:t>
      </w:r>
      <w:r>
        <w:rPr>
          <w:rFonts w:ascii="Arial" w:cs="Arial" w:eastAsia="Arial" w:hAnsi="Arial"/>
          <w:color w:val="1A1A1A"/>
          <w:sz w:val="22"/>
          <w:szCs w:val="22"/>
        </w:rPr>
        <w:t xml:space="preserve">SDK Creation (Python)</w:t>
      </w:r>
    </w:p>
    <w:p>
      <w:pPr>
        <w:pStyle w:val="Heading2"/>
      </w:pPr>
      <w:r>
        <w:t xml:space="preserve">The Setup</w:t>
      </w:r>
    </w:p>
    <w:p>
      <w:pPr>
        <w:spacing w:after="160" w:before="0" w:line="276"/>
        <w:jc w:val="left"/>
      </w:pPr>
      <w:r>
        <w:rPr>
          <w:rFonts w:ascii="Arial" w:cs="Arial" w:eastAsia="Arial" w:hAnsi="Arial"/>
          <w:b w:val="false"/>
          <w:bCs w:val="false"/>
          <w:i w:val="false"/>
          <w:iCs w:val="false"/>
          <w:color w:val="1A1A1A"/>
          <w:sz w:val="22"/>
          <w:szCs w:val="22"/>
        </w:rPr>
        <w:t xml:space="preserve">The platform team needs a Python SDK for the internal Content Guardrails Service — a system that evaluates LLM inputs and outputs against configurable safety policies (PII detection, toxicity, prompt injection, topic drift, regulatory compliance). The hard parts of this SDK are not the API calls. They are streaming evaluation, policy composition, partial content semantics, and the verdict data model.</w:t>
      </w:r>
    </w:p>
    <w:p>
      <w:pPr>
        <w:pStyle w:val="Heading2"/>
      </w:pPr>
      <w:r>
        <w:t xml:space="preserve">The Task</w:t>
      </w:r>
    </w:p>
    <w:p>
      <w:pPr>
        <w:spacing w:after="160" w:before="0" w:line="276"/>
        <w:jc w:val="left"/>
      </w:pPr>
      <w:r>
        <w:rPr>
          <w:rFonts w:ascii="Arial" w:cs="Arial" w:eastAsia="Arial" w:hAnsi="Arial"/>
          <w:b w:val="false"/>
          <w:bCs w:val="false"/>
          <w:i w:val="false"/>
          <w:iCs w:val="false"/>
          <w:color w:val="1A1A1A"/>
          <w:sz w:val="22"/>
          <w:szCs w:val="22"/>
        </w:rPr>
        <w:t xml:space="preserve">Build the SDK given the API contract below. The SDK must handle the three things AI assistants consistently get wrong in guardrails work: evaluating content that is still being generated, composing multiple policies with different failure semantics, and returning verdicts that are actionable (not just pass/fail).</w:t>
      </w:r>
    </w:p>
    <w:p>
      <w:pPr>
        <w:pStyle w:val="Heading3"/>
      </w:pPr>
      <w:r>
        <w:t xml:space="preserve">Core API Contract</w:t>
      </w:r>
    </w:p>
    <w:p>
      <w:pPr>
        <w:spacing w:after="160" w:before="120" w:line="276"/>
        <w:jc w:val="left"/>
      </w:pPr>
      <w:r>
        <w:rPr>
          <w:rFonts w:ascii="Arial" w:cs="Arial" w:eastAsia="Arial" w:hAnsi="Arial"/>
          <w:b/>
          <w:bCs/>
          <w:color w:val="1A1A1A"/>
          <w:sz w:val="22"/>
          <w:szCs w:val="22"/>
        </w:rPr>
        <w:t xml:space="preserve">1. Single evaluation (the easy part):</w:t>
      </w:r>
    </w:p>
    <w:p>
      <w:pPr>
        <w:shd w:fill="F5F5F5" w:val="clear"/>
        <w:spacing w:after="0" w:before="80" w:line="240"/>
        <w:ind w:left="360"/>
      </w:pPr>
      <w:r>
        <w:rPr>
          <w:rFonts w:ascii="Consolas" w:cs="Consolas" w:eastAsia="Consolas" w:hAnsi="Consolas"/>
          <w:color w:val="444444"/>
          <w:sz w:val="18"/>
          <w:szCs w:val="18"/>
        </w:rPr>
        <w:t xml:space="preserve">from guardrails import GuardrailsClient, Policy</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client = GuardrailsClient(</w:t>
      </w:r>
    </w:p>
    <w:p>
      <w:pPr>
        <w:shd w:fill="F5F5F5" w:val="clear"/>
        <w:spacing w:after="0" w:before="0" w:line="240"/>
        <w:ind w:left="360"/>
      </w:pPr>
      <w:r>
        <w:rPr>
          <w:rFonts w:ascii="Consolas" w:cs="Consolas" w:eastAsia="Consolas" w:hAnsi="Consolas"/>
          <w:color w:val="444444"/>
          <w:sz w:val="18"/>
          <w:szCs w:val="18"/>
        </w:rPr>
        <w:t xml:space="preserve">    api_key="gr_xxx",</w:t>
      </w:r>
    </w:p>
    <w:p>
      <w:pPr>
        <w:shd w:fill="F5F5F5" w:val="clear"/>
        <w:spacing w:after="0" w:before="0" w:line="240"/>
        <w:ind w:left="360"/>
      </w:pPr>
      <w:r>
        <w:rPr>
          <w:rFonts w:ascii="Consolas" w:cs="Consolas" w:eastAsia="Consolas" w:hAnsi="Consolas"/>
          <w:color w:val="444444"/>
          <w:sz w:val="18"/>
          <w:szCs w:val="18"/>
        </w:rPr>
        <w:t xml:space="preserve">    base_url="https://guardrails.internal"</w:t>
      </w:r>
    </w:p>
    <w:p>
      <w:pPr>
        <w:shd w:fill="F5F5F5" w:val="clear"/>
        <w:spacing w:after="0" w:before="0" w:line="240"/>
        <w:ind w:left="360"/>
      </w:pPr>
      <w:r>
        <w:rPr>
          <w:rFonts w:ascii="Consolas" w:cs="Consolas" w:eastAsia="Consolas" w:hAnsi="Consolas"/>
          <w:color w:val="444444"/>
          <w:sz w:val="18"/>
          <w:szCs w:val="18"/>
        </w:rPr>
        <w:t xml:space="preserve">)</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result = client.evaluate(</w:t>
      </w:r>
    </w:p>
    <w:p>
      <w:pPr>
        <w:shd w:fill="F5F5F5" w:val="clear"/>
        <w:spacing w:after="0" w:before="0" w:line="240"/>
        <w:ind w:left="360"/>
      </w:pPr>
      <w:r>
        <w:rPr>
          <w:rFonts w:ascii="Consolas" w:cs="Consolas" w:eastAsia="Consolas" w:hAnsi="Consolas"/>
          <w:color w:val="444444"/>
          <w:sz w:val="18"/>
          <w:szCs w:val="18"/>
        </w:rPr>
        <w:t xml:space="preserve">    content="Transfer $50,000 to account 1234-5678",</w:t>
      </w:r>
    </w:p>
    <w:p>
      <w:pPr>
        <w:shd w:fill="F5F5F5" w:val="clear"/>
        <w:spacing w:after="0" w:before="0" w:line="240"/>
        <w:ind w:left="360"/>
      </w:pPr>
      <w:r>
        <w:rPr>
          <w:rFonts w:ascii="Consolas" w:cs="Consolas" w:eastAsia="Consolas" w:hAnsi="Consolas"/>
          <w:color w:val="444444"/>
          <w:sz w:val="18"/>
          <w:szCs w:val="18"/>
        </w:rPr>
        <w:t xml:space="preserve">    policies=["pii_detection", "financial_compliance"],</w:t>
      </w:r>
    </w:p>
    <w:p>
      <w:pPr>
        <w:shd w:fill="F5F5F5" w:val="clear"/>
        <w:spacing w:after="0" w:before="0" w:line="240"/>
        <w:ind w:left="360"/>
      </w:pPr>
      <w:r>
        <w:rPr>
          <w:rFonts w:ascii="Consolas" w:cs="Consolas" w:eastAsia="Consolas" w:hAnsi="Consolas"/>
          <w:color w:val="444444"/>
          <w:sz w:val="18"/>
          <w:szCs w:val="18"/>
        </w:rPr>
        <w:t xml:space="preserve">    context={"user_role": "customer", "channel": "chat"}</w:t>
      </w:r>
    </w:p>
    <w:p>
      <w:pPr>
        <w:shd w:fill="F5F5F5" w:val="clear"/>
        <w:spacing w:after="0" w:before="0" w:line="240"/>
        <w:ind w:left="360"/>
      </w:pPr>
      <w:r>
        <w:rPr>
          <w:rFonts w:ascii="Consolas" w:cs="Consolas" w:eastAsia="Consolas" w:hAnsi="Consolas"/>
          <w:color w:val="444444"/>
          <w:sz w:val="18"/>
          <w:szCs w:val="18"/>
        </w:rPr>
        <w:t xml:space="preserve">)</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result.verdict          # "BLOCK" | "WARN" | "PASS" | "REVIEW"</w:t>
      </w:r>
    </w:p>
    <w:p>
      <w:pPr>
        <w:shd w:fill="F5F5F5" w:val="clear"/>
        <w:spacing w:after="0" w:before="0" w:line="240"/>
        <w:ind w:left="360"/>
      </w:pPr>
      <w:r>
        <w:rPr>
          <w:rFonts w:ascii="Consolas" w:cs="Consolas" w:eastAsia="Consolas" w:hAnsi="Consolas"/>
          <w:color w:val="444444"/>
          <w:sz w:val="18"/>
          <w:szCs w:val="18"/>
        </w:rPr>
        <w:t xml:space="preserve">result.triggered_policies  # ["pii_detection"]</w:t>
      </w:r>
    </w:p>
    <w:p>
      <w:pPr>
        <w:shd w:fill="F5F5F5" w:val="clear"/>
        <w:spacing w:after="0" w:before="0" w:line="240"/>
        <w:ind w:left="360"/>
      </w:pPr>
      <w:r>
        <w:rPr>
          <w:rFonts w:ascii="Consolas" w:cs="Consolas" w:eastAsia="Consolas" w:hAnsi="Consolas"/>
          <w:color w:val="444444"/>
          <w:sz w:val="18"/>
          <w:szCs w:val="18"/>
        </w:rPr>
        <w:t xml:space="preserve">result.findings[0].policy  # "pii_detection"</w:t>
      </w:r>
    </w:p>
    <w:p>
      <w:pPr>
        <w:shd w:fill="F5F5F5" w:val="clear"/>
        <w:spacing w:after="0" w:before="0" w:line="240"/>
        <w:ind w:left="360"/>
      </w:pPr>
      <w:r>
        <w:rPr>
          <w:rFonts w:ascii="Consolas" w:cs="Consolas" w:eastAsia="Consolas" w:hAnsi="Consolas"/>
          <w:color w:val="444444"/>
          <w:sz w:val="18"/>
          <w:szCs w:val="18"/>
        </w:rPr>
        <w:t xml:space="preserve">result.findings[0].category  # "account_number"</w:t>
      </w:r>
    </w:p>
    <w:p>
      <w:pPr>
        <w:shd w:fill="F5F5F5" w:val="clear"/>
        <w:spacing w:after="0" w:before="0" w:line="240"/>
        <w:ind w:left="360"/>
      </w:pPr>
      <w:r>
        <w:rPr>
          <w:rFonts w:ascii="Consolas" w:cs="Consolas" w:eastAsia="Consolas" w:hAnsi="Consolas"/>
          <w:color w:val="444444"/>
          <w:sz w:val="18"/>
          <w:szCs w:val="18"/>
        </w:rPr>
        <w:t xml:space="preserve">result.findings[0].severity  # "HIGH"</w:t>
      </w:r>
    </w:p>
    <w:p>
      <w:pPr>
        <w:shd w:fill="F5F5F5" w:val="clear"/>
        <w:spacing w:after="0" w:before="0" w:line="240"/>
        <w:ind w:left="360"/>
      </w:pPr>
      <w:r>
        <w:rPr>
          <w:rFonts w:ascii="Consolas" w:cs="Consolas" w:eastAsia="Consolas" w:hAnsi="Consolas"/>
          <w:color w:val="444444"/>
          <w:sz w:val="18"/>
          <w:szCs w:val="18"/>
        </w:rPr>
        <w:t xml:space="preserve">result.findings[0].span     # (28, 37)  ← character offsets</w:t>
      </w:r>
    </w:p>
    <w:p>
      <w:pPr>
        <w:shd w:fill="F5F5F5" w:val="clear"/>
        <w:spacing w:after="0" w:before="0" w:line="240"/>
        <w:ind w:left="360"/>
      </w:pPr>
      <w:r>
        <w:rPr>
          <w:rFonts w:ascii="Consolas" w:cs="Consolas" w:eastAsia="Consolas" w:hAnsi="Consolas"/>
          <w:color w:val="444444"/>
          <w:sz w:val="18"/>
          <w:szCs w:val="18"/>
        </w:rPr>
        <w:t xml:space="preserve">result.findings[0].suggested_action  # "REDACT"</w:t>
      </w:r>
    </w:p>
    <w:p>
      <w:pPr>
        <w:shd w:fill="F5F5F5" w:val="clear"/>
        <w:spacing w:after="0" w:before="0" w:line="240"/>
        <w:ind w:left="360"/>
      </w:pPr>
      <w:r>
        <w:rPr>
          <w:rFonts w:ascii="Consolas" w:cs="Consolas" w:eastAsia="Consolas" w:hAnsi="Consolas"/>
          <w:color w:val="444444"/>
          <w:sz w:val="18"/>
          <w:szCs w:val="18"/>
        </w:rPr>
        <w:t xml:space="preserve">result.findings[0].redacted_value     # "****-****"</w:t>
      </w:r>
    </w:p>
    <w:p>
      <w:pPr>
        <w:shd w:fill="F5F5F5" w:val="clear"/>
        <w:spacing w:after="0" w:before="0" w:line="240"/>
        <w:ind w:left="360"/>
      </w:pPr>
      <w:r>
        <w:rPr>
          <w:rFonts w:ascii="Consolas" w:cs="Consolas" w:eastAsia="Consolas" w:hAnsi="Consolas"/>
          <w:color w:val="444444"/>
          <w:sz w:val="18"/>
          <w:szCs w:val="18"/>
        </w:rPr>
        <w:t xml:space="preserve">result.latency_ms       # 45</w:t>
      </w:r>
    </w:p>
    <w:p>
      <w:pPr>
        <w:shd w:fill="F5F5F5" w:val="clear"/>
        <w:spacing w:after="0" w:before="0" w:line="240"/>
        <w:ind w:left="360"/>
      </w:pPr>
      <w:r>
        <w:rPr>
          <w:rFonts w:ascii="Consolas" w:cs="Consolas" w:eastAsia="Consolas" w:hAnsi="Consolas"/>
          <w:color w:val="444444"/>
          <w:sz w:val="18"/>
          <w:szCs w:val="18"/>
        </w:rPr>
        <w:t xml:space="preserve">result.policy_versions  # {"pii_detection": "2.1.0", ...}</w:t>
      </w:r>
    </w:p>
    <w:p>
      <w:pPr>
        <w:spacing w:after="120"/>
      </w:pPr>
    </w:p>
    <w:p>
      <w:pPr>
        <w:spacing w:after="160" w:before="120" w:line="276"/>
        <w:jc w:val="left"/>
      </w:pPr>
      <w:r>
        <w:rPr>
          <w:rFonts w:ascii="Arial" w:cs="Arial" w:eastAsia="Arial" w:hAnsi="Arial"/>
          <w:b/>
          <w:bCs/>
          <w:color w:val="1A1A1A"/>
          <w:sz w:val="22"/>
          <w:szCs w:val="22"/>
        </w:rPr>
        <w:t xml:space="preserve">2. Streaming evaluation (the hard part):</w:t>
      </w:r>
    </w:p>
    <w:p>
      <w:pPr>
        <w:shd w:fill="F5F5F5" w:val="clear"/>
        <w:spacing w:after="0" w:before="80" w:line="240"/>
        <w:ind w:left="360"/>
      </w:pPr>
      <w:r>
        <w:rPr>
          <w:rFonts w:ascii="Consolas" w:cs="Consolas" w:eastAsia="Consolas" w:hAnsi="Consolas"/>
          <w:color w:val="444444"/>
          <w:sz w:val="18"/>
          <w:szCs w:val="18"/>
        </w:rPr>
        <w:t xml:space="preserve"># Evaluate LLM output AS IT STREAMS — chunk by chunk</w:t>
      </w:r>
    </w:p>
    <w:p>
      <w:pPr>
        <w:shd w:fill="F5F5F5" w:val="clear"/>
        <w:spacing w:after="0" w:before="0" w:line="240"/>
        <w:ind w:left="360"/>
      </w:pPr>
      <w:r>
        <w:rPr>
          <w:rFonts w:ascii="Consolas" w:cs="Consolas" w:eastAsia="Consolas" w:hAnsi="Consolas"/>
          <w:color w:val="444444"/>
          <w:sz w:val="18"/>
          <w:szCs w:val="18"/>
        </w:rPr>
        <w:t xml:space="preserve">stream_guard = client.stream_evaluator(</w:t>
      </w:r>
    </w:p>
    <w:p>
      <w:pPr>
        <w:shd w:fill="F5F5F5" w:val="clear"/>
        <w:spacing w:after="0" w:before="0" w:line="240"/>
        <w:ind w:left="360"/>
      </w:pPr>
      <w:r>
        <w:rPr>
          <w:rFonts w:ascii="Consolas" w:cs="Consolas" w:eastAsia="Consolas" w:hAnsi="Consolas"/>
          <w:color w:val="444444"/>
          <w:sz w:val="18"/>
          <w:szCs w:val="18"/>
        </w:rPr>
        <w:t xml:space="preserve">    policies=["pii_detection", "toxicity", "topic_drift"],</w:t>
      </w:r>
    </w:p>
    <w:p>
      <w:pPr>
        <w:shd w:fill="F5F5F5" w:val="clear"/>
        <w:spacing w:after="0" w:before="0" w:line="240"/>
        <w:ind w:left="360"/>
      </w:pPr>
      <w:r>
        <w:rPr>
          <w:rFonts w:ascii="Consolas" w:cs="Consolas" w:eastAsia="Consolas" w:hAnsi="Consolas"/>
          <w:color w:val="444444"/>
          <w:sz w:val="18"/>
          <w:szCs w:val="18"/>
        </w:rPr>
        <w:t xml:space="preserve">    context={"allowed_topics": ["loans", "mortgages"]}</w:t>
      </w:r>
    </w:p>
    <w:p>
      <w:pPr>
        <w:shd w:fill="F5F5F5" w:val="clear"/>
        <w:spacing w:after="0" w:before="0" w:line="240"/>
        <w:ind w:left="360"/>
      </w:pPr>
      <w:r>
        <w:rPr>
          <w:rFonts w:ascii="Consolas" w:cs="Consolas" w:eastAsia="Consolas" w:hAnsi="Consolas"/>
          <w:color w:val="444444"/>
          <w:sz w:val="18"/>
          <w:szCs w:val="18"/>
        </w:rPr>
        <w:t xml:space="preserve">)</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for chunk in llm_stream:</w:t>
      </w:r>
    </w:p>
    <w:p>
      <w:pPr>
        <w:shd w:fill="F5F5F5" w:val="clear"/>
        <w:spacing w:after="0" w:before="0" w:line="240"/>
        <w:ind w:left="360"/>
      </w:pPr>
      <w:r>
        <w:rPr>
          <w:rFonts w:ascii="Consolas" w:cs="Consolas" w:eastAsia="Consolas" w:hAnsi="Consolas"/>
          <w:color w:val="444444"/>
          <w:sz w:val="18"/>
          <w:szCs w:val="18"/>
        </w:rPr>
        <w:t xml:space="preserve">    verdict = stream_guard.evaluate_chunk(chunk.text)</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    if verdict.action == "BLOCK":</w:t>
      </w:r>
    </w:p>
    <w:p>
      <w:pPr>
        <w:shd w:fill="F5F5F5" w:val="clear"/>
        <w:spacing w:after="0" w:before="0" w:line="240"/>
        <w:ind w:left="360"/>
      </w:pPr>
      <w:r>
        <w:rPr>
          <w:rFonts w:ascii="Consolas" w:cs="Consolas" w:eastAsia="Consolas" w:hAnsi="Consolas"/>
          <w:color w:val="444444"/>
          <w:sz w:val="18"/>
          <w:szCs w:val="18"/>
        </w:rPr>
        <w:t xml:space="preserve">        llm_stream.cancel()</w:t>
      </w:r>
    </w:p>
    <w:p>
      <w:pPr>
        <w:shd w:fill="F5F5F5" w:val="clear"/>
        <w:spacing w:after="0" w:before="0" w:line="240"/>
        <w:ind w:left="360"/>
      </w:pPr>
      <w:r>
        <w:rPr>
          <w:rFonts w:ascii="Consolas" w:cs="Consolas" w:eastAsia="Consolas" w:hAnsi="Consolas"/>
          <w:color w:val="444444"/>
          <w:sz w:val="18"/>
          <w:szCs w:val="18"/>
        </w:rPr>
        <w:t xml:space="preserve">        user.send(verdict.safe_prefix)  # Content up to the violation</w:t>
      </w:r>
    </w:p>
    <w:p>
      <w:pPr>
        <w:shd w:fill="F5F5F5" w:val="clear"/>
        <w:spacing w:after="0" w:before="0" w:line="240"/>
        <w:ind w:left="360"/>
      </w:pPr>
      <w:r>
        <w:rPr>
          <w:rFonts w:ascii="Consolas" w:cs="Consolas" w:eastAsia="Consolas" w:hAnsi="Consolas"/>
          <w:color w:val="444444"/>
          <w:sz w:val="18"/>
          <w:szCs w:val="18"/>
        </w:rPr>
        <w:t xml:space="preserve">        break</w:t>
      </w:r>
    </w:p>
    <w:p>
      <w:pPr>
        <w:shd w:fill="F5F5F5" w:val="clear"/>
        <w:spacing w:after="0" w:before="0" w:line="240"/>
        <w:ind w:left="360"/>
      </w:pPr>
      <w:r>
        <w:rPr>
          <w:rFonts w:ascii="Consolas" w:cs="Consolas" w:eastAsia="Consolas" w:hAnsi="Consolas"/>
          <w:color w:val="444444"/>
          <w:sz w:val="18"/>
          <w:szCs w:val="18"/>
        </w:rPr>
        <w:t xml:space="preserve">    elif verdict.action == "WARN":</w:t>
      </w:r>
    </w:p>
    <w:p>
      <w:pPr>
        <w:shd w:fill="F5F5F5" w:val="clear"/>
        <w:spacing w:after="0" w:before="0" w:line="240"/>
        <w:ind w:left="360"/>
      </w:pPr>
      <w:r>
        <w:rPr>
          <w:rFonts w:ascii="Consolas" w:cs="Consolas" w:eastAsia="Consolas" w:hAnsi="Consolas"/>
          <w:color w:val="444444"/>
          <w:sz w:val="18"/>
          <w:szCs w:val="18"/>
        </w:rPr>
        <w:t xml:space="preserve">        # Flag but continue streaming</w:t>
      </w:r>
    </w:p>
    <w:p>
      <w:pPr>
        <w:shd w:fill="F5F5F5" w:val="clear"/>
        <w:spacing w:after="0" w:before="0" w:line="240"/>
        <w:ind w:left="360"/>
      </w:pPr>
      <w:r>
        <w:rPr>
          <w:rFonts w:ascii="Consolas" w:cs="Consolas" w:eastAsia="Consolas" w:hAnsi="Consolas"/>
          <w:color w:val="444444"/>
          <w:sz w:val="18"/>
          <w:szCs w:val="18"/>
        </w:rPr>
        <w:t xml:space="preserve">        log.warn("guardrail_warning", findings=verdict.findings)</w:t>
      </w:r>
    </w:p>
    <w:p>
      <w:pPr>
        <w:shd w:fill="F5F5F5" w:val="clear"/>
        <w:spacing w:after="0" w:before="0" w:line="240"/>
        <w:ind w:left="360"/>
      </w:pPr>
      <w:r>
        <w:rPr>
          <w:rFonts w:ascii="Consolas" w:cs="Consolas" w:eastAsia="Consolas" w:hAnsi="Consolas"/>
          <w:color w:val="444444"/>
          <w:sz w:val="18"/>
          <w:szCs w:val="18"/>
        </w:rPr>
        <w:t xml:space="preserve">    # verdict.action == "PASS" → continue normally</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 After streaming completes or is cancelled:</w:t>
      </w:r>
    </w:p>
    <w:p>
      <w:pPr>
        <w:shd w:fill="F5F5F5" w:val="clear"/>
        <w:spacing w:after="0" w:before="0" w:line="240"/>
        <w:ind w:left="360"/>
      </w:pPr>
      <w:r>
        <w:rPr>
          <w:rFonts w:ascii="Consolas" w:cs="Consolas" w:eastAsia="Consolas" w:hAnsi="Consolas"/>
          <w:color w:val="444444"/>
          <w:sz w:val="18"/>
          <w:szCs w:val="18"/>
        </w:rPr>
        <w:t xml:space="preserve">final = stream_guard.finalize()</w:t>
      </w:r>
    </w:p>
    <w:p>
      <w:pPr>
        <w:shd w:fill="F5F5F5" w:val="clear"/>
        <w:spacing w:after="0" w:before="0" w:line="240"/>
        <w:ind w:left="360"/>
      </w:pPr>
      <w:r>
        <w:rPr>
          <w:rFonts w:ascii="Consolas" w:cs="Consolas" w:eastAsia="Consolas" w:hAnsi="Consolas"/>
          <w:color w:val="444444"/>
          <w:sz w:val="18"/>
          <w:szCs w:val="18"/>
        </w:rPr>
        <w:t xml:space="preserve">final.full_content        # All accumulated text</w:t>
      </w:r>
    </w:p>
    <w:p>
      <w:pPr>
        <w:shd w:fill="F5F5F5" w:val="clear"/>
        <w:spacing w:after="0" w:before="0" w:line="240"/>
        <w:ind w:left="360"/>
      </w:pPr>
      <w:r>
        <w:rPr>
          <w:rFonts w:ascii="Consolas" w:cs="Consolas" w:eastAsia="Consolas" w:hAnsi="Consolas"/>
          <w:color w:val="444444"/>
          <w:sz w:val="18"/>
          <w:szCs w:val="18"/>
        </w:rPr>
        <w:t xml:space="preserve">final.all_findings        # Findings across ALL chunks</w:t>
      </w:r>
    </w:p>
    <w:p>
      <w:pPr>
        <w:shd w:fill="F5F5F5" w:val="clear"/>
        <w:spacing w:after="0" w:before="0" w:line="240"/>
        <w:ind w:left="360"/>
      </w:pPr>
      <w:r>
        <w:rPr>
          <w:rFonts w:ascii="Consolas" w:cs="Consolas" w:eastAsia="Consolas" w:hAnsi="Consolas"/>
          <w:color w:val="444444"/>
          <w:sz w:val="18"/>
          <w:szCs w:val="18"/>
        </w:rPr>
        <w:t xml:space="preserve">final.was_blocked         # bool</w:t>
      </w:r>
    </w:p>
    <w:p>
      <w:pPr>
        <w:shd w:fill="F5F5F5" w:val="clear"/>
        <w:spacing w:after="0" w:before="0" w:line="240"/>
        <w:ind w:left="360"/>
      </w:pPr>
      <w:r>
        <w:rPr>
          <w:rFonts w:ascii="Consolas" w:cs="Consolas" w:eastAsia="Consolas" w:hAnsi="Consolas"/>
          <w:color w:val="444444"/>
          <w:sz w:val="18"/>
          <w:szCs w:val="18"/>
        </w:rPr>
        <w:t xml:space="preserve">final.block_reason        # Finding that triggered the block</w:t>
      </w:r>
    </w:p>
    <w:p>
      <w:pPr>
        <w:shd w:fill="F5F5F5" w:val="clear"/>
        <w:spacing w:after="0" w:before="0" w:line="240"/>
        <w:ind w:left="360"/>
      </w:pPr>
      <w:r>
        <w:rPr>
          <w:rFonts w:ascii="Consolas" w:cs="Consolas" w:eastAsia="Consolas" w:hAnsi="Consolas"/>
          <w:color w:val="444444"/>
          <w:sz w:val="18"/>
          <w:szCs w:val="18"/>
        </w:rPr>
        <w:t xml:space="preserve">final.safe_prefix         # Content before the first BLOCK finding</w:t>
      </w:r>
    </w:p>
    <w:p>
      <w:pPr>
        <w:shd w:fill="F5F5F5" w:val="clear"/>
        <w:spacing w:after="0" w:before="0" w:line="240"/>
        <w:ind w:left="360"/>
      </w:pPr>
      <w:r>
        <w:rPr>
          <w:rFonts w:ascii="Consolas" w:cs="Consolas" w:eastAsia="Consolas" w:hAnsi="Consolas"/>
          <w:color w:val="444444"/>
          <w:sz w:val="18"/>
          <w:szCs w:val="18"/>
        </w:rPr>
        <w:t xml:space="preserve">final.content_hash        # SHA-256 of evaluated content (for audit)</w:t>
      </w:r>
    </w:p>
    <w:p>
      <w:pPr>
        <w:spacing w:after="120"/>
      </w:pPr>
    </w:p>
    <w:p>
      <w:pPr>
        <w:spacing w:after="160" w:before="120" w:line="276"/>
        <w:jc w:val="left"/>
      </w:pPr>
      <w:r>
        <w:rPr>
          <w:rFonts w:ascii="Arial" w:cs="Arial" w:eastAsia="Arial" w:hAnsi="Arial"/>
          <w:b/>
          <w:bCs/>
          <w:color w:val="1A1A1A"/>
          <w:sz w:val="22"/>
          <w:szCs w:val="22"/>
        </w:rPr>
        <w:t xml:space="preserve">3. Policy composition (the design challenge):</w:t>
      </w:r>
    </w:p>
    <w:p>
      <w:pPr>
        <w:shd w:fill="F5F5F5" w:val="clear"/>
        <w:spacing w:after="0" w:before="80" w:line="240"/>
        <w:ind w:left="360"/>
      </w:pPr>
      <w:r>
        <w:rPr>
          <w:rFonts w:ascii="Consolas" w:cs="Consolas" w:eastAsia="Consolas" w:hAnsi="Consolas"/>
          <w:color w:val="444444"/>
          <w:sz w:val="18"/>
          <w:szCs w:val="18"/>
        </w:rPr>
        <w:t xml:space="preserve">from guardrails import PolicyChain, FailureMode</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 Policies can be composed with different failure semantics</w:t>
      </w:r>
    </w:p>
    <w:p>
      <w:pPr>
        <w:shd w:fill="F5F5F5" w:val="clear"/>
        <w:spacing w:after="0" w:before="0" w:line="240"/>
        <w:ind w:left="360"/>
      </w:pPr>
      <w:r>
        <w:rPr>
          <w:rFonts w:ascii="Consolas" w:cs="Consolas" w:eastAsia="Consolas" w:hAnsi="Consolas"/>
          <w:color w:val="444444"/>
          <w:sz w:val="18"/>
          <w:szCs w:val="18"/>
        </w:rPr>
        <w:t xml:space="preserve">chain = PolicyChain([</w:t>
      </w:r>
    </w:p>
    <w:p>
      <w:pPr>
        <w:shd w:fill="F5F5F5" w:val="clear"/>
        <w:spacing w:after="0" w:before="0" w:line="240"/>
        <w:ind w:left="360"/>
      </w:pPr>
      <w:r>
        <w:rPr>
          <w:rFonts w:ascii="Consolas" w:cs="Consolas" w:eastAsia="Consolas" w:hAnsi="Consolas"/>
          <w:color w:val="444444"/>
          <w:sz w:val="18"/>
          <w:szCs w:val="18"/>
        </w:rPr>
        <w:t xml:space="preserve">    ("prompt_injection", FailureMode.BLOCK),       # Hard block</w:t>
      </w:r>
    </w:p>
    <w:p>
      <w:pPr>
        <w:shd w:fill="F5F5F5" w:val="clear"/>
        <w:spacing w:after="0" w:before="0" w:line="240"/>
        <w:ind w:left="360"/>
      </w:pPr>
      <w:r>
        <w:rPr>
          <w:rFonts w:ascii="Consolas" w:cs="Consolas" w:eastAsia="Consolas" w:hAnsi="Consolas"/>
          <w:color w:val="444444"/>
          <w:sz w:val="18"/>
          <w:szCs w:val="18"/>
        </w:rPr>
        <w:t xml:space="preserve">    ("pii_detection", FailureMode.REDACT),          # Redact and continue</w:t>
      </w:r>
    </w:p>
    <w:p>
      <w:pPr>
        <w:shd w:fill="F5F5F5" w:val="clear"/>
        <w:spacing w:after="0" w:before="0" w:line="240"/>
        <w:ind w:left="360"/>
      </w:pPr>
      <w:r>
        <w:rPr>
          <w:rFonts w:ascii="Consolas" w:cs="Consolas" w:eastAsia="Consolas" w:hAnsi="Consolas"/>
          <w:color w:val="444444"/>
          <w:sz w:val="18"/>
          <w:szCs w:val="18"/>
        </w:rPr>
        <w:t xml:space="preserve">    ("toxicity", FailureMode.WARN),                 # Warn but don’t block</w:t>
      </w:r>
    </w:p>
    <w:p>
      <w:pPr>
        <w:shd w:fill="F5F5F5" w:val="clear"/>
        <w:spacing w:after="0" w:before="0" w:line="240"/>
        <w:ind w:left="360"/>
      </w:pPr>
      <w:r>
        <w:rPr>
          <w:rFonts w:ascii="Consolas" w:cs="Consolas" w:eastAsia="Consolas" w:hAnsi="Consolas"/>
          <w:color w:val="444444"/>
          <w:sz w:val="18"/>
          <w:szCs w:val="18"/>
        </w:rPr>
        <w:t xml:space="preserve">    ("topic_drift", FailureMode.LOG_ONLY),          # Silent logging</w:t>
      </w:r>
    </w:p>
    <w:p>
      <w:pPr>
        <w:shd w:fill="F5F5F5" w:val="clear"/>
        <w:spacing w:after="0" w:before="0" w:line="240"/>
        <w:ind w:left="360"/>
      </w:pPr>
      <w:r>
        <w:rPr>
          <w:rFonts w:ascii="Consolas" w:cs="Consolas" w:eastAsia="Consolas" w:hAnsi="Consolas"/>
          <w:color w:val="444444"/>
          <w:sz w:val="18"/>
          <w:szCs w:val="18"/>
        </w:rPr>
        <w:t xml:space="preserve">])</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 Chain determines aggregate verdict:</w:t>
      </w:r>
    </w:p>
    <w:p>
      <w:pPr>
        <w:shd w:fill="F5F5F5" w:val="clear"/>
        <w:spacing w:after="0" w:before="0" w:line="240"/>
        <w:ind w:left="360"/>
      </w:pPr>
      <w:r>
        <w:rPr>
          <w:rFonts w:ascii="Consolas" w:cs="Consolas" w:eastAsia="Consolas" w:hAnsi="Consolas"/>
          <w:color w:val="444444"/>
          <w:sz w:val="18"/>
          <w:szCs w:val="18"/>
        </w:rPr>
        <w:t xml:space="preserve"># - Any BLOCK finding → overall BLOCK</w:t>
      </w:r>
    </w:p>
    <w:p>
      <w:pPr>
        <w:shd w:fill="F5F5F5" w:val="clear"/>
        <w:spacing w:after="0" w:before="0" w:line="240"/>
        <w:ind w:left="360"/>
      </w:pPr>
      <w:r>
        <w:rPr>
          <w:rFonts w:ascii="Consolas" w:cs="Consolas" w:eastAsia="Consolas" w:hAnsi="Consolas"/>
          <w:color w:val="444444"/>
          <w:sz w:val="18"/>
          <w:szCs w:val="18"/>
        </w:rPr>
        <w:t xml:space="preserve"># - REDACT findings → content modified, overall PASS</w:t>
      </w:r>
    </w:p>
    <w:p>
      <w:pPr>
        <w:shd w:fill="F5F5F5" w:val="clear"/>
        <w:spacing w:after="0" w:before="0" w:line="240"/>
        <w:ind w:left="360"/>
      </w:pPr>
      <w:r>
        <w:rPr>
          <w:rFonts w:ascii="Consolas" w:cs="Consolas" w:eastAsia="Consolas" w:hAnsi="Consolas"/>
          <w:color w:val="444444"/>
          <w:sz w:val="18"/>
          <w:szCs w:val="18"/>
        </w:rPr>
        <w:t xml:space="preserve"># - WARN findings → overall WARN</w:t>
      </w:r>
    </w:p>
    <w:p>
      <w:pPr>
        <w:shd w:fill="F5F5F5" w:val="clear"/>
        <w:spacing w:after="0" w:before="0" w:line="240"/>
        <w:ind w:left="360"/>
      </w:pPr>
      <w:r>
        <w:rPr>
          <w:rFonts w:ascii="Consolas" w:cs="Consolas" w:eastAsia="Consolas" w:hAnsi="Consolas"/>
          <w:color w:val="444444"/>
          <w:sz w:val="18"/>
          <w:szCs w:val="18"/>
        </w:rPr>
        <w:t xml:space="preserve"># - LOG_ONLY findings → no effect on verdict</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result = client.evaluate(</w:t>
      </w:r>
    </w:p>
    <w:p>
      <w:pPr>
        <w:shd w:fill="F5F5F5" w:val="clear"/>
        <w:spacing w:after="0" w:before="0" w:line="240"/>
        <w:ind w:left="360"/>
      </w:pPr>
      <w:r>
        <w:rPr>
          <w:rFonts w:ascii="Consolas" w:cs="Consolas" w:eastAsia="Consolas" w:hAnsi="Consolas"/>
          <w:color w:val="444444"/>
          <w:sz w:val="18"/>
          <w:szCs w:val="18"/>
        </w:rPr>
        <w:t xml:space="preserve">    content="...",</w:t>
      </w:r>
    </w:p>
    <w:p>
      <w:pPr>
        <w:shd w:fill="F5F5F5" w:val="clear"/>
        <w:spacing w:after="0" w:before="0" w:line="240"/>
        <w:ind w:left="360"/>
      </w:pPr>
      <w:r>
        <w:rPr>
          <w:rFonts w:ascii="Consolas" w:cs="Consolas" w:eastAsia="Consolas" w:hAnsi="Consolas"/>
          <w:color w:val="444444"/>
          <w:sz w:val="18"/>
          <w:szCs w:val="18"/>
        </w:rPr>
        <w:t xml:space="preserve">    policy_chain=chain</w:t>
      </w:r>
    </w:p>
    <w:p>
      <w:pPr>
        <w:shd w:fill="F5F5F5" w:val="clear"/>
        <w:spacing w:after="0" w:before="0" w:line="240"/>
        <w:ind w:left="360"/>
      </w:pPr>
      <w:r>
        <w:rPr>
          <w:rFonts w:ascii="Consolas" w:cs="Consolas" w:eastAsia="Consolas" w:hAnsi="Consolas"/>
          <w:color w:val="444444"/>
          <w:sz w:val="18"/>
          <w:szCs w:val="18"/>
        </w:rPr>
        <w:t xml:space="preserve">)</w:t>
      </w:r>
    </w:p>
    <w:p>
      <w:pPr>
        <w:shd w:fill="F5F5F5" w:val="clear"/>
        <w:spacing w:after="0" w:before="0" w:line="240"/>
        <w:ind w:left="360"/>
      </w:pPr>
      <w:r>
        <w:rPr>
          <w:rFonts w:ascii="Consolas" w:cs="Consolas" w:eastAsia="Consolas" w:hAnsi="Consolas"/>
          <w:color w:val="444444"/>
          <w:sz w:val="18"/>
          <w:szCs w:val="18"/>
        </w:rPr>
        <w:t xml:space="preserve">result.applied_chain    # Shows which policies fired and their failure mode</w:t>
      </w:r>
    </w:p>
    <w:p>
      <w:pPr>
        <w:shd w:fill="F5F5F5" w:val="clear"/>
        <w:spacing w:after="0" w:before="0" w:line="240"/>
        <w:ind w:left="360"/>
      </w:pPr>
      <w:r>
        <w:rPr>
          <w:rFonts w:ascii="Consolas" w:cs="Consolas" w:eastAsia="Consolas" w:hAnsi="Consolas"/>
          <w:color w:val="444444"/>
          <w:sz w:val="18"/>
          <w:szCs w:val="18"/>
        </w:rPr>
        <w:t xml:space="preserve">result.modified_content # Content after REDACT operations applied</w:t>
      </w:r>
    </w:p>
    <w:p>
      <w:pPr>
        <w:shd w:fill="F5F5F5" w:val="clear"/>
        <w:spacing w:after="0" w:before="0" w:line="240"/>
        <w:ind w:left="360"/>
      </w:pPr>
      <w:r>
        <w:rPr>
          <w:rFonts w:ascii="Consolas" w:cs="Consolas" w:eastAsia="Consolas" w:hAnsi="Consolas"/>
          <w:color w:val="444444"/>
          <w:sz w:val="18"/>
          <w:szCs w:val="18"/>
        </w:rPr>
        <w:t xml:space="preserve">result.original_content # Unmodified content (for audit)</w:t>
      </w:r>
    </w:p>
    <w:p>
      <w:pPr>
        <w:spacing w:after="120"/>
      </w:pPr>
    </w:p>
    <w:p>
      <w:pPr>
        <w:spacing w:after="160" w:before="120" w:line="276"/>
        <w:jc w:val="left"/>
      </w:pPr>
      <w:r>
        <w:rPr>
          <w:rFonts w:ascii="Arial" w:cs="Arial" w:eastAsia="Arial" w:hAnsi="Arial"/>
          <w:b/>
          <w:bCs/>
          <w:color w:val="1A1A1A"/>
          <w:sz w:val="22"/>
          <w:szCs w:val="22"/>
        </w:rPr>
        <w:t xml:space="preserve">4. Batch evaluation with partial failure:</w:t>
      </w:r>
    </w:p>
    <w:p>
      <w:pPr>
        <w:shd w:fill="F5F5F5" w:val="clear"/>
        <w:spacing w:after="0" w:before="80" w:line="240"/>
        <w:ind w:left="360"/>
      </w:pPr>
      <w:r>
        <w:rPr>
          <w:rFonts w:ascii="Consolas" w:cs="Consolas" w:eastAsia="Consolas" w:hAnsi="Consolas"/>
          <w:color w:val="444444"/>
          <w:sz w:val="18"/>
          <w:szCs w:val="18"/>
        </w:rPr>
        <w:t xml:space="preserve">results = client.evaluate_batch(</w:t>
      </w:r>
    </w:p>
    <w:p>
      <w:pPr>
        <w:shd w:fill="F5F5F5" w:val="clear"/>
        <w:spacing w:after="0" w:before="0" w:line="240"/>
        <w:ind w:left="360"/>
      </w:pPr>
      <w:r>
        <w:rPr>
          <w:rFonts w:ascii="Consolas" w:cs="Consolas" w:eastAsia="Consolas" w:hAnsi="Consolas"/>
          <w:color w:val="444444"/>
          <w:sz w:val="18"/>
          <w:szCs w:val="18"/>
        </w:rPr>
        <w:t xml:space="preserve">    items=[</w:t>
      </w:r>
    </w:p>
    <w:p>
      <w:pPr>
        <w:shd w:fill="F5F5F5" w:val="clear"/>
        <w:spacing w:after="0" w:before="0" w:line="240"/>
        <w:ind w:left="360"/>
      </w:pPr>
      <w:r>
        <w:rPr>
          <w:rFonts w:ascii="Consolas" w:cs="Consolas" w:eastAsia="Consolas" w:hAnsi="Consolas"/>
          <w:color w:val="444444"/>
          <w:sz w:val="18"/>
          <w:szCs w:val="18"/>
        </w:rPr>
        <w:t xml:space="preserve">        {"content": "Message 1", "policies": ["pii"]},</w:t>
      </w:r>
    </w:p>
    <w:p>
      <w:pPr>
        <w:shd w:fill="F5F5F5" w:val="clear"/>
        <w:spacing w:after="0" w:before="0" w:line="240"/>
        <w:ind w:left="360"/>
      </w:pPr>
      <w:r>
        <w:rPr>
          <w:rFonts w:ascii="Consolas" w:cs="Consolas" w:eastAsia="Consolas" w:hAnsi="Consolas"/>
          <w:color w:val="444444"/>
          <w:sz w:val="18"/>
          <w:szCs w:val="18"/>
        </w:rPr>
        <w:t xml:space="preserve">        {"content": "Message 2", "policies": ["toxicity"]},</w:t>
      </w:r>
    </w:p>
    <w:p>
      <w:pPr>
        <w:shd w:fill="F5F5F5" w:val="clear"/>
        <w:spacing w:after="0" w:before="0" w:line="240"/>
        <w:ind w:left="360"/>
      </w:pPr>
      <w:r>
        <w:rPr>
          <w:rFonts w:ascii="Consolas" w:cs="Consolas" w:eastAsia="Consolas" w:hAnsi="Consolas"/>
          <w:color w:val="444444"/>
          <w:sz w:val="18"/>
          <w:szCs w:val="18"/>
        </w:rPr>
        <w:t xml:space="preserve">        {"content": "Message 3", "policies": ["pii", "toxicity"]},</w:t>
      </w:r>
    </w:p>
    <w:p>
      <w:pPr>
        <w:shd w:fill="F5F5F5" w:val="clear"/>
        <w:spacing w:after="0" w:before="0" w:line="240"/>
        <w:ind w:left="360"/>
      </w:pPr>
      <w:r>
        <w:rPr>
          <w:rFonts w:ascii="Consolas" w:cs="Consolas" w:eastAsia="Consolas" w:hAnsi="Consolas"/>
          <w:color w:val="444444"/>
          <w:sz w:val="18"/>
          <w:szCs w:val="18"/>
        </w:rPr>
        <w:t xml:space="preserve">    ],</w:t>
      </w:r>
    </w:p>
    <w:p>
      <w:pPr>
        <w:shd w:fill="F5F5F5" w:val="clear"/>
        <w:spacing w:after="0" w:before="0" w:line="240"/>
        <w:ind w:left="360"/>
      </w:pPr>
      <w:r>
        <w:rPr>
          <w:rFonts w:ascii="Consolas" w:cs="Consolas" w:eastAsia="Consolas" w:hAnsi="Consolas"/>
          <w:color w:val="444444"/>
          <w:sz w:val="18"/>
          <w:szCs w:val="18"/>
        </w:rPr>
        <w:t xml:space="preserve">    max_concurrency=5</w:t>
      </w:r>
    </w:p>
    <w:p>
      <w:pPr>
        <w:shd w:fill="F5F5F5" w:val="clear"/>
        <w:spacing w:after="0" w:before="0" w:line="240"/>
        <w:ind w:left="360"/>
      </w:pPr>
      <w:r>
        <w:rPr>
          <w:rFonts w:ascii="Consolas" w:cs="Consolas" w:eastAsia="Consolas" w:hAnsi="Consolas"/>
          <w:color w:val="444444"/>
          <w:sz w:val="18"/>
          <w:szCs w:val="18"/>
        </w:rPr>
        <w:t xml:space="preserve">)</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for r in results:</w:t>
      </w:r>
    </w:p>
    <w:p>
      <w:pPr>
        <w:shd w:fill="F5F5F5" w:val="clear"/>
        <w:spacing w:after="0" w:before="0" w:line="240"/>
        <w:ind w:left="360"/>
      </w:pPr>
      <w:r>
        <w:rPr>
          <w:rFonts w:ascii="Consolas" w:cs="Consolas" w:eastAsia="Consolas" w:hAnsi="Consolas"/>
          <w:color w:val="444444"/>
          <w:sz w:val="18"/>
          <w:szCs w:val="18"/>
        </w:rPr>
        <w:t xml:space="preserve">    if r.success:</w:t>
      </w:r>
    </w:p>
    <w:p>
      <w:pPr>
        <w:shd w:fill="F5F5F5" w:val="clear"/>
        <w:spacing w:after="0" w:before="0" w:line="240"/>
        <w:ind w:left="360"/>
      </w:pPr>
      <w:r>
        <w:rPr>
          <w:rFonts w:ascii="Consolas" w:cs="Consolas" w:eastAsia="Consolas" w:hAnsi="Consolas"/>
          <w:color w:val="444444"/>
          <w:sz w:val="18"/>
          <w:szCs w:val="18"/>
        </w:rPr>
        <w:t xml:space="preserve">        print(r.result.verdict)</w:t>
      </w:r>
    </w:p>
    <w:p>
      <w:pPr>
        <w:shd w:fill="F5F5F5" w:val="clear"/>
        <w:spacing w:after="0" w:before="0" w:line="240"/>
        <w:ind w:left="360"/>
      </w:pPr>
      <w:r>
        <w:rPr>
          <w:rFonts w:ascii="Consolas" w:cs="Consolas" w:eastAsia="Consolas" w:hAnsi="Consolas"/>
          <w:color w:val="444444"/>
          <w:sz w:val="18"/>
          <w:szCs w:val="18"/>
        </w:rPr>
        <w:t xml:space="preserve">    else:</w:t>
      </w:r>
    </w:p>
    <w:p>
      <w:pPr>
        <w:shd w:fill="F5F5F5" w:val="clear"/>
        <w:spacing w:after="0" w:before="0" w:line="240"/>
        <w:ind w:left="360"/>
      </w:pPr>
      <w:r>
        <w:rPr>
          <w:rFonts w:ascii="Consolas" w:cs="Consolas" w:eastAsia="Consolas" w:hAnsi="Consolas"/>
          <w:color w:val="444444"/>
          <w:sz w:val="18"/>
          <w:szCs w:val="18"/>
        </w:rPr>
        <w:t xml:space="preserve">        print(r.error)   # Individual failure, others still processed</w:t>
      </w:r>
    </w:p>
    <w:p>
      <w:pPr>
        <w:spacing w:after="120"/>
      </w:pPr>
    </w:p>
    <w:p>
      <w:pPr>
        <w:spacing w:after="160" w:before="120" w:line="276"/>
        <w:jc w:val="left"/>
      </w:pPr>
      <w:r>
        <w:rPr>
          <w:rFonts w:ascii="Arial" w:cs="Arial" w:eastAsia="Arial" w:hAnsi="Arial"/>
          <w:b/>
          <w:bCs/>
          <w:color w:val="1A1A1A"/>
          <w:sz w:val="22"/>
          <w:szCs w:val="22"/>
        </w:rPr>
        <w:t xml:space="preserve">5. Custom policy registration:</w:t>
      </w:r>
    </w:p>
    <w:p>
      <w:pPr>
        <w:shd w:fill="F5F5F5" w:val="clear"/>
        <w:spacing w:after="0" w:before="80" w:line="240"/>
        <w:ind w:left="360"/>
      </w:pPr>
      <w:r>
        <w:rPr>
          <w:rFonts w:ascii="Consolas" w:cs="Consolas" w:eastAsia="Consolas" w:hAnsi="Consolas"/>
          <w:color w:val="444444"/>
          <w:sz w:val="18"/>
          <w:szCs w:val="18"/>
        </w:rPr>
        <w:t xml:space="preserve">from guardrails import CustomPolicy, Finding, Severity</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class CompanyNamePolicy(CustomPolicy):</w:t>
      </w:r>
    </w:p>
    <w:p>
      <w:pPr>
        <w:shd w:fill="F5F5F5" w:val="clear"/>
        <w:spacing w:after="0" w:before="0" w:line="240"/>
        <w:ind w:left="360"/>
      </w:pPr>
      <w:r>
        <w:rPr>
          <w:rFonts w:ascii="Consolas" w:cs="Consolas" w:eastAsia="Consolas" w:hAnsi="Consolas"/>
          <w:color w:val="444444"/>
          <w:sz w:val="18"/>
          <w:szCs w:val="18"/>
        </w:rPr>
        <w:t xml:space="preserve">    name = "company_name_filter"</w:t>
      </w:r>
    </w:p>
    <w:p>
      <w:pPr>
        <w:shd w:fill="F5F5F5" w:val="clear"/>
        <w:spacing w:after="0" w:before="0" w:line="240"/>
        <w:ind w:left="360"/>
      </w:pPr>
      <w:r>
        <w:rPr>
          <w:rFonts w:ascii="Consolas" w:cs="Consolas" w:eastAsia="Consolas" w:hAnsi="Consolas"/>
          <w:color w:val="444444"/>
          <w:sz w:val="18"/>
          <w:szCs w:val="18"/>
        </w:rPr>
        <w:t xml:space="preserve">    version = "1.0.0"</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    def evaluate(self, content: str, context: dict) -&gt; list[Finding]:</w:t>
      </w:r>
    </w:p>
    <w:p>
      <w:pPr>
        <w:shd w:fill="F5F5F5" w:val="clear"/>
        <w:spacing w:after="0" w:before="0" w:line="240"/>
        <w:ind w:left="360"/>
      </w:pPr>
      <w:r>
        <w:rPr>
          <w:rFonts w:ascii="Consolas" w:cs="Consolas" w:eastAsia="Consolas" w:hAnsi="Consolas"/>
          <w:color w:val="444444"/>
          <w:sz w:val="18"/>
          <w:szCs w:val="18"/>
        </w:rPr>
        <w:t xml:space="preserve">        # Custom logic — check for competitor mentions</w:t>
      </w:r>
    </w:p>
    <w:p>
      <w:pPr>
        <w:shd w:fill="F5F5F5" w:val="clear"/>
        <w:spacing w:after="0" w:before="0" w:line="240"/>
        <w:ind w:left="360"/>
      </w:pPr>
      <w:r>
        <w:rPr>
          <w:rFonts w:ascii="Consolas" w:cs="Consolas" w:eastAsia="Consolas" w:hAnsi="Consolas"/>
          <w:color w:val="444444"/>
          <w:sz w:val="18"/>
          <w:szCs w:val="18"/>
        </w:rPr>
        <w:t xml:space="preserve">        findings = []</w:t>
      </w:r>
    </w:p>
    <w:p>
      <w:pPr>
        <w:shd w:fill="F5F5F5" w:val="clear"/>
        <w:spacing w:after="0" w:before="0" w:line="240"/>
        <w:ind w:left="360"/>
      </w:pPr>
      <w:r>
        <w:rPr>
          <w:rFonts w:ascii="Consolas" w:cs="Consolas" w:eastAsia="Consolas" w:hAnsi="Consolas"/>
          <w:color w:val="444444"/>
          <w:sz w:val="18"/>
          <w:szCs w:val="18"/>
        </w:rPr>
        <w:t xml:space="preserve">        for competitor in self.config["blocked_names"]:</w:t>
      </w:r>
    </w:p>
    <w:p>
      <w:pPr>
        <w:shd w:fill="F5F5F5" w:val="clear"/>
        <w:spacing w:after="0" w:before="0" w:line="240"/>
        <w:ind w:left="360"/>
      </w:pPr>
      <w:r>
        <w:rPr>
          <w:rFonts w:ascii="Consolas" w:cs="Consolas" w:eastAsia="Consolas" w:hAnsi="Consolas"/>
          <w:color w:val="444444"/>
          <w:sz w:val="18"/>
          <w:szCs w:val="18"/>
        </w:rPr>
        <w:t xml:space="preserve">            if competitor.lower() in content.lower():</w:t>
      </w:r>
    </w:p>
    <w:p>
      <w:pPr>
        <w:shd w:fill="F5F5F5" w:val="clear"/>
        <w:spacing w:after="0" w:before="0" w:line="240"/>
        <w:ind w:left="360"/>
      </w:pPr>
      <w:r>
        <w:rPr>
          <w:rFonts w:ascii="Consolas" w:cs="Consolas" w:eastAsia="Consolas" w:hAnsi="Consolas"/>
          <w:color w:val="444444"/>
          <w:sz w:val="18"/>
          <w:szCs w:val="18"/>
        </w:rPr>
        <w:t xml:space="preserve">                start = content.lower().index(competitor.lower())</w:t>
      </w:r>
    </w:p>
    <w:p>
      <w:pPr>
        <w:shd w:fill="F5F5F5" w:val="clear"/>
        <w:spacing w:after="0" w:before="0" w:line="240"/>
        <w:ind w:left="360"/>
      </w:pPr>
      <w:r>
        <w:rPr>
          <w:rFonts w:ascii="Consolas" w:cs="Consolas" w:eastAsia="Consolas" w:hAnsi="Consolas"/>
          <w:color w:val="444444"/>
          <w:sz w:val="18"/>
          <w:szCs w:val="18"/>
        </w:rPr>
        <w:t xml:space="preserve">                findings.append(Finding(</w:t>
      </w:r>
    </w:p>
    <w:p>
      <w:pPr>
        <w:shd w:fill="F5F5F5" w:val="clear"/>
        <w:spacing w:after="0" w:before="0" w:line="240"/>
        <w:ind w:left="360"/>
      </w:pPr>
      <w:r>
        <w:rPr>
          <w:rFonts w:ascii="Consolas" w:cs="Consolas" w:eastAsia="Consolas" w:hAnsi="Consolas"/>
          <w:color w:val="444444"/>
          <w:sz w:val="18"/>
          <w:szCs w:val="18"/>
        </w:rPr>
        <w:t xml:space="preserve">                    category="competitor_mention",</w:t>
      </w:r>
    </w:p>
    <w:p>
      <w:pPr>
        <w:shd w:fill="F5F5F5" w:val="clear"/>
        <w:spacing w:after="0" w:before="0" w:line="240"/>
        <w:ind w:left="360"/>
      </w:pPr>
      <w:r>
        <w:rPr>
          <w:rFonts w:ascii="Consolas" w:cs="Consolas" w:eastAsia="Consolas" w:hAnsi="Consolas"/>
          <w:color w:val="444444"/>
          <w:sz w:val="18"/>
          <w:szCs w:val="18"/>
        </w:rPr>
        <w:t xml:space="preserve">                    severity=Severity.MEDIUM,</w:t>
      </w:r>
    </w:p>
    <w:p>
      <w:pPr>
        <w:shd w:fill="F5F5F5" w:val="clear"/>
        <w:spacing w:after="0" w:before="0" w:line="240"/>
        <w:ind w:left="360"/>
      </w:pPr>
      <w:r>
        <w:rPr>
          <w:rFonts w:ascii="Consolas" w:cs="Consolas" w:eastAsia="Consolas" w:hAnsi="Consolas"/>
          <w:color w:val="444444"/>
          <w:sz w:val="18"/>
          <w:szCs w:val="18"/>
        </w:rPr>
        <w:t xml:space="preserve">                    span=(start, start + len(competitor)),</w:t>
      </w:r>
    </w:p>
    <w:p>
      <w:pPr>
        <w:shd w:fill="F5F5F5" w:val="clear"/>
        <w:spacing w:after="0" w:before="0" w:line="240"/>
        <w:ind w:left="360"/>
      </w:pPr>
      <w:r>
        <w:rPr>
          <w:rFonts w:ascii="Consolas" w:cs="Consolas" w:eastAsia="Consolas" w:hAnsi="Consolas"/>
          <w:color w:val="444444"/>
          <w:sz w:val="18"/>
          <w:szCs w:val="18"/>
        </w:rPr>
        <w:t xml:space="preserve">                    message=f"Competitor '{competitor}' mentioned",</w:t>
      </w:r>
    </w:p>
    <w:p>
      <w:pPr>
        <w:shd w:fill="F5F5F5" w:val="clear"/>
        <w:spacing w:after="0" w:before="0" w:line="240"/>
        <w:ind w:left="360"/>
      </w:pPr>
      <w:r>
        <w:rPr>
          <w:rFonts w:ascii="Consolas" w:cs="Consolas" w:eastAsia="Consolas" w:hAnsi="Consolas"/>
          <w:color w:val="444444"/>
          <w:sz w:val="18"/>
          <w:szCs w:val="18"/>
        </w:rPr>
        <w:t xml:space="preserve">                    suggested_action="REDACT"</w:t>
      </w:r>
    </w:p>
    <w:p>
      <w:pPr>
        <w:shd w:fill="F5F5F5" w:val="clear"/>
        <w:spacing w:after="0" w:before="0" w:line="240"/>
        <w:ind w:left="360"/>
      </w:pPr>
      <w:r>
        <w:rPr>
          <w:rFonts w:ascii="Consolas" w:cs="Consolas" w:eastAsia="Consolas" w:hAnsi="Consolas"/>
          <w:color w:val="444444"/>
          <w:sz w:val="18"/>
          <w:szCs w:val="18"/>
        </w:rPr>
        <w:t xml:space="preserve">                ))</w:t>
      </w:r>
    </w:p>
    <w:p>
      <w:pPr>
        <w:shd w:fill="F5F5F5" w:val="clear"/>
        <w:spacing w:after="0" w:before="0" w:line="240"/>
        <w:ind w:left="360"/>
      </w:pPr>
      <w:r>
        <w:rPr>
          <w:rFonts w:ascii="Consolas" w:cs="Consolas" w:eastAsia="Consolas" w:hAnsi="Consolas"/>
          <w:color w:val="444444"/>
          <w:sz w:val="18"/>
          <w:szCs w:val="18"/>
        </w:rPr>
        <w:t xml:space="preserve">        return findings</w:t>
      </w:r>
    </w:p>
    <w:p>
      <w:pPr>
        <w:shd w:fill="F5F5F5" w:val="clear"/>
        <w:spacing w:after="0" w:before="0" w:line="240"/>
        <w:ind w:left="360"/>
      </w:pPr>
      <w:r>
        <w:rPr>
          <w:rFonts w:ascii="Consolas" w:cs="Consolas" w:eastAsia="Consolas" w:hAnsi="Consolas"/>
          <w:color w:val="444444"/>
          <w:sz w:val="18"/>
          <w:szCs w:val="18"/>
        </w:rPr>
        <w:t xml:space="preserve"/>
      </w:r>
    </w:p>
    <w:p>
      <w:pPr>
        <w:shd w:fill="F5F5F5" w:val="clear"/>
        <w:spacing w:after="0" w:before="0" w:line="240"/>
        <w:ind w:left="360"/>
      </w:pPr>
      <w:r>
        <w:rPr>
          <w:rFonts w:ascii="Consolas" w:cs="Consolas" w:eastAsia="Consolas" w:hAnsi="Consolas"/>
          <w:color w:val="444444"/>
          <w:sz w:val="18"/>
          <w:szCs w:val="18"/>
        </w:rPr>
        <w:t xml:space="preserve">client.policies.register(CompanyNamePolicy(</w:t>
      </w:r>
    </w:p>
    <w:p>
      <w:pPr>
        <w:shd w:fill="F5F5F5" w:val="clear"/>
        <w:spacing w:after="0" w:before="0" w:line="240"/>
        <w:ind w:left="360"/>
      </w:pPr>
      <w:r>
        <w:rPr>
          <w:rFonts w:ascii="Consolas" w:cs="Consolas" w:eastAsia="Consolas" w:hAnsi="Consolas"/>
          <w:color w:val="444444"/>
          <w:sz w:val="18"/>
          <w:szCs w:val="18"/>
        </w:rPr>
        <w:t xml:space="preserve">    config={"blocked_names": ["Acme Corp", "RivalBank"]}</w:t>
      </w:r>
    </w:p>
    <w:p>
      <w:pPr>
        <w:shd w:fill="F5F5F5" w:val="clear"/>
        <w:spacing w:after="0" w:before="0" w:line="240"/>
        <w:ind w:left="360"/>
      </w:pPr>
      <w:r>
        <w:rPr>
          <w:rFonts w:ascii="Consolas" w:cs="Consolas" w:eastAsia="Consolas" w:hAnsi="Consolas"/>
          <w:color w:val="444444"/>
          <w:sz w:val="18"/>
          <w:szCs w:val="18"/>
        </w:rPr>
        <w:t xml:space="preserve">))</w:t>
      </w:r>
    </w:p>
    <w:p>
      <w:pPr>
        <w:spacing w:after="120"/>
      </w:pPr>
    </w:p>
    <w:p>
      <w:pPr>
        <w:spacing w:after="160" w:before="120" w:line="276"/>
        <w:jc w:val="left"/>
      </w:pPr>
      <w:r>
        <w:rPr>
          <w:rFonts w:ascii="Arial" w:cs="Arial" w:eastAsia="Arial" w:hAnsi="Arial"/>
          <w:b/>
          <w:bCs/>
          <w:color w:val="1A1A1A"/>
          <w:sz w:val="22"/>
          <w:szCs w:val="22"/>
        </w:rPr>
        <w:t xml:space="preserve">6. Error taxonomy:</w:t>
      </w:r>
    </w:p>
    <w:p>
      <w:pPr>
        <w:shd w:fill="F5F5F5" w:val="clear"/>
        <w:spacing w:after="0" w:before="80" w:line="240"/>
        <w:ind w:left="360"/>
      </w:pPr>
      <w:r>
        <w:rPr>
          <w:rFonts w:ascii="Consolas" w:cs="Consolas" w:eastAsia="Consolas" w:hAnsi="Consolas"/>
          <w:color w:val="444444"/>
          <w:sz w:val="18"/>
          <w:szCs w:val="18"/>
        </w:rPr>
        <w:t xml:space="preserve">try:</w:t>
      </w:r>
    </w:p>
    <w:p>
      <w:pPr>
        <w:shd w:fill="F5F5F5" w:val="clear"/>
        <w:spacing w:after="0" w:before="0" w:line="240"/>
        <w:ind w:left="360"/>
      </w:pPr>
      <w:r>
        <w:rPr>
          <w:rFonts w:ascii="Consolas" w:cs="Consolas" w:eastAsia="Consolas" w:hAnsi="Consolas"/>
          <w:color w:val="444444"/>
          <w:sz w:val="18"/>
          <w:szCs w:val="18"/>
        </w:rPr>
        <w:t xml:space="preserve">    result = client.evaluate(content="...", policies=["pii"])</w:t>
      </w:r>
    </w:p>
    <w:p>
      <w:pPr>
        <w:shd w:fill="F5F5F5" w:val="clear"/>
        <w:spacing w:after="0" w:before="0" w:line="240"/>
        <w:ind w:left="360"/>
      </w:pPr>
      <w:r>
        <w:rPr>
          <w:rFonts w:ascii="Consolas" w:cs="Consolas" w:eastAsia="Consolas" w:hAnsi="Consolas"/>
          <w:color w:val="444444"/>
          <w:sz w:val="18"/>
          <w:szCs w:val="18"/>
        </w:rPr>
        <w:t xml:space="preserve">except GuardrailsAuthError as e:       # Invalid API key</w:t>
      </w:r>
    </w:p>
    <w:p>
      <w:pPr>
        <w:shd w:fill="F5F5F5" w:val="clear"/>
        <w:spacing w:after="0" w:before="0" w:line="240"/>
        <w:ind w:left="360"/>
      </w:pPr>
      <w:r>
        <w:rPr>
          <w:rFonts w:ascii="Consolas" w:cs="Consolas" w:eastAsia="Consolas" w:hAnsi="Consolas"/>
          <w:color w:val="444444"/>
          <w:sz w:val="18"/>
          <w:szCs w:val="18"/>
        </w:rPr>
        <w:t xml:space="preserve">    pass  # e.retry_after is None</w:t>
      </w:r>
    </w:p>
    <w:p>
      <w:pPr>
        <w:shd w:fill="F5F5F5" w:val="clear"/>
        <w:spacing w:after="0" w:before="0" w:line="240"/>
        <w:ind w:left="360"/>
      </w:pPr>
      <w:r>
        <w:rPr>
          <w:rFonts w:ascii="Consolas" w:cs="Consolas" w:eastAsia="Consolas" w:hAnsi="Consolas"/>
          <w:color w:val="444444"/>
          <w:sz w:val="18"/>
          <w:szCs w:val="18"/>
        </w:rPr>
        <w:t xml:space="preserve">except PolicyNotFoundError as e:        # Policy doesn’t exist</w:t>
      </w:r>
    </w:p>
    <w:p>
      <w:pPr>
        <w:shd w:fill="F5F5F5" w:val="clear"/>
        <w:spacing w:after="0" w:before="0" w:line="240"/>
        <w:ind w:left="360"/>
      </w:pPr>
      <w:r>
        <w:rPr>
          <w:rFonts w:ascii="Consolas" w:cs="Consolas" w:eastAsia="Consolas" w:hAnsi="Consolas"/>
          <w:color w:val="444444"/>
          <w:sz w:val="18"/>
          <w:szCs w:val="18"/>
        </w:rPr>
        <w:t xml:space="preserve">    pass  # e.policy_name, e.available_policies</w:t>
      </w:r>
    </w:p>
    <w:p>
      <w:pPr>
        <w:shd w:fill="F5F5F5" w:val="clear"/>
        <w:spacing w:after="0" w:before="0" w:line="240"/>
        <w:ind w:left="360"/>
      </w:pPr>
      <w:r>
        <w:rPr>
          <w:rFonts w:ascii="Consolas" w:cs="Consolas" w:eastAsia="Consolas" w:hAnsi="Consolas"/>
          <w:color w:val="444444"/>
          <w:sz w:val="18"/>
          <w:szCs w:val="18"/>
        </w:rPr>
        <w:t xml:space="preserve">except PolicyVersionError as e:         # Incompatible policy version</w:t>
      </w:r>
    </w:p>
    <w:p>
      <w:pPr>
        <w:shd w:fill="F5F5F5" w:val="clear"/>
        <w:spacing w:after="0" w:before="0" w:line="240"/>
        <w:ind w:left="360"/>
      </w:pPr>
      <w:r>
        <w:rPr>
          <w:rFonts w:ascii="Consolas" w:cs="Consolas" w:eastAsia="Consolas" w:hAnsi="Consolas"/>
          <w:color w:val="444444"/>
          <w:sz w:val="18"/>
          <w:szCs w:val="18"/>
        </w:rPr>
        <w:t xml:space="preserve">    pass  # e.requested, e.available_versions</w:t>
      </w:r>
    </w:p>
    <w:p>
      <w:pPr>
        <w:shd w:fill="F5F5F5" w:val="clear"/>
        <w:spacing w:after="0" w:before="0" w:line="240"/>
        <w:ind w:left="360"/>
      </w:pPr>
      <w:r>
        <w:rPr>
          <w:rFonts w:ascii="Consolas" w:cs="Consolas" w:eastAsia="Consolas" w:hAnsi="Consolas"/>
          <w:color w:val="444444"/>
          <w:sz w:val="18"/>
          <w:szCs w:val="18"/>
        </w:rPr>
        <w:t xml:space="preserve">except ContentTooLargeError as e:       # Content exceeds max size</w:t>
      </w:r>
    </w:p>
    <w:p>
      <w:pPr>
        <w:shd w:fill="F5F5F5" w:val="clear"/>
        <w:spacing w:after="0" w:before="0" w:line="240"/>
        <w:ind w:left="360"/>
      </w:pPr>
      <w:r>
        <w:rPr>
          <w:rFonts w:ascii="Consolas" w:cs="Consolas" w:eastAsia="Consolas" w:hAnsi="Consolas"/>
          <w:color w:val="444444"/>
          <w:sz w:val="18"/>
          <w:szCs w:val="18"/>
        </w:rPr>
        <w:t xml:space="preserve">    pass  # e.max_size, e.actual_size, e.content_hash</w:t>
      </w:r>
    </w:p>
    <w:p>
      <w:pPr>
        <w:shd w:fill="F5F5F5" w:val="clear"/>
        <w:spacing w:after="0" w:before="0" w:line="240"/>
        <w:ind w:left="360"/>
      </w:pPr>
      <w:r>
        <w:rPr>
          <w:rFonts w:ascii="Consolas" w:cs="Consolas" w:eastAsia="Consolas" w:hAnsi="Consolas"/>
          <w:color w:val="444444"/>
          <w:sz w:val="18"/>
          <w:szCs w:val="18"/>
        </w:rPr>
        <w:t xml:space="preserve">except EvaluationTimeoutError as e:     # Policy evaluation timed out</w:t>
      </w:r>
    </w:p>
    <w:p>
      <w:pPr>
        <w:shd w:fill="F5F5F5" w:val="clear"/>
        <w:spacing w:after="0" w:before="0" w:line="240"/>
        <w:ind w:left="360"/>
      </w:pPr>
      <w:r>
        <w:rPr>
          <w:rFonts w:ascii="Consolas" w:cs="Consolas" w:eastAsia="Consolas" w:hAnsi="Consolas"/>
          <w:color w:val="444444"/>
          <w:sz w:val="18"/>
          <w:szCs w:val="18"/>
        </w:rPr>
        <w:t xml:space="preserve">    pass  # e.policy_name, e.elapsed_ms, e.partial_results</w:t>
      </w:r>
    </w:p>
    <w:p>
      <w:pPr>
        <w:shd w:fill="F5F5F5" w:val="clear"/>
        <w:spacing w:after="0" w:before="0" w:line="240"/>
        <w:ind w:left="360"/>
      </w:pPr>
      <w:r>
        <w:rPr>
          <w:rFonts w:ascii="Consolas" w:cs="Consolas" w:eastAsia="Consolas" w:hAnsi="Consolas"/>
          <w:color w:val="444444"/>
          <w:sz w:val="18"/>
          <w:szCs w:val="18"/>
        </w:rPr>
        <w:t xml:space="preserve">except GuardrailsRateLimitError as e:   # Rate limited</w:t>
      </w:r>
    </w:p>
    <w:p>
      <w:pPr>
        <w:shd w:fill="F5F5F5" w:val="clear"/>
        <w:spacing w:after="0" w:before="0" w:line="240"/>
        <w:ind w:left="360"/>
      </w:pPr>
      <w:r>
        <w:rPr>
          <w:rFonts w:ascii="Consolas" w:cs="Consolas" w:eastAsia="Consolas" w:hAnsi="Consolas"/>
          <w:color w:val="444444"/>
          <w:sz w:val="18"/>
          <w:szCs w:val="18"/>
        </w:rPr>
        <w:t xml:space="preserve">    pass  # e.retry_after, e.limit, e.remaining</w:t>
      </w:r>
    </w:p>
    <w:p>
      <w:pPr>
        <w:shd w:fill="F5F5F5" w:val="clear"/>
        <w:spacing w:after="0" w:before="0" w:line="240"/>
        <w:ind w:left="360"/>
      </w:pPr>
      <w:r>
        <w:rPr>
          <w:rFonts w:ascii="Consolas" w:cs="Consolas" w:eastAsia="Consolas" w:hAnsi="Consolas"/>
          <w:color w:val="444444"/>
          <w:sz w:val="18"/>
          <w:szCs w:val="18"/>
        </w:rPr>
        <w:t xml:space="preserve">except GuardrailsError as e:            # Base catch-all</w:t>
      </w:r>
    </w:p>
    <w:p>
      <w:pPr>
        <w:shd w:fill="F5F5F5" w:val="clear"/>
        <w:spacing w:after="0" w:before="0" w:line="240"/>
        <w:ind w:left="360"/>
      </w:pPr>
      <w:r>
        <w:rPr>
          <w:rFonts w:ascii="Consolas" w:cs="Consolas" w:eastAsia="Consolas" w:hAnsi="Consolas"/>
          <w:color w:val="444444"/>
          <w:sz w:val="18"/>
          <w:szCs w:val="18"/>
        </w:rPr>
        <w:t xml:space="preserve">    pass</w:t>
      </w:r>
    </w:p>
    <w:p>
      <w:pPr>
        <w:pStyle w:val="Heading2"/>
      </w:pPr>
      <w:r>
        <w:t xml:space="preserve">What Must Not Be Mocked</w:t>
      </w:r>
    </w:p>
    <w:p>
      <w:pPr>
        <w:spacing w:after="160" w:before="0" w:line="276"/>
        <w:jc w:val="left"/>
      </w:pPr>
      <w:r>
        <w:rPr>
          <w:rFonts w:ascii="Arial" w:cs="Arial" w:eastAsia="Arial" w:hAnsi="Arial"/>
          <w:b w:val="false"/>
          <w:bCs w:val="false"/>
          <w:i w:val="false"/>
          <w:iCs w:val="false"/>
          <w:color w:val="1A1A1A"/>
          <w:sz w:val="22"/>
          <w:szCs w:val="22"/>
        </w:rPr>
        <w:t xml:space="preserve">The SDK must implement real logic for these capabilities. They cannot be stubbed:</w:t>
      </w:r>
    </w:p>
    <w:p>
      <w:pPr>
        <w:pStyle w:val="ListParagraph"/>
        <w:numPr>
          <w:ilvl w:val="0"/>
          <w:numId w:val="2"/>
        </w:numPr>
        <w:spacing w:after="80" w:line="276"/>
      </w:pPr>
      <w:r>
        <w:rPr>
          <w:rFonts w:ascii="Arial" w:cs="Arial" w:eastAsia="Arial" w:hAnsi="Arial"/>
          <w:b/>
          <w:bCs/>
          <w:color w:val="1A1A1A"/>
          <w:sz w:val="22"/>
          <w:szCs w:val="22"/>
        </w:rPr>
        <w:t xml:space="preserve">Streaming chunk accumulation: </w:t>
      </w:r>
      <w:r>
        <w:rPr>
          <w:rFonts w:ascii="Arial" w:cs="Arial" w:eastAsia="Arial" w:hAnsi="Arial"/>
          <w:color w:val="1A1A1A"/>
          <w:sz w:val="22"/>
          <w:szCs w:val="22"/>
        </w:rPr>
        <w:t xml:space="preserve">The stream evaluator must track accumulated text, maintain character offset mapping across chunks, and compute safe_prefix correctly even when a finding spans a chunk boundary</w:t>
      </w:r>
    </w:p>
    <w:p>
      <w:pPr>
        <w:pStyle w:val="ListParagraph"/>
        <w:numPr>
          <w:ilvl w:val="0"/>
          <w:numId w:val="2"/>
        </w:numPr>
        <w:spacing w:after="80" w:line="276"/>
      </w:pPr>
      <w:r>
        <w:rPr>
          <w:rFonts w:ascii="Arial" w:cs="Arial" w:eastAsia="Arial" w:hAnsi="Arial"/>
          <w:b/>
          <w:bCs/>
          <w:color w:val="1A1A1A"/>
          <w:sz w:val="22"/>
          <w:szCs w:val="22"/>
        </w:rPr>
        <w:t xml:space="preserve">Policy chain resolution: </w:t>
      </w:r>
      <w:r>
        <w:rPr>
          <w:rFonts w:ascii="Arial" w:cs="Arial" w:eastAsia="Arial" w:hAnsi="Arial"/>
          <w:color w:val="1A1A1A"/>
          <w:sz w:val="22"/>
          <w:szCs w:val="22"/>
        </w:rPr>
        <w:t xml:space="preserve">The aggregate verdict algorithm (BLOCK &gt; REDACT &gt; WARN &gt; LOG_ONLY) must be implemented with correct precedence</w:t>
      </w:r>
    </w:p>
    <w:p>
      <w:pPr>
        <w:pStyle w:val="ListParagraph"/>
        <w:numPr>
          <w:ilvl w:val="0"/>
          <w:numId w:val="2"/>
        </w:numPr>
        <w:spacing w:after="80" w:line="276"/>
      </w:pPr>
      <w:r>
        <w:rPr>
          <w:rFonts w:ascii="Arial" w:cs="Arial" w:eastAsia="Arial" w:hAnsi="Arial"/>
          <w:b/>
          <w:bCs/>
          <w:color w:val="1A1A1A"/>
          <w:sz w:val="22"/>
          <w:szCs w:val="22"/>
        </w:rPr>
        <w:t xml:space="preserve">Redaction engine: </w:t>
      </w:r>
      <w:r>
        <w:rPr>
          <w:rFonts w:ascii="Arial" w:cs="Arial" w:eastAsia="Arial" w:hAnsi="Arial"/>
          <w:color w:val="1A1A1A"/>
          <w:sz w:val="22"/>
          <w:szCs w:val="22"/>
        </w:rPr>
        <w:t xml:space="preserve">When FailureMode.REDACT is used, the SDK must apply span-based redaction to produce modified_content without corrupting character offsets for subsequent findings</w:t>
      </w:r>
    </w:p>
    <w:p>
      <w:pPr>
        <w:pStyle w:val="ListParagraph"/>
        <w:numPr>
          <w:ilvl w:val="0"/>
          <w:numId w:val="2"/>
        </w:numPr>
        <w:spacing w:after="80" w:line="276"/>
      </w:pPr>
      <w:r>
        <w:rPr>
          <w:rFonts w:ascii="Arial" w:cs="Arial" w:eastAsia="Arial" w:hAnsi="Arial"/>
          <w:b/>
          <w:bCs/>
          <w:color w:val="1A1A1A"/>
          <w:sz w:val="22"/>
          <w:szCs w:val="22"/>
        </w:rPr>
        <w:t xml:space="preserve">Finding deduplication: </w:t>
      </w:r>
      <w:r>
        <w:rPr>
          <w:rFonts w:ascii="Arial" w:cs="Arial" w:eastAsia="Arial" w:hAnsi="Arial"/>
          <w:color w:val="1A1A1A"/>
          <w:sz w:val="22"/>
          <w:szCs w:val="22"/>
        </w:rPr>
        <w:t xml:space="preserve">If the same PII entity spans two chunks in streaming mode, the final findings list must deduplicate by merging overlapping spans</w:t>
      </w:r>
    </w:p>
    <w:p>
      <w:pPr>
        <w:pStyle w:val="ListParagraph"/>
        <w:numPr>
          <w:ilvl w:val="0"/>
          <w:numId w:val="2"/>
        </w:numPr>
        <w:spacing w:after="80" w:line="276"/>
      </w:pPr>
      <w:r>
        <w:rPr>
          <w:rFonts w:ascii="Arial" w:cs="Arial" w:eastAsia="Arial" w:hAnsi="Arial"/>
          <w:b/>
          <w:bCs/>
          <w:color w:val="1A1A1A"/>
          <w:sz w:val="22"/>
          <w:szCs w:val="22"/>
        </w:rPr>
        <w:t xml:space="preserve">Custom policy lifecycle: </w:t>
      </w:r>
      <w:r>
        <w:rPr>
          <w:rFonts w:ascii="Arial" w:cs="Arial" w:eastAsia="Arial" w:hAnsi="Arial"/>
          <w:color w:val="1A1A1A"/>
          <w:sz w:val="22"/>
          <w:szCs w:val="22"/>
        </w:rPr>
        <w:t xml:space="preserve">Registration, validation, invocation during evaluate(), and error isolation (one failing custom policy must not crash others)</w:t>
      </w:r>
    </w:p>
    <w:p>
      <w:pPr>
        <w:pStyle w:val="Heading2"/>
      </w:pPr>
      <w:r>
        <w:t xml:space="preserve">Mock Server Requirement</w:t>
      </w:r>
    </w:p>
    <w:p>
      <w:pPr>
        <w:spacing w:after="160" w:before="0" w:line="276"/>
        <w:jc w:val="left"/>
      </w:pPr>
      <w:r>
        <w:rPr>
          <w:rFonts w:ascii="Arial" w:cs="Arial" w:eastAsia="Arial" w:hAnsi="Arial"/>
          <w:b w:val="false"/>
          <w:bCs w:val="false"/>
          <w:i w:val="false"/>
          <w:iCs w:val="false"/>
          <w:color w:val="1A1A1A"/>
          <w:sz w:val="22"/>
          <w:szCs w:val="22"/>
        </w:rPr>
        <w:t xml:space="preserve">Provide a FastAPI mock server that simulates the guardrails service, including:</w:t>
      </w:r>
    </w:p>
    <w:p>
      <w:pPr>
        <w:pStyle w:val="ListParagraph"/>
        <w:numPr>
          <w:ilvl w:val="0"/>
          <w:numId w:val="2"/>
        </w:numPr>
        <w:spacing w:after="80" w:line="276"/>
      </w:pPr>
      <w:r>
        <w:rPr>
          <w:rFonts w:ascii="Arial" w:cs="Arial" w:eastAsia="Arial" w:hAnsi="Arial"/>
          <w:color w:val="1A1A1A"/>
          <w:sz w:val="22"/>
          <w:szCs w:val="22"/>
        </w:rPr>
        <w:t xml:space="preserve">Configurable policy responses (which policies flag which content patterns)</w:t>
      </w:r>
    </w:p>
    <w:p>
      <w:pPr>
        <w:pStyle w:val="ListParagraph"/>
        <w:numPr>
          <w:ilvl w:val="0"/>
          <w:numId w:val="2"/>
        </w:numPr>
        <w:spacing w:after="80" w:line="276"/>
      </w:pPr>
      <w:r>
        <w:rPr>
          <w:rFonts w:ascii="Arial" w:cs="Arial" w:eastAsia="Arial" w:hAnsi="Arial"/>
          <w:color w:val="1A1A1A"/>
          <w:sz w:val="22"/>
          <w:szCs w:val="22"/>
        </w:rPr>
        <w:t xml:space="preserve">Latency injection per policy (simulates expensive policies like toxicity models)</w:t>
      </w:r>
    </w:p>
    <w:p>
      <w:pPr>
        <w:pStyle w:val="ListParagraph"/>
        <w:numPr>
          <w:ilvl w:val="0"/>
          <w:numId w:val="2"/>
        </w:numPr>
        <w:spacing w:after="80" w:line="276"/>
      </w:pPr>
      <w:r>
        <w:rPr>
          <w:rFonts w:ascii="Arial" w:cs="Arial" w:eastAsia="Arial" w:hAnsi="Arial"/>
          <w:color w:val="1A1A1A"/>
          <w:sz w:val="22"/>
          <w:szCs w:val="22"/>
        </w:rPr>
        <w:t xml:space="preserve">Rate limit headers that actually track and enforce limits</w:t>
      </w:r>
    </w:p>
    <w:p>
      <w:pPr>
        <w:pStyle w:val="ListParagraph"/>
        <w:numPr>
          <w:ilvl w:val="0"/>
          <w:numId w:val="2"/>
        </w:numPr>
        <w:spacing w:after="80" w:line="276"/>
      </w:pPr>
      <w:r>
        <w:rPr>
          <w:rFonts w:ascii="Arial" w:cs="Arial" w:eastAsia="Arial" w:hAnsi="Arial"/>
          <w:color w:val="1A1A1A"/>
          <w:sz w:val="22"/>
          <w:szCs w:val="22"/>
        </w:rPr>
        <w:t xml:space="preserve">Content size limits with proper error responses</w:t>
      </w:r>
    </w:p>
    <w:p>
      <w:pPr>
        <w:pStyle w:val="ListParagraph"/>
        <w:numPr>
          <w:ilvl w:val="0"/>
          <w:numId w:val="2"/>
        </w:numPr>
        <w:spacing w:after="80" w:line="276"/>
      </w:pPr>
      <w:r>
        <w:rPr>
          <w:rFonts w:ascii="Arial" w:cs="Arial" w:eastAsia="Arial" w:hAnsi="Arial"/>
          <w:color w:val="1A1A1A"/>
          <w:sz w:val="22"/>
          <w:szCs w:val="22"/>
        </w:rPr>
        <w:t xml:space="preserve">A streaming endpoint that evaluates chunks and returns incremental verdicts via SSE</w:t>
      </w:r>
    </w:p>
    <w:p>
      <w:pPr>
        <w:pStyle w:val="Heading2"/>
      </w:pPr>
      <w: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730"/>
        <w:gridCol w:w="3730"/>
      </w:tblGrid>
      <w:tr>
        <w:trPr>
          <w:tblHeader/>
        </w:trPr>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Criterion</w:t>
            </w:r>
          </w:p>
        </w:tc>
        <w:tc>
          <w:tcPr>
            <w:tcW w:type="dxa" w:w="7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37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Good</w:t>
            </w:r>
          </w:p>
        </w:tc>
        <w:tc>
          <w:tcPr>
            <w:tcW w:type="dxa" w:w="373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Bad</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Streaming evaluation</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25%</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Chunk accumulation tracks character offsets correctly. Findings that span chunk boundaries are handled. safe_prefix is computed accurately. finalize() merges and deduplicates findings.</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Evaluates each chunk in isolation (no context). safe_prefix is just "everything before this chunk." Findings duplicated when a PII entity spans two chunks.</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Policy chain semantics</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20%</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Aggregate verdict follows precedence (BLOCK &gt; REDACT &gt; WARN &gt; LOG_ONLY). REDACT modifies content without corrupting offsets. Multiple REDACTs in same content handled right-to-left to preserve positions.</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Flat pass/fail. No REDACT support. Offset corruption when multiple spans are redacted. Precedence is wrong.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Custom policy system</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Clean base class. Registration validates policy contract. Failing custom policy is isolated (others still run). Version tracking works.</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No base class (just callables). No validation. One failing policy crashes entire evaluation. No versioning.</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Error taxonomy</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15%</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Each error has actionable attributes. Partial results returned on timeout. PolicyNotFoundError lists available policies. Rate limit error includes reset time.</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Flat exception. No attributes. Generic messages. Missing partial_results on timeout.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Type safety &amp; IDE experience</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Full autocompletion. Verdict is an enum, not a string. Finding.span is tuple[int, int], not list. Passes pyright --strict.</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Any types in public API. Verdict is a raw string. No IDE support.</w:t>
            </w:r>
          </w:p>
        </w:tc>
      </w:tr>
      <w:tr>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Testing &amp; mock server</w:t>
            </w:r>
          </w:p>
        </w:tc>
        <w:tc>
          <w:tcPr>
            <w:tcW w:type="dxa" w:w="7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Mock server simulates realistic behavior. Tests verify streaming edge cases (chunk boundary findings, cancel mid-stream). &gt;90% coverage.</w:t>
            </w:r>
          </w:p>
        </w:tc>
        <w:tc>
          <w:tcPr>
            <w:tcW w:type="dxa" w:w="373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Tests only cover happy path. Mock returns canned responses. No streaming tests.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Docs &amp; packaging</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5%</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README gets developer from install to first evaluation in 2 minutes. Examples cover all 5 capabilities. pyproject.toml complete.</w:t>
            </w:r>
          </w:p>
        </w:tc>
        <w:tc>
          <w:tcPr>
            <w:tcW w:type="dxa" w:w="373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No README. No examples. Can’t install cleanly.</w:t>
            </w:r>
          </w:p>
        </w:tc>
      </w:tr>
    </w:tbl>
    <w:p>
      <w:pPr>
        <w:pStyle w:val="Heading2"/>
      </w:pPr>
      <w:r>
        <w:t xml:space="preserve">Gotcha Moments</w:t>
      </w:r>
    </w:p>
    <w:p>
      <w:pPr>
        <w:pStyle w:val="ListParagraph"/>
        <w:numPr>
          <w:ilvl w:val="0"/>
          <w:numId w:val="2"/>
        </w:numPr>
        <w:spacing w:after="80" w:line="276"/>
      </w:pPr>
      <w:r>
        <w:rPr>
          <w:rFonts w:ascii="Arial" w:cs="Arial" w:eastAsia="Arial" w:hAnsi="Arial"/>
          <w:b/>
          <w:bCs/>
          <w:color w:val="1A1A1A"/>
          <w:sz w:val="22"/>
          <w:szCs w:val="22"/>
        </w:rPr>
        <w:t xml:space="preserve">Chunk boundary problem: </w:t>
      </w:r>
      <w:r>
        <w:rPr>
          <w:rFonts w:ascii="Arial" w:cs="Arial" w:eastAsia="Arial" w:hAnsi="Arial"/>
          <w:color w:val="1A1A1A"/>
          <w:sz w:val="22"/>
          <w:szCs w:val="22"/>
        </w:rPr>
        <w:t xml:space="preserve">If chunk 1 ends with “account 1234-” and chunk 2 starts with “5678”, does the SDK detect the full account number? This requires accumulation-based evaluation, not per-chunk isolation.</w:t>
      </w:r>
    </w:p>
    <w:p>
      <w:pPr>
        <w:pStyle w:val="ListParagraph"/>
        <w:numPr>
          <w:ilvl w:val="0"/>
          <w:numId w:val="2"/>
        </w:numPr>
        <w:spacing w:after="80" w:line="276"/>
      </w:pPr>
      <w:r>
        <w:rPr>
          <w:rFonts w:ascii="Arial" w:cs="Arial" w:eastAsia="Arial" w:hAnsi="Arial"/>
          <w:b/>
          <w:bCs/>
          <w:color w:val="1A1A1A"/>
          <w:sz w:val="22"/>
          <w:szCs w:val="22"/>
        </w:rPr>
        <w:t xml:space="preserve">Redaction offset corruption: </w:t>
      </w:r>
      <w:r>
        <w:rPr>
          <w:rFonts w:ascii="Arial" w:cs="Arial" w:eastAsia="Arial" w:hAnsi="Arial"/>
          <w:color w:val="1A1A1A"/>
          <w:sz w:val="22"/>
          <w:szCs w:val="22"/>
        </w:rPr>
        <w:t xml:space="preserve">If two PII findings exist at spans (10, 20) and (30, 40), redacting the first one shifts all subsequent character positions. Does the SDK handle this (apply right-to-left, or recalculate offsets)?</w:t>
      </w:r>
    </w:p>
    <w:p>
      <w:pPr>
        <w:pStyle w:val="ListParagraph"/>
        <w:numPr>
          <w:ilvl w:val="0"/>
          <w:numId w:val="2"/>
        </w:numPr>
        <w:spacing w:after="80" w:line="276"/>
      </w:pPr>
      <w:r>
        <w:rPr>
          <w:rFonts w:ascii="Arial" w:cs="Arial" w:eastAsia="Arial" w:hAnsi="Arial"/>
          <w:b/>
          <w:bCs/>
          <w:color w:val="1A1A1A"/>
          <w:sz w:val="22"/>
          <w:szCs w:val="22"/>
        </w:rPr>
        <w:t xml:space="preserve">Policy chain short-circuit: </w:t>
      </w:r>
      <w:r>
        <w:rPr>
          <w:rFonts w:ascii="Arial" w:cs="Arial" w:eastAsia="Arial" w:hAnsi="Arial"/>
          <w:color w:val="1A1A1A"/>
          <w:sz w:val="22"/>
          <w:szCs w:val="22"/>
        </w:rPr>
        <w:t xml:space="preserve">If the first policy returns BLOCK, are remaining policies still evaluated? (They should be — for audit completeness — but the overall verdict is still BLOCK.)</w:t>
      </w:r>
    </w:p>
    <w:p>
      <w:pPr>
        <w:pStyle w:val="ListParagraph"/>
        <w:numPr>
          <w:ilvl w:val="0"/>
          <w:numId w:val="2"/>
        </w:numPr>
        <w:spacing w:after="80" w:line="276"/>
      </w:pPr>
      <w:r>
        <w:rPr>
          <w:rFonts w:ascii="Arial" w:cs="Arial" w:eastAsia="Arial" w:hAnsi="Arial"/>
          <w:b/>
          <w:bCs/>
          <w:color w:val="1A1A1A"/>
          <w:sz w:val="22"/>
          <w:szCs w:val="22"/>
        </w:rPr>
        <w:t xml:space="preserve">Custom policy isolation: </w:t>
      </w:r>
      <w:r>
        <w:rPr>
          <w:rFonts w:ascii="Arial" w:cs="Arial" w:eastAsia="Arial" w:hAnsi="Arial"/>
          <w:color w:val="1A1A1A"/>
          <w:sz w:val="22"/>
          <w:szCs w:val="22"/>
        </w:rPr>
        <w:t xml:space="preserve">If a registered custom policy raises an unhandled exception, does the SDK catch it and report a PolicyExecutionError, or does it crash the entire evaluation?</w:t>
      </w:r>
    </w:p>
    <w:p>
      <w:pPr>
        <w:pStyle w:val="ListParagraph"/>
        <w:numPr>
          <w:ilvl w:val="0"/>
          <w:numId w:val="2"/>
        </w:numPr>
        <w:spacing w:after="80" w:line="276"/>
      </w:pPr>
      <w:r>
        <w:rPr>
          <w:rFonts w:ascii="Arial" w:cs="Arial" w:eastAsia="Arial" w:hAnsi="Arial"/>
          <w:b/>
          <w:bCs/>
          <w:color w:val="1A1A1A"/>
          <w:sz w:val="22"/>
          <w:szCs w:val="22"/>
        </w:rPr>
        <w:t xml:space="preserve">Content hash consistency: </w:t>
      </w:r>
      <w:r>
        <w:rPr>
          <w:rFonts w:ascii="Arial" w:cs="Arial" w:eastAsia="Arial" w:hAnsi="Arial"/>
          <w:color w:val="1A1A1A"/>
          <w:sz w:val="22"/>
          <w:szCs w:val="22"/>
        </w:rPr>
        <w:t xml:space="preserve">Is the content_hash in streaming mode computed on the accumulated full text, or per-chunk? (Must be full text to be useful for audit.)</w:t>
      </w:r>
    </w:p>
    <w:p>
      <w:pPr>
        <w:pStyle w:val="ListParagraph"/>
        <w:numPr>
          <w:ilvl w:val="0"/>
          <w:numId w:val="2"/>
        </w:numPr>
        <w:spacing w:after="80" w:line="276"/>
      </w:pPr>
      <w:r>
        <w:rPr>
          <w:rFonts w:ascii="Arial" w:cs="Arial" w:eastAsia="Arial" w:hAnsi="Arial"/>
          <w:b/>
          <w:bCs/>
          <w:color w:val="1A1A1A"/>
          <w:sz w:val="22"/>
          <w:szCs w:val="22"/>
        </w:rPr>
        <w:t xml:space="preserve">Async parity: </w:t>
      </w:r>
      <w:r>
        <w:rPr>
          <w:rFonts w:ascii="Arial" w:cs="Arial" w:eastAsia="Arial" w:hAnsi="Arial"/>
          <w:color w:val="1A1A1A"/>
          <w:sz w:val="22"/>
          <w:szCs w:val="22"/>
        </w:rPr>
        <w:t xml:space="preserve">Does the async client support async streaming evaluation with the same API surface? Does it properly handle async custom policies?</w:t>
      </w:r>
    </w:p>
    <w:p>
      <w:r>
        <w:br w:type="page"/>
      </w:r>
    </w:p>
    <w:p>
      <w:pPr>
        <w:pStyle w:val="Heading1"/>
      </w:pPr>
      <w:r>
        <w:t xml:space="preserve">Evaluation Framework</w:t>
      </w:r>
    </w:p>
    <w:p>
      <w:pPr>
        <w:pStyle w:val="Heading2"/>
      </w:pPr>
      <w:r>
        <w:t xml:space="preserve">Phase 1: Automated Gates (Pass/Fail)</w:t>
      </w:r>
    </w:p>
    <w:p>
      <w:pPr>
        <w:spacing w:after="160" w:before="0" w:line="276"/>
        <w:jc w:val="left"/>
      </w:pPr>
      <w:r>
        <w:rPr>
          <w:rFonts w:ascii="Arial" w:cs="Arial" w:eastAsia="Arial" w:hAnsi="Arial"/>
          <w:b w:val="false"/>
          <w:bCs w:val="false"/>
          <w:i w:val="false"/>
          <w:iCs w:val="false"/>
          <w:color w:val="1A1A1A"/>
          <w:sz w:val="22"/>
          <w:szCs w:val="22"/>
        </w:rPr>
        <w:t xml:space="preserve">Run these checks on every submission before human review. If any gate fails, the challenge score is capped at 40/100.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Gate</w:t>
            </w:r>
          </w:p>
        </w:tc>
        <w:tc>
          <w:tcPr>
            <w:tcW w:type="dxa" w:w="4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w:t>
            </w:r>
          </w:p>
        </w:tc>
        <w:tc>
          <w:tcPr>
            <w:tcW w:type="dxa" w:w="3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Criteria</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Builds</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docker build . or npm install &amp;&amp; npm run build</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Exit code 0</w:t>
            </w:r>
          </w:p>
        </w:tc>
      </w:tr>
      <w:tr>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Tests pass</w:t>
            </w:r>
          </w:p>
        </w:tc>
        <w:tc>
          <w:tcPr>
            <w:tcW w:type="dxa" w:w="4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pytest or npm test</w:t>
            </w:r>
          </w:p>
        </w:tc>
        <w:tc>
          <w:tcPr>
            <w:tcW w:type="dxa" w:w="33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All tests green</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Lint clean</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ruff check . / eslint .</w:t>
            </w:r>
          </w:p>
        </w:tc>
        <w:tc>
          <w:tcPr>
            <w:tcW w:type="dxa" w:w="3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Zero errors (warnings OK)</w:t>
            </w:r>
          </w:p>
        </w:tc>
      </w:tr>
      <w:tr>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Type check</w:t>
            </w:r>
          </w:p>
        </w:tc>
        <w:tc>
          <w:tcPr>
            <w:tcW w:type="dxa" w:w="4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mypy --strict / tsc --noEmit</w:t>
            </w:r>
          </w:p>
        </w:tc>
        <w:tc>
          <w:tcPr>
            <w:tcW w:type="dxa" w:w="33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Zero errors</w:t>
            </w:r>
          </w:p>
        </w:tc>
      </w:tr>
    </w:tbl>
    <w:p>
      <w:pPr>
        <w:pStyle w:val="Heading2"/>
      </w:pPr>
      <w:r>
        <w:t xml:space="preserve">Phase 2: Functional Verification</w:t>
      </w:r>
    </w:p>
    <w:p>
      <w:pPr>
        <w:spacing w:after="160" w:before="0" w:line="276"/>
        <w:jc w:val="left"/>
      </w:pPr>
      <w:r>
        <w:rPr>
          <w:rFonts w:ascii="Arial" w:cs="Arial" w:eastAsia="Arial" w:hAnsi="Arial"/>
          <w:b w:val="false"/>
          <w:bCs w:val="false"/>
          <w:i w:val="false"/>
          <w:iCs w:val="false"/>
          <w:color w:val="1A1A1A"/>
          <w:sz w:val="22"/>
          <w:szCs w:val="22"/>
        </w:rPr>
        <w:t xml:space="preserve">Run a predefined test scenario script for each challenge (not shared with the assistant):</w:t>
      </w:r>
    </w:p>
    <w:p>
      <w:pPr>
        <w:pStyle w:val="ListParagraph"/>
        <w:numPr>
          <w:ilvl w:val="0"/>
          <w:numId w:val="2"/>
        </w:numPr>
        <w:spacing w:after="80" w:line="276"/>
      </w:pPr>
      <w:r>
        <w:rPr>
          <w:rFonts w:ascii="Arial" w:cs="Arial" w:eastAsia="Arial" w:hAnsi="Arial"/>
          <w:b/>
          <w:bCs/>
          <w:color w:val="1A1A1A"/>
          <w:sz w:val="22"/>
          <w:szCs w:val="22"/>
        </w:rPr>
        <w:t xml:space="preserve">Challenge 1: </w:t>
      </w:r>
      <w:r>
        <w:rPr>
          <w:rFonts w:ascii="Arial" w:cs="Arial" w:eastAsia="Arial" w:hAnsi="Arial"/>
          <w:color w:val="1A1A1A"/>
          <w:sz w:val="22"/>
          <w:szCs w:val="22"/>
        </w:rPr>
        <w:t xml:space="preserve">Load a trace with 15-level nesting. Search for a string buried in a nested tool output. Resize to 1024px.</w:t>
      </w:r>
    </w:p>
    <w:p>
      <w:pPr>
        <w:pStyle w:val="ListParagraph"/>
        <w:numPr>
          <w:ilvl w:val="0"/>
          <w:numId w:val="2"/>
        </w:numPr>
        <w:spacing w:after="80" w:line="276"/>
      </w:pPr>
      <w:r>
        <w:rPr>
          <w:rFonts w:ascii="Arial" w:cs="Arial" w:eastAsia="Arial" w:hAnsi="Arial"/>
          <w:b/>
          <w:bCs/>
          <w:color w:val="1A1A1A"/>
          <w:sz w:val="22"/>
          <w:szCs w:val="22"/>
        </w:rPr>
        <w:t xml:space="preserve">Challenge 2: </w:t>
      </w:r>
      <w:r>
        <w:rPr>
          <w:rFonts w:ascii="Arial" w:cs="Arial" w:eastAsia="Arial" w:hAnsi="Arial"/>
          <w:color w:val="1A1A1A"/>
          <w:sz w:val="22"/>
          <w:szCs w:val="22"/>
        </w:rPr>
        <w:t xml:space="preserve">Fire 10 concurrent approve requests. Verify exactly one succeeds per approval slot. Recall while approval is in-flight.</w:t>
      </w:r>
    </w:p>
    <w:p>
      <w:pPr>
        <w:pStyle w:val="ListParagraph"/>
        <w:numPr>
          <w:ilvl w:val="0"/>
          <w:numId w:val="2"/>
        </w:numPr>
        <w:spacing w:after="80" w:line="276"/>
      </w:pPr>
      <w:r>
        <w:rPr>
          <w:rFonts w:ascii="Arial" w:cs="Arial" w:eastAsia="Arial" w:hAnsi="Arial"/>
          <w:b/>
          <w:bCs/>
          <w:color w:val="1A1A1A"/>
          <w:sz w:val="22"/>
          <w:szCs w:val="22"/>
        </w:rPr>
        <w:t xml:space="preserve">Challenge 3: </w:t>
      </w:r>
      <w:r>
        <w:rPr>
          <w:rFonts w:ascii="Arial" w:cs="Arial" w:eastAsia="Arial" w:hAnsi="Arial"/>
          <w:color w:val="1A1A1A"/>
          <w:sz w:val="22"/>
          <w:szCs w:val="22"/>
        </w:rPr>
        <w:t xml:space="preserve">Feed CSV with European-formatted numbers. Run twice and diff outputs. Verify amounts are correct to the cent.</w:t>
      </w:r>
    </w:p>
    <w:p>
      <w:pPr>
        <w:pStyle w:val="ListParagraph"/>
        <w:numPr>
          <w:ilvl w:val="0"/>
          <w:numId w:val="2"/>
        </w:numPr>
        <w:spacing w:after="80" w:line="276"/>
      </w:pPr>
      <w:r>
        <w:rPr>
          <w:rFonts w:ascii="Arial" w:cs="Arial" w:eastAsia="Arial" w:hAnsi="Arial"/>
          <w:b/>
          <w:bCs/>
          <w:color w:val="1A1A1A"/>
          <w:sz w:val="22"/>
          <w:szCs w:val="22"/>
        </w:rPr>
        <w:t xml:space="preserve">Challenge 4: </w:t>
      </w:r>
      <w:r>
        <w:rPr>
          <w:rFonts w:ascii="Arial" w:cs="Arial" w:eastAsia="Arial" w:hAnsi="Arial"/>
          <w:color w:val="1A1A1A"/>
          <w:sz w:val="22"/>
          <w:szCs w:val="22"/>
        </w:rPr>
        <w:t xml:space="preserve">Run original test suite against refactored code. Verify all pass. Run coverage and verify ≥80%.</w:t>
      </w:r>
    </w:p>
    <w:p>
      <w:pPr>
        <w:pStyle w:val="ListParagraph"/>
        <w:numPr>
          <w:ilvl w:val="0"/>
          <w:numId w:val="2"/>
        </w:numPr>
        <w:spacing w:after="80" w:line="276"/>
      </w:pPr>
      <w:r>
        <w:rPr>
          <w:rFonts w:ascii="Arial" w:cs="Arial" w:eastAsia="Arial" w:hAnsi="Arial"/>
          <w:b/>
          <w:bCs/>
          <w:color w:val="1A1A1A"/>
          <w:sz w:val="22"/>
          <w:szCs w:val="22"/>
        </w:rPr>
        <w:t xml:space="preserve">Challenge 5: </w:t>
      </w:r>
      <w:r>
        <w:rPr>
          <w:rFonts w:ascii="Arial" w:cs="Arial" w:eastAsia="Arial" w:hAnsi="Arial"/>
          <w:color w:val="1A1A1A"/>
          <w:sz w:val="22"/>
          <w:szCs w:val="22"/>
        </w:rPr>
        <w:t xml:space="preserve">Stream content where PII spans a chunk boundary. Verify finding is detected. Cancel mid-stream and verify safe_prefix.</w:t>
      </w:r>
    </w:p>
    <w:p>
      <w:pPr>
        <w:pStyle w:val="Heading2"/>
      </w:pPr>
      <w:r>
        <w:t xml:space="preserve">Phase 3: Code Review</w:t>
      </w:r>
    </w:p>
    <w:p>
      <w:pPr>
        <w:spacing w:after="160" w:before="0" w:line="276"/>
        <w:jc w:val="left"/>
      </w:pPr>
      <w:r>
        <w:rPr>
          <w:rFonts w:ascii="Arial" w:cs="Arial" w:eastAsia="Arial" w:hAnsi="Arial"/>
          <w:b w:val="false"/>
          <w:bCs w:val="false"/>
          <w:i w:val="false"/>
          <w:iCs w:val="false"/>
          <w:color w:val="1A1A1A"/>
          <w:sz w:val="22"/>
          <w:szCs w:val="22"/>
        </w:rPr>
        <w:t xml:space="preserve">Two reviewers independently score each challenge using the criteria tables. Disagreements exceeding 15 points are discussed and reconciled.</w:t>
      </w:r>
    </w:p>
    <w:p>
      <w:pPr>
        <w:pStyle w:val="Heading2"/>
      </w:pPr>
      <w:r>
        <w:t xml:space="preserve">Scoring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43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Automated gates (pass/fail)</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Cap at 40 if fail</w:t>
            </w:r>
          </w:p>
        </w:tc>
      </w:tr>
      <w:tr>
        <w:tc>
          <w:tcPr>
            <w:tcW w:type="dxa" w:w="50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Functional verification</w:t>
            </w:r>
          </w:p>
        </w:tc>
        <w:tc>
          <w:tcPr>
            <w:tcW w:type="dxa" w:w="43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40% of score</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Code review</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40% of score</w:t>
            </w:r>
          </w:p>
        </w:tc>
      </w:tr>
      <w:tr>
        <w:tc>
          <w:tcPr>
            <w:tcW w:type="dxa" w:w="50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Completeness of deliverables</w:t>
            </w:r>
          </w:p>
        </w:tc>
        <w:tc>
          <w:tcPr>
            <w:tcW w:type="dxa" w:w="43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20% of score</w:t>
            </w:r>
          </w:p>
        </w:tc>
      </w:tr>
    </w:tbl>
    <w:p>
      <w:pPr>
        <w:pStyle w:val="Heading2"/>
      </w:pPr>
      <w:r>
        <w:t xml:space="preserve">Universal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Modifier</w:t>
            </w:r>
          </w:p>
        </w:tc>
        <w:tc>
          <w:tcPr>
            <w:tcW w:type="dxa" w:w="37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r>
      <w:tr>
        <w:tc>
          <w:tcPr>
            <w:tcW w:type="dxa" w:w="5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Zero human edits needed to pass all gates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 points</w:t>
            </w:r>
          </w:p>
        </w:tc>
      </w:tr>
      <w:tr>
        <w:tc>
          <w:tcPr>
            <w:tcW w:type="dxa" w:w="5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Assistant asked clarifying questions before coding</w:t>
            </w:r>
          </w:p>
        </w:tc>
        <w:tc>
          <w:tcPr>
            <w:tcW w:type="dxa" w:w="37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+5 points</w:t>
            </w:r>
          </w:p>
        </w:tc>
      </w:tr>
      <w:tr>
        <w:tc>
          <w:tcPr>
            <w:tcW w:type="dxa" w:w="5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Hallucinated a library or API that doesn’t exist</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 per instance</w:t>
            </w:r>
          </w:p>
        </w:tc>
      </w:tr>
      <w:tr>
        <w:tc>
          <w:tcPr>
            <w:tcW w:type="dxa" w:w="5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Generated code copy-pasted from training data (e.g., exact TODO app repurposed)</w:t>
            </w:r>
          </w:p>
        </w:tc>
        <w:tc>
          <w:tcPr>
            <w:tcW w:type="dxa" w:w="37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-15 points</w:t>
            </w:r>
          </w:p>
        </w:tc>
      </w:tr>
      <w:tr>
        <w:tc>
          <w:tcPr>
            <w:tcW w:type="dxa" w:w="5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Got stuck in a loop (repeated same fix &gt;3 times)</w:t>
            </w:r>
          </w:p>
        </w:tc>
        <w:tc>
          <w:tcPr>
            <w:tcW w:type="dxa" w:w="37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 points</w:t>
            </w:r>
          </w:p>
        </w:tc>
      </w:tr>
    </w:tbl>
    <w:p>
      <w:pPr>
        <w:pBdr>
          <w:bottom w:val="single" w:color="2E75B6" w:sz="6" w:space="1"/>
        </w:pBdr>
        <w:spacing w:after="200" w:before="200"/>
      </w:pPr>
    </w:p>
    <w:p>
      <w:pPr>
        <w:pStyle w:val="Heading1"/>
      </w:pPr>
      <w:r>
        <w:t xml:space="preserve">Cross-Challenge Comparison Dimensions</w:t>
      </w:r>
    </w:p>
    <w:p>
      <w:pPr>
        <w:spacing w:after="160" w:before="0" w:line="276"/>
        <w:jc w:val="left"/>
      </w:pPr>
      <w:r>
        <w:rPr>
          <w:rFonts w:ascii="Arial" w:cs="Arial" w:eastAsia="Arial" w:hAnsi="Arial"/>
          <w:b w:val="false"/>
          <w:bCs w:val="false"/>
          <w:i w:val="false"/>
          <w:iCs w:val="false"/>
          <w:color w:val="1A1A1A"/>
          <w:sz w:val="22"/>
          <w:szCs w:val="22"/>
        </w:rPr>
        <w:t xml:space="preserve">Beyond per-challenge scores, observe these behavioral dimensions across all five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71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to Observe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Cold start accuracy</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How correct is the first attempt? Does it need iterative refinement or get it right from the start?</w:t>
            </w:r>
          </w:p>
        </w:tc>
      </w:tr>
      <w:tr>
        <w:tc>
          <w:tcPr>
            <w:tcW w:type="dxa" w:w="2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Context window utilization</w:t>
            </w:r>
          </w:p>
        </w:tc>
        <w:tc>
          <w:tcPr>
            <w:tcW w:type="dxa" w:w="7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Does the assistant use the full problem statement, or lose details from long specs mid-way through?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Ambiguity resolution</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When the spec is intentionally vague, does it ask or assume? Are assumptions reasonable and documented?</w:t>
            </w:r>
          </w:p>
        </w:tc>
      </w:tr>
      <w:tr>
        <w:tc>
          <w:tcPr>
            <w:tcW w:type="dxa" w:w="2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Error recovery</w:t>
            </w:r>
          </w:p>
        </w:tc>
        <w:tc>
          <w:tcPr>
            <w:tcW w:type="dxa" w:w="7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When a build fails, how efficiently does it diagnose and fix? Does it spiral or converge?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Convention inference</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Does it pick up on implicit patterns? If 2 files use structlog, does the 3rd follow suit without being told?</w:t>
            </w:r>
          </w:p>
        </w:tc>
      </w:tr>
      <w:tr>
        <w:tc>
          <w:tcPr>
            <w:tcW w:type="dxa" w:w="2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Documentation quality</w:t>
            </w:r>
          </w:p>
        </w:tc>
        <w:tc>
          <w:tcPr>
            <w:tcW w:type="dxa" w:w="7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Are READMEs, docstrings, and architecture docs generated proactively or only when explicitly listed?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Test philosophy</w:t>
            </w:r>
          </w:p>
        </w:tc>
        <w:tc>
          <w:tcPr>
            <w:tcW w:type="dxa" w:w="71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Does it write tests that verify behavior or just achieve coverage numbers? Are edge cases tested?</w:t>
            </w:r>
          </w:p>
        </w:tc>
      </w:tr>
      <w:tr>
        <w:tc>
          <w:tcPr>
            <w:tcW w:type="dxa" w:w="2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Dependency choices</w:t>
            </w:r>
          </w:p>
        </w:tc>
        <w:tc>
          <w:tcPr>
            <w:tcW w:type="dxa" w:w="71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Are library selections current, maintained, and appropriate? Or does it reach for deprecated packages?</w:t>
            </w:r>
          </w:p>
        </w:tc>
      </w:tr>
    </w:tbl>
    <w:p>
      <w:pPr>
        <w:pBdr>
          <w:bottom w:val="single" w:color="2E75B6" w:sz="6" w:space="1"/>
        </w:pBdr>
        <w:spacing w:after="200" w:before="200"/>
      </w:pPr>
    </w:p>
    <w:p>
      <w:pPr>
        <w:pStyle w:val="Heading1"/>
      </w:pPr>
      <w:r>
        <w:t xml:space="preserve">Execution Setup</w:t>
      </w:r>
    </w:p>
    <w:p>
      <w:pPr>
        <w:pStyle w:val="Heading2"/>
      </w:pPr>
      <w:r>
        <w:t xml:space="preserve">Environment</w:t>
      </w:r>
    </w:p>
    <w:p>
      <w:pPr>
        <w:pStyle w:val="ListParagraph"/>
        <w:numPr>
          <w:ilvl w:val="0"/>
          <w:numId w:val="2"/>
        </w:numPr>
        <w:spacing w:after="80" w:line="276"/>
      </w:pPr>
      <w:r>
        <w:rPr>
          <w:rFonts w:ascii="Arial" w:cs="Arial" w:eastAsia="Arial" w:hAnsi="Arial"/>
          <w:color w:val="1A1A1A"/>
          <w:sz w:val="22"/>
          <w:szCs w:val="22"/>
        </w:rPr>
        <w:t xml:space="preserve">Fresh VM per challenge: Ubuntu 22.04, 8 vCPU, 16GB RAM, 100GB SSD</w:t>
      </w:r>
    </w:p>
    <w:p>
      <w:pPr>
        <w:pStyle w:val="ListParagraph"/>
        <w:numPr>
          <w:ilvl w:val="0"/>
          <w:numId w:val="2"/>
        </w:numPr>
        <w:spacing w:after="80" w:line="276"/>
      </w:pPr>
      <w:r>
        <w:rPr>
          <w:rFonts w:ascii="Arial" w:cs="Arial" w:eastAsia="Arial" w:hAnsi="Arial"/>
          <w:color w:val="1A1A1A"/>
          <w:sz w:val="22"/>
          <w:szCs w:val="22"/>
        </w:rPr>
        <w:t xml:space="preserve">Pre-installed: Python 3.11, Node 20 LTS, Docker, Git, standard build tools</w:t>
      </w:r>
    </w:p>
    <w:p>
      <w:pPr>
        <w:pStyle w:val="ListParagraph"/>
        <w:numPr>
          <w:ilvl w:val="0"/>
          <w:numId w:val="2"/>
        </w:numPr>
        <w:spacing w:after="80" w:line="276"/>
      </w:pPr>
      <w:r>
        <w:rPr>
          <w:rFonts w:ascii="Arial" w:cs="Arial" w:eastAsia="Arial" w:hAnsi="Arial"/>
          <w:color w:val="1A1A1A"/>
          <w:sz w:val="22"/>
          <w:szCs w:val="22"/>
        </w:rPr>
        <w:t xml:space="preserve">Network: PyPI, npm, GitHub only (no proprietary repos, no web search)</w:t>
      </w:r>
    </w:p>
    <w:p>
      <w:pPr>
        <w:pStyle w:val="ListParagraph"/>
        <w:numPr>
          <w:ilvl w:val="0"/>
          <w:numId w:val="2"/>
        </w:numPr>
        <w:spacing w:after="80" w:line="276"/>
      </w:pPr>
      <w:r>
        <w:rPr>
          <w:rFonts w:ascii="Arial" w:cs="Arial" w:eastAsia="Arial" w:hAnsi="Arial"/>
          <w:color w:val="1A1A1A"/>
          <w:sz w:val="22"/>
          <w:szCs w:val="22"/>
        </w:rPr>
        <w:t xml:space="preserve">Time limit: 3 hours wall clock per challenge (strict cutoff)</w:t>
      </w:r>
    </w:p>
    <w:p>
      <w:pPr>
        <w:pStyle w:val="ListParagraph"/>
        <w:numPr>
          <w:ilvl w:val="0"/>
          <w:numId w:val="2"/>
        </w:numPr>
        <w:spacing w:after="80" w:line="276"/>
      </w:pPr>
      <w:r>
        <w:rPr>
          <w:rFonts w:ascii="Arial" w:cs="Arial" w:eastAsia="Arial" w:hAnsi="Arial"/>
          <w:color w:val="1A1A1A"/>
          <w:sz w:val="22"/>
          <w:szCs w:val="22"/>
        </w:rPr>
        <w:t xml:space="preserve">Each challenge runs in a fresh environment (no state carryover)</w:t>
      </w:r>
    </w:p>
    <w:p>
      <w:pPr>
        <w:pStyle w:val="Heading2"/>
      </w:pPr>
      <w:r>
        <w:t xml:space="preserve">What to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Signal</w:t>
            </w:r>
          </w:p>
        </w:tc>
        <w:tc>
          <w:tcPr>
            <w:tcW w:type="dxa" w:w="69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How</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Terminal history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asciinema rec (full session recording)</w:t>
            </w:r>
          </w:p>
        </w:tc>
      </w:tr>
      <w:tr>
        <w:tc>
          <w:tcPr>
            <w:tcW w:type="dxa" w:w="2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Git commits</w:t>
            </w:r>
          </w:p>
        </w:tc>
        <w:tc>
          <w:tcPr>
            <w:tcW w:type="dxa" w:w="69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Preserve full history — reveals iteration strategy</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Time per sub-task</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Timestamp major milestones (first file, first test run, first passing build)</w:t>
            </w:r>
          </w:p>
        </w:tc>
      </w:tr>
      <w:tr>
        <w:tc>
          <w:tcPr>
            <w:tcW w:type="dxa" w:w="2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Human interventions</w:t>
            </w:r>
          </w:p>
        </w:tc>
        <w:tc>
          <w:tcPr>
            <w:tcW w:type="dxa" w:w="69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Log every manual correction with what the assistant got wrong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Token / API usage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Track API calls where possible (cost per challenge)</w:t>
            </w:r>
          </w:p>
        </w:tc>
      </w:tr>
    </w:tbl>
    <w:p>
      <w:pPr>
        <w:pStyle w:val="Heading2"/>
      </w:pPr>
      <w:r>
        <w:t xml:space="preserve">Deliverable Checklist (Per Challenge)</w:t>
      </w:r>
    </w:p>
    <w:p>
      <w:pPr>
        <w:pStyle w:val="ListParagraph"/>
        <w:numPr>
          <w:ilvl w:val="0"/>
          <w:numId w:val="2"/>
        </w:numPr>
        <w:spacing w:after="80" w:line="276"/>
      </w:pPr>
      <w:r>
        <w:rPr>
          <w:rFonts w:ascii="Arial" w:cs="Arial" w:eastAsia="Arial" w:hAnsi="Arial"/>
          <w:color w:val="1A1A1A"/>
          <w:sz w:val="22"/>
          <w:szCs w:val="22"/>
        </w:rPr>
        <w:t xml:space="preserve">Code committed to repo on main branch, tagged challenge-{N}-final</w:t>
      </w:r>
    </w:p>
    <w:p>
      <w:pPr>
        <w:pStyle w:val="ListParagraph"/>
        <w:numPr>
          <w:ilvl w:val="0"/>
          <w:numId w:val="2"/>
        </w:numPr>
        <w:spacing w:after="80" w:line="276"/>
      </w:pPr>
      <w:r>
        <w:rPr>
          <w:rFonts w:ascii="Arial" w:cs="Arial" w:eastAsia="Arial" w:hAnsi="Arial"/>
          <w:color w:val="1A1A1A"/>
          <w:sz w:val="22"/>
          <w:szCs w:val="22"/>
        </w:rPr>
        <w:t xml:space="preserve">All automated gates pass without manual intervention</w:t>
      </w:r>
    </w:p>
    <w:p>
      <w:pPr>
        <w:pStyle w:val="ListParagraph"/>
        <w:numPr>
          <w:ilvl w:val="0"/>
          <w:numId w:val="2"/>
        </w:numPr>
        <w:spacing w:after="80" w:line="276"/>
      </w:pPr>
      <w:r>
        <w:rPr>
          <w:rFonts w:ascii="Arial" w:cs="Arial" w:eastAsia="Arial" w:hAnsi="Arial"/>
          <w:color w:val="1A1A1A"/>
          <w:sz w:val="22"/>
          <w:szCs w:val="22"/>
        </w:rPr>
        <w:t xml:space="preserve">DECISIONS.md — assistant’s stated assumptions and design decisions</w:t>
      </w:r>
    </w:p>
    <w:p>
      <w:pPr>
        <w:pStyle w:val="ListParagraph"/>
        <w:numPr>
          <w:ilvl w:val="0"/>
          <w:numId w:val="2"/>
        </w:numPr>
        <w:spacing w:after="80" w:line="276"/>
      </w:pPr>
      <w:r>
        <w:rPr>
          <w:rFonts w:ascii="Arial" w:cs="Arial" w:eastAsia="Arial" w:hAnsi="Arial"/>
          <w:color w:val="1A1A1A"/>
          <w:sz w:val="22"/>
          <w:szCs w:val="22"/>
        </w:rPr>
        <w:t xml:space="preserve">No credentials, API keys, or secrets in committed code</w:t>
      </w:r>
    </w:p>
    <w:p>
      <w:pPr>
        <w:pBdr>
          <w:bottom w:val="single" w:color="2E75B6" w:sz="6" w:space="1"/>
        </w:pBdr>
        <w:spacing w:after="200" w:before="200"/>
      </w:pPr>
    </w:p>
    <w:p>
      <w:pPr>
        <w:pStyle w:val="Heading1"/>
      </w:pPr>
      <w:r>
        <w:t xml:space="preserve">Final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600"/>
        <w:gridCol w:w="2960"/>
      </w:tblGrid>
      <w:tr>
        <w:trPr>
          <w:tblHeader/>
        </w:trPr>
        <w:tc>
          <w:tcPr>
            <w:tcW w:type="dxa" w:w="24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Devin</w:t>
            </w:r>
          </w:p>
        </w:tc>
        <w:tc>
          <w:tcPr>
            <w:tcW w:type="dxa" w:w="12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Cursor</w:t>
            </w:r>
          </w:p>
        </w:tc>
        <w:tc>
          <w:tcPr>
            <w:tcW w:type="dxa" w:w="160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Copilot Agent</w:t>
            </w:r>
          </w:p>
        </w:tc>
        <w:tc>
          <w:tcPr>
            <w:tcW w:type="dxa" w:w="2960"/>
            <w:tcBorders>
              <w:top w:val="single" w:color="BDC3C7" w:sz="1"/>
              <w:left w:val="single" w:color="BDC3C7" w:sz="1"/>
              <w:bottom w:val="single" w:color="BDC3C7" w:sz="1"/>
              <w:right w:val="single" w:color="BDC3C7"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Challenge 1: Agent Trace Viewer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Challenge 2: Approval Engine</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29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Challenge 3: Reconciliation Pipeline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Challenge 4: Code Migration</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29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Challenge 5: Guardrails SDK</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/100</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b/>
                <w:bCs/>
                <w:color w:val="1A1A1A"/>
                <w:sz w:val="20"/>
                <w:szCs w:val="20"/>
              </w:rPr>
              <w:t xml:space="preserve">Total</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b/>
                <w:bCs/>
                <w:color w:val="1A1A1A"/>
                <w:sz w:val="20"/>
                <w:szCs w:val="20"/>
              </w:rPr>
              <w:t xml:space="preserve">/500</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b/>
                <w:bCs/>
                <w:color w:val="1A1A1A"/>
                <w:sz w:val="20"/>
                <w:szCs w:val="20"/>
              </w:rPr>
              <w:t xml:space="preserve">/500</w:t>
            </w:r>
          </w:p>
        </w:tc>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b/>
                <w:bCs/>
                <w:color w:val="1A1A1A"/>
                <w:sz w:val="20"/>
                <w:szCs w:val="20"/>
              </w:rPr>
              <w:t xml:space="preserve">/500</w:t>
            </w:r>
          </w:p>
        </w:tc>
        <w:tc>
          <w:tcPr>
            <w:tcW w:type="dxa" w:w="29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Gates passed (of 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/5</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/5</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/5</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Zero-edit challenges</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/5</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/5</w:t>
            </w:r>
          </w:p>
        </w:tc>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/5</w:t>
            </w:r>
          </w:p>
        </w:tc>
        <w:tc>
          <w:tcPr>
            <w:tcW w:type="dxa" w:w="29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Hallucination count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Avg time to first passing build</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min</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min</w:t>
            </w:r>
          </w:p>
        </w:tc>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min</w:t>
            </w:r>
          </w:p>
        </w:tc>
        <w:tc>
          <w:tcPr>
            <w:tcW w:type="dxa" w:w="29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Strongest archetype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Weakest archetype</w:t>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12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160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c>
          <w:tcPr>
            <w:tcW w:type="dxa" w:w="2960"/>
            <w:tcBorders>
              <w:top w:val="single" w:color="BDC3C7" w:sz="1"/>
              <w:left w:val="single" w:color="BDC3C7" w:sz="1"/>
              <w:bottom w:val="single" w:color="BDC3C7" w:sz="1"/>
              <w:right w:val="single" w:color="BDC3C7" w:sz="1"/>
            </w:tcBorders>
            <w:shd w:fill="F4F7FA" w:val="clear"/>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b/>
                <w:bCs/>
                <w:color w:val="1A1A1A"/>
                <w:sz w:val="20"/>
                <w:szCs w:val="20"/>
              </w:rPr>
              <w:t xml:space="preserve">Trust unsupervised?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Y / 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Y / 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Y / N</w:t>
            </w:r>
          </w:p>
        </w:tc>
        <w:tc>
          <w:tcPr>
            <w:tcW w:type="dxa" w:w="29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40" w:line="260"/>
            </w:pPr>
            <w:r>
              <w:rPr>
                <w:rFonts w:ascii="Arial" w:cs="Arial" w:eastAsia="Arial" w:hAnsi="Arial"/>
                <w:color w:val="1A1A1A"/>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666666"/>
        <w:sz w:val="16"/>
        <w:szCs w:val="16"/>
      </w:rPr>
      <w:t xml:space="preserve">Tachyon Platform Engineering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6"/>
        <w:szCs w:val="16"/>
      </w:rPr>
      <w:t xml:space="preserve">AI Coding Assistant Evaluation Challenge</w:t>
    </w:r>
    <w:r>
      <w:rPr>
        <w:rFonts w:ascii="Arial" w:cs="Arial" w:eastAsia="Arial" w:hAnsi="Arial"/>
        <w:i/>
        <w:iCs/>
        <w:color w:val="66666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2026-04-02T04:57:48.205Z</dcterms:created>
  <dcterms:modified xsi:type="dcterms:W3CDTF">2026-04-02T04:57:48.205Z</dcterms:modified>
</cp:coreProperties>
</file>

<file path=docProps/custom.xml><?xml version="1.0" encoding="utf-8"?>
<Properties xmlns="http://schemas.openxmlformats.org/officeDocument/2006/custom-properties" xmlns:vt="http://schemas.openxmlformats.org/officeDocument/2006/docPropsVTypes"/>
</file>