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HEARTBEAT.md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Keep an eye on Slack messages everytime someone notes something. If its an action or owing then remember to keep a record of this for the reminder documents you will be producing.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