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MULTI-TENANT SAAS | AWS | TERRAFORM | TYPESCRIPT | AGENTIC TOOLING</w:t>
      </w:r>
    </w:p>
    <w:p>
      <w:r>
        <w:t xml:space="preserve">Italy (Remote) | jajapabatao@gmail.com | linkedin.com/in/benedict-pabatao | github.com/bpabatao | bpabatao.github.io</w:t>
      </w:r>
    </w:p>
    <w:p>
      <w:pPr>
        <w:pStyle w:val="Heading2"/>
      </w:pPr>
      <w:r>
        <w:t xml:space="preserve">Summary</w:t>
      </w:r>
    </w:p>
    <w:p>
      <w:r>
        <w:t xml:space="preserve">I build multi-tenant SaaS platforms end to end - the Terraform that provisions them, the API they run on, and the product customers actually use. Staff Software Engineer - 8+ years in software, 5+ hands-on with AWS, and ~3 years leading cloud platforms: from AWS infrastructure-as-code to the shared backend services an entire product fleet runs on. Near-sole author of a Terraform control-plane and internal developer platform that ships 7 multi-tenant client portals on ECS Fargate, and primary author (78%) of the core REST API those portals are built on. Operates ~$110K/year of multi-tenant portal infrastructure on AWS, turns it into self-service, and builds the products on it - full-stack from React/TypeScript through Node/GraphQL - not just the infrastructure they run on.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 | Sep 2025 - Present</w:t>
      </w:r>
    </w:p>
    <w:p>
      <w:r>
        <w:t xml:space="preserve">Previously Senior Full-Stack Engineer (Cloud) | May 2023 - Jan 2026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(78%) of the core REST API middleware </w:t>
      </w:r>
      <w:r>
        <w:t xml:space="preserve">connecting 7 utility tenant portals to Oracle CCS via OAuth 2.0 - the multi-tenant auth, data-access, and integration patterns the whole fleet is built 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Sole author of the internal developer platform: </w:t>
      </w:r>
      <w:r>
        <w:t xml:space="preserve">a Terraform control-plane (9 stacks, ~60 AWS resource types) with a Fastify/React dashboard that self-service provisions and ships every client environment - Cognito, ECS Fargate, CloudFront, WAFv2, Secrets Manager, Route 53, ElastiCache, KMS - turning tenant onboarding into a templated, repeatable workflow.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De-facto technical lead of a 5-engineer team </w:t>
      </w:r>
      <w:r>
        <w:t xml:space="preserve">- most senior hands-on engineer, reporting to the COO/CEO; set the platform standards the fleet adopts (provisioning modules, CI/CD, security guardrails).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Designed and built a multi-channel campaign manager </w:t>
      </w:r>
      <w:r>
        <w:t xml:space="preserve">integrating Twilio (SMS + IVR voice) and AWS SES (email) with CSV recipient lists and templated messaging, replacing manual notification workflows.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an automated batch pipeline </w:t>
      </w:r>
      <w:r>
        <w:t xml:space="preserve">syncing multi-account customers between Oracle CCS and Invoice Cloud in 5K-record batches - idempotency checks, error tracking, and automated success/failure email reporting.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team's AI-augmented developer tooling </w:t>
      </w:r>
      <w:r>
        <w:t xml:space="preserve">- an AWS Bedrock auto-remediation service (Claude via bedrock-runtime) that triages alerts and opens fix PRs, an automated Claude PR-reviewer in CI, an agentic AI-SDLC pipeline (Jira + GitHub, with human approval gates), and an LLM-maintained knowledge base built with Python data pipelines.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and operate the multi-tenant portal infrastructure as sole platform engineer </w:t>
      </w:r>
      <w:r>
        <w:t xml:space="preserve">- ~$110K/year of AWS across the 7-tenant production and test fleet - with CI/CD (Bitbucket Pipelines), Datadog / CloudWatch observability, on-call incident response, and cost-attribution tooling (Cost Explorer API) driving right-sizing, shared-ALB, and Fargate-Spot savings.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Owned production go-live readiness for 6 client launches </w:t>
      </w:r>
      <w:r>
        <w:t xml:space="preserve">- primary engineer on four, core contributor on two - environment validation, deployment, rollback planning, and stabilization.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t xml:space="preserve">Contributed to real-time collaboration (GraphQL subscriptions), OpenAI-backed generation features, and platform security (OWASP/IDOR, JWT sessions).</w:t>
      </w:r>
    </w:p>
    <w:p>
      <w:pPr>
        <w:pStyle w:val="ListParagraph"/>
        <w:numPr>
          <w:ilvl w:val="0"/>
          <w:numId w:val="1"/>
        </w:numPr>
      </w:pPr>
      <w:r>
        <w:t xml:space="preserve">Added production observability - streamed Elastic Beanstalk logs to CloudWatch with enhanced health reporting - and contributed to CI/CD workflow tuning.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(New South Wales, Australia / Remote, contract)</w:t>
      </w:r>
    </w:p>
    <w:p>
      <w:r>
        <w:t xml:space="preserve">Sep 2022 - Mar 2023</w:t>
      </w:r>
    </w:p>
    <w:p>
      <w:pPr>
        <w:pStyle w:val="ListParagraph"/>
        <w:numPr>
          <w:ilvl w:val="0"/>
          <w:numId w:val="1"/>
        </w:numPr>
      </w:pPr>
      <w:r>
        <w:t xml:space="preserve">Designed and deployed a restaurant ordering and payment management system for hospitality clients (Node.js, PostgreSQL, Docker, Kubernetes).</w:t>
      </w:r>
    </w:p>
    <w:p>
      <w:pPr>
        <w:pStyle w:val="Heading3"/>
      </w:pPr>
      <w:r>
        <w:t xml:space="preserve">Senior Software Engineer - BaseMap Inc (Washington, USA / Remote)</w:t>
      </w:r>
    </w:p>
    <w:p>
      <w:r>
        <w:t xml:space="preserve">Mar 2022 - Sep 2022</w:t>
      </w:r>
    </w:p>
    <w:p>
      <w:pPr>
        <w:pStyle w:val="ListParagraph"/>
        <w:numPr>
          <w:ilvl w:val="0"/>
          <w:numId w:val="1"/>
        </w:numPr>
      </w:pPr>
      <w:r>
        <w:t xml:space="preserve">Built GIS-based hunting and fishing mapping features (JavaScript, Docker) on a consumer GPS-maps platform.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 Stack Developer - Zencomputes (Singapore)</w:t>
      </w:r>
    </w:p>
    <w:p>
      <w:r>
        <w:t xml:space="preserve">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Node.js).</w:t>
      </w:r>
    </w:p>
    <w:p>
      <w:pPr>
        <w:pStyle w:val="Heading3"/>
      </w:pPr>
      <w:r>
        <w:t xml:space="preserve">Mobile Application Developer - Halcyon Digital Media Design (Philippines)</w:t>
      </w:r>
    </w:p>
    <w:p>
      <w:r>
        <w:t xml:space="preserve">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(React Native).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CloudFront, Cognito, RDS, ElastiCache, KMS, Secrets Manager, WAFv2, SES, S3, Route 53, VPC, ALB, Elastic Beanstalk, Terraform, Docker, Kubernetes, Linux, OpenSearch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AIOps auto-remediation, Agentic SDLC pipelines, AI code review, LLM knowledge bases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Redis/BullMQ,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Sentry, Structured logging, OWASP/IDOR, JWT, WAFv2, Snyk</w:t>
      </w:r>
    </w:p>
    <w:p>
      <w:r>
        <w:rPr>
          <w:b/>
        </w:rPr>
        <w:t xml:space="preserve">Frontend: </w:t>
      </w:r>
      <w:r>
        <w:t xml:space="preserve">React, Redux, TypeScript, Styled Components, Tailwind, Next.js</w:t>
      </w:r>
    </w:p>
    <w:p>
      <w:r>
        <w:rPr>
          <w:b/>
        </w:rPr>
        <w:t xml:space="preserve">Practices: </w:t>
      </w:r>
      <w:r>
        <w:t xml:space="preserve">Platform Engineering, Infrastructure-as-Code,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