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НАУЧНОЙ СТАТЬИ</w:t>
      </w:r>
    </w:p>
    <w:p>
      <w:r>
        <w:t>Обработано: 2026-02-09 11:21:08</w:t>
      </w:r>
    </w:p>
    <w:p>
      <w:pPr>
        <w:pStyle w:val="Heading1"/>
      </w:pPr>
      <w:r>
        <w:t>ОРИГИНАЛЬНЫЙ АБСТРАКТ</w:t>
      </w:r>
    </w:p>
    <w:p>
      <w:r>
        <w:t>SN Computer Science (2023) 4:769 https://doi.org/10.1007/s42979-023-02234-w ORIGINAL RESEARCH Design of Machine Learning Approach Based Characterization of HRV Dynamics During Meditation Using Multi‑domain HRV Features Mansi Chitkara1 Received: 6 March 2023 / Accepted: 8 August 2023 © The Author(s), under exclusive licence to Springer Nature Singapore Pte Ltd 2023 Abstract To diagnose a wide variety of cardiovascular, neurovascular, and mental health disorders, the examination of heart rate variability (HRV) is becoming an increasingly crucial part of the diagnostic process. The ability to diagnose these disorders is made possible by a correlation with the status of the autonomic nervous system (ANS), which controls the fundamental processes of the body, including the rate at which the heart beats, the rate of breathing, the pace of digestion, the rate at which hormones are secreted, and so on. Without the appropriate metric(s), it might be challenging to quantify how HRV dynamics change in response to a particular intervention (such as meditation, stress, psychological diseases, cardiac disorders, epilepsy, and so on). Due to the practically unavoidable nature of such beats, pre-processing is an activity that is absolutely necessary for the accurate interpretation of the HRV signal. This pre-processing takes the form of locating missed beats, ectopic beats, and their removal in addition to replacements. As a result, the authors present a new multi-stage strategy for detecting ectopic and missing beats that is based on the median value. This strategy replaces the previous methods with an imputation methodology that is based on a time-varying autoregressive (TVAR) model. In conclusion, given that there is frequently insufficient data, authors present a new HRV data augmentation technique to enable proficient machine learning (ML)-based categorization and prediction of data. This was done because there is often a lack of sufficient data. This research paper presents a novel paired data validation method (LOSOSOCV) that does not throw out an entire subject’s data from the training set before testing it. Instead, while testing data for one state of a subject, the training set also includes data for the other state of that subject and data from other subjects. The outcomes show superior categorization performance in comparison to prior art. Accuracy is improved to be 93%, Sensitivity and Specificity is raised by 91.25% and 92.47% and Computation time is reduced by 84% when proposed method is compared with the existing approach. Keywords HRV · ANS · ML · TVAR · SVM Introduction Researchers have paid a lot of attention to heart rate variability (HRV) in recent years, particularly as a means of probing cardiovascular and mental health. The rising interest in biomedical engineering, combined with the development of linear and nonlinear tools for the analysis of HRV time series This article is part of the topical collection “Research Trends in Computationa</w:t>
      </w:r>
    </w:p>
    <w:p>
      <w:pPr>
        <w:pStyle w:val="Heading1"/>
      </w:pPr>
      <w:r>
        <w:t>ПЕРЕВОД НА РУССКИЙ</w:t>
      </w:r>
    </w:p>
    <w:p>
      <w:r>
        <w:t>SN Computer Science (2023) 4:769 https://doi.org/10.1007/s42979-023-02234-w ОРИГИНАЛЬНОЕ ИССЛЕДОВАНИЕ Разработка подхода машинного обучения для определения характеристик динамики ВСР во время медитации с использованием многодоменных функций ВСР Манси Читкара1 Поступила: 6 марта 2023 г. / Принята: 8 августа 2023 г. © The Автор(ы), по эксклюзивной лицензии Springer Nature Singapore Pte Ltd. 2023 г. Аннотация Для диагностики широкого спектра сердечно-сосудистых, нервно-сосудистых и психических расстройств исследование вариабельности сердечного ритма (ВСР) становится все более важной частью диагностического процесса. Возможность диагностики этих нарушений становится возможной благодаря корреляции с состоянием вегетативной нервной системы (ВНС), которая контролирует фундаментальные процессы организма, включая частоту сердцебиения, частоту дыхания, скорость пищеварения, скорость секреции гормонов и так далее. Без соответствующих показателей может быть сложно количественно оценить, как меняется динамика ВСР в ответ на определенное вмешательство (например, медитация, стресс, психологические заболевания, сердечные расстройства, эпилепсия и т. д.). Из-за практически неизбежного характера таких комплексов предварительная обработка является абсолютно необходимой для точной интерпретации сигнала ВСР. Эта предварительная обработка принимает форму обнаружения пропущенных комплексов, эктопических комплексов и их удаления в дополнение к заменам. В результате авторы представляют новую многоэтапную стратегию выявления эктопических и недостающих комплексов, основанную на медианном значении. Эта стратегия заменяет предыдущие методы методологией вменения, основанной на модели авторегрессии, изменяющейся во времени (TVAR). В заключение, учитывая, что данных часто недостаточно, авторы представляют новую технику увеличения данных о ВСР, позволяющую осуществлять профессиональную категоризацию и прогнозирование данных на основе машинного обучения (ML). Это было сделано потому, что часто не хватает достаточных данных. В этой исследовательской работе представлен новый метод проверки парных данных (LOSOSOCV), который не выбрасывает данные всего испытуемого из обучающего набора перед его тестированием. Вместо этого при тестировании данных для одного состояния субъекта обучающий набор также включает данные для другого состояния этого субъекта и данные от других субъектов. Результаты показывают превосходную эффективность категоризации по сравнению с предшествующим уровнем техники. Точность повышается до 93%, чувствительность и специфичность повышаются на 91,25% и 92,47%, а время вычислений сокращается на 84% при сравнении предлагаемого метода с существующим подходом. Ключевые слова ВСР · ВНС · ML · TVAR · SVM Введение В последние годы исследователи уделяют много внимания вариабельности сердечного ритма (ВСР), особенно как средству исследования сердечно-сосудистого и психического здоровья. Растущий интерес к биомедицинской инженерии в сочетании с разработкой линейных и нелинейных инструментов для анализа временных рядов ВСР. Эта статья является частью тематического сборника «Тенденции исследований в области вычислений».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