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D7693" w14:textId="77777777" w:rsidR="005907AC" w:rsidRPr="00A51D5F" w:rsidRDefault="005907AC" w:rsidP="005907AC">
      <w:pPr>
        <w:adjustRightInd w:val="0"/>
        <w:snapToGrid w:val="0"/>
        <w:spacing w:after="120" w:line="240" w:lineRule="auto"/>
        <w:jc w:val="center"/>
        <w:rPr>
          <w:rFonts w:cstheme="minorHAnsi"/>
          <w:b/>
          <w:sz w:val="24"/>
          <w:szCs w:val="24"/>
        </w:rPr>
      </w:pPr>
      <w:r w:rsidRPr="00A51D5F">
        <w:rPr>
          <w:rFonts w:cstheme="minorHAnsi"/>
          <w:b/>
          <w:sz w:val="24"/>
          <w:szCs w:val="24"/>
        </w:rPr>
        <w:t>BIOST 2050: Longitudinal and Clustered Data Analysis</w:t>
      </w:r>
    </w:p>
    <w:p w14:paraId="710ADF02" w14:textId="77777777" w:rsidR="005907AC" w:rsidRPr="00A51D5F" w:rsidRDefault="005907AC" w:rsidP="005907AC">
      <w:pPr>
        <w:adjustRightInd w:val="0"/>
        <w:snapToGrid w:val="0"/>
        <w:spacing w:after="120" w:line="240" w:lineRule="auto"/>
        <w:jc w:val="center"/>
        <w:rPr>
          <w:rFonts w:cstheme="minorHAnsi"/>
          <w:b/>
          <w:sz w:val="24"/>
          <w:szCs w:val="24"/>
        </w:rPr>
      </w:pPr>
      <w:r w:rsidRPr="00A51D5F">
        <w:rPr>
          <w:rFonts w:cstheme="minorHAnsi"/>
          <w:b/>
          <w:sz w:val="24"/>
          <w:szCs w:val="24"/>
        </w:rPr>
        <w:t>Homework Assignment #1</w:t>
      </w:r>
    </w:p>
    <w:p w14:paraId="491A4870" w14:textId="1D82C4DA" w:rsidR="005907AC" w:rsidRPr="00A51D5F" w:rsidRDefault="005907AC" w:rsidP="005907AC">
      <w:pPr>
        <w:adjustRightInd w:val="0"/>
        <w:snapToGrid w:val="0"/>
        <w:spacing w:after="120" w:line="240" w:lineRule="auto"/>
        <w:jc w:val="center"/>
        <w:rPr>
          <w:rFonts w:cstheme="minorHAnsi"/>
          <w:b/>
          <w:sz w:val="24"/>
          <w:szCs w:val="24"/>
        </w:rPr>
      </w:pPr>
      <w:r w:rsidRPr="00A51D5F">
        <w:rPr>
          <w:rFonts w:cstheme="minorHAnsi"/>
          <w:b/>
          <w:sz w:val="24"/>
          <w:szCs w:val="24"/>
        </w:rPr>
        <w:t xml:space="preserve">Due: Wednesday, September </w:t>
      </w:r>
      <w:r w:rsidR="00D26E63">
        <w:rPr>
          <w:rFonts w:cstheme="minorHAnsi"/>
          <w:b/>
          <w:sz w:val="24"/>
          <w:szCs w:val="24"/>
        </w:rPr>
        <w:t>20</w:t>
      </w:r>
      <w:r w:rsidRPr="00A51D5F">
        <w:rPr>
          <w:rFonts w:cstheme="minorHAnsi"/>
          <w:b/>
          <w:sz w:val="24"/>
          <w:szCs w:val="24"/>
        </w:rPr>
        <w:t>, 202</w:t>
      </w:r>
      <w:r w:rsidR="00C72126">
        <w:rPr>
          <w:rFonts w:cstheme="minorHAnsi"/>
          <w:b/>
          <w:sz w:val="24"/>
          <w:szCs w:val="24"/>
        </w:rPr>
        <w:t>3</w:t>
      </w:r>
      <w:r w:rsidRPr="00A51D5F">
        <w:rPr>
          <w:rFonts w:cstheme="minorHAnsi"/>
          <w:b/>
          <w:sz w:val="24"/>
          <w:szCs w:val="24"/>
        </w:rPr>
        <w:t xml:space="preserve"> by </w:t>
      </w:r>
      <w:r w:rsidR="00C72126">
        <w:rPr>
          <w:rFonts w:cstheme="minorHAnsi"/>
          <w:b/>
          <w:sz w:val="24"/>
          <w:szCs w:val="24"/>
        </w:rPr>
        <w:t>11</w:t>
      </w:r>
      <w:r w:rsidRPr="00A51D5F">
        <w:rPr>
          <w:rFonts w:cstheme="minorHAnsi"/>
          <w:b/>
          <w:sz w:val="24"/>
          <w:szCs w:val="24"/>
        </w:rPr>
        <w:t>:59</w:t>
      </w:r>
      <w:r w:rsidR="00C72126">
        <w:rPr>
          <w:rFonts w:cstheme="minorHAnsi"/>
          <w:b/>
          <w:sz w:val="24"/>
          <w:szCs w:val="24"/>
        </w:rPr>
        <w:t>p</w:t>
      </w:r>
      <w:r w:rsidRPr="00A51D5F">
        <w:rPr>
          <w:rFonts w:cstheme="minorHAnsi"/>
          <w:b/>
          <w:sz w:val="24"/>
          <w:szCs w:val="24"/>
        </w:rPr>
        <w:t>m</w:t>
      </w:r>
    </w:p>
    <w:p w14:paraId="1059BC25" w14:textId="77777777" w:rsidR="005907AC" w:rsidRPr="00A51D5F" w:rsidRDefault="005907AC" w:rsidP="005907AC">
      <w:pPr>
        <w:adjustRightInd w:val="0"/>
        <w:snapToGrid w:val="0"/>
        <w:spacing w:after="0" w:line="240" w:lineRule="auto"/>
        <w:rPr>
          <w:rFonts w:cstheme="minorHAnsi"/>
          <w:color w:val="FF0000"/>
          <w:sz w:val="24"/>
          <w:szCs w:val="24"/>
        </w:rPr>
      </w:pPr>
    </w:p>
    <w:p w14:paraId="5D93878B" w14:textId="77777777" w:rsidR="005907AC" w:rsidRPr="00A51D5F" w:rsidRDefault="005907AC" w:rsidP="005907AC">
      <w:pPr>
        <w:adjustRightInd w:val="0"/>
        <w:snapToGrid w:val="0"/>
        <w:spacing w:after="0" w:line="240" w:lineRule="auto"/>
        <w:rPr>
          <w:rFonts w:cstheme="minorHAnsi"/>
          <w:sz w:val="24"/>
          <w:szCs w:val="24"/>
        </w:rPr>
      </w:pPr>
      <w:r w:rsidRPr="00A51D5F">
        <w:rPr>
          <w:rFonts w:cstheme="minorHAnsi"/>
          <w:color w:val="FF0000"/>
          <w:sz w:val="24"/>
          <w:szCs w:val="24"/>
        </w:rPr>
        <w:t>Answer the questions and justify your answers. Note that you will receive a major deduction if you answer a question by giving only the software output without justifying your answer.</w:t>
      </w:r>
    </w:p>
    <w:p w14:paraId="7FC3D0DC" w14:textId="77777777" w:rsidR="005907AC" w:rsidRPr="00A51D5F" w:rsidRDefault="005907AC" w:rsidP="005907AC">
      <w:pPr>
        <w:adjustRightInd w:val="0"/>
        <w:snapToGrid w:val="0"/>
        <w:spacing w:after="0" w:line="240" w:lineRule="auto"/>
        <w:rPr>
          <w:rFonts w:cstheme="minorHAnsi"/>
          <w:sz w:val="24"/>
          <w:szCs w:val="24"/>
        </w:rPr>
      </w:pPr>
    </w:p>
    <w:p w14:paraId="3F444A29" w14:textId="28DACA07" w:rsidR="00850EDA" w:rsidRPr="00CA6C39" w:rsidRDefault="00850EDA" w:rsidP="00E354BD">
      <w:pPr>
        <w:autoSpaceDE w:val="0"/>
        <w:autoSpaceDN w:val="0"/>
        <w:adjustRightInd w:val="0"/>
        <w:snapToGrid w:val="0"/>
        <w:spacing w:after="0" w:line="240" w:lineRule="auto"/>
        <w:rPr>
          <w:rFonts w:eastAsiaTheme="majorEastAsia" w:cstheme="minorHAnsi"/>
          <w:color w:val="1A171C"/>
        </w:rPr>
      </w:pPr>
      <w:r w:rsidRPr="00CA6C39">
        <w:rPr>
          <w:rFonts w:eastAsiaTheme="majorEastAsia" w:cstheme="minorHAnsi"/>
          <w:color w:val="1A171C"/>
        </w:rPr>
        <w:t>Until now, most pediatric studies examin</w:t>
      </w:r>
      <w:r w:rsidR="002F3193">
        <w:rPr>
          <w:rFonts w:eastAsiaTheme="majorEastAsia" w:cstheme="minorHAnsi"/>
          <w:color w:val="1A171C"/>
        </w:rPr>
        <w:t>ing</w:t>
      </w:r>
      <w:r w:rsidRPr="00CA6C39">
        <w:rPr>
          <w:rFonts w:eastAsiaTheme="majorEastAsia" w:cstheme="minorHAnsi"/>
          <w:color w:val="1A171C"/>
        </w:rPr>
        <w:t xml:space="preserve"> the relationship between asthma and COVID-19 </w:t>
      </w:r>
      <w:r w:rsidR="00E234B1">
        <w:rPr>
          <w:rFonts w:eastAsiaTheme="majorEastAsia" w:cstheme="minorHAnsi"/>
          <w:color w:val="1A171C"/>
        </w:rPr>
        <w:t>have been ecological</w:t>
      </w:r>
      <w:r w:rsidR="00FB3BAB">
        <w:rPr>
          <w:rFonts w:eastAsiaTheme="majorEastAsia" w:cstheme="minorHAnsi"/>
          <w:color w:val="1A171C"/>
        </w:rPr>
        <w:t xml:space="preserve"> </w:t>
      </w:r>
      <w:r w:rsidR="00624AEE">
        <w:rPr>
          <w:rFonts w:eastAsiaTheme="majorEastAsia" w:cstheme="minorHAnsi"/>
          <w:color w:val="1A171C"/>
        </w:rPr>
        <w:t>and provided</w:t>
      </w:r>
      <w:r w:rsidRPr="00CA6C39">
        <w:rPr>
          <w:rFonts w:eastAsiaTheme="majorEastAsia" w:cstheme="minorHAnsi"/>
          <w:color w:val="1A171C"/>
        </w:rPr>
        <w:t xml:space="preserve"> limited insights. To </w:t>
      </w:r>
      <w:r w:rsidR="002F3193">
        <w:rPr>
          <w:rFonts w:eastAsiaTheme="majorEastAsia" w:cstheme="minorHAnsi"/>
          <w:color w:val="1A171C"/>
        </w:rPr>
        <w:t>enrich</w:t>
      </w:r>
      <w:r w:rsidR="002F3193" w:rsidRPr="00CA6C39">
        <w:rPr>
          <w:rFonts w:eastAsiaTheme="majorEastAsia" w:cstheme="minorHAnsi"/>
          <w:color w:val="1A171C"/>
        </w:rPr>
        <w:t xml:space="preserve"> th</w:t>
      </w:r>
      <w:r w:rsidR="002F3193">
        <w:rPr>
          <w:rFonts w:eastAsiaTheme="majorEastAsia" w:cstheme="minorHAnsi"/>
          <w:color w:val="1A171C"/>
        </w:rPr>
        <w:t>is</w:t>
      </w:r>
      <w:r w:rsidR="002F3193" w:rsidRPr="00CA6C39">
        <w:rPr>
          <w:rFonts w:eastAsiaTheme="majorEastAsia" w:cstheme="minorHAnsi"/>
          <w:color w:val="1A171C"/>
        </w:rPr>
        <w:t xml:space="preserve"> </w:t>
      </w:r>
      <w:r w:rsidRPr="00CA6C39">
        <w:rPr>
          <w:rFonts w:eastAsiaTheme="majorEastAsia" w:cstheme="minorHAnsi"/>
          <w:color w:val="1A171C"/>
        </w:rPr>
        <w:t xml:space="preserve">understanding, an observational study was conducted to evaluate the association at an individual level. The study population </w:t>
      </w:r>
      <w:r w:rsidR="00AE56B7">
        <w:rPr>
          <w:rFonts w:eastAsiaTheme="majorEastAsia" w:cstheme="minorHAnsi"/>
          <w:color w:val="1A171C"/>
        </w:rPr>
        <w:t>consists</w:t>
      </w:r>
      <w:r w:rsidRPr="00CA6C39">
        <w:rPr>
          <w:rFonts w:eastAsiaTheme="majorEastAsia" w:cstheme="minorHAnsi"/>
          <w:color w:val="1A171C"/>
        </w:rPr>
        <w:t xml:space="preserve"> </w:t>
      </w:r>
      <w:r w:rsidR="00B6256A">
        <w:rPr>
          <w:rFonts w:eastAsiaTheme="majorEastAsia" w:cstheme="minorHAnsi"/>
          <w:color w:val="1A171C"/>
        </w:rPr>
        <w:t xml:space="preserve">of </w:t>
      </w:r>
      <w:r w:rsidRPr="00CA6C39">
        <w:rPr>
          <w:rFonts w:eastAsiaTheme="majorEastAsia" w:cstheme="minorHAnsi"/>
          <w:color w:val="1A171C"/>
        </w:rPr>
        <w:t>children</w:t>
      </w:r>
      <w:r w:rsidR="00AE56B7">
        <w:rPr>
          <w:rFonts w:eastAsiaTheme="majorEastAsia" w:cstheme="minorHAnsi"/>
          <w:color w:val="1A171C"/>
        </w:rPr>
        <w:t xml:space="preserve"> and adolescents</w:t>
      </w:r>
      <w:r w:rsidRPr="00CA6C39">
        <w:rPr>
          <w:rFonts w:eastAsiaTheme="majorEastAsia" w:cstheme="minorHAnsi"/>
          <w:color w:val="1A171C"/>
        </w:rPr>
        <w:t xml:space="preserve"> aged </w:t>
      </w:r>
      <w:r w:rsidRPr="00584E01">
        <w:rPr>
          <w:rFonts w:eastAsiaTheme="majorEastAsia" w:cstheme="minorHAnsi"/>
          <w:color w:val="1A171C"/>
        </w:rPr>
        <w:t xml:space="preserve">2 </w:t>
      </w:r>
      <w:r w:rsidR="002F3193">
        <w:rPr>
          <w:rFonts w:eastAsiaTheme="majorEastAsia" w:cstheme="minorHAnsi"/>
          <w:color w:val="1A171C"/>
        </w:rPr>
        <w:t>to</w:t>
      </w:r>
      <w:r w:rsidR="002F3193" w:rsidRPr="00584E01">
        <w:rPr>
          <w:rFonts w:eastAsiaTheme="majorEastAsia" w:cstheme="minorHAnsi"/>
          <w:color w:val="1A171C"/>
        </w:rPr>
        <w:t xml:space="preserve"> </w:t>
      </w:r>
      <w:r w:rsidR="00584E01" w:rsidRPr="00584E01">
        <w:rPr>
          <w:rFonts w:eastAsiaTheme="majorEastAsia" w:cstheme="minorHAnsi"/>
          <w:color w:val="1A171C"/>
        </w:rPr>
        <w:t>2</w:t>
      </w:r>
      <w:r w:rsidR="00584E01">
        <w:rPr>
          <w:rFonts w:eastAsiaTheme="majorEastAsia" w:cstheme="minorHAnsi"/>
          <w:color w:val="1A171C"/>
        </w:rPr>
        <w:t>1</w:t>
      </w:r>
      <w:r w:rsidR="00584E01" w:rsidRPr="00CA6C39">
        <w:rPr>
          <w:rFonts w:eastAsiaTheme="majorEastAsia" w:cstheme="minorHAnsi"/>
          <w:color w:val="1A171C"/>
        </w:rPr>
        <w:t xml:space="preserve"> </w:t>
      </w:r>
      <w:r w:rsidRPr="00CA6C39">
        <w:rPr>
          <w:rFonts w:eastAsiaTheme="majorEastAsia" w:cstheme="minorHAnsi"/>
          <w:color w:val="1A171C"/>
        </w:rPr>
        <w:t xml:space="preserve">years who </w:t>
      </w:r>
      <w:r w:rsidR="002F3193">
        <w:rPr>
          <w:rFonts w:eastAsiaTheme="majorEastAsia" w:cstheme="minorHAnsi"/>
          <w:color w:val="1A171C"/>
        </w:rPr>
        <w:t>were</w:t>
      </w:r>
      <w:r w:rsidRPr="00CA6C39">
        <w:rPr>
          <w:rFonts w:eastAsiaTheme="majorEastAsia" w:cstheme="minorHAnsi"/>
          <w:color w:val="1A171C"/>
        </w:rPr>
        <w:t xml:space="preserve"> diagnosed </w:t>
      </w:r>
      <w:r w:rsidR="00711382">
        <w:rPr>
          <w:rFonts w:eastAsiaTheme="majorEastAsia" w:cstheme="minorHAnsi"/>
          <w:color w:val="1A171C"/>
        </w:rPr>
        <w:t xml:space="preserve">and hospitalized </w:t>
      </w:r>
      <w:r w:rsidRPr="00CA6C39">
        <w:rPr>
          <w:rFonts w:eastAsiaTheme="majorEastAsia" w:cstheme="minorHAnsi"/>
          <w:color w:val="1A171C"/>
        </w:rPr>
        <w:t>with asthma.</w:t>
      </w:r>
    </w:p>
    <w:p w14:paraId="109E96FD" w14:textId="77777777" w:rsidR="00850EDA" w:rsidRPr="00CA6C39" w:rsidRDefault="00850EDA" w:rsidP="00E354BD">
      <w:pPr>
        <w:autoSpaceDE w:val="0"/>
        <w:autoSpaceDN w:val="0"/>
        <w:adjustRightInd w:val="0"/>
        <w:snapToGrid w:val="0"/>
        <w:spacing w:after="0" w:line="240" w:lineRule="auto"/>
        <w:rPr>
          <w:rFonts w:eastAsiaTheme="majorEastAsia" w:cstheme="minorHAnsi"/>
          <w:color w:val="1A171C"/>
        </w:rPr>
      </w:pPr>
    </w:p>
    <w:p w14:paraId="5FF26D79" w14:textId="00198ED4" w:rsidR="00850EDA" w:rsidRPr="00CA6C39" w:rsidRDefault="00850EDA" w:rsidP="00E354BD">
      <w:pPr>
        <w:autoSpaceDE w:val="0"/>
        <w:autoSpaceDN w:val="0"/>
        <w:adjustRightInd w:val="0"/>
        <w:snapToGrid w:val="0"/>
        <w:spacing w:after="0" w:line="240" w:lineRule="auto"/>
        <w:rPr>
          <w:rFonts w:eastAsiaTheme="majorEastAsia" w:cstheme="minorHAnsi"/>
          <w:color w:val="202122"/>
          <w:bdr w:val="none" w:sz="0" w:space="0" w:color="auto" w:frame="1"/>
          <w:shd w:val="clear" w:color="auto" w:fill="FFFFFF"/>
        </w:rPr>
      </w:pPr>
      <w:r w:rsidRPr="00CA6C39">
        <w:rPr>
          <w:rFonts w:eastAsiaTheme="majorEastAsia" w:cstheme="minorHAnsi"/>
          <w:color w:val="202122"/>
          <w:bdr w:val="none" w:sz="0" w:space="0" w:color="auto" w:frame="1"/>
          <w:shd w:val="clear" w:color="auto" w:fill="FFFFFF"/>
        </w:rPr>
        <w:t>In th</w:t>
      </w:r>
      <w:r w:rsidR="002F3193">
        <w:rPr>
          <w:rFonts w:eastAsiaTheme="majorEastAsia" w:cstheme="minorHAnsi"/>
          <w:color w:val="202122"/>
          <w:bdr w:val="none" w:sz="0" w:space="0" w:color="auto" w:frame="1"/>
          <w:shd w:val="clear" w:color="auto" w:fill="FFFFFF"/>
        </w:rPr>
        <w:t>is</w:t>
      </w:r>
      <w:r w:rsidRPr="00CA6C39">
        <w:rPr>
          <w:rFonts w:eastAsiaTheme="majorEastAsia" w:cstheme="minorHAnsi"/>
          <w:color w:val="202122"/>
          <w:bdr w:val="none" w:sz="0" w:space="0" w:color="auto" w:frame="1"/>
          <w:shd w:val="clear" w:color="auto" w:fill="FFFFFF"/>
        </w:rPr>
        <w:t xml:space="preserve"> </w:t>
      </w:r>
      <w:r w:rsidRPr="00CA6C39">
        <w:rPr>
          <w:rFonts w:eastAsiaTheme="majorEastAsia" w:cstheme="minorHAnsi"/>
          <w:b/>
          <w:bCs/>
          <w:color w:val="202122"/>
          <w:bdr w:val="none" w:sz="0" w:space="0" w:color="auto" w:frame="1"/>
          <w:shd w:val="clear" w:color="auto" w:fill="FFFFFF"/>
        </w:rPr>
        <w:t>cross-sectional</w:t>
      </w:r>
      <w:r w:rsidRPr="00CA6C39">
        <w:rPr>
          <w:rFonts w:eastAsiaTheme="majorEastAsia" w:cstheme="minorHAnsi"/>
          <w:color w:val="202122"/>
          <w:bdr w:val="none" w:sz="0" w:space="0" w:color="auto" w:frame="1"/>
          <w:shd w:val="clear" w:color="auto" w:fill="FFFFFF"/>
        </w:rPr>
        <w:t xml:space="preserve"> </w:t>
      </w:r>
      <w:r w:rsidR="00E73993">
        <w:rPr>
          <w:rFonts w:eastAsiaTheme="majorEastAsia" w:cstheme="minorHAnsi"/>
          <w:color w:val="202122"/>
          <w:bdr w:val="none" w:sz="0" w:space="0" w:color="auto" w:frame="1"/>
          <w:shd w:val="clear" w:color="auto" w:fill="FFFFFF"/>
        </w:rPr>
        <w:t>dataset</w:t>
      </w:r>
      <w:r w:rsidRPr="00CA6C39">
        <w:rPr>
          <w:rFonts w:eastAsiaTheme="majorEastAsia" w:cstheme="minorHAnsi"/>
          <w:color w:val="202122"/>
          <w:bdr w:val="none" w:sz="0" w:space="0" w:color="auto" w:frame="1"/>
          <w:shd w:val="clear" w:color="auto" w:fill="FFFFFF"/>
        </w:rPr>
        <w:t xml:space="preserve">, the </w:t>
      </w:r>
      <w:r w:rsidR="002F1E17" w:rsidRPr="00CA6C39">
        <w:rPr>
          <w:rFonts w:eastAsiaTheme="majorEastAsia" w:cstheme="minorHAnsi"/>
          <w:color w:val="202122"/>
          <w:bdr w:val="none" w:sz="0" w:space="0" w:color="auto" w:frame="1"/>
          <w:shd w:val="clear" w:color="auto" w:fill="FFFFFF"/>
        </w:rPr>
        <w:t>primary interest</w:t>
      </w:r>
      <w:r w:rsidRPr="00CA6C39">
        <w:rPr>
          <w:rFonts w:eastAsiaTheme="majorEastAsia" w:cstheme="minorHAnsi"/>
          <w:color w:val="202122"/>
          <w:bdr w:val="none" w:sz="0" w:space="0" w:color="auto" w:frame="1"/>
          <w:shd w:val="clear" w:color="auto" w:fill="FFFFFF"/>
        </w:rPr>
        <w:t xml:space="preserve"> </w:t>
      </w:r>
      <w:r w:rsidR="00400493">
        <w:rPr>
          <w:rFonts w:eastAsiaTheme="majorEastAsia" w:cstheme="minorHAnsi"/>
          <w:color w:val="202122"/>
          <w:bdr w:val="none" w:sz="0" w:space="0" w:color="auto" w:frame="1"/>
          <w:shd w:val="clear" w:color="auto" w:fill="FFFFFF"/>
        </w:rPr>
        <w:t xml:space="preserve">of the investigators was to </w:t>
      </w:r>
      <w:r w:rsidR="002F3193">
        <w:rPr>
          <w:rFonts w:eastAsiaTheme="majorEastAsia" w:cstheme="minorHAnsi"/>
          <w:color w:val="202122"/>
          <w:bdr w:val="none" w:sz="0" w:space="0" w:color="auto" w:frame="1"/>
          <w:shd w:val="clear" w:color="auto" w:fill="FFFFFF"/>
        </w:rPr>
        <w:t>determine whether</w:t>
      </w:r>
      <w:r w:rsidR="00400493">
        <w:rPr>
          <w:rFonts w:eastAsiaTheme="majorEastAsia" w:cstheme="minorHAnsi"/>
          <w:color w:val="202122"/>
          <w:bdr w:val="none" w:sz="0" w:space="0" w:color="auto" w:frame="1"/>
          <w:shd w:val="clear" w:color="auto" w:fill="FFFFFF"/>
        </w:rPr>
        <w:t xml:space="preserve"> </w:t>
      </w:r>
      <w:r w:rsidRPr="00CA6C39">
        <w:rPr>
          <w:rFonts w:eastAsiaTheme="majorEastAsia" w:cstheme="minorHAnsi"/>
          <w:color w:val="202122"/>
          <w:bdr w:val="none" w:sz="0" w:space="0" w:color="auto" w:frame="1"/>
          <w:shd w:val="clear" w:color="auto" w:fill="FFFFFF"/>
        </w:rPr>
        <w:t xml:space="preserve">asthma patients </w:t>
      </w:r>
      <w:r w:rsidR="00400493">
        <w:rPr>
          <w:rFonts w:eastAsiaTheme="majorEastAsia" w:cstheme="minorHAnsi"/>
          <w:color w:val="202122"/>
          <w:bdr w:val="none" w:sz="0" w:space="0" w:color="auto" w:frame="1"/>
          <w:shd w:val="clear" w:color="auto" w:fill="FFFFFF"/>
        </w:rPr>
        <w:t xml:space="preserve">diagnosed </w:t>
      </w:r>
      <w:r w:rsidRPr="00CA6C39">
        <w:rPr>
          <w:rFonts w:eastAsiaTheme="majorEastAsia" w:cstheme="minorHAnsi"/>
          <w:color w:val="202122"/>
          <w:bdr w:val="none" w:sz="0" w:space="0" w:color="auto" w:frame="1"/>
          <w:shd w:val="clear" w:color="auto" w:fill="FFFFFF"/>
        </w:rPr>
        <w:t xml:space="preserve">with COVID-19 </w:t>
      </w:r>
      <w:r w:rsidR="002F3193">
        <w:rPr>
          <w:rFonts w:eastAsiaTheme="majorEastAsia" w:cstheme="minorHAnsi"/>
          <w:color w:val="202122"/>
          <w:bdr w:val="none" w:sz="0" w:space="0" w:color="auto" w:frame="1"/>
          <w:shd w:val="clear" w:color="auto" w:fill="FFFFFF"/>
        </w:rPr>
        <w:t>experienced</w:t>
      </w:r>
      <w:r w:rsidR="006B7AA3">
        <w:rPr>
          <w:rFonts w:eastAsiaTheme="majorEastAsia" w:cstheme="minorHAnsi"/>
          <w:color w:val="202122"/>
          <w:bdr w:val="none" w:sz="0" w:space="0" w:color="auto" w:frame="1"/>
          <w:shd w:val="clear" w:color="auto" w:fill="FFFFFF"/>
        </w:rPr>
        <w:t xml:space="preserve"> more</w:t>
      </w:r>
      <w:r w:rsidR="00400493">
        <w:rPr>
          <w:rFonts w:eastAsiaTheme="majorEastAsia" w:cstheme="minorHAnsi"/>
          <w:color w:val="202122"/>
          <w:bdr w:val="none" w:sz="0" w:space="0" w:color="auto" w:frame="1"/>
          <w:shd w:val="clear" w:color="auto" w:fill="FFFFFF"/>
        </w:rPr>
        <w:t xml:space="preserve"> severe</w:t>
      </w:r>
      <w:r w:rsidRPr="00CA6C39">
        <w:rPr>
          <w:rFonts w:eastAsiaTheme="majorEastAsia" w:cstheme="minorHAnsi"/>
          <w:color w:val="202122"/>
          <w:bdr w:val="none" w:sz="0" w:space="0" w:color="auto" w:frame="1"/>
          <w:shd w:val="clear" w:color="auto" w:fill="FFFFFF"/>
        </w:rPr>
        <w:t xml:space="preserve"> asthma outcome</w:t>
      </w:r>
      <w:r w:rsidR="002F3193">
        <w:rPr>
          <w:rFonts w:eastAsiaTheme="majorEastAsia" w:cstheme="minorHAnsi"/>
          <w:color w:val="202122"/>
          <w:bdr w:val="none" w:sz="0" w:space="0" w:color="auto" w:frame="1"/>
          <w:shd w:val="clear" w:color="auto" w:fill="FFFFFF"/>
        </w:rPr>
        <w:t>s</w:t>
      </w:r>
      <w:r w:rsidRPr="00CA6C39">
        <w:rPr>
          <w:rFonts w:eastAsiaTheme="majorEastAsia" w:cstheme="minorHAnsi"/>
          <w:color w:val="202122"/>
          <w:bdr w:val="none" w:sz="0" w:space="0" w:color="auto" w:frame="1"/>
          <w:shd w:val="clear" w:color="auto" w:fill="FFFFFF"/>
        </w:rPr>
        <w:t xml:space="preserve"> compared to </w:t>
      </w:r>
      <w:r w:rsidR="00400493">
        <w:rPr>
          <w:rFonts w:eastAsiaTheme="majorEastAsia" w:cstheme="minorHAnsi"/>
          <w:color w:val="202122"/>
          <w:bdr w:val="none" w:sz="0" w:space="0" w:color="auto" w:frame="1"/>
          <w:shd w:val="clear" w:color="auto" w:fill="FFFFFF"/>
        </w:rPr>
        <w:t>their counterparts</w:t>
      </w:r>
      <w:r w:rsidRPr="00CA6C39">
        <w:rPr>
          <w:rFonts w:eastAsiaTheme="majorEastAsia" w:cstheme="minorHAnsi"/>
          <w:color w:val="202122"/>
          <w:bdr w:val="none" w:sz="0" w:space="0" w:color="auto" w:frame="1"/>
          <w:shd w:val="clear" w:color="auto" w:fill="FFFFFF"/>
        </w:rPr>
        <w:t xml:space="preserve"> without </w:t>
      </w:r>
      <w:r w:rsidR="006B7AA3">
        <w:rPr>
          <w:rFonts w:eastAsiaTheme="majorEastAsia" w:cstheme="minorHAnsi"/>
          <w:color w:val="202122"/>
          <w:bdr w:val="none" w:sz="0" w:space="0" w:color="auto" w:frame="1"/>
          <w:shd w:val="clear" w:color="auto" w:fill="FFFFFF"/>
        </w:rPr>
        <w:t xml:space="preserve">a </w:t>
      </w:r>
      <w:r w:rsidRPr="00CA6C39">
        <w:rPr>
          <w:rFonts w:eastAsiaTheme="majorEastAsia" w:cstheme="minorHAnsi"/>
          <w:color w:val="202122"/>
          <w:bdr w:val="none" w:sz="0" w:space="0" w:color="auto" w:frame="1"/>
          <w:shd w:val="clear" w:color="auto" w:fill="FFFFFF"/>
        </w:rPr>
        <w:t>COVID-19</w:t>
      </w:r>
      <w:r w:rsidR="006B7AA3">
        <w:rPr>
          <w:rFonts w:eastAsiaTheme="majorEastAsia" w:cstheme="minorHAnsi"/>
          <w:color w:val="202122"/>
          <w:bdr w:val="none" w:sz="0" w:space="0" w:color="auto" w:frame="1"/>
          <w:shd w:val="clear" w:color="auto" w:fill="FFFFFF"/>
        </w:rPr>
        <w:t xml:space="preserve"> diagnosis</w:t>
      </w:r>
      <w:r w:rsidRPr="00CA6C39">
        <w:rPr>
          <w:rFonts w:eastAsiaTheme="majorEastAsia" w:cstheme="minorHAnsi"/>
          <w:color w:val="202122"/>
          <w:bdr w:val="none" w:sz="0" w:space="0" w:color="auto" w:frame="1"/>
          <w:shd w:val="clear" w:color="auto" w:fill="FFFFFF"/>
        </w:rPr>
        <w:t xml:space="preserve">. </w:t>
      </w:r>
      <w:r w:rsidR="00400493">
        <w:rPr>
          <w:rFonts w:eastAsiaTheme="majorEastAsia" w:cstheme="minorHAnsi"/>
          <w:color w:val="202122"/>
          <w:bdr w:val="none" w:sz="0" w:space="0" w:color="auto" w:frame="1"/>
          <w:shd w:val="clear" w:color="auto" w:fill="FFFFFF"/>
        </w:rPr>
        <w:t>In this context</w:t>
      </w:r>
      <w:r w:rsidRPr="00CA6C39">
        <w:rPr>
          <w:rFonts w:eastAsiaTheme="majorEastAsia" w:cstheme="minorHAnsi"/>
          <w:color w:val="202122"/>
          <w:bdr w:val="none" w:sz="0" w:space="0" w:color="auto" w:frame="1"/>
          <w:shd w:val="clear" w:color="auto" w:fill="FFFFFF"/>
        </w:rPr>
        <w:t xml:space="preserve">, </w:t>
      </w:r>
      <w:r w:rsidR="002F3193">
        <w:rPr>
          <w:rFonts w:eastAsiaTheme="majorEastAsia" w:cstheme="minorHAnsi"/>
          <w:color w:val="202122"/>
          <w:bdr w:val="none" w:sz="0" w:space="0" w:color="auto" w:frame="1"/>
          <w:shd w:val="clear" w:color="auto" w:fill="FFFFFF"/>
        </w:rPr>
        <w:t xml:space="preserve">a </w:t>
      </w:r>
      <w:r w:rsidRPr="00CA6C39">
        <w:rPr>
          <w:rFonts w:eastAsiaTheme="majorEastAsia" w:cstheme="minorHAnsi"/>
          <w:color w:val="202122"/>
          <w:bdr w:val="none" w:sz="0" w:space="0" w:color="auto" w:frame="1"/>
          <w:shd w:val="clear" w:color="auto" w:fill="FFFFFF"/>
        </w:rPr>
        <w:t>“</w:t>
      </w:r>
      <w:r w:rsidR="00400493">
        <w:rPr>
          <w:rFonts w:eastAsiaTheme="majorEastAsia" w:cstheme="minorHAnsi"/>
          <w:color w:val="202122"/>
          <w:bdr w:val="none" w:sz="0" w:space="0" w:color="auto" w:frame="1"/>
          <w:shd w:val="clear" w:color="auto" w:fill="FFFFFF"/>
        </w:rPr>
        <w:t>more severe</w:t>
      </w:r>
      <w:r w:rsidRPr="00CA6C39">
        <w:rPr>
          <w:rFonts w:eastAsiaTheme="majorEastAsia" w:cstheme="minorHAnsi"/>
          <w:color w:val="202122"/>
          <w:bdr w:val="none" w:sz="0" w:space="0" w:color="auto" w:frame="1"/>
          <w:shd w:val="clear" w:color="auto" w:fill="FFFFFF"/>
        </w:rPr>
        <w:t xml:space="preserve"> asthma outcome” </w:t>
      </w:r>
      <w:r w:rsidR="00E354BD" w:rsidRPr="00CA6C39">
        <w:rPr>
          <w:rFonts w:eastAsiaTheme="majorEastAsia" w:cstheme="minorHAnsi"/>
          <w:color w:val="202122"/>
          <w:bdr w:val="none" w:sz="0" w:space="0" w:color="auto" w:frame="1"/>
          <w:shd w:val="clear" w:color="auto" w:fill="FFFFFF"/>
        </w:rPr>
        <w:t>is</w:t>
      </w:r>
      <w:r w:rsidRPr="00CA6C39">
        <w:rPr>
          <w:rFonts w:eastAsiaTheme="majorEastAsia" w:cstheme="minorHAnsi"/>
          <w:color w:val="202122"/>
          <w:bdr w:val="none" w:sz="0" w:space="0" w:color="auto" w:frame="1"/>
          <w:shd w:val="clear" w:color="auto" w:fill="FFFFFF"/>
        </w:rPr>
        <w:t xml:space="preserve"> defined as </w:t>
      </w:r>
      <w:r w:rsidR="000C3176" w:rsidRPr="00CA6C39">
        <w:rPr>
          <w:rFonts w:eastAsiaTheme="majorEastAsia" w:cstheme="minorHAnsi"/>
          <w:color w:val="202122"/>
          <w:bdr w:val="none" w:sz="0" w:space="0" w:color="auto" w:frame="1"/>
          <w:shd w:val="clear" w:color="auto" w:fill="FFFFFF"/>
        </w:rPr>
        <w:t>longer hospital stay.</w:t>
      </w:r>
      <w:r w:rsidRPr="00CA6C39">
        <w:rPr>
          <w:rFonts w:eastAsiaTheme="majorEastAsia" w:cstheme="minorHAnsi"/>
          <w:color w:val="202122"/>
          <w:bdr w:val="none" w:sz="0" w:space="0" w:color="auto" w:frame="1"/>
          <w:shd w:val="clear" w:color="auto" w:fill="FFFFFF"/>
        </w:rPr>
        <w:t xml:space="preserve"> </w:t>
      </w:r>
    </w:p>
    <w:p w14:paraId="725EA115" w14:textId="77777777" w:rsidR="00850EDA" w:rsidRPr="00CA6C39" w:rsidRDefault="00850EDA" w:rsidP="00E354BD">
      <w:pPr>
        <w:autoSpaceDE w:val="0"/>
        <w:autoSpaceDN w:val="0"/>
        <w:adjustRightInd w:val="0"/>
        <w:snapToGrid w:val="0"/>
        <w:spacing w:after="0" w:line="240" w:lineRule="auto"/>
        <w:rPr>
          <w:rFonts w:eastAsiaTheme="majorEastAsia" w:cstheme="minorHAnsi"/>
          <w:color w:val="202122"/>
          <w:bdr w:val="none" w:sz="0" w:space="0" w:color="auto" w:frame="1"/>
          <w:shd w:val="clear" w:color="auto" w:fill="FFFFFF"/>
        </w:rPr>
      </w:pPr>
    </w:p>
    <w:p w14:paraId="1B147CEA" w14:textId="4D5731E0" w:rsidR="00850EDA" w:rsidRPr="00CA6C39" w:rsidRDefault="00850EDA" w:rsidP="00E354BD">
      <w:pPr>
        <w:autoSpaceDE w:val="0"/>
        <w:autoSpaceDN w:val="0"/>
        <w:adjustRightInd w:val="0"/>
        <w:snapToGrid w:val="0"/>
        <w:spacing w:after="0" w:line="240" w:lineRule="auto"/>
        <w:rPr>
          <w:rFonts w:eastAsiaTheme="majorEastAsia" w:cstheme="minorHAnsi"/>
          <w:color w:val="202122"/>
          <w:bdr w:val="none" w:sz="0" w:space="0" w:color="auto" w:frame="1"/>
          <w:shd w:val="clear" w:color="auto" w:fill="FFFFFF"/>
        </w:rPr>
      </w:pPr>
      <w:r w:rsidRPr="00CA6C39">
        <w:rPr>
          <w:rFonts w:eastAsiaTheme="majorEastAsia" w:cstheme="minorHAnsi"/>
          <w:color w:val="202122"/>
          <w:bdr w:val="none" w:sz="0" w:space="0" w:color="auto" w:frame="1"/>
          <w:shd w:val="clear" w:color="auto" w:fill="FFFFFF"/>
        </w:rPr>
        <w:t xml:space="preserve">The dataset </w:t>
      </w:r>
      <w:r w:rsidRPr="00CA6C39">
        <w:rPr>
          <w:rFonts w:eastAsiaTheme="majorEastAsia" w:cstheme="minorHAnsi"/>
          <w:color w:val="0070C0"/>
          <w:bdr w:val="none" w:sz="0" w:space="0" w:color="auto" w:frame="1"/>
          <w:shd w:val="clear" w:color="auto" w:fill="FFFFFF"/>
        </w:rPr>
        <w:t>asthma</w:t>
      </w:r>
      <w:r w:rsidR="00C72126">
        <w:rPr>
          <w:rFonts w:eastAsiaTheme="majorEastAsia" w:cstheme="minorHAnsi"/>
          <w:color w:val="0070C0"/>
          <w:bdr w:val="none" w:sz="0" w:space="0" w:color="auto" w:frame="1"/>
          <w:shd w:val="clear" w:color="auto" w:fill="FFFFFF"/>
        </w:rPr>
        <w:t>_cross</w:t>
      </w:r>
      <w:r w:rsidRPr="00CA6C39">
        <w:rPr>
          <w:rFonts w:eastAsiaTheme="majorEastAsia" w:cstheme="minorHAnsi"/>
          <w:color w:val="202122"/>
          <w:bdr w:val="none" w:sz="0" w:space="0" w:color="auto" w:frame="1"/>
          <w:shd w:val="clear" w:color="auto" w:fill="FFFFFF"/>
        </w:rPr>
        <w:t xml:space="preserve"> (available as asthma_cross.csv for free format, and asthma_cross.dta for Stata 17) is a cross-sectional dataset containing variables specifically relevant to </w:t>
      </w:r>
      <w:r w:rsidR="00711382">
        <w:rPr>
          <w:rFonts w:eastAsiaTheme="majorEastAsia" w:cstheme="minorHAnsi"/>
          <w:color w:val="202122"/>
          <w:bdr w:val="none" w:sz="0" w:space="0" w:color="auto" w:frame="1"/>
          <w:shd w:val="clear" w:color="auto" w:fill="FFFFFF"/>
        </w:rPr>
        <w:t xml:space="preserve">the </w:t>
      </w:r>
      <w:r w:rsidR="0020742C">
        <w:rPr>
          <w:rFonts w:eastAsiaTheme="majorEastAsia" w:cstheme="minorHAnsi"/>
          <w:color w:val="202122"/>
          <w:bdr w:val="none" w:sz="0" w:space="0" w:color="auto" w:frame="1"/>
          <w:shd w:val="clear" w:color="auto" w:fill="FFFFFF"/>
        </w:rPr>
        <w:t xml:space="preserve">cross-sectional </w:t>
      </w:r>
      <w:r w:rsidR="00711382">
        <w:rPr>
          <w:rFonts w:eastAsiaTheme="majorEastAsia" w:cstheme="minorHAnsi"/>
          <w:color w:val="202122"/>
          <w:bdr w:val="none" w:sz="0" w:space="0" w:color="auto" w:frame="1"/>
          <w:shd w:val="clear" w:color="auto" w:fill="FFFFFF"/>
        </w:rPr>
        <w:t xml:space="preserve">research </w:t>
      </w:r>
      <w:r w:rsidRPr="00CA6C39">
        <w:rPr>
          <w:rFonts w:eastAsiaTheme="majorEastAsia" w:cstheme="minorHAnsi"/>
          <w:color w:val="202122"/>
          <w:bdr w:val="none" w:sz="0" w:space="0" w:color="auto" w:frame="1"/>
          <w:shd w:val="clear" w:color="auto" w:fill="FFFFFF"/>
        </w:rPr>
        <w:t>aim. Descriptions of these variables can be found in the table provided below.</w:t>
      </w:r>
    </w:p>
    <w:p w14:paraId="17DC5804" w14:textId="77777777" w:rsidR="002459A1" w:rsidRPr="00CA6C39" w:rsidRDefault="002459A1" w:rsidP="00E354BD">
      <w:pPr>
        <w:autoSpaceDE w:val="0"/>
        <w:autoSpaceDN w:val="0"/>
        <w:adjustRightInd w:val="0"/>
        <w:snapToGrid w:val="0"/>
        <w:spacing w:after="0" w:line="240" w:lineRule="auto"/>
        <w:rPr>
          <w:rFonts w:eastAsiaTheme="majorEastAsia" w:cstheme="minorHAnsi"/>
          <w:color w:val="202122"/>
          <w:bdr w:val="none" w:sz="0" w:space="0" w:color="auto" w:frame="1"/>
          <w:shd w:val="clear" w:color="auto" w:fill="FFFFFF"/>
        </w:rPr>
      </w:pPr>
    </w:p>
    <w:p w14:paraId="061CB247" w14:textId="11B31E51" w:rsidR="002459A1" w:rsidRPr="00CA6C39" w:rsidRDefault="00711382" w:rsidP="00E354BD">
      <w:pPr>
        <w:autoSpaceDE w:val="0"/>
        <w:autoSpaceDN w:val="0"/>
        <w:adjustRightInd w:val="0"/>
        <w:snapToGrid w:val="0"/>
        <w:spacing w:after="0" w:line="240" w:lineRule="auto"/>
        <w:rPr>
          <w:rFonts w:eastAsiaTheme="majorEastAsia" w:cstheme="minorHAnsi"/>
          <w:color w:val="202122"/>
          <w:bdr w:val="none" w:sz="0" w:space="0" w:color="auto" w:frame="1"/>
          <w:shd w:val="clear" w:color="auto" w:fill="FFFFFF"/>
        </w:rPr>
      </w:pPr>
      <w:r>
        <w:rPr>
          <w:rFonts w:eastAsiaTheme="majorEastAsia" w:cstheme="minorHAnsi"/>
          <w:color w:val="202122"/>
          <w:bdr w:val="none" w:sz="0" w:space="0" w:color="auto" w:frame="1"/>
          <w:shd w:val="clear" w:color="auto" w:fill="FFFFFF"/>
        </w:rPr>
        <w:t xml:space="preserve">A separate cohort of </w:t>
      </w:r>
      <w:r w:rsidR="002F3193">
        <w:rPr>
          <w:rFonts w:eastAsiaTheme="majorEastAsia" w:cstheme="minorHAnsi"/>
          <w:color w:val="202122"/>
          <w:bdr w:val="none" w:sz="0" w:space="0" w:color="auto" w:frame="1"/>
          <w:shd w:val="clear" w:color="auto" w:fill="FFFFFF"/>
        </w:rPr>
        <w:t xml:space="preserve">asthma-diagnosed </w:t>
      </w:r>
      <w:r>
        <w:rPr>
          <w:rFonts w:eastAsiaTheme="majorEastAsia" w:cstheme="minorHAnsi"/>
          <w:color w:val="202122"/>
          <w:bdr w:val="none" w:sz="0" w:space="0" w:color="auto" w:frame="1"/>
          <w:shd w:val="clear" w:color="auto" w:fill="FFFFFF"/>
        </w:rPr>
        <w:t xml:space="preserve">patients </w:t>
      </w:r>
      <w:r w:rsidR="00DA423E">
        <w:rPr>
          <w:rFonts w:eastAsiaTheme="majorEastAsia" w:cstheme="minorHAnsi"/>
          <w:color w:val="202122"/>
          <w:bdr w:val="none" w:sz="0" w:space="0" w:color="auto" w:frame="1"/>
          <w:shd w:val="clear" w:color="auto" w:fill="FFFFFF"/>
        </w:rPr>
        <w:t>with</w:t>
      </w:r>
      <w:r w:rsidR="00725E96">
        <w:rPr>
          <w:rFonts w:eastAsiaTheme="majorEastAsia" w:cstheme="minorHAnsi"/>
          <w:color w:val="202122"/>
          <w:bdr w:val="none" w:sz="0" w:space="0" w:color="auto" w:frame="1"/>
          <w:shd w:val="clear" w:color="auto" w:fill="FFFFFF"/>
        </w:rPr>
        <w:t xml:space="preserve"> multiple </w:t>
      </w:r>
      <w:r w:rsidR="00EC30CE">
        <w:rPr>
          <w:rFonts w:eastAsiaTheme="majorEastAsia" w:cstheme="minorHAnsi"/>
          <w:color w:val="202122"/>
          <w:bdr w:val="none" w:sz="0" w:space="0" w:color="auto" w:frame="1"/>
          <w:shd w:val="clear" w:color="auto" w:fill="FFFFFF"/>
        </w:rPr>
        <w:t>hospital/clinic</w:t>
      </w:r>
      <w:r w:rsidR="00FF59A2">
        <w:rPr>
          <w:rFonts w:eastAsiaTheme="majorEastAsia" w:cstheme="minorHAnsi"/>
          <w:color w:val="202122"/>
          <w:bdr w:val="none" w:sz="0" w:space="0" w:color="auto" w:frame="1"/>
          <w:shd w:val="clear" w:color="auto" w:fill="FFFFFF"/>
        </w:rPr>
        <w:t xml:space="preserve"> visits </w:t>
      </w:r>
      <w:r>
        <w:rPr>
          <w:rFonts w:eastAsiaTheme="majorEastAsia" w:cstheme="minorHAnsi"/>
          <w:color w:val="202122"/>
          <w:bdr w:val="none" w:sz="0" w:space="0" w:color="auto" w:frame="1"/>
          <w:shd w:val="clear" w:color="auto" w:fill="FFFFFF"/>
        </w:rPr>
        <w:t xml:space="preserve">was </w:t>
      </w:r>
      <w:r w:rsidR="00A32736">
        <w:rPr>
          <w:rFonts w:eastAsiaTheme="majorEastAsia" w:cstheme="minorHAnsi"/>
          <w:color w:val="202122"/>
          <w:bdr w:val="none" w:sz="0" w:space="0" w:color="auto" w:frame="1"/>
          <w:shd w:val="clear" w:color="auto" w:fill="FFFFFF"/>
        </w:rPr>
        <w:t>obtained</w:t>
      </w:r>
      <w:r>
        <w:rPr>
          <w:rFonts w:eastAsiaTheme="majorEastAsia" w:cstheme="minorHAnsi"/>
          <w:color w:val="202122"/>
          <w:bdr w:val="none" w:sz="0" w:space="0" w:color="auto" w:frame="1"/>
          <w:shd w:val="clear" w:color="auto" w:fill="FFFFFF"/>
        </w:rPr>
        <w:t xml:space="preserve">. </w:t>
      </w:r>
      <w:r w:rsidR="002459A1" w:rsidRPr="00CA6C39">
        <w:rPr>
          <w:rFonts w:eastAsiaTheme="majorEastAsia" w:cstheme="minorHAnsi"/>
          <w:color w:val="202122"/>
          <w:bdr w:val="none" w:sz="0" w:space="0" w:color="auto" w:frame="1"/>
          <w:shd w:val="clear" w:color="auto" w:fill="FFFFFF"/>
        </w:rPr>
        <w:t xml:space="preserve">In </w:t>
      </w:r>
      <w:r w:rsidRPr="00CA6C39">
        <w:rPr>
          <w:rFonts w:eastAsiaTheme="majorEastAsia" w:cstheme="minorHAnsi"/>
          <w:color w:val="202122"/>
          <w:bdr w:val="none" w:sz="0" w:space="0" w:color="auto" w:frame="1"/>
          <w:shd w:val="clear" w:color="auto" w:fill="FFFFFF"/>
        </w:rPr>
        <w:t>th</w:t>
      </w:r>
      <w:r>
        <w:rPr>
          <w:rFonts w:eastAsiaTheme="majorEastAsia" w:cstheme="minorHAnsi"/>
          <w:color w:val="202122"/>
          <w:bdr w:val="none" w:sz="0" w:space="0" w:color="auto" w:frame="1"/>
          <w:shd w:val="clear" w:color="auto" w:fill="FFFFFF"/>
        </w:rPr>
        <w:t>is</w:t>
      </w:r>
      <w:r w:rsidRPr="00CA6C39">
        <w:rPr>
          <w:rFonts w:eastAsiaTheme="majorEastAsia" w:cstheme="minorHAnsi"/>
          <w:color w:val="202122"/>
          <w:bdr w:val="none" w:sz="0" w:space="0" w:color="auto" w:frame="1"/>
          <w:shd w:val="clear" w:color="auto" w:fill="FFFFFF"/>
        </w:rPr>
        <w:t xml:space="preserve"> </w:t>
      </w:r>
      <w:r w:rsidR="002459A1" w:rsidRPr="00CA6C39">
        <w:rPr>
          <w:rFonts w:eastAsiaTheme="majorEastAsia" w:cstheme="minorHAnsi"/>
          <w:b/>
          <w:bCs/>
          <w:color w:val="202122"/>
          <w:bdr w:val="none" w:sz="0" w:space="0" w:color="auto" w:frame="1"/>
          <w:shd w:val="clear" w:color="auto" w:fill="FFFFFF"/>
        </w:rPr>
        <w:t>longitudinal</w:t>
      </w:r>
      <w:r w:rsidR="002459A1" w:rsidRPr="00CA6C39">
        <w:rPr>
          <w:rFonts w:eastAsiaTheme="majorEastAsia" w:cstheme="minorHAnsi"/>
          <w:color w:val="202122"/>
          <w:bdr w:val="none" w:sz="0" w:space="0" w:color="auto" w:frame="1"/>
          <w:shd w:val="clear" w:color="auto" w:fill="FFFFFF"/>
        </w:rPr>
        <w:t xml:space="preserve"> </w:t>
      </w:r>
      <w:r w:rsidR="00704C4D">
        <w:rPr>
          <w:rFonts w:eastAsiaTheme="majorEastAsia" w:cstheme="minorHAnsi"/>
          <w:color w:val="202122"/>
          <w:bdr w:val="none" w:sz="0" w:space="0" w:color="auto" w:frame="1"/>
          <w:shd w:val="clear" w:color="auto" w:fill="FFFFFF"/>
        </w:rPr>
        <w:t>data</w:t>
      </w:r>
      <w:r w:rsidR="00D47C54">
        <w:rPr>
          <w:rFonts w:eastAsiaTheme="majorEastAsia" w:cstheme="minorHAnsi"/>
          <w:color w:val="202122"/>
          <w:bdr w:val="none" w:sz="0" w:space="0" w:color="auto" w:frame="1"/>
          <w:shd w:val="clear" w:color="auto" w:fill="FFFFFF"/>
        </w:rPr>
        <w:t xml:space="preserve"> </w:t>
      </w:r>
      <w:r w:rsidR="00704C4D">
        <w:rPr>
          <w:rFonts w:eastAsiaTheme="majorEastAsia" w:cstheme="minorHAnsi"/>
          <w:color w:val="202122"/>
          <w:bdr w:val="none" w:sz="0" w:space="0" w:color="auto" w:frame="1"/>
          <w:shd w:val="clear" w:color="auto" w:fill="FFFFFF"/>
        </w:rPr>
        <w:t>set</w:t>
      </w:r>
      <w:r w:rsidR="002459A1" w:rsidRPr="00CA6C39">
        <w:rPr>
          <w:rFonts w:eastAsiaTheme="majorEastAsia" w:cstheme="minorHAnsi"/>
          <w:color w:val="202122"/>
          <w:bdr w:val="none" w:sz="0" w:space="0" w:color="auto" w:frame="1"/>
          <w:shd w:val="clear" w:color="auto" w:fill="FFFFFF"/>
        </w:rPr>
        <w:t>, the primary research questions</w:t>
      </w:r>
      <w:r w:rsidR="00A455D7" w:rsidRPr="00CA6C39">
        <w:rPr>
          <w:rFonts w:eastAsiaTheme="majorEastAsia" w:cstheme="minorHAnsi"/>
          <w:color w:val="202122"/>
          <w:bdr w:val="none" w:sz="0" w:space="0" w:color="auto" w:frame="1"/>
          <w:shd w:val="clear" w:color="auto" w:fill="FFFFFF"/>
        </w:rPr>
        <w:t xml:space="preserve"> </w:t>
      </w:r>
      <w:r w:rsidR="002F3193">
        <w:rPr>
          <w:rFonts w:eastAsiaTheme="majorEastAsia" w:cstheme="minorHAnsi"/>
          <w:color w:val="202122"/>
          <w:bdr w:val="none" w:sz="0" w:space="0" w:color="auto" w:frame="1"/>
          <w:shd w:val="clear" w:color="auto" w:fill="FFFFFF"/>
        </w:rPr>
        <w:t>were</w:t>
      </w:r>
      <w:r w:rsidR="002459A1" w:rsidRPr="00CA6C39">
        <w:rPr>
          <w:rFonts w:eastAsiaTheme="majorEastAsia" w:cstheme="minorHAnsi"/>
          <w:color w:val="202122"/>
          <w:bdr w:val="none" w:sz="0" w:space="0" w:color="auto" w:frame="1"/>
          <w:shd w:val="clear" w:color="auto" w:fill="FFFFFF"/>
        </w:rPr>
        <w:t>: (</w:t>
      </w:r>
      <w:r w:rsidR="00A455D7" w:rsidRPr="00CA6C39">
        <w:rPr>
          <w:rFonts w:eastAsiaTheme="majorEastAsia" w:cstheme="minorHAnsi"/>
          <w:color w:val="202122"/>
          <w:bdr w:val="none" w:sz="0" w:space="0" w:color="auto" w:frame="1"/>
          <w:shd w:val="clear" w:color="auto" w:fill="FFFFFF"/>
        </w:rPr>
        <w:t>1</w:t>
      </w:r>
      <w:r w:rsidR="002459A1" w:rsidRPr="00CA6C39">
        <w:rPr>
          <w:rFonts w:eastAsiaTheme="majorEastAsia" w:cstheme="minorHAnsi"/>
          <w:color w:val="202122"/>
          <w:bdr w:val="none" w:sz="0" w:space="0" w:color="auto" w:frame="1"/>
          <w:shd w:val="clear" w:color="auto" w:fill="FFFFFF"/>
        </w:rPr>
        <w:t xml:space="preserve">) whether receiving an influenza vaccination is associated with </w:t>
      </w:r>
      <w:r w:rsidR="002F3193">
        <w:rPr>
          <w:rFonts w:eastAsiaTheme="majorEastAsia" w:cstheme="minorHAnsi"/>
          <w:color w:val="202122"/>
          <w:bdr w:val="none" w:sz="0" w:space="0" w:color="auto" w:frame="1"/>
          <w:shd w:val="clear" w:color="auto" w:fill="FFFFFF"/>
        </w:rPr>
        <w:t>improved</w:t>
      </w:r>
      <w:r w:rsidR="002F3193" w:rsidRPr="00CA6C39">
        <w:rPr>
          <w:rFonts w:eastAsiaTheme="majorEastAsia" w:cstheme="minorHAnsi"/>
          <w:color w:val="202122"/>
          <w:bdr w:val="none" w:sz="0" w:space="0" w:color="auto" w:frame="1"/>
          <w:shd w:val="clear" w:color="auto" w:fill="FFFFFF"/>
        </w:rPr>
        <w:t xml:space="preserve"> </w:t>
      </w:r>
      <w:r w:rsidR="002459A1" w:rsidRPr="00CA6C39">
        <w:rPr>
          <w:rFonts w:eastAsiaTheme="majorEastAsia" w:cstheme="minorHAnsi"/>
          <w:color w:val="202122"/>
          <w:bdr w:val="none" w:sz="0" w:space="0" w:color="auto" w:frame="1"/>
          <w:shd w:val="clear" w:color="auto" w:fill="FFFFFF"/>
        </w:rPr>
        <w:t>asthma outcomes</w:t>
      </w:r>
      <w:r w:rsidR="00A455D7" w:rsidRPr="00CA6C39">
        <w:rPr>
          <w:rFonts w:eastAsiaTheme="majorEastAsia" w:cstheme="minorHAnsi"/>
          <w:color w:val="202122"/>
          <w:bdr w:val="none" w:sz="0" w:space="0" w:color="auto" w:frame="1"/>
          <w:shd w:val="clear" w:color="auto" w:fill="FFFFFF"/>
        </w:rPr>
        <w:t xml:space="preserve">, specifically in the context of </w:t>
      </w:r>
      <w:r w:rsidR="00077C42">
        <w:rPr>
          <w:rFonts w:eastAsiaTheme="majorEastAsia" w:cstheme="minorHAnsi"/>
          <w:color w:val="202122"/>
          <w:bdr w:val="none" w:sz="0" w:space="0" w:color="auto" w:frame="1"/>
          <w:shd w:val="clear" w:color="auto" w:fill="FFFFFF"/>
        </w:rPr>
        <w:t>emergency department (</w:t>
      </w:r>
      <w:r w:rsidR="00A455D7" w:rsidRPr="00CA6C39">
        <w:rPr>
          <w:rFonts w:eastAsiaTheme="majorEastAsia" w:cstheme="minorHAnsi"/>
          <w:color w:val="202122"/>
          <w:bdr w:val="none" w:sz="0" w:space="0" w:color="auto" w:frame="1"/>
          <w:shd w:val="clear" w:color="auto" w:fill="FFFFFF"/>
        </w:rPr>
        <w:t>ED</w:t>
      </w:r>
      <w:r w:rsidR="00077C42">
        <w:rPr>
          <w:rFonts w:eastAsiaTheme="majorEastAsia" w:cstheme="minorHAnsi"/>
          <w:color w:val="202122"/>
          <w:bdr w:val="none" w:sz="0" w:space="0" w:color="auto" w:frame="1"/>
          <w:shd w:val="clear" w:color="auto" w:fill="FFFFFF"/>
        </w:rPr>
        <w:t>)</w:t>
      </w:r>
      <w:r w:rsidR="00A455D7" w:rsidRPr="00CA6C39">
        <w:rPr>
          <w:rFonts w:eastAsiaTheme="majorEastAsia" w:cstheme="minorHAnsi"/>
          <w:color w:val="202122"/>
          <w:bdr w:val="none" w:sz="0" w:space="0" w:color="auto" w:frame="1"/>
          <w:shd w:val="clear" w:color="auto" w:fill="FFFFFF"/>
        </w:rPr>
        <w:t xml:space="preserve"> visit due to asthma exacerbation, and (2) whether racial disparities impact this association</w:t>
      </w:r>
      <w:r w:rsidR="002459A1" w:rsidRPr="00CA6C39">
        <w:rPr>
          <w:rFonts w:eastAsiaTheme="majorEastAsia" w:cstheme="minorHAnsi"/>
          <w:color w:val="202122"/>
          <w:bdr w:val="none" w:sz="0" w:space="0" w:color="auto" w:frame="1"/>
          <w:shd w:val="clear" w:color="auto" w:fill="FFFFFF"/>
        </w:rPr>
        <w:t>.</w:t>
      </w:r>
    </w:p>
    <w:p w14:paraId="15F00B9D" w14:textId="77777777" w:rsidR="002459A1" w:rsidRPr="00CA6C39" w:rsidRDefault="002459A1" w:rsidP="00E354BD">
      <w:pPr>
        <w:autoSpaceDE w:val="0"/>
        <w:autoSpaceDN w:val="0"/>
        <w:adjustRightInd w:val="0"/>
        <w:snapToGrid w:val="0"/>
        <w:spacing w:after="0" w:line="240" w:lineRule="auto"/>
        <w:rPr>
          <w:rFonts w:eastAsiaTheme="majorEastAsia" w:cstheme="minorHAnsi"/>
          <w:color w:val="202122"/>
          <w:bdr w:val="none" w:sz="0" w:space="0" w:color="auto" w:frame="1"/>
          <w:shd w:val="clear" w:color="auto" w:fill="FFFFFF"/>
        </w:rPr>
      </w:pPr>
    </w:p>
    <w:p w14:paraId="7B5CD813" w14:textId="07A9F9D1" w:rsidR="002459A1" w:rsidRPr="00CA6C39" w:rsidRDefault="002459A1" w:rsidP="00E354BD">
      <w:pPr>
        <w:autoSpaceDE w:val="0"/>
        <w:autoSpaceDN w:val="0"/>
        <w:adjustRightInd w:val="0"/>
        <w:snapToGrid w:val="0"/>
        <w:spacing w:after="0" w:line="240" w:lineRule="auto"/>
        <w:rPr>
          <w:rFonts w:eastAsiaTheme="majorEastAsia" w:cstheme="minorHAnsi"/>
          <w:color w:val="202122"/>
          <w:bdr w:val="none" w:sz="0" w:space="0" w:color="auto" w:frame="1"/>
          <w:shd w:val="clear" w:color="auto" w:fill="FFFFFF"/>
        </w:rPr>
      </w:pPr>
      <w:r w:rsidRPr="00CA6C39">
        <w:rPr>
          <w:rFonts w:eastAsiaTheme="majorEastAsia" w:cstheme="minorHAnsi"/>
          <w:color w:val="202122"/>
          <w:bdr w:val="none" w:sz="0" w:space="0" w:color="auto" w:frame="1"/>
          <w:shd w:val="clear" w:color="auto" w:fill="FFFFFF"/>
        </w:rPr>
        <w:t xml:space="preserve">The </w:t>
      </w:r>
      <w:r w:rsidRPr="00CA6C39">
        <w:rPr>
          <w:rFonts w:eastAsiaTheme="majorEastAsia" w:cstheme="minorHAnsi"/>
          <w:color w:val="0070C0"/>
          <w:bdr w:val="none" w:sz="0" w:space="0" w:color="auto" w:frame="1"/>
          <w:shd w:val="clear" w:color="auto" w:fill="FFFFFF"/>
        </w:rPr>
        <w:t>asthma_long</w:t>
      </w:r>
      <w:r w:rsidRPr="00CA6C39">
        <w:rPr>
          <w:rFonts w:eastAsiaTheme="majorEastAsia" w:cstheme="minorHAnsi"/>
          <w:color w:val="202122"/>
          <w:bdr w:val="none" w:sz="0" w:space="0" w:color="auto" w:frame="1"/>
          <w:shd w:val="clear" w:color="auto" w:fill="FFFFFF"/>
        </w:rPr>
        <w:t xml:space="preserve"> dataset (available as asthma_long.csv for free format, </w:t>
      </w:r>
      <w:r w:rsidR="004D2911">
        <w:rPr>
          <w:rFonts w:eastAsiaTheme="majorEastAsia" w:cstheme="minorHAnsi"/>
          <w:color w:val="202122"/>
          <w:bdr w:val="none" w:sz="0" w:space="0" w:color="auto" w:frame="1"/>
          <w:shd w:val="clear" w:color="auto" w:fill="FFFFFF"/>
        </w:rPr>
        <w:t>a</w:t>
      </w:r>
      <w:r w:rsidRPr="00CA6C39">
        <w:rPr>
          <w:rFonts w:eastAsiaTheme="majorEastAsia" w:cstheme="minorHAnsi"/>
          <w:color w:val="202122"/>
          <w:bdr w:val="none" w:sz="0" w:space="0" w:color="auto" w:frame="1"/>
          <w:shd w:val="clear" w:color="auto" w:fill="FFFFFF"/>
        </w:rPr>
        <w:t xml:space="preserve">nd asthma_long.dta for Stata 17) is a longitudinal dataset containing variables specifically tailored to address </w:t>
      </w:r>
      <w:r w:rsidR="00E67E92">
        <w:rPr>
          <w:rFonts w:eastAsiaTheme="majorEastAsia" w:cstheme="minorHAnsi"/>
          <w:color w:val="202122"/>
          <w:bdr w:val="none" w:sz="0" w:space="0" w:color="auto" w:frame="1"/>
          <w:shd w:val="clear" w:color="auto" w:fill="FFFFFF"/>
        </w:rPr>
        <w:t>longitudinal research</w:t>
      </w:r>
      <w:r w:rsidRPr="00CA6C39">
        <w:rPr>
          <w:rFonts w:eastAsiaTheme="majorEastAsia" w:cstheme="minorHAnsi"/>
          <w:color w:val="202122"/>
          <w:bdr w:val="none" w:sz="0" w:space="0" w:color="auto" w:frame="1"/>
          <w:shd w:val="clear" w:color="auto" w:fill="FFFFFF"/>
        </w:rPr>
        <w:t xml:space="preserve"> questions. Descriptions of these variables can be found in the table provided below.</w:t>
      </w:r>
    </w:p>
    <w:p w14:paraId="5971CA09" w14:textId="77777777" w:rsidR="002459A1" w:rsidRPr="00CA6C39" w:rsidRDefault="002459A1" w:rsidP="00E354BD">
      <w:pPr>
        <w:autoSpaceDE w:val="0"/>
        <w:autoSpaceDN w:val="0"/>
        <w:adjustRightInd w:val="0"/>
        <w:snapToGrid w:val="0"/>
        <w:spacing w:after="0" w:line="240" w:lineRule="auto"/>
        <w:rPr>
          <w:rFonts w:eastAsiaTheme="majorEastAsia" w:cstheme="minorHAnsi"/>
          <w:color w:val="202122"/>
          <w:bdr w:val="none" w:sz="0" w:space="0" w:color="auto" w:frame="1"/>
          <w:shd w:val="clear" w:color="auto" w:fill="FFFFFF"/>
        </w:rPr>
      </w:pPr>
    </w:p>
    <w:p w14:paraId="2B448E42" w14:textId="77777777" w:rsidR="00537191" w:rsidRPr="00CA6C39" w:rsidRDefault="00537191" w:rsidP="00E354BD">
      <w:pPr>
        <w:pStyle w:val="NormalWeb"/>
        <w:shd w:val="clear" w:color="auto" w:fill="FFFFFF"/>
        <w:adjustRightInd w:val="0"/>
        <w:snapToGrid w:val="0"/>
        <w:spacing w:before="0" w:beforeAutospacing="0" w:after="0" w:afterAutospacing="0"/>
        <w:rPr>
          <w:rFonts w:asciiTheme="minorHAnsi" w:eastAsiaTheme="majorEastAsia" w:hAnsiTheme="minorHAnsi" w:cstheme="minorHAnsi"/>
          <w:color w:val="242424"/>
          <w:sz w:val="22"/>
          <w:szCs w:val="22"/>
        </w:rPr>
      </w:pPr>
    </w:p>
    <w:tbl>
      <w:tblPr>
        <w:tblStyle w:val="TableGrid"/>
        <w:tblW w:w="0" w:type="auto"/>
        <w:tblLook w:val="04A0" w:firstRow="1" w:lastRow="0" w:firstColumn="1" w:lastColumn="0" w:noHBand="0" w:noVBand="1"/>
      </w:tblPr>
      <w:tblGrid>
        <w:gridCol w:w="1975"/>
        <w:gridCol w:w="7375"/>
      </w:tblGrid>
      <w:tr w:rsidR="00537191" w:rsidRPr="00CA6C39" w14:paraId="3CD10B4E" w14:textId="77777777" w:rsidTr="00F3735A">
        <w:tc>
          <w:tcPr>
            <w:tcW w:w="1975" w:type="dxa"/>
            <w:shd w:val="clear" w:color="auto" w:fill="B4C6E7" w:themeFill="accent1" w:themeFillTint="66"/>
          </w:tcPr>
          <w:p w14:paraId="194A6EE0" w14:textId="5EFF79D5" w:rsidR="00537191" w:rsidRPr="00CA6C39" w:rsidRDefault="00537191" w:rsidP="00E354BD">
            <w:pPr>
              <w:pStyle w:val="NormalWeb"/>
              <w:adjustRightInd w:val="0"/>
              <w:snapToGrid w:val="0"/>
              <w:spacing w:before="0" w:beforeAutospacing="0" w:after="0" w:afterAutospacing="0"/>
              <w:rPr>
                <w:rFonts w:asciiTheme="minorHAnsi" w:eastAsiaTheme="majorEastAsia" w:hAnsiTheme="minorHAnsi" w:cstheme="minorHAnsi"/>
                <w:b/>
                <w:bCs/>
                <w:color w:val="242424"/>
                <w:sz w:val="22"/>
                <w:szCs w:val="22"/>
              </w:rPr>
            </w:pPr>
            <w:r w:rsidRPr="00CA6C39">
              <w:rPr>
                <w:rFonts w:asciiTheme="minorHAnsi" w:eastAsiaTheme="majorEastAsia" w:hAnsiTheme="minorHAnsi" w:cstheme="minorHAnsi"/>
                <w:b/>
                <w:bCs/>
                <w:color w:val="242424"/>
                <w:sz w:val="22"/>
                <w:szCs w:val="22"/>
              </w:rPr>
              <w:t>Variable name</w:t>
            </w:r>
          </w:p>
        </w:tc>
        <w:tc>
          <w:tcPr>
            <w:tcW w:w="7375" w:type="dxa"/>
            <w:shd w:val="clear" w:color="auto" w:fill="B4C6E7" w:themeFill="accent1" w:themeFillTint="66"/>
          </w:tcPr>
          <w:p w14:paraId="578C4F74" w14:textId="2B3650D5" w:rsidR="00537191" w:rsidRPr="00CA6C39" w:rsidRDefault="00537191" w:rsidP="00E354BD">
            <w:pPr>
              <w:pStyle w:val="NormalWeb"/>
              <w:adjustRightInd w:val="0"/>
              <w:snapToGrid w:val="0"/>
              <w:spacing w:before="0" w:beforeAutospacing="0" w:after="0" w:afterAutospacing="0"/>
              <w:rPr>
                <w:rFonts w:asciiTheme="minorHAnsi" w:eastAsiaTheme="majorEastAsia" w:hAnsiTheme="minorHAnsi" w:cstheme="minorHAnsi"/>
                <w:b/>
                <w:bCs/>
                <w:color w:val="242424"/>
                <w:sz w:val="22"/>
                <w:szCs w:val="22"/>
              </w:rPr>
            </w:pPr>
            <w:r w:rsidRPr="00CA6C39">
              <w:rPr>
                <w:rFonts w:asciiTheme="minorHAnsi" w:eastAsiaTheme="majorEastAsia" w:hAnsiTheme="minorHAnsi" w:cstheme="minorHAnsi"/>
                <w:b/>
                <w:bCs/>
                <w:color w:val="242424"/>
                <w:sz w:val="22"/>
                <w:szCs w:val="22"/>
              </w:rPr>
              <w:t>Description</w:t>
            </w:r>
          </w:p>
        </w:tc>
      </w:tr>
      <w:tr w:rsidR="00231EF8" w:rsidRPr="00CA6C39" w14:paraId="3591B5D2" w14:textId="77777777" w:rsidTr="00D24D38">
        <w:tc>
          <w:tcPr>
            <w:tcW w:w="9350" w:type="dxa"/>
            <w:gridSpan w:val="2"/>
          </w:tcPr>
          <w:p w14:paraId="4A1F8081" w14:textId="745B4B7D" w:rsidR="00231EF8" w:rsidRPr="00CA6C39" w:rsidRDefault="002B5333" w:rsidP="00E354BD">
            <w:pPr>
              <w:pStyle w:val="NormalWeb"/>
              <w:adjustRightInd w:val="0"/>
              <w:snapToGrid w:val="0"/>
              <w:spacing w:before="0" w:beforeAutospacing="0" w:after="0" w:afterAutospacing="0"/>
              <w:rPr>
                <w:rFonts w:asciiTheme="minorHAnsi" w:eastAsiaTheme="majorEastAsia" w:hAnsiTheme="minorHAnsi" w:cstheme="minorHAnsi"/>
                <w:b/>
                <w:bCs/>
                <w:i/>
                <w:iCs/>
                <w:color w:val="242424"/>
                <w:sz w:val="22"/>
                <w:szCs w:val="22"/>
              </w:rPr>
            </w:pPr>
            <w:r w:rsidRPr="00CA6C39">
              <w:rPr>
                <w:rFonts w:asciiTheme="minorHAnsi" w:eastAsiaTheme="majorEastAsia" w:hAnsiTheme="minorHAnsi" w:cstheme="minorHAnsi"/>
                <w:b/>
                <w:bCs/>
                <w:i/>
                <w:iCs/>
                <w:color w:val="0070C0"/>
                <w:sz w:val="22"/>
                <w:szCs w:val="22"/>
              </w:rPr>
              <w:t>a</w:t>
            </w:r>
            <w:r w:rsidR="00231EF8" w:rsidRPr="00CA6C39">
              <w:rPr>
                <w:rFonts w:asciiTheme="minorHAnsi" w:eastAsiaTheme="majorEastAsia" w:hAnsiTheme="minorHAnsi" w:cstheme="minorHAnsi"/>
                <w:b/>
                <w:bCs/>
                <w:i/>
                <w:iCs/>
                <w:color w:val="0070C0"/>
                <w:sz w:val="22"/>
                <w:szCs w:val="22"/>
              </w:rPr>
              <w:t>sthma_cross (cross-sectional data set)</w:t>
            </w:r>
          </w:p>
        </w:tc>
      </w:tr>
      <w:tr w:rsidR="00231EF8" w:rsidRPr="00CA6C39" w14:paraId="34D5063A" w14:textId="77777777" w:rsidTr="00F3735A">
        <w:tc>
          <w:tcPr>
            <w:tcW w:w="1975" w:type="dxa"/>
          </w:tcPr>
          <w:p w14:paraId="082DFB7A" w14:textId="54FF01C3" w:rsidR="00231EF8" w:rsidRPr="00CA6C39" w:rsidRDefault="00231EF8" w:rsidP="00E354BD">
            <w:pPr>
              <w:pStyle w:val="NormalWeb"/>
              <w:adjustRightInd w:val="0"/>
              <w:snapToGrid w:val="0"/>
              <w:spacing w:before="0" w:beforeAutospacing="0" w:after="0" w:afterAutospacing="0"/>
              <w:rPr>
                <w:rFonts w:asciiTheme="minorHAnsi" w:eastAsiaTheme="majorEastAsia" w:hAnsiTheme="minorHAnsi" w:cstheme="minorHAnsi"/>
                <w:color w:val="242424"/>
                <w:sz w:val="22"/>
                <w:szCs w:val="22"/>
              </w:rPr>
            </w:pPr>
            <w:r w:rsidRPr="00CA6C39">
              <w:rPr>
                <w:rFonts w:asciiTheme="minorHAnsi" w:eastAsiaTheme="majorEastAsia" w:hAnsiTheme="minorHAnsi" w:cstheme="minorHAnsi"/>
                <w:color w:val="242424"/>
                <w:sz w:val="22"/>
                <w:szCs w:val="22"/>
              </w:rPr>
              <w:t>personid</w:t>
            </w:r>
          </w:p>
        </w:tc>
        <w:tc>
          <w:tcPr>
            <w:tcW w:w="7375" w:type="dxa"/>
          </w:tcPr>
          <w:p w14:paraId="67153D14" w14:textId="55F38256" w:rsidR="00231EF8" w:rsidRPr="00CA6C39" w:rsidRDefault="00231EF8" w:rsidP="00E354BD">
            <w:pPr>
              <w:pStyle w:val="NormalWeb"/>
              <w:adjustRightInd w:val="0"/>
              <w:snapToGrid w:val="0"/>
              <w:spacing w:before="0" w:beforeAutospacing="0" w:after="0" w:afterAutospacing="0"/>
              <w:rPr>
                <w:rFonts w:asciiTheme="minorHAnsi" w:eastAsiaTheme="majorEastAsia" w:hAnsiTheme="minorHAnsi" w:cstheme="minorHAnsi"/>
                <w:color w:val="242424"/>
                <w:sz w:val="22"/>
                <w:szCs w:val="22"/>
              </w:rPr>
            </w:pPr>
            <w:r w:rsidRPr="00CA6C39">
              <w:rPr>
                <w:rFonts w:asciiTheme="minorHAnsi" w:eastAsiaTheme="majorEastAsia" w:hAnsiTheme="minorHAnsi" w:cstheme="minorHAnsi"/>
                <w:color w:val="242424"/>
                <w:sz w:val="22"/>
                <w:szCs w:val="22"/>
              </w:rPr>
              <w:t>patient’s unique identification number</w:t>
            </w:r>
          </w:p>
        </w:tc>
      </w:tr>
      <w:tr w:rsidR="005A3607" w:rsidRPr="00CA6C39" w14:paraId="191F219A" w14:textId="77777777" w:rsidTr="00F3735A">
        <w:tc>
          <w:tcPr>
            <w:tcW w:w="1975" w:type="dxa"/>
          </w:tcPr>
          <w:p w14:paraId="7C23B805" w14:textId="5CD8195F" w:rsidR="005A3607" w:rsidRPr="00CA6C39" w:rsidRDefault="005A3607" w:rsidP="00E354BD">
            <w:pPr>
              <w:pStyle w:val="NormalWeb"/>
              <w:adjustRightInd w:val="0"/>
              <w:snapToGrid w:val="0"/>
              <w:spacing w:before="0" w:beforeAutospacing="0" w:after="0" w:afterAutospacing="0"/>
              <w:rPr>
                <w:rFonts w:asciiTheme="minorHAnsi" w:eastAsiaTheme="majorEastAsia" w:hAnsiTheme="minorHAnsi" w:cstheme="minorHAnsi"/>
                <w:color w:val="242424"/>
                <w:sz w:val="22"/>
                <w:szCs w:val="22"/>
              </w:rPr>
            </w:pPr>
            <w:r w:rsidRPr="00CA6C39">
              <w:rPr>
                <w:rFonts w:asciiTheme="minorHAnsi" w:eastAsiaTheme="majorEastAsia" w:hAnsiTheme="minorHAnsi" w:cstheme="minorHAnsi"/>
                <w:color w:val="242424"/>
                <w:sz w:val="22"/>
                <w:szCs w:val="22"/>
              </w:rPr>
              <w:t xml:space="preserve">patientage      </w:t>
            </w:r>
          </w:p>
        </w:tc>
        <w:tc>
          <w:tcPr>
            <w:tcW w:w="7375" w:type="dxa"/>
          </w:tcPr>
          <w:p w14:paraId="01579C98" w14:textId="761E2BE4" w:rsidR="005A3607" w:rsidRPr="00CA6C39" w:rsidRDefault="005A3607" w:rsidP="00E354BD">
            <w:pPr>
              <w:pStyle w:val="NormalWeb"/>
              <w:adjustRightInd w:val="0"/>
              <w:snapToGrid w:val="0"/>
              <w:spacing w:before="0" w:beforeAutospacing="0" w:after="0" w:afterAutospacing="0"/>
              <w:rPr>
                <w:rFonts w:asciiTheme="minorHAnsi" w:eastAsiaTheme="majorEastAsia" w:hAnsiTheme="minorHAnsi" w:cstheme="minorHAnsi"/>
                <w:color w:val="242424"/>
                <w:sz w:val="22"/>
                <w:szCs w:val="22"/>
              </w:rPr>
            </w:pPr>
            <w:r w:rsidRPr="00CA6C39">
              <w:rPr>
                <w:rFonts w:asciiTheme="minorHAnsi" w:eastAsiaTheme="majorEastAsia" w:hAnsiTheme="minorHAnsi" w:cstheme="minorHAnsi"/>
                <w:color w:val="242424"/>
                <w:sz w:val="22"/>
                <w:szCs w:val="22"/>
              </w:rPr>
              <w:t>patient’s age (in year</w:t>
            </w:r>
            <w:r w:rsidR="00025314">
              <w:rPr>
                <w:rFonts w:asciiTheme="minorHAnsi" w:eastAsiaTheme="majorEastAsia" w:hAnsiTheme="minorHAnsi" w:cstheme="minorHAnsi"/>
                <w:color w:val="242424"/>
                <w:sz w:val="22"/>
                <w:szCs w:val="22"/>
              </w:rPr>
              <w:t>s</w:t>
            </w:r>
            <w:r w:rsidRPr="00CA6C39">
              <w:rPr>
                <w:rFonts w:asciiTheme="minorHAnsi" w:eastAsiaTheme="majorEastAsia" w:hAnsiTheme="minorHAnsi" w:cstheme="minorHAnsi"/>
                <w:color w:val="242424"/>
                <w:sz w:val="22"/>
                <w:szCs w:val="22"/>
              </w:rPr>
              <w:t>)</w:t>
            </w:r>
          </w:p>
        </w:tc>
      </w:tr>
      <w:tr w:rsidR="005A3607" w:rsidRPr="00CA6C39" w14:paraId="694AC13B" w14:textId="77777777" w:rsidTr="00F3735A">
        <w:tc>
          <w:tcPr>
            <w:tcW w:w="1975" w:type="dxa"/>
          </w:tcPr>
          <w:p w14:paraId="170A7742" w14:textId="6B689B40" w:rsidR="005A3607" w:rsidRPr="00CA6C39" w:rsidRDefault="005A3607" w:rsidP="00E354BD">
            <w:pPr>
              <w:pStyle w:val="NormalWeb"/>
              <w:adjustRightInd w:val="0"/>
              <w:snapToGrid w:val="0"/>
              <w:spacing w:before="0" w:beforeAutospacing="0" w:after="0" w:afterAutospacing="0"/>
              <w:rPr>
                <w:rFonts w:asciiTheme="minorHAnsi" w:eastAsiaTheme="majorEastAsia" w:hAnsiTheme="minorHAnsi" w:cstheme="minorHAnsi"/>
                <w:color w:val="242424"/>
                <w:sz w:val="22"/>
                <w:szCs w:val="22"/>
              </w:rPr>
            </w:pPr>
            <w:r w:rsidRPr="00CA6C39">
              <w:rPr>
                <w:rFonts w:asciiTheme="minorHAnsi" w:eastAsiaTheme="majorEastAsia" w:hAnsiTheme="minorHAnsi" w:cstheme="minorHAnsi"/>
                <w:color w:val="242424"/>
                <w:sz w:val="22"/>
                <w:szCs w:val="22"/>
              </w:rPr>
              <w:t>female</w:t>
            </w:r>
          </w:p>
        </w:tc>
        <w:tc>
          <w:tcPr>
            <w:tcW w:w="7375" w:type="dxa"/>
          </w:tcPr>
          <w:p w14:paraId="078DE304" w14:textId="46F58583" w:rsidR="005A3607" w:rsidRPr="00CA6C39" w:rsidRDefault="005A3607" w:rsidP="00E354BD">
            <w:pPr>
              <w:pStyle w:val="NormalWeb"/>
              <w:adjustRightInd w:val="0"/>
              <w:snapToGrid w:val="0"/>
              <w:spacing w:before="0" w:beforeAutospacing="0" w:after="0" w:afterAutospacing="0"/>
              <w:rPr>
                <w:rFonts w:asciiTheme="minorHAnsi" w:eastAsiaTheme="majorEastAsia" w:hAnsiTheme="minorHAnsi" w:cstheme="minorHAnsi"/>
                <w:color w:val="242424"/>
                <w:sz w:val="22"/>
                <w:szCs w:val="22"/>
              </w:rPr>
            </w:pPr>
            <w:r w:rsidRPr="00CA6C39">
              <w:rPr>
                <w:rFonts w:asciiTheme="minorHAnsi" w:eastAsiaTheme="majorEastAsia" w:hAnsiTheme="minorHAnsi" w:cstheme="minorHAnsi"/>
                <w:color w:val="242424"/>
                <w:sz w:val="22"/>
                <w:szCs w:val="22"/>
              </w:rPr>
              <w:t>0=male, 1=female</w:t>
            </w:r>
          </w:p>
        </w:tc>
      </w:tr>
      <w:tr w:rsidR="005A3607" w:rsidRPr="00CA6C39" w14:paraId="2DAE2A71" w14:textId="77777777" w:rsidTr="00F3735A">
        <w:tc>
          <w:tcPr>
            <w:tcW w:w="1975" w:type="dxa"/>
          </w:tcPr>
          <w:p w14:paraId="04E598FA" w14:textId="17AAAC11" w:rsidR="005A3607" w:rsidRPr="00CA6C39" w:rsidRDefault="005A3607" w:rsidP="00E354BD">
            <w:pPr>
              <w:pStyle w:val="NormalWeb"/>
              <w:adjustRightInd w:val="0"/>
              <w:snapToGrid w:val="0"/>
              <w:spacing w:before="0" w:beforeAutospacing="0" w:after="0" w:afterAutospacing="0"/>
              <w:rPr>
                <w:rFonts w:asciiTheme="minorHAnsi" w:eastAsiaTheme="majorEastAsia" w:hAnsiTheme="minorHAnsi" w:cstheme="minorHAnsi"/>
                <w:color w:val="242424"/>
                <w:sz w:val="22"/>
                <w:szCs w:val="22"/>
              </w:rPr>
            </w:pPr>
            <w:r w:rsidRPr="00CA6C39">
              <w:rPr>
                <w:rFonts w:asciiTheme="minorHAnsi" w:eastAsiaTheme="majorEastAsia" w:hAnsiTheme="minorHAnsi" w:cstheme="minorHAnsi"/>
                <w:color w:val="242424"/>
                <w:sz w:val="22"/>
                <w:szCs w:val="22"/>
              </w:rPr>
              <w:t>black</w:t>
            </w:r>
          </w:p>
        </w:tc>
        <w:tc>
          <w:tcPr>
            <w:tcW w:w="7375" w:type="dxa"/>
          </w:tcPr>
          <w:p w14:paraId="772A528F" w14:textId="5067A674" w:rsidR="005A3607" w:rsidRPr="00CA6C39" w:rsidRDefault="005A3607" w:rsidP="00E354BD">
            <w:pPr>
              <w:pStyle w:val="NormalWeb"/>
              <w:adjustRightInd w:val="0"/>
              <w:snapToGrid w:val="0"/>
              <w:spacing w:before="0" w:beforeAutospacing="0" w:after="0" w:afterAutospacing="0"/>
              <w:rPr>
                <w:rFonts w:asciiTheme="minorHAnsi" w:eastAsiaTheme="majorEastAsia" w:hAnsiTheme="minorHAnsi" w:cstheme="minorHAnsi"/>
                <w:color w:val="242424"/>
                <w:sz w:val="22"/>
                <w:szCs w:val="22"/>
              </w:rPr>
            </w:pPr>
            <w:r w:rsidRPr="00CA6C39">
              <w:rPr>
                <w:rFonts w:asciiTheme="minorHAnsi" w:eastAsiaTheme="majorEastAsia" w:hAnsiTheme="minorHAnsi" w:cstheme="minorHAnsi"/>
                <w:color w:val="242424"/>
                <w:sz w:val="22"/>
                <w:szCs w:val="22"/>
              </w:rPr>
              <w:t>0=white, 1=black</w:t>
            </w:r>
          </w:p>
        </w:tc>
      </w:tr>
      <w:tr w:rsidR="005A3607" w:rsidRPr="00CA6C39" w14:paraId="17C7AD9F" w14:textId="77777777" w:rsidTr="00F3735A">
        <w:tc>
          <w:tcPr>
            <w:tcW w:w="1975" w:type="dxa"/>
          </w:tcPr>
          <w:p w14:paraId="0B653451" w14:textId="52D4C7F9" w:rsidR="005A3607" w:rsidRPr="00CA6C39" w:rsidRDefault="005A3607" w:rsidP="00E354BD">
            <w:pPr>
              <w:pStyle w:val="NormalWeb"/>
              <w:adjustRightInd w:val="0"/>
              <w:snapToGrid w:val="0"/>
              <w:spacing w:before="0" w:beforeAutospacing="0" w:after="0" w:afterAutospacing="0"/>
              <w:rPr>
                <w:rFonts w:asciiTheme="minorHAnsi" w:eastAsiaTheme="majorEastAsia" w:hAnsiTheme="minorHAnsi" w:cstheme="minorHAnsi"/>
                <w:color w:val="242424"/>
                <w:sz w:val="22"/>
                <w:szCs w:val="22"/>
              </w:rPr>
            </w:pPr>
            <w:r w:rsidRPr="00CA6C39">
              <w:rPr>
                <w:rFonts w:asciiTheme="minorHAnsi" w:eastAsiaTheme="majorEastAsia" w:hAnsiTheme="minorHAnsi" w:cstheme="minorHAnsi"/>
                <w:color w:val="242424"/>
                <w:sz w:val="22"/>
                <w:szCs w:val="22"/>
              </w:rPr>
              <w:t>currentcovid</w:t>
            </w:r>
          </w:p>
        </w:tc>
        <w:tc>
          <w:tcPr>
            <w:tcW w:w="7375" w:type="dxa"/>
          </w:tcPr>
          <w:p w14:paraId="4494B3EF" w14:textId="480888C7" w:rsidR="005A3607" w:rsidRPr="00CA6C39" w:rsidRDefault="005A3607" w:rsidP="00E354BD">
            <w:pPr>
              <w:pStyle w:val="NormalWeb"/>
              <w:adjustRightInd w:val="0"/>
              <w:snapToGrid w:val="0"/>
              <w:spacing w:before="0" w:beforeAutospacing="0" w:after="0" w:afterAutospacing="0"/>
              <w:rPr>
                <w:rFonts w:asciiTheme="minorHAnsi" w:eastAsiaTheme="majorEastAsia" w:hAnsiTheme="minorHAnsi" w:cstheme="minorHAnsi"/>
                <w:color w:val="242424"/>
                <w:sz w:val="22"/>
                <w:szCs w:val="22"/>
              </w:rPr>
            </w:pPr>
            <w:r w:rsidRPr="00CA6C39">
              <w:rPr>
                <w:rFonts w:asciiTheme="minorHAnsi" w:eastAsiaTheme="majorEastAsia" w:hAnsiTheme="minorHAnsi" w:cstheme="minorHAnsi"/>
                <w:color w:val="242424"/>
                <w:sz w:val="22"/>
                <w:szCs w:val="22"/>
              </w:rPr>
              <w:t>the patient tested positive for COVID-19</w:t>
            </w:r>
          </w:p>
        </w:tc>
      </w:tr>
      <w:tr w:rsidR="005A3607" w:rsidRPr="00CA6C39" w14:paraId="6911B719" w14:textId="77777777" w:rsidTr="00F3735A">
        <w:tc>
          <w:tcPr>
            <w:tcW w:w="1975" w:type="dxa"/>
          </w:tcPr>
          <w:p w14:paraId="4C1EE38C" w14:textId="4A5600B5" w:rsidR="005A3607" w:rsidRPr="00CA6C39" w:rsidRDefault="005A3607" w:rsidP="00E354BD">
            <w:pPr>
              <w:pStyle w:val="NormalWeb"/>
              <w:adjustRightInd w:val="0"/>
              <w:snapToGrid w:val="0"/>
              <w:spacing w:before="0" w:beforeAutospacing="0" w:after="0" w:afterAutospacing="0"/>
              <w:rPr>
                <w:rFonts w:asciiTheme="minorHAnsi" w:eastAsiaTheme="majorEastAsia" w:hAnsiTheme="minorHAnsi" w:cstheme="minorHAnsi"/>
                <w:color w:val="242424"/>
                <w:sz w:val="22"/>
                <w:szCs w:val="22"/>
              </w:rPr>
            </w:pPr>
            <w:r w:rsidRPr="00CA6C39">
              <w:rPr>
                <w:rFonts w:asciiTheme="minorHAnsi" w:eastAsiaTheme="majorEastAsia" w:hAnsiTheme="minorHAnsi" w:cstheme="minorHAnsi"/>
                <w:color w:val="242424"/>
                <w:sz w:val="22"/>
                <w:szCs w:val="22"/>
              </w:rPr>
              <w:t>coexisting</w:t>
            </w:r>
          </w:p>
        </w:tc>
        <w:tc>
          <w:tcPr>
            <w:tcW w:w="7375" w:type="dxa"/>
          </w:tcPr>
          <w:p w14:paraId="580C4075" w14:textId="48390C09" w:rsidR="005A3607" w:rsidRPr="00CA6C39" w:rsidRDefault="005A3607" w:rsidP="00E354BD">
            <w:pPr>
              <w:pStyle w:val="NormalWeb"/>
              <w:adjustRightInd w:val="0"/>
              <w:snapToGrid w:val="0"/>
              <w:spacing w:before="0" w:beforeAutospacing="0" w:after="0" w:afterAutospacing="0"/>
              <w:rPr>
                <w:rFonts w:asciiTheme="minorHAnsi" w:eastAsiaTheme="majorEastAsia" w:hAnsiTheme="minorHAnsi" w:cstheme="minorHAnsi"/>
                <w:color w:val="242424"/>
                <w:sz w:val="22"/>
                <w:szCs w:val="22"/>
              </w:rPr>
            </w:pPr>
            <w:r w:rsidRPr="00CA6C39">
              <w:rPr>
                <w:rFonts w:asciiTheme="minorHAnsi" w:eastAsiaTheme="majorEastAsia" w:hAnsiTheme="minorHAnsi" w:cstheme="minorHAnsi"/>
                <w:color w:val="242424"/>
                <w:sz w:val="22"/>
                <w:szCs w:val="22"/>
              </w:rPr>
              <w:t>the patient has other respiratory disorders coexisting (0=no, 1=yes)</w:t>
            </w:r>
          </w:p>
        </w:tc>
      </w:tr>
      <w:tr w:rsidR="005A3607" w:rsidRPr="00CA6C39" w14:paraId="28DAE9D3" w14:textId="77777777" w:rsidTr="00F3735A">
        <w:tc>
          <w:tcPr>
            <w:tcW w:w="1975" w:type="dxa"/>
          </w:tcPr>
          <w:p w14:paraId="175F69FE" w14:textId="00F29BE4" w:rsidR="005A3607" w:rsidRPr="00CA6C39" w:rsidRDefault="005A3607" w:rsidP="00E354BD">
            <w:pPr>
              <w:pStyle w:val="NormalWeb"/>
              <w:adjustRightInd w:val="0"/>
              <w:snapToGrid w:val="0"/>
              <w:spacing w:before="0" w:beforeAutospacing="0" w:after="0" w:afterAutospacing="0"/>
              <w:rPr>
                <w:rFonts w:asciiTheme="minorHAnsi" w:eastAsiaTheme="majorEastAsia" w:hAnsiTheme="minorHAnsi" w:cstheme="minorHAnsi"/>
                <w:color w:val="242424"/>
                <w:sz w:val="22"/>
                <w:szCs w:val="22"/>
              </w:rPr>
            </w:pPr>
            <w:r w:rsidRPr="00CA6C39">
              <w:rPr>
                <w:rFonts w:asciiTheme="minorHAnsi" w:eastAsiaTheme="majorEastAsia" w:hAnsiTheme="minorHAnsi" w:cstheme="minorHAnsi"/>
                <w:color w:val="242424"/>
                <w:sz w:val="22"/>
                <w:szCs w:val="22"/>
              </w:rPr>
              <w:t>influenzavaccine</w:t>
            </w:r>
          </w:p>
        </w:tc>
        <w:tc>
          <w:tcPr>
            <w:tcW w:w="7375" w:type="dxa"/>
          </w:tcPr>
          <w:p w14:paraId="4271F543" w14:textId="7653328C" w:rsidR="005A3607" w:rsidRPr="00CA6C39" w:rsidRDefault="005A3607" w:rsidP="00E354BD">
            <w:pPr>
              <w:pStyle w:val="NormalWeb"/>
              <w:adjustRightInd w:val="0"/>
              <w:snapToGrid w:val="0"/>
              <w:spacing w:before="0" w:beforeAutospacing="0" w:after="0" w:afterAutospacing="0"/>
              <w:rPr>
                <w:rFonts w:asciiTheme="minorHAnsi" w:eastAsiaTheme="majorEastAsia" w:hAnsiTheme="minorHAnsi" w:cstheme="minorHAnsi"/>
                <w:color w:val="242424"/>
                <w:sz w:val="22"/>
                <w:szCs w:val="22"/>
              </w:rPr>
            </w:pPr>
            <w:r w:rsidRPr="00CA6C39">
              <w:rPr>
                <w:rFonts w:asciiTheme="minorHAnsi" w:eastAsiaTheme="majorEastAsia" w:hAnsiTheme="minorHAnsi" w:cstheme="minorHAnsi"/>
                <w:color w:val="242424"/>
                <w:sz w:val="22"/>
                <w:szCs w:val="22"/>
              </w:rPr>
              <w:t>whether the patient had a flu shot for that season (0=no, 1=yes)</w:t>
            </w:r>
          </w:p>
        </w:tc>
      </w:tr>
      <w:tr w:rsidR="005A3607" w:rsidRPr="00CA6C39" w14:paraId="662D2DEF" w14:textId="77777777" w:rsidTr="00F3735A">
        <w:tc>
          <w:tcPr>
            <w:tcW w:w="1975" w:type="dxa"/>
          </w:tcPr>
          <w:p w14:paraId="4B7F2BD6" w14:textId="7B3DD173" w:rsidR="005A3607" w:rsidRPr="00CA6C39" w:rsidRDefault="005A3607" w:rsidP="00E354BD">
            <w:pPr>
              <w:pStyle w:val="NormalWeb"/>
              <w:adjustRightInd w:val="0"/>
              <w:snapToGrid w:val="0"/>
              <w:spacing w:before="0" w:beforeAutospacing="0" w:after="0" w:afterAutospacing="0"/>
              <w:rPr>
                <w:rFonts w:asciiTheme="minorHAnsi" w:eastAsiaTheme="majorEastAsia" w:hAnsiTheme="minorHAnsi" w:cstheme="minorHAnsi"/>
                <w:color w:val="242424"/>
                <w:sz w:val="22"/>
                <w:szCs w:val="22"/>
              </w:rPr>
            </w:pPr>
            <w:r w:rsidRPr="00CA6C39">
              <w:rPr>
                <w:rFonts w:asciiTheme="minorHAnsi" w:eastAsiaTheme="majorEastAsia" w:hAnsiTheme="minorHAnsi" w:cstheme="minorHAnsi"/>
                <w:color w:val="242424"/>
                <w:sz w:val="22"/>
                <w:szCs w:val="22"/>
              </w:rPr>
              <w:t>los</w:t>
            </w:r>
          </w:p>
        </w:tc>
        <w:tc>
          <w:tcPr>
            <w:tcW w:w="7375" w:type="dxa"/>
          </w:tcPr>
          <w:p w14:paraId="68C19991" w14:textId="2683172A" w:rsidR="005A3607" w:rsidRPr="00CA6C39" w:rsidRDefault="005A3607" w:rsidP="00E354BD">
            <w:pPr>
              <w:pStyle w:val="NormalWeb"/>
              <w:adjustRightInd w:val="0"/>
              <w:snapToGrid w:val="0"/>
              <w:spacing w:before="0" w:beforeAutospacing="0" w:after="0" w:afterAutospacing="0"/>
              <w:rPr>
                <w:rFonts w:asciiTheme="minorHAnsi" w:eastAsiaTheme="majorEastAsia" w:hAnsiTheme="minorHAnsi" w:cstheme="minorHAnsi"/>
                <w:color w:val="242424"/>
                <w:sz w:val="22"/>
                <w:szCs w:val="22"/>
              </w:rPr>
            </w:pPr>
            <w:r w:rsidRPr="00CA6C39">
              <w:rPr>
                <w:rFonts w:asciiTheme="minorHAnsi" w:eastAsiaTheme="majorEastAsia" w:hAnsiTheme="minorHAnsi" w:cstheme="minorHAnsi"/>
                <w:color w:val="242424"/>
                <w:sz w:val="22"/>
                <w:szCs w:val="22"/>
              </w:rPr>
              <w:t xml:space="preserve">length of hospital </w:t>
            </w:r>
            <w:proofErr w:type="gramStart"/>
            <w:r w:rsidR="0020742C" w:rsidRPr="00CA6C39">
              <w:rPr>
                <w:rFonts w:asciiTheme="minorHAnsi" w:eastAsiaTheme="majorEastAsia" w:hAnsiTheme="minorHAnsi" w:cstheme="minorHAnsi"/>
                <w:color w:val="242424"/>
                <w:sz w:val="22"/>
                <w:szCs w:val="22"/>
              </w:rPr>
              <w:t>stay</w:t>
            </w:r>
            <w:proofErr w:type="gramEnd"/>
            <w:r w:rsidRPr="00CA6C39">
              <w:rPr>
                <w:rFonts w:asciiTheme="minorHAnsi" w:eastAsiaTheme="majorEastAsia" w:hAnsiTheme="minorHAnsi" w:cstheme="minorHAnsi"/>
                <w:color w:val="242424"/>
                <w:sz w:val="22"/>
                <w:szCs w:val="22"/>
              </w:rPr>
              <w:t xml:space="preserve"> (in </w:t>
            </w:r>
            <w:r w:rsidR="00BD1E02">
              <w:rPr>
                <w:rFonts w:asciiTheme="minorHAnsi" w:eastAsiaTheme="majorEastAsia" w:hAnsiTheme="minorHAnsi" w:cstheme="minorHAnsi"/>
                <w:color w:val="242424"/>
                <w:sz w:val="22"/>
                <w:szCs w:val="22"/>
              </w:rPr>
              <w:t>hour</w:t>
            </w:r>
            <w:r w:rsidRPr="00CA6C39">
              <w:rPr>
                <w:rFonts w:asciiTheme="minorHAnsi" w:eastAsiaTheme="majorEastAsia" w:hAnsiTheme="minorHAnsi" w:cstheme="minorHAnsi"/>
                <w:color w:val="242424"/>
                <w:sz w:val="22"/>
                <w:szCs w:val="22"/>
              </w:rPr>
              <w:t>s)</w:t>
            </w:r>
          </w:p>
        </w:tc>
      </w:tr>
      <w:tr w:rsidR="005A3607" w:rsidRPr="00CA6C39" w14:paraId="7787363F" w14:textId="77777777" w:rsidTr="00DF52F7">
        <w:tc>
          <w:tcPr>
            <w:tcW w:w="9350" w:type="dxa"/>
            <w:gridSpan w:val="2"/>
          </w:tcPr>
          <w:p w14:paraId="2274D7CA" w14:textId="6D6C0074" w:rsidR="005A3607" w:rsidRPr="00CA6C39" w:rsidRDefault="005A3607" w:rsidP="00E354BD">
            <w:pPr>
              <w:pStyle w:val="NormalWeb"/>
              <w:adjustRightInd w:val="0"/>
              <w:snapToGrid w:val="0"/>
              <w:spacing w:before="0" w:beforeAutospacing="0" w:after="0" w:afterAutospacing="0"/>
              <w:rPr>
                <w:rFonts w:asciiTheme="minorHAnsi" w:eastAsiaTheme="majorEastAsia" w:hAnsiTheme="minorHAnsi" w:cstheme="minorHAnsi"/>
                <w:color w:val="242424"/>
                <w:sz w:val="22"/>
                <w:szCs w:val="22"/>
              </w:rPr>
            </w:pPr>
            <w:r w:rsidRPr="00CA6C39">
              <w:rPr>
                <w:rFonts w:asciiTheme="minorHAnsi" w:eastAsiaTheme="majorEastAsia" w:hAnsiTheme="minorHAnsi" w:cstheme="minorHAnsi"/>
                <w:b/>
                <w:bCs/>
                <w:i/>
                <w:iCs/>
                <w:color w:val="0070C0"/>
                <w:sz w:val="22"/>
                <w:szCs w:val="22"/>
              </w:rPr>
              <w:t>asthma_long (longitudinal data set)</w:t>
            </w:r>
          </w:p>
        </w:tc>
      </w:tr>
      <w:tr w:rsidR="005A3607" w:rsidRPr="00CA6C39" w14:paraId="5C856B26" w14:textId="77777777" w:rsidTr="00F3735A">
        <w:tc>
          <w:tcPr>
            <w:tcW w:w="1975" w:type="dxa"/>
          </w:tcPr>
          <w:p w14:paraId="3AAB73F9" w14:textId="53CFE67E" w:rsidR="005A3607" w:rsidRPr="00CA6C39" w:rsidRDefault="005A3607" w:rsidP="00E354BD">
            <w:pPr>
              <w:pStyle w:val="NormalWeb"/>
              <w:adjustRightInd w:val="0"/>
              <w:snapToGrid w:val="0"/>
              <w:spacing w:before="0" w:beforeAutospacing="0" w:after="0" w:afterAutospacing="0"/>
              <w:rPr>
                <w:rFonts w:asciiTheme="minorHAnsi" w:eastAsiaTheme="majorEastAsia" w:hAnsiTheme="minorHAnsi" w:cstheme="minorHAnsi"/>
                <w:color w:val="242424"/>
                <w:sz w:val="22"/>
                <w:szCs w:val="22"/>
              </w:rPr>
            </w:pPr>
            <w:r w:rsidRPr="00CA6C39">
              <w:rPr>
                <w:rFonts w:asciiTheme="minorHAnsi" w:eastAsiaTheme="majorEastAsia" w:hAnsiTheme="minorHAnsi" w:cstheme="minorHAnsi"/>
                <w:color w:val="242424"/>
                <w:sz w:val="22"/>
                <w:szCs w:val="22"/>
              </w:rPr>
              <w:t>personid</w:t>
            </w:r>
          </w:p>
        </w:tc>
        <w:tc>
          <w:tcPr>
            <w:tcW w:w="7375" w:type="dxa"/>
          </w:tcPr>
          <w:p w14:paraId="5E8CD99E" w14:textId="5A8FA337" w:rsidR="005A3607" w:rsidRPr="00CA6C39" w:rsidRDefault="005A3607" w:rsidP="00E354BD">
            <w:pPr>
              <w:pStyle w:val="NormalWeb"/>
              <w:adjustRightInd w:val="0"/>
              <w:snapToGrid w:val="0"/>
              <w:spacing w:before="0" w:beforeAutospacing="0" w:after="0" w:afterAutospacing="0"/>
              <w:rPr>
                <w:rFonts w:asciiTheme="minorHAnsi" w:eastAsiaTheme="majorEastAsia" w:hAnsiTheme="minorHAnsi" w:cstheme="minorHAnsi"/>
                <w:color w:val="242424"/>
                <w:sz w:val="22"/>
                <w:szCs w:val="22"/>
              </w:rPr>
            </w:pPr>
            <w:r w:rsidRPr="00CA6C39">
              <w:rPr>
                <w:rFonts w:asciiTheme="minorHAnsi" w:eastAsiaTheme="majorEastAsia" w:hAnsiTheme="minorHAnsi" w:cstheme="minorHAnsi"/>
                <w:color w:val="242424"/>
                <w:sz w:val="22"/>
                <w:szCs w:val="22"/>
              </w:rPr>
              <w:t>patient’s unique identification number</w:t>
            </w:r>
          </w:p>
        </w:tc>
      </w:tr>
      <w:tr w:rsidR="0020742C" w:rsidRPr="00CA6C39" w14:paraId="4C6F6360" w14:textId="77777777" w:rsidTr="00F3735A">
        <w:tc>
          <w:tcPr>
            <w:tcW w:w="1975" w:type="dxa"/>
          </w:tcPr>
          <w:p w14:paraId="01EE06BE" w14:textId="6746021D" w:rsidR="0020742C" w:rsidRPr="00CA6C39" w:rsidRDefault="0020742C" w:rsidP="0020742C">
            <w:pPr>
              <w:pStyle w:val="NormalWeb"/>
              <w:adjustRightInd w:val="0"/>
              <w:snapToGrid w:val="0"/>
              <w:spacing w:before="0" w:beforeAutospacing="0" w:after="0" w:afterAutospacing="0"/>
              <w:rPr>
                <w:rFonts w:asciiTheme="minorHAnsi" w:eastAsiaTheme="majorEastAsia" w:hAnsiTheme="minorHAnsi" w:cstheme="minorHAnsi"/>
                <w:color w:val="242424"/>
                <w:sz w:val="22"/>
                <w:szCs w:val="22"/>
              </w:rPr>
            </w:pPr>
            <w:r>
              <w:rPr>
                <w:rFonts w:asciiTheme="minorHAnsi" w:eastAsiaTheme="majorEastAsia" w:hAnsiTheme="minorHAnsi" w:cstheme="minorHAnsi"/>
                <w:color w:val="242424"/>
                <w:sz w:val="22"/>
                <w:szCs w:val="22"/>
              </w:rPr>
              <w:t>encounterid</w:t>
            </w:r>
          </w:p>
        </w:tc>
        <w:tc>
          <w:tcPr>
            <w:tcW w:w="7375" w:type="dxa"/>
          </w:tcPr>
          <w:p w14:paraId="23855089" w14:textId="7704C821" w:rsidR="0020742C" w:rsidRPr="00CA6C39" w:rsidRDefault="0020742C" w:rsidP="0020742C">
            <w:pPr>
              <w:pStyle w:val="NormalWeb"/>
              <w:adjustRightInd w:val="0"/>
              <w:snapToGrid w:val="0"/>
              <w:spacing w:before="0" w:beforeAutospacing="0" w:after="0" w:afterAutospacing="0"/>
              <w:rPr>
                <w:rFonts w:asciiTheme="minorHAnsi" w:eastAsiaTheme="majorEastAsia" w:hAnsiTheme="minorHAnsi" w:cstheme="minorHAnsi"/>
                <w:color w:val="242424"/>
                <w:sz w:val="22"/>
                <w:szCs w:val="22"/>
              </w:rPr>
            </w:pPr>
            <w:r w:rsidRPr="00CA6C39">
              <w:rPr>
                <w:rFonts w:asciiTheme="minorHAnsi" w:eastAsiaTheme="majorEastAsia" w:hAnsiTheme="minorHAnsi" w:cstheme="minorHAnsi"/>
                <w:color w:val="242424"/>
                <w:sz w:val="22"/>
                <w:szCs w:val="22"/>
              </w:rPr>
              <w:t>hospital/clinic visit (</w:t>
            </w:r>
            <w:r>
              <w:rPr>
                <w:rFonts w:asciiTheme="minorHAnsi" w:eastAsiaTheme="majorEastAsia" w:hAnsiTheme="minorHAnsi" w:cstheme="minorHAnsi"/>
                <w:color w:val="242424"/>
                <w:sz w:val="22"/>
                <w:szCs w:val="22"/>
              </w:rPr>
              <w:t>1, 2,</w:t>
            </w:r>
            <w:r w:rsidR="00C0009B">
              <w:rPr>
                <w:rFonts w:asciiTheme="minorHAnsi" w:eastAsiaTheme="majorEastAsia" w:hAnsiTheme="minorHAnsi" w:cstheme="minorHAnsi"/>
                <w:color w:val="242424"/>
                <w:sz w:val="22"/>
                <w:szCs w:val="22"/>
              </w:rPr>
              <w:t xml:space="preserve"> </w:t>
            </w:r>
            <w:r>
              <w:rPr>
                <w:rFonts w:asciiTheme="minorHAnsi" w:eastAsiaTheme="majorEastAsia" w:hAnsiTheme="minorHAnsi" w:cstheme="minorHAnsi"/>
                <w:color w:val="242424"/>
                <w:sz w:val="22"/>
                <w:szCs w:val="22"/>
              </w:rPr>
              <w:t>3, 4, 5, 6, 7</w:t>
            </w:r>
            <w:r w:rsidRPr="00CA6C39">
              <w:rPr>
                <w:rFonts w:asciiTheme="minorHAnsi" w:eastAsiaTheme="majorEastAsia" w:hAnsiTheme="minorHAnsi" w:cstheme="minorHAnsi"/>
                <w:color w:val="242424"/>
                <w:sz w:val="22"/>
                <w:szCs w:val="22"/>
              </w:rPr>
              <w:t>)</w:t>
            </w:r>
          </w:p>
        </w:tc>
      </w:tr>
      <w:tr w:rsidR="0020742C" w:rsidRPr="00CA6C39" w14:paraId="449CF8F1" w14:textId="77777777" w:rsidTr="00F3735A">
        <w:tc>
          <w:tcPr>
            <w:tcW w:w="1975" w:type="dxa"/>
          </w:tcPr>
          <w:p w14:paraId="567891ED" w14:textId="7CEF4871" w:rsidR="0020742C" w:rsidRPr="00CA6C39" w:rsidRDefault="0020742C" w:rsidP="0020742C">
            <w:pPr>
              <w:pStyle w:val="NormalWeb"/>
              <w:adjustRightInd w:val="0"/>
              <w:snapToGrid w:val="0"/>
              <w:spacing w:before="0" w:beforeAutospacing="0" w:after="0" w:afterAutospacing="0"/>
              <w:rPr>
                <w:rFonts w:asciiTheme="minorHAnsi" w:eastAsiaTheme="majorEastAsia" w:hAnsiTheme="minorHAnsi" w:cstheme="minorHAnsi"/>
                <w:color w:val="242424"/>
                <w:sz w:val="22"/>
                <w:szCs w:val="22"/>
              </w:rPr>
            </w:pPr>
            <w:r w:rsidRPr="00CA6C39">
              <w:rPr>
                <w:rFonts w:asciiTheme="minorHAnsi" w:eastAsiaTheme="majorEastAsia" w:hAnsiTheme="minorHAnsi" w:cstheme="minorHAnsi"/>
                <w:color w:val="242424"/>
                <w:sz w:val="22"/>
                <w:szCs w:val="22"/>
              </w:rPr>
              <w:lastRenderedPageBreak/>
              <w:t xml:space="preserve">patientage      </w:t>
            </w:r>
          </w:p>
        </w:tc>
        <w:tc>
          <w:tcPr>
            <w:tcW w:w="7375" w:type="dxa"/>
          </w:tcPr>
          <w:p w14:paraId="6A8327DB" w14:textId="775B5D04" w:rsidR="0020742C" w:rsidRPr="00CA6C39" w:rsidRDefault="0020742C" w:rsidP="0020742C">
            <w:pPr>
              <w:pStyle w:val="NormalWeb"/>
              <w:adjustRightInd w:val="0"/>
              <w:snapToGrid w:val="0"/>
              <w:spacing w:before="0" w:beforeAutospacing="0" w:after="0" w:afterAutospacing="0"/>
              <w:rPr>
                <w:rFonts w:asciiTheme="minorHAnsi" w:eastAsiaTheme="majorEastAsia" w:hAnsiTheme="minorHAnsi" w:cstheme="minorHAnsi"/>
                <w:color w:val="242424"/>
                <w:sz w:val="22"/>
                <w:szCs w:val="22"/>
              </w:rPr>
            </w:pPr>
            <w:r w:rsidRPr="00CA6C39">
              <w:rPr>
                <w:rFonts w:asciiTheme="minorHAnsi" w:eastAsiaTheme="majorEastAsia" w:hAnsiTheme="minorHAnsi" w:cstheme="minorHAnsi"/>
                <w:color w:val="242424"/>
                <w:sz w:val="22"/>
                <w:szCs w:val="22"/>
              </w:rPr>
              <w:t>patient’s age (in year</w:t>
            </w:r>
            <w:r w:rsidR="00025314">
              <w:rPr>
                <w:rFonts w:asciiTheme="minorHAnsi" w:eastAsiaTheme="majorEastAsia" w:hAnsiTheme="minorHAnsi" w:cstheme="minorHAnsi"/>
                <w:color w:val="242424"/>
                <w:sz w:val="22"/>
                <w:szCs w:val="22"/>
              </w:rPr>
              <w:t>s</w:t>
            </w:r>
            <w:r w:rsidRPr="00CA6C39">
              <w:rPr>
                <w:rFonts w:asciiTheme="minorHAnsi" w:eastAsiaTheme="majorEastAsia" w:hAnsiTheme="minorHAnsi" w:cstheme="minorHAnsi"/>
                <w:color w:val="242424"/>
                <w:sz w:val="22"/>
                <w:szCs w:val="22"/>
              </w:rPr>
              <w:t>)</w:t>
            </w:r>
          </w:p>
        </w:tc>
      </w:tr>
      <w:tr w:rsidR="0020742C" w:rsidRPr="00CA6C39" w14:paraId="233B8912" w14:textId="77777777" w:rsidTr="00F3735A">
        <w:tc>
          <w:tcPr>
            <w:tcW w:w="1975" w:type="dxa"/>
          </w:tcPr>
          <w:p w14:paraId="5506FD1B" w14:textId="4095815D" w:rsidR="0020742C" w:rsidRPr="00CA6C39" w:rsidRDefault="0020742C" w:rsidP="0020742C">
            <w:pPr>
              <w:pStyle w:val="NormalWeb"/>
              <w:adjustRightInd w:val="0"/>
              <w:snapToGrid w:val="0"/>
              <w:spacing w:before="0" w:beforeAutospacing="0" w:after="0" w:afterAutospacing="0"/>
              <w:rPr>
                <w:rFonts w:asciiTheme="minorHAnsi" w:eastAsiaTheme="majorEastAsia" w:hAnsiTheme="minorHAnsi" w:cstheme="minorHAnsi"/>
                <w:color w:val="242424"/>
                <w:sz w:val="22"/>
                <w:szCs w:val="22"/>
              </w:rPr>
            </w:pPr>
            <w:r w:rsidRPr="00CA6C39">
              <w:rPr>
                <w:rFonts w:asciiTheme="minorHAnsi" w:eastAsiaTheme="majorEastAsia" w:hAnsiTheme="minorHAnsi" w:cstheme="minorHAnsi"/>
                <w:color w:val="242424"/>
                <w:sz w:val="22"/>
                <w:szCs w:val="22"/>
              </w:rPr>
              <w:t>eosinophils</w:t>
            </w:r>
          </w:p>
        </w:tc>
        <w:tc>
          <w:tcPr>
            <w:tcW w:w="7375" w:type="dxa"/>
          </w:tcPr>
          <w:p w14:paraId="0828E08F" w14:textId="191A5DDE" w:rsidR="0020742C" w:rsidRPr="00CA6C39" w:rsidRDefault="0020742C" w:rsidP="0020742C">
            <w:pPr>
              <w:pStyle w:val="NormalWeb"/>
              <w:adjustRightInd w:val="0"/>
              <w:snapToGrid w:val="0"/>
              <w:spacing w:before="0" w:beforeAutospacing="0" w:after="0" w:afterAutospacing="0"/>
              <w:rPr>
                <w:rFonts w:asciiTheme="minorHAnsi" w:eastAsiaTheme="majorEastAsia" w:hAnsiTheme="minorHAnsi" w:cstheme="minorHAnsi"/>
                <w:color w:val="242424"/>
                <w:sz w:val="22"/>
                <w:szCs w:val="22"/>
              </w:rPr>
            </w:pPr>
            <w:r w:rsidRPr="00CA6C39">
              <w:rPr>
                <w:rFonts w:asciiTheme="minorHAnsi" w:eastAsiaTheme="majorEastAsia" w:hAnsiTheme="minorHAnsi" w:cstheme="minorHAnsi"/>
                <w:color w:val="242424"/>
                <w:sz w:val="22"/>
                <w:szCs w:val="22"/>
              </w:rPr>
              <w:t>lab result for eosinophil counts in blood. eosinophile is a type of white blood cell</w:t>
            </w:r>
          </w:p>
        </w:tc>
      </w:tr>
      <w:tr w:rsidR="0020742C" w:rsidRPr="00CA6C39" w14:paraId="1CB2DF6A" w14:textId="77777777" w:rsidTr="00F3735A">
        <w:tc>
          <w:tcPr>
            <w:tcW w:w="1975" w:type="dxa"/>
          </w:tcPr>
          <w:p w14:paraId="3E063714" w14:textId="02F3C190" w:rsidR="0020742C" w:rsidRPr="00CA6C39" w:rsidRDefault="0020742C" w:rsidP="0020742C">
            <w:pPr>
              <w:pStyle w:val="NormalWeb"/>
              <w:adjustRightInd w:val="0"/>
              <w:snapToGrid w:val="0"/>
              <w:spacing w:before="0" w:beforeAutospacing="0" w:after="0" w:afterAutospacing="0"/>
              <w:rPr>
                <w:rFonts w:asciiTheme="minorHAnsi" w:eastAsiaTheme="majorEastAsia" w:hAnsiTheme="minorHAnsi" w:cstheme="minorHAnsi"/>
                <w:color w:val="242424"/>
                <w:sz w:val="22"/>
                <w:szCs w:val="22"/>
              </w:rPr>
            </w:pPr>
            <w:r w:rsidRPr="00CA6C39">
              <w:rPr>
                <w:rFonts w:asciiTheme="minorHAnsi" w:eastAsiaTheme="majorEastAsia" w:hAnsiTheme="minorHAnsi" w:cstheme="minorHAnsi"/>
                <w:color w:val="242424"/>
                <w:sz w:val="22"/>
                <w:szCs w:val="22"/>
              </w:rPr>
              <w:t>eosin03</w:t>
            </w:r>
          </w:p>
        </w:tc>
        <w:tc>
          <w:tcPr>
            <w:tcW w:w="7375" w:type="dxa"/>
          </w:tcPr>
          <w:p w14:paraId="0F7BD54F" w14:textId="3651A267" w:rsidR="0020742C" w:rsidRPr="00CA6C39" w:rsidRDefault="0020742C" w:rsidP="0020742C">
            <w:pPr>
              <w:pStyle w:val="NormalWeb"/>
              <w:adjustRightInd w:val="0"/>
              <w:snapToGrid w:val="0"/>
              <w:spacing w:before="0" w:beforeAutospacing="0" w:after="0" w:afterAutospacing="0"/>
              <w:rPr>
                <w:rFonts w:asciiTheme="minorHAnsi" w:eastAsiaTheme="majorEastAsia" w:hAnsiTheme="minorHAnsi" w:cstheme="minorHAnsi"/>
                <w:color w:val="242424"/>
                <w:sz w:val="22"/>
                <w:szCs w:val="22"/>
              </w:rPr>
            </w:pPr>
            <w:r w:rsidRPr="00CA6C39">
              <w:rPr>
                <w:rFonts w:asciiTheme="minorHAnsi" w:eastAsiaTheme="majorEastAsia" w:hAnsiTheme="minorHAnsi" w:cstheme="minorHAnsi"/>
                <w:color w:val="242424"/>
                <w:sz w:val="22"/>
                <w:szCs w:val="22"/>
              </w:rPr>
              <w:t xml:space="preserve">eosinophils &gt;=0.3/L </w:t>
            </w:r>
            <w:r w:rsidR="00326810">
              <w:rPr>
                <w:rFonts w:asciiTheme="minorHAnsi" w:eastAsiaTheme="majorEastAsia" w:hAnsiTheme="minorHAnsi" w:cstheme="minorHAnsi"/>
                <w:color w:val="242424"/>
                <w:sz w:val="22"/>
                <w:szCs w:val="22"/>
              </w:rPr>
              <w:t>(0=</w:t>
            </w:r>
            <w:r w:rsidR="0051012D">
              <w:rPr>
                <w:rFonts w:asciiTheme="minorHAnsi" w:eastAsiaTheme="majorEastAsia" w:hAnsiTheme="minorHAnsi" w:cstheme="minorHAnsi"/>
                <w:color w:val="242424"/>
                <w:sz w:val="22"/>
                <w:szCs w:val="22"/>
              </w:rPr>
              <w:t>no, 1=yes)</w:t>
            </w:r>
          </w:p>
        </w:tc>
      </w:tr>
      <w:tr w:rsidR="0020742C" w:rsidRPr="00CA6C39" w14:paraId="2DE1B714" w14:textId="77777777" w:rsidTr="00F3735A">
        <w:tc>
          <w:tcPr>
            <w:tcW w:w="1975" w:type="dxa"/>
          </w:tcPr>
          <w:p w14:paraId="32777163" w14:textId="4FDB3628" w:rsidR="0020742C" w:rsidRPr="00CA6C39" w:rsidRDefault="0020742C" w:rsidP="0020742C">
            <w:pPr>
              <w:pStyle w:val="NormalWeb"/>
              <w:adjustRightInd w:val="0"/>
              <w:snapToGrid w:val="0"/>
              <w:spacing w:before="0" w:beforeAutospacing="0" w:after="0" w:afterAutospacing="0"/>
              <w:rPr>
                <w:rFonts w:asciiTheme="minorHAnsi" w:eastAsiaTheme="majorEastAsia" w:hAnsiTheme="minorHAnsi" w:cstheme="minorHAnsi"/>
                <w:color w:val="242424"/>
                <w:sz w:val="22"/>
                <w:szCs w:val="22"/>
              </w:rPr>
            </w:pPr>
            <w:r w:rsidRPr="00CA6C39">
              <w:rPr>
                <w:rFonts w:asciiTheme="minorHAnsi" w:eastAsiaTheme="majorEastAsia" w:hAnsiTheme="minorHAnsi" w:cstheme="minorHAnsi"/>
                <w:color w:val="242424"/>
                <w:sz w:val="22"/>
                <w:szCs w:val="22"/>
              </w:rPr>
              <w:t>fev1fvc</w:t>
            </w:r>
          </w:p>
        </w:tc>
        <w:tc>
          <w:tcPr>
            <w:tcW w:w="7375" w:type="dxa"/>
          </w:tcPr>
          <w:p w14:paraId="2B45BFF4" w14:textId="03EC7C1F" w:rsidR="0020742C" w:rsidRPr="00CA6C39" w:rsidRDefault="0020742C" w:rsidP="0020742C">
            <w:pPr>
              <w:pStyle w:val="NormalWeb"/>
              <w:adjustRightInd w:val="0"/>
              <w:snapToGrid w:val="0"/>
              <w:spacing w:before="0" w:beforeAutospacing="0" w:after="0" w:afterAutospacing="0"/>
              <w:rPr>
                <w:rFonts w:asciiTheme="minorHAnsi" w:eastAsiaTheme="majorEastAsia" w:hAnsiTheme="minorHAnsi" w:cstheme="minorHAnsi"/>
                <w:color w:val="242424"/>
                <w:sz w:val="22"/>
                <w:szCs w:val="22"/>
              </w:rPr>
            </w:pPr>
            <w:r w:rsidRPr="00CA6C39">
              <w:rPr>
                <w:rFonts w:asciiTheme="minorHAnsi" w:eastAsiaTheme="majorEastAsia" w:hAnsiTheme="minorHAnsi" w:cstheme="minorHAnsi"/>
                <w:color w:val="242424"/>
                <w:sz w:val="22"/>
                <w:szCs w:val="22"/>
              </w:rPr>
              <w:t>ratio of FEV1/FVC, which is a pulmonary function test</w:t>
            </w:r>
          </w:p>
        </w:tc>
      </w:tr>
      <w:tr w:rsidR="0020742C" w:rsidRPr="00CA6C39" w14:paraId="36EC9006" w14:textId="77777777" w:rsidTr="00F3735A">
        <w:tc>
          <w:tcPr>
            <w:tcW w:w="1975" w:type="dxa"/>
          </w:tcPr>
          <w:p w14:paraId="191CD715" w14:textId="54037FE6" w:rsidR="0020742C" w:rsidRPr="00CA6C39" w:rsidRDefault="0020742C" w:rsidP="0020742C">
            <w:pPr>
              <w:pStyle w:val="NormalWeb"/>
              <w:adjustRightInd w:val="0"/>
              <w:snapToGrid w:val="0"/>
              <w:spacing w:before="0" w:beforeAutospacing="0" w:after="0" w:afterAutospacing="0"/>
              <w:rPr>
                <w:rFonts w:asciiTheme="minorHAnsi" w:eastAsiaTheme="majorEastAsia" w:hAnsiTheme="minorHAnsi" w:cstheme="minorHAnsi"/>
                <w:color w:val="242424"/>
                <w:sz w:val="22"/>
                <w:szCs w:val="22"/>
              </w:rPr>
            </w:pPr>
            <w:r w:rsidRPr="00CA6C39">
              <w:rPr>
                <w:rFonts w:asciiTheme="minorHAnsi" w:eastAsiaTheme="majorEastAsia" w:hAnsiTheme="minorHAnsi" w:cstheme="minorHAnsi"/>
                <w:color w:val="242424"/>
                <w:sz w:val="22"/>
                <w:szCs w:val="22"/>
              </w:rPr>
              <w:t>fev1fvc75</w:t>
            </w:r>
          </w:p>
        </w:tc>
        <w:tc>
          <w:tcPr>
            <w:tcW w:w="7375" w:type="dxa"/>
          </w:tcPr>
          <w:p w14:paraId="0273FE39" w14:textId="14A5DBC8" w:rsidR="0020742C" w:rsidRPr="00CA6C39" w:rsidRDefault="0020742C" w:rsidP="0020742C">
            <w:pPr>
              <w:pStyle w:val="NormalWeb"/>
              <w:adjustRightInd w:val="0"/>
              <w:snapToGrid w:val="0"/>
              <w:spacing w:before="0" w:beforeAutospacing="0" w:after="0" w:afterAutospacing="0"/>
              <w:rPr>
                <w:rFonts w:asciiTheme="minorHAnsi" w:eastAsiaTheme="majorEastAsia" w:hAnsiTheme="minorHAnsi" w:cstheme="minorHAnsi"/>
                <w:color w:val="242424"/>
                <w:sz w:val="22"/>
                <w:szCs w:val="22"/>
              </w:rPr>
            </w:pPr>
            <w:r w:rsidRPr="00CA6C39">
              <w:rPr>
                <w:rFonts w:asciiTheme="minorHAnsi" w:eastAsiaTheme="majorEastAsia" w:hAnsiTheme="minorHAnsi" w:cstheme="minorHAnsi"/>
                <w:color w:val="242424"/>
                <w:sz w:val="22"/>
                <w:szCs w:val="22"/>
              </w:rPr>
              <w:t xml:space="preserve">fev1fvc &gt;=75% </w:t>
            </w:r>
            <w:r w:rsidR="0051012D">
              <w:rPr>
                <w:rFonts w:asciiTheme="minorHAnsi" w:eastAsiaTheme="majorEastAsia" w:hAnsiTheme="minorHAnsi" w:cstheme="minorHAnsi"/>
                <w:color w:val="242424"/>
                <w:sz w:val="22"/>
                <w:szCs w:val="22"/>
              </w:rPr>
              <w:t>(0=no, 1=yes)</w:t>
            </w:r>
          </w:p>
        </w:tc>
      </w:tr>
      <w:tr w:rsidR="0020742C" w:rsidRPr="00CA6C39" w14:paraId="51F851FC" w14:textId="77777777" w:rsidTr="00F3735A">
        <w:tc>
          <w:tcPr>
            <w:tcW w:w="1975" w:type="dxa"/>
          </w:tcPr>
          <w:p w14:paraId="635980DA" w14:textId="3DD3F6F8" w:rsidR="0020742C" w:rsidRPr="00CA6C39" w:rsidRDefault="0020742C" w:rsidP="0020742C">
            <w:pPr>
              <w:pStyle w:val="NormalWeb"/>
              <w:adjustRightInd w:val="0"/>
              <w:snapToGrid w:val="0"/>
              <w:spacing w:before="0" w:beforeAutospacing="0" w:after="0" w:afterAutospacing="0"/>
              <w:rPr>
                <w:rFonts w:asciiTheme="minorHAnsi" w:eastAsiaTheme="majorEastAsia" w:hAnsiTheme="minorHAnsi" w:cstheme="minorHAnsi"/>
                <w:color w:val="242424"/>
                <w:sz w:val="22"/>
                <w:szCs w:val="22"/>
              </w:rPr>
            </w:pPr>
            <w:r w:rsidRPr="00CA6C39">
              <w:rPr>
                <w:rFonts w:asciiTheme="minorHAnsi" w:eastAsiaTheme="majorEastAsia" w:hAnsiTheme="minorHAnsi" w:cstheme="minorHAnsi"/>
                <w:color w:val="242424"/>
                <w:sz w:val="22"/>
                <w:szCs w:val="22"/>
              </w:rPr>
              <w:t>black</w:t>
            </w:r>
          </w:p>
        </w:tc>
        <w:tc>
          <w:tcPr>
            <w:tcW w:w="7375" w:type="dxa"/>
          </w:tcPr>
          <w:p w14:paraId="7BB10ACD" w14:textId="1FD68C44" w:rsidR="0020742C" w:rsidRPr="00CA6C39" w:rsidRDefault="0020742C" w:rsidP="0020742C">
            <w:pPr>
              <w:pStyle w:val="NormalWeb"/>
              <w:adjustRightInd w:val="0"/>
              <w:snapToGrid w:val="0"/>
              <w:spacing w:before="0" w:beforeAutospacing="0" w:after="0" w:afterAutospacing="0"/>
              <w:rPr>
                <w:rFonts w:asciiTheme="minorHAnsi" w:eastAsiaTheme="majorEastAsia" w:hAnsiTheme="minorHAnsi" w:cstheme="minorHAnsi"/>
                <w:color w:val="242424"/>
                <w:sz w:val="22"/>
                <w:szCs w:val="22"/>
              </w:rPr>
            </w:pPr>
            <w:r w:rsidRPr="00CA6C39">
              <w:rPr>
                <w:rFonts w:asciiTheme="minorHAnsi" w:eastAsiaTheme="majorEastAsia" w:hAnsiTheme="minorHAnsi" w:cstheme="minorHAnsi"/>
                <w:color w:val="242424"/>
                <w:sz w:val="22"/>
                <w:szCs w:val="22"/>
              </w:rPr>
              <w:t>patient’s race/ethnicity (0=white, 1=black)</w:t>
            </w:r>
          </w:p>
        </w:tc>
      </w:tr>
      <w:tr w:rsidR="0020742C" w:rsidRPr="00CA6C39" w14:paraId="69BF7962" w14:textId="77777777" w:rsidTr="00F3735A">
        <w:tc>
          <w:tcPr>
            <w:tcW w:w="1975" w:type="dxa"/>
          </w:tcPr>
          <w:p w14:paraId="3F273B59" w14:textId="4420B26E" w:rsidR="0020742C" w:rsidRPr="00CA6C39" w:rsidRDefault="0020742C" w:rsidP="0020742C">
            <w:pPr>
              <w:pStyle w:val="NormalWeb"/>
              <w:adjustRightInd w:val="0"/>
              <w:snapToGrid w:val="0"/>
              <w:spacing w:before="0" w:beforeAutospacing="0" w:after="0" w:afterAutospacing="0"/>
              <w:rPr>
                <w:rFonts w:asciiTheme="minorHAnsi" w:eastAsiaTheme="majorEastAsia" w:hAnsiTheme="minorHAnsi" w:cstheme="minorHAnsi"/>
                <w:color w:val="242424"/>
                <w:sz w:val="22"/>
                <w:szCs w:val="22"/>
              </w:rPr>
            </w:pPr>
            <w:r w:rsidRPr="00CA6C39">
              <w:rPr>
                <w:rFonts w:asciiTheme="minorHAnsi" w:eastAsiaTheme="majorEastAsia" w:hAnsiTheme="minorHAnsi" w:cstheme="minorHAnsi"/>
                <w:color w:val="242424"/>
                <w:sz w:val="22"/>
                <w:szCs w:val="22"/>
              </w:rPr>
              <w:t>influenzavaccine</w:t>
            </w:r>
          </w:p>
        </w:tc>
        <w:tc>
          <w:tcPr>
            <w:tcW w:w="7375" w:type="dxa"/>
          </w:tcPr>
          <w:p w14:paraId="5F1CAA55" w14:textId="27B61C27" w:rsidR="0020742C" w:rsidRPr="00CA6C39" w:rsidRDefault="0020742C" w:rsidP="0020742C">
            <w:pPr>
              <w:pStyle w:val="NormalWeb"/>
              <w:adjustRightInd w:val="0"/>
              <w:snapToGrid w:val="0"/>
              <w:spacing w:before="0" w:beforeAutospacing="0" w:after="0" w:afterAutospacing="0"/>
              <w:rPr>
                <w:rFonts w:asciiTheme="minorHAnsi" w:eastAsiaTheme="majorEastAsia" w:hAnsiTheme="minorHAnsi" w:cstheme="minorHAnsi"/>
                <w:color w:val="242424"/>
                <w:sz w:val="22"/>
                <w:szCs w:val="22"/>
              </w:rPr>
            </w:pPr>
            <w:r w:rsidRPr="00CA6C39">
              <w:rPr>
                <w:rFonts w:asciiTheme="minorHAnsi" w:eastAsiaTheme="majorEastAsia" w:hAnsiTheme="minorHAnsi" w:cstheme="minorHAnsi"/>
                <w:color w:val="242424"/>
                <w:sz w:val="22"/>
                <w:szCs w:val="22"/>
              </w:rPr>
              <w:t>whether the patient had a flu shot for that season (0=no, 1=yes)</w:t>
            </w:r>
          </w:p>
        </w:tc>
      </w:tr>
      <w:tr w:rsidR="0020742C" w:rsidRPr="00CA6C39" w14:paraId="0A289473" w14:textId="77777777" w:rsidTr="00F3735A">
        <w:tc>
          <w:tcPr>
            <w:tcW w:w="1975" w:type="dxa"/>
          </w:tcPr>
          <w:p w14:paraId="41DA4FAD" w14:textId="3A78D50D" w:rsidR="0020742C" w:rsidRPr="00CA6C39" w:rsidRDefault="0020742C" w:rsidP="0020742C">
            <w:pPr>
              <w:pStyle w:val="NormalWeb"/>
              <w:adjustRightInd w:val="0"/>
              <w:snapToGrid w:val="0"/>
              <w:spacing w:before="0" w:beforeAutospacing="0" w:after="0" w:afterAutospacing="0"/>
              <w:rPr>
                <w:rFonts w:asciiTheme="minorHAnsi" w:eastAsiaTheme="majorEastAsia" w:hAnsiTheme="minorHAnsi" w:cstheme="minorHAnsi"/>
                <w:color w:val="242424"/>
                <w:sz w:val="22"/>
                <w:szCs w:val="22"/>
              </w:rPr>
            </w:pPr>
            <w:r w:rsidRPr="00CA6C39">
              <w:rPr>
                <w:rFonts w:asciiTheme="minorHAnsi" w:eastAsiaTheme="majorEastAsia" w:hAnsiTheme="minorHAnsi" w:cstheme="minorHAnsi"/>
                <w:color w:val="242424"/>
                <w:sz w:val="22"/>
                <w:szCs w:val="22"/>
              </w:rPr>
              <w:t>coexisting</w:t>
            </w:r>
          </w:p>
        </w:tc>
        <w:tc>
          <w:tcPr>
            <w:tcW w:w="7375" w:type="dxa"/>
          </w:tcPr>
          <w:p w14:paraId="6F2F71AB" w14:textId="25590022" w:rsidR="0020742C" w:rsidRPr="00CA6C39" w:rsidRDefault="0020742C" w:rsidP="0020742C">
            <w:pPr>
              <w:pStyle w:val="NormalWeb"/>
              <w:adjustRightInd w:val="0"/>
              <w:snapToGrid w:val="0"/>
              <w:spacing w:before="0" w:beforeAutospacing="0" w:after="0" w:afterAutospacing="0"/>
              <w:rPr>
                <w:rFonts w:asciiTheme="minorHAnsi" w:eastAsiaTheme="majorEastAsia" w:hAnsiTheme="minorHAnsi" w:cstheme="minorHAnsi"/>
                <w:color w:val="242424"/>
                <w:sz w:val="22"/>
                <w:szCs w:val="22"/>
              </w:rPr>
            </w:pPr>
            <w:r w:rsidRPr="00CA6C39">
              <w:rPr>
                <w:rFonts w:asciiTheme="minorHAnsi" w:eastAsiaTheme="majorEastAsia" w:hAnsiTheme="minorHAnsi" w:cstheme="minorHAnsi"/>
                <w:color w:val="242424"/>
                <w:sz w:val="22"/>
                <w:szCs w:val="22"/>
              </w:rPr>
              <w:t>whether the patient has other respiratory disorders coexisting (0=no, 1=yes)</w:t>
            </w:r>
          </w:p>
        </w:tc>
      </w:tr>
      <w:tr w:rsidR="0020742C" w:rsidRPr="00CA6C39" w14:paraId="37F1566E" w14:textId="77777777" w:rsidTr="00F3735A">
        <w:tc>
          <w:tcPr>
            <w:tcW w:w="1975" w:type="dxa"/>
          </w:tcPr>
          <w:p w14:paraId="49B9CE1C" w14:textId="6F20CE40" w:rsidR="0020742C" w:rsidRPr="00CA6C39" w:rsidRDefault="0020742C" w:rsidP="0020742C">
            <w:pPr>
              <w:pStyle w:val="NormalWeb"/>
              <w:adjustRightInd w:val="0"/>
              <w:snapToGrid w:val="0"/>
              <w:spacing w:before="0" w:beforeAutospacing="0" w:after="0" w:afterAutospacing="0"/>
              <w:rPr>
                <w:rFonts w:asciiTheme="minorHAnsi" w:eastAsiaTheme="majorEastAsia" w:hAnsiTheme="minorHAnsi" w:cstheme="minorHAnsi"/>
                <w:color w:val="242424"/>
                <w:sz w:val="22"/>
                <w:szCs w:val="22"/>
              </w:rPr>
            </w:pPr>
            <w:r w:rsidRPr="00CA6C39">
              <w:rPr>
                <w:rFonts w:asciiTheme="minorHAnsi" w:eastAsiaTheme="majorEastAsia" w:hAnsiTheme="minorHAnsi" w:cstheme="minorHAnsi"/>
                <w:color w:val="242424"/>
                <w:sz w:val="22"/>
                <w:szCs w:val="22"/>
              </w:rPr>
              <w:t>ex</w:t>
            </w:r>
            <w:r>
              <w:rPr>
                <w:rFonts w:asciiTheme="minorHAnsi" w:eastAsiaTheme="majorEastAsia" w:hAnsiTheme="minorHAnsi" w:cstheme="minorHAnsi"/>
                <w:color w:val="242424"/>
                <w:sz w:val="22"/>
                <w:szCs w:val="22"/>
              </w:rPr>
              <w:t>a</w:t>
            </w:r>
            <w:r w:rsidRPr="00CA6C39">
              <w:rPr>
                <w:rFonts w:asciiTheme="minorHAnsi" w:eastAsiaTheme="majorEastAsia" w:hAnsiTheme="minorHAnsi" w:cstheme="minorHAnsi"/>
                <w:color w:val="242424"/>
                <w:sz w:val="22"/>
                <w:szCs w:val="22"/>
              </w:rPr>
              <w:t>cerbationed</w:t>
            </w:r>
          </w:p>
        </w:tc>
        <w:tc>
          <w:tcPr>
            <w:tcW w:w="7375" w:type="dxa"/>
          </w:tcPr>
          <w:p w14:paraId="7824D44C" w14:textId="64396369" w:rsidR="0020742C" w:rsidRPr="00CA6C39" w:rsidRDefault="0020742C" w:rsidP="0020742C">
            <w:pPr>
              <w:pStyle w:val="NormalWeb"/>
              <w:adjustRightInd w:val="0"/>
              <w:snapToGrid w:val="0"/>
              <w:spacing w:before="0" w:beforeAutospacing="0" w:after="0" w:afterAutospacing="0"/>
              <w:rPr>
                <w:rFonts w:asciiTheme="minorHAnsi" w:eastAsiaTheme="majorEastAsia" w:hAnsiTheme="minorHAnsi" w:cstheme="minorHAnsi"/>
                <w:color w:val="242424"/>
                <w:sz w:val="22"/>
                <w:szCs w:val="22"/>
              </w:rPr>
            </w:pPr>
            <w:r w:rsidRPr="00CA6C39">
              <w:rPr>
                <w:rFonts w:asciiTheme="minorHAnsi" w:eastAsiaTheme="majorEastAsia" w:hAnsiTheme="minorHAnsi" w:cstheme="minorHAnsi"/>
                <w:color w:val="242424"/>
                <w:sz w:val="22"/>
                <w:szCs w:val="22"/>
              </w:rPr>
              <w:t>Emergency Department (ED) visit due to asthma exacerbation (0=no, 1=yes)</w:t>
            </w:r>
          </w:p>
        </w:tc>
      </w:tr>
    </w:tbl>
    <w:p w14:paraId="20FD9DA6" w14:textId="77777777" w:rsidR="00537191" w:rsidRPr="00CA6C39" w:rsidRDefault="00537191" w:rsidP="00E354BD">
      <w:pPr>
        <w:pStyle w:val="NormalWeb"/>
        <w:shd w:val="clear" w:color="auto" w:fill="FFFFFF"/>
        <w:adjustRightInd w:val="0"/>
        <w:snapToGrid w:val="0"/>
        <w:spacing w:before="0" w:beforeAutospacing="0" w:after="0" w:afterAutospacing="0"/>
        <w:rPr>
          <w:rFonts w:asciiTheme="minorHAnsi" w:eastAsiaTheme="majorEastAsia" w:hAnsiTheme="minorHAnsi" w:cstheme="minorHAnsi"/>
          <w:color w:val="242424"/>
          <w:sz w:val="22"/>
          <w:szCs w:val="22"/>
        </w:rPr>
      </w:pPr>
    </w:p>
    <w:p w14:paraId="7C87192C" w14:textId="77777777" w:rsidR="00EC317E" w:rsidRPr="00CA6C39" w:rsidRDefault="00EC317E" w:rsidP="00E354BD">
      <w:pPr>
        <w:pStyle w:val="NormalWeb"/>
        <w:shd w:val="clear" w:color="auto" w:fill="FFFFFF"/>
        <w:adjustRightInd w:val="0"/>
        <w:snapToGrid w:val="0"/>
        <w:spacing w:before="0" w:beforeAutospacing="0" w:after="0" w:afterAutospacing="0"/>
        <w:rPr>
          <w:rFonts w:asciiTheme="minorHAnsi" w:eastAsiaTheme="majorEastAsia" w:hAnsiTheme="minorHAnsi" w:cstheme="minorHAnsi"/>
          <w:color w:val="242424"/>
          <w:sz w:val="22"/>
          <w:szCs w:val="22"/>
        </w:rPr>
      </w:pPr>
    </w:p>
    <w:p w14:paraId="18D59841" w14:textId="42B9278D" w:rsidR="00EC317E" w:rsidRPr="00CA6C39" w:rsidRDefault="00EC317E" w:rsidP="00E354BD">
      <w:pPr>
        <w:pStyle w:val="ListParagraph"/>
        <w:numPr>
          <w:ilvl w:val="0"/>
          <w:numId w:val="1"/>
        </w:numPr>
        <w:adjustRightInd w:val="0"/>
        <w:snapToGrid w:val="0"/>
        <w:spacing w:after="120" w:line="240" w:lineRule="auto"/>
        <w:ind w:left="360"/>
        <w:contextualSpacing w:val="0"/>
        <w:rPr>
          <w:rFonts w:eastAsiaTheme="majorEastAsia" w:cstheme="minorHAnsi"/>
        </w:rPr>
      </w:pPr>
      <w:r w:rsidRPr="00CA6C39">
        <w:rPr>
          <w:rFonts w:eastAsiaTheme="majorEastAsia" w:cstheme="minorHAnsi"/>
        </w:rPr>
        <w:t>Descriptive statistical analysis</w:t>
      </w:r>
      <w:r w:rsidR="00E354BD" w:rsidRPr="00CA6C39">
        <w:rPr>
          <w:rFonts w:eastAsiaTheme="majorEastAsia" w:cstheme="minorHAnsi"/>
        </w:rPr>
        <w:t xml:space="preserve"> for </w:t>
      </w:r>
      <w:r w:rsidR="00506F75" w:rsidRPr="009D64E3">
        <w:rPr>
          <w:rFonts w:eastAsiaTheme="majorEastAsia" w:cstheme="minorHAnsi"/>
          <w:b/>
          <w:bCs/>
        </w:rPr>
        <w:t>cross</w:t>
      </w:r>
      <w:r w:rsidR="00E354BD" w:rsidRPr="009D64E3">
        <w:rPr>
          <w:rFonts w:eastAsiaTheme="majorEastAsia" w:cstheme="minorHAnsi"/>
          <w:b/>
          <w:bCs/>
        </w:rPr>
        <w:t>-sectional</w:t>
      </w:r>
      <w:r w:rsidR="00E354BD" w:rsidRPr="00CA6C39">
        <w:rPr>
          <w:rFonts w:eastAsiaTheme="majorEastAsia" w:cstheme="minorHAnsi"/>
        </w:rPr>
        <w:t xml:space="preserve"> data.</w:t>
      </w:r>
      <w:r w:rsidRPr="00CA6C39">
        <w:rPr>
          <w:rFonts w:eastAsiaTheme="majorEastAsia" w:cstheme="minorHAnsi"/>
        </w:rPr>
        <w:t xml:space="preserve"> (</w:t>
      </w:r>
      <w:r w:rsidR="00E354BD" w:rsidRPr="00CA6C39">
        <w:rPr>
          <w:rFonts w:eastAsiaTheme="majorEastAsia" w:cstheme="minorHAnsi"/>
        </w:rPr>
        <w:t>T</w:t>
      </w:r>
      <w:r w:rsidRPr="00CA6C39">
        <w:rPr>
          <w:rFonts w:eastAsiaTheme="majorEastAsia" w:cstheme="minorHAnsi"/>
        </w:rPr>
        <w:t xml:space="preserve">otal </w:t>
      </w:r>
      <w:r w:rsidR="000D56D8">
        <w:rPr>
          <w:rFonts w:eastAsiaTheme="majorEastAsia" w:cstheme="minorHAnsi"/>
        </w:rPr>
        <w:t>14</w:t>
      </w:r>
      <w:r w:rsidRPr="00CA6C39">
        <w:rPr>
          <w:rFonts w:eastAsiaTheme="majorEastAsia" w:cstheme="minorHAnsi"/>
        </w:rPr>
        <w:t xml:space="preserve"> pts)</w:t>
      </w:r>
    </w:p>
    <w:p w14:paraId="553EB334" w14:textId="513361B4" w:rsidR="00EC317E" w:rsidRPr="00CA6C39" w:rsidRDefault="00EC317E" w:rsidP="00E354BD">
      <w:pPr>
        <w:tabs>
          <w:tab w:val="left" w:pos="450"/>
        </w:tabs>
        <w:adjustRightInd w:val="0"/>
        <w:snapToGrid w:val="0"/>
        <w:spacing w:after="0" w:line="240" w:lineRule="auto"/>
        <w:ind w:left="360"/>
        <w:rPr>
          <w:rFonts w:eastAsiaTheme="majorEastAsia" w:cstheme="minorHAnsi"/>
        </w:rPr>
      </w:pPr>
      <w:r w:rsidRPr="00CA6C39">
        <w:rPr>
          <w:rFonts w:eastAsiaTheme="majorEastAsia" w:cstheme="minorHAnsi"/>
        </w:rPr>
        <w:t>Complete Table 1 below</w:t>
      </w:r>
      <w:r w:rsidR="00C0127F">
        <w:rPr>
          <w:rFonts w:eastAsiaTheme="majorEastAsia" w:cstheme="minorHAnsi"/>
        </w:rPr>
        <w:t>,</w:t>
      </w:r>
      <w:r w:rsidRPr="00CA6C39">
        <w:rPr>
          <w:rFonts w:eastAsiaTheme="majorEastAsia" w:cstheme="minorHAnsi"/>
        </w:rPr>
        <w:t xml:space="preserve"> describ</w:t>
      </w:r>
      <w:r w:rsidR="00C0127F">
        <w:rPr>
          <w:rFonts w:eastAsiaTheme="majorEastAsia" w:cstheme="minorHAnsi"/>
        </w:rPr>
        <w:t>ing</w:t>
      </w:r>
      <w:r w:rsidRPr="00CA6C39">
        <w:rPr>
          <w:rFonts w:eastAsiaTheme="majorEastAsia" w:cstheme="minorHAnsi"/>
        </w:rPr>
        <w:t xml:space="preserve"> the distributions </w:t>
      </w:r>
      <w:r w:rsidR="00C0127F">
        <w:rPr>
          <w:rFonts w:eastAsiaTheme="majorEastAsia" w:cstheme="minorHAnsi"/>
        </w:rPr>
        <w:t>of all relevant</w:t>
      </w:r>
      <w:r w:rsidRPr="00CA6C39">
        <w:rPr>
          <w:rFonts w:eastAsiaTheme="majorEastAsia" w:cstheme="minorHAnsi"/>
        </w:rPr>
        <w:t xml:space="preserve"> variables </w:t>
      </w:r>
      <w:r w:rsidR="00C0127F">
        <w:rPr>
          <w:rFonts w:eastAsiaTheme="majorEastAsia" w:cstheme="minorHAnsi"/>
        </w:rPr>
        <w:t xml:space="preserve">(including the outcome variable) for </w:t>
      </w:r>
      <w:r w:rsidR="00E354BD" w:rsidRPr="00CA6C39">
        <w:rPr>
          <w:rFonts w:eastAsiaTheme="majorEastAsia" w:cstheme="minorHAnsi"/>
        </w:rPr>
        <w:t xml:space="preserve">asthma patients </w:t>
      </w:r>
      <w:r w:rsidR="00C0127F">
        <w:rPr>
          <w:rFonts w:eastAsiaTheme="majorEastAsia" w:cstheme="minorHAnsi"/>
        </w:rPr>
        <w:t>w</w:t>
      </w:r>
      <w:r w:rsidR="00E354BD" w:rsidRPr="00CA6C39">
        <w:rPr>
          <w:rFonts w:eastAsiaTheme="majorEastAsia" w:cstheme="minorHAnsi"/>
        </w:rPr>
        <w:t>ith and without COVID-19</w:t>
      </w:r>
      <w:r w:rsidRPr="00CA6C39">
        <w:rPr>
          <w:rFonts w:eastAsiaTheme="majorEastAsia" w:cstheme="minorHAnsi"/>
        </w:rPr>
        <w:t xml:space="preserve">. </w:t>
      </w:r>
      <w:r w:rsidR="00C0127F">
        <w:rPr>
          <w:rFonts w:eastAsiaTheme="majorEastAsia" w:cstheme="minorHAnsi"/>
        </w:rPr>
        <w:t>For each entry, provide descriptions of the values, such as the</w:t>
      </w:r>
      <w:r w:rsidRPr="00CA6C39">
        <w:rPr>
          <w:rFonts w:eastAsiaTheme="majorEastAsia" w:cstheme="minorHAnsi"/>
        </w:rPr>
        <w:t xml:space="preserve"> min</w:t>
      </w:r>
      <w:r w:rsidR="00C0127F">
        <w:rPr>
          <w:rFonts w:eastAsiaTheme="majorEastAsia" w:cstheme="minorHAnsi"/>
        </w:rPr>
        <w:t>imum</w:t>
      </w:r>
      <w:r w:rsidRPr="00CA6C39">
        <w:rPr>
          <w:rFonts w:eastAsiaTheme="majorEastAsia" w:cstheme="minorHAnsi"/>
        </w:rPr>
        <w:t xml:space="preserve"> or max</w:t>
      </w:r>
      <w:r w:rsidR="00C0127F">
        <w:rPr>
          <w:rFonts w:eastAsiaTheme="majorEastAsia" w:cstheme="minorHAnsi"/>
        </w:rPr>
        <w:t>imum</w:t>
      </w:r>
      <w:r w:rsidRPr="00CA6C39">
        <w:rPr>
          <w:rFonts w:eastAsiaTheme="majorEastAsia" w:cstheme="minorHAnsi"/>
        </w:rPr>
        <w:t xml:space="preserve"> of variable X. Please also provide inference test results </w:t>
      </w:r>
      <w:r w:rsidR="00705D50">
        <w:rPr>
          <w:rFonts w:eastAsiaTheme="majorEastAsia" w:cstheme="minorHAnsi"/>
        </w:rPr>
        <w:t>and justifications of the test chosen for comparing</w:t>
      </w:r>
      <w:r w:rsidRPr="00CA6C39">
        <w:rPr>
          <w:rFonts w:eastAsiaTheme="majorEastAsia" w:cstheme="minorHAnsi"/>
        </w:rPr>
        <w:t xml:space="preserve"> between </w:t>
      </w:r>
      <w:r w:rsidR="00C0127F">
        <w:rPr>
          <w:rFonts w:eastAsiaTheme="majorEastAsia" w:cstheme="minorHAnsi"/>
        </w:rPr>
        <w:t>asthma patients with and without COVID-19 diagnosis</w:t>
      </w:r>
      <w:r w:rsidRPr="00CA6C39">
        <w:rPr>
          <w:rFonts w:eastAsiaTheme="majorEastAsia" w:cstheme="minorHAnsi"/>
        </w:rPr>
        <w:t xml:space="preserve">. </w:t>
      </w:r>
    </w:p>
    <w:p w14:paraId="529CFED5" w14:textId="77777777" w:rsidR="00E354BD" w:rsidRPr="00CA6C39" w:rsidRDefault="00E354BD" w:rsidP="00E354BD">
      <w:pPr>
        <w:tabs>
          <w:tab w:val="left" w:pos="450"/>
        </w:tabs>
        <w:adjustRightInd w:val="0"/>
        <w:snapToGrid w:val="0"/>
        <w:spacing w:after="0" w:line="240" w:lineRule="auto"/>
        <w:rPr>
          <w:rFonts w:eastAsiaTheme="majorEastAsia" w:cstheme="minorHAnsi"/>
        </w:rPr>
      </w:pPr>
    </w:p>
    <w:tbl>
      <w:tblPr>
        <w:tblStyle w:val="TableGrid"/>
        <w:tblW w:w="9360" w:type="dxa"/>
        <w:tblInd w:w="355" w:type="dxa"/>
        <w:tblLook w:val="04A0" w:firstRow="1" w:lastRow="0" w:firstColumn="1" w:lastColumn="0" w:noHBand="0" w:noVBand="1"/>
      </w:tblPr>
      <w:tblGrid>
        <w:gridCol w:w="2970"/>
        <w:gridCol w:w="1440"/>
        <w:gridCol w:w="1980"/>
        <w:gridCol w:w="1710"/>
        <w:gridCol w:w="1260"/>
      </w:tblGrid>
      <w:tr w:rsidR="00E354BD" w:rsidRPr="00CA6C39" w14:paraId="38B8080F" w14:textId="77777777" w:rsidTr="009E2278">
        <w:tc>
          <w:tcPr>
            <w:tcW w:w="2970" w:type="dxa"/>
            <w:shd w:val="clear" w:color="auto" w:fill="D9D9D9" w:themeFill="background1" w:themeFillShade="D9"/>
            <w:vAlign w:val="bottom"/>
          </w:tcPr>
          <w:p w14:paraId="3769A509" w14:textId="1527CD5E" w:rsidR="00E354BD" w:rsidRPr="00CA6C39" w:rsidRDefault="00E354BD" w:rsidP="00E354BD">
            <w:pPr>
              <w:tabs>
                <w:tab w:val="left" w:pos="450"/>
              </w:tabs>
              <w:adjustRightInd w:val="0"/>
              <w:snapToGrid w:val="0"/>
              <w:rPr>
                <w:rFonts w:eastAsiaTheme="majorEastAsia" w:cstheme="minorHAnsi"/>
                <w:b/>
                <w:bCs/>
              </w:rPr>
            </w:pPr>
            <w:r w:rsidRPr="00CA6C39">
              <w:rPr>
                <w:rFonts w:eastAsiaTheme="majorEastAsia" w:cstheme="minorHAnsi"/>
                <w:b/>
                <w:bCs/>
              </w:rPr>
              <w:t>Variable</w:t>
            </w:r>
          </w:p>
        </w:tc>
        <w:tc>
          <w:tcPr>
            <w:tcW w:w="1440" w:type="dxa"/>
            <w:shd w:val="clear" w:color="auto" w:fill="D9D9D9" w:themeFill="background1" w:themeFillShade="D9"/>
            <w:vAlign w:val="bottom"/>
          </w:tcPr>
          <w:p w14:paraId="29D13F8F" w14:textId="77777777" w:rsidR="00E354BD" w:rsidRPr="00CA6C39" w:rsidRDefault="00E354BD" w:rsidP="00E354BD">
            <w:pPr>
              <w:tabs>
                <w:tab w:val="left" w:pos="450"/>
              </w:tabs>
              <w:adjustRightInd w:val="0"/>
              <w:snapToGrid w:val="0"/>
              <w:jc w:val="center"/>
              <w:rPr>
                <w:rFonts w:eastAsiaTheme="majorEastAsia" w:cstheme="minorHAnsi"/>
                <w:b/>
                <w:bCs/>
              </w:rPr>
            </w:pPr>
            <w:r w:rsidRPr="00CA6C39">
              <w:rPr>
                <w:rFonts w:eastAsiaTheme="majorEastAsia" w:cstheme="minorHAnsi"/>
                <w:b/>
                <w:bCs/>
              </w:rPr>
              <w:t>All</w:t>
            </w:r>
          </w:p>
          <w:p w14:paraId="6AED19EA" w14:textId="744F8219" w:rsidR="00E354BD" w:rsidRPr="00CA6C39" w:rsidRDefault="00E354BD" w:rsidP="00E354BD">
            <w:pPr>
              <w:tabs>
                <w:tab w:val="left" w:pos="450"/>
              </w:tabs>
              <w:adjustRightInd w:val="0"/>
              <w:snapToGrid w:val="0"/>
              <w:jc w:val="center"/>
              <w:rPr>
                <w:rFonts w:eastAsiaTheme="majorEastAsia" w:cstheme="minorHAnsi"/>
                <w:b/>
                <w:bCs/>
              </w:rPr>
            </w:pPr>
            <w:r w:rsidRPr="00CA6C39">
              <w:rPr>
                <w:rFonts w:eastAsiaTheme="majorEastAsia" w:cstheme="minorHAnsi"/>
                <w:b/>
                <w:bCs/>
              </w:rPr>
              <w:t xml:space="preserve">(N= </w:t>
            </w:r>
            <w:r w:rsidR="006944EF">
              <w:rPr>
                <w:rFonts w:eastAsiaTheme="majorEastAsia" w:cstheme="minorHAnsi"/>
                <w:b/>
                <w:bCs/>
              </w:rPr>
              <w:t>178</w:t>
            </w:r>
            <w:r w:rsidRPr="00CA6C39">
              <w:rPr>
                <w:rFonts w:eastAsiaTheme="majorEastAsia" w:cstheme="minorHAnsi"/>
                <w:b/>
                <w:bCs/>
              </w:rPr>
              <w:t>)</w:t>
            </w:r>
          </w:p>
        </w:tc>
        <w:tc>
          <w:tcPr>
            <w:tcW w:w="1980" w:type="dxa"/>
            <w:shd w:val="clear" w:color="auto" w:fill="D9D9D9" w:themeFill="background1" w:themeFillShade="D9"/>
            <w:vAlign w:val="bottom"/>
          </w:tcPr>
          <w:p w14:paraId="2CFE71D8" w14:textId="77777777" w:rsidR="00E354BD" w:rsidRPr="00CA6C39" w:rsidRDefault="00E354BD" w:rsidP="00E354BD">
            <w:pPr>
              <w:tabs>
                <w:tab w:val="left" w:pos="450"/>
              </w:tabs>
              <w:adjustRightInd w:val="0"/>
              <w:snapToGrid w:val="0"/>
              <w:jc w:val="center"/>
              <w:rPr>
                <w:rFonts w:eastAsiaTheme="majorEastAsia" w:cstheme="minorHAnsi"/>
                <w:b/>
                <w:bCs/>
              </w:rPr>
            </w:pPr>
            <w:r w:rsidRPr="00CA6C39">
              <w:rPr>
                <w:rFonts w:eastAsiaTheme="majorEastAsia" w:cstheme="minorHAnsi"/>
                <w:b/>
                <w:bCs/>
              </w:rPr>
              <w:t xml:space="preserve">Without COVID-19 </w:t>
            </w:r>
          </w:p>
          <w:p w14:paraId="2508296F" w14:textId="443E3848" w:rsidR="00E354BD" w:rsidRPr="00CA6C39" w:rsidRDefault="00E354BD" w:rsidP="00E354BD">
            <w:pPr>
              <w:tabs>
                <w:tab w:val="left" w:pos="450"/>
              </w:tabs>
              <w:adjustRightInd w:val="0"/>
              <w:snapToGrid w:val="0"/>
              <w:jc w:val="center"/>
              <w:rPr>
                <w:rFonts w:eastAsiaTheme="majorEastAsia" w:cstheme="minorHAnsi"/>
                <w:b/>
                <w:bCs/>
              </w:rPr>
            </w:pPr>
            <w:r w:rsidRPr="00CA6C39">
              <w:rPr>
                <w:rFonts w:eastAsiaTheme="majorEastAsia" w:cstheme="minorHAnsi"/>
                <w:b/>
                <w:bCs/>
              </w:rPr>
              <w:t xml:space="preserve">(n= </w:t>
            </w:r>
            <w:r w:rsidR="006944EF">
              <w:rPr>
                <w:rFonts w:eastAsiaTheme="majorEastAsia" w:cstheme="minorHAnsi"/>
                <w:b/>
                <w:bCs/>
              </w:rPr>
              <w:t>120</w:t>
            </w:r>
            <w:r w:rsidRPr="00CA6C39">
              <w:rPr>
                <w:rFonts w:eastAsiaTheme="majorEastAsia" w:cstheme="minorHAnsi"/>
                <w:b/>
                <w:bCs/>
              </w:rPr>
              <w:t>)</w:t>
            </w:r>
          </w:p>
        </w:tc>
        <w:tc>
          <w:tcPr>
            <w:tcW w:w="1710" w:type="dxa"/>
            <w:shd w:val="clear" w:color="auto" w:fill="D9D9D9" w:themeFill="background1" w:themeFillShade="D9"/>
            <w:vAlign w:val="bottom"/>
          </w:tcPr>
          <w:p w14:paraId="1FC6EF60" w14:textId="77777777" w:rsidR="00E354BD" w:rsidRPr="00CA6C39" w:rsidRDefault="00E354BD" w:rsidP="00E354BD">
            <w:pPr>
              <w:tabs>
                <w:tab w:val="left" w:pos="450"/>
              </w:tabs>
              <w:adjustRightInd w:val="0"/>
              <w:snapToGrid w:val="0"/>
              <w:jc w:val="center"/>
              <w:rPr>
                <w:rFonts w:eastAsiaTheme="majorEastAsia" w:cstheme="minorHAnsi"/>
                <w:b/>
                <w:bCs/>
              </w:rPr>
            </w:pPr>
            <w:r w:rsidRPr="00CA6C39">
              <w:rPr>
                <w:rFonts w:eastAsiaTheme="majorEastAsia" w:cstheme="minorHAnsi"/>
                <w:b/>
                <w:bCs/>
              </w:rPr>
              <w:t xml:space="preserve">With COVID-19 </w:t>
            </w:r>
          </w:p>
          <w:p w14:paraId="452A51E1" w14:textId="3EB4D3C3" w:rsidR="00E354BD" w:rsidRPr="00CA6C39" w:rsidRDefault="00E354BD" w:rsidP="00E354BD">
            <w:pPr>
              <w:tabs>
                <w:tab w:val="left" w:pos="450"/>
              </w:tabs>
              <w:adjustRightInd w:val="0"/>
              <w:snapToGrid w:val="0"/>
              <w:jc w:val="center"/>
              <w:rPr>
                <w:rFonts w:eastAsiaTheme="majorEastAsia" w:cstheme="minorHAnsi"/>
                <w:b/>
                <w:bCs/>
              </w:rPr>
            </w:pPr>
            <w:r w:rsidRPr="00CA6C39">
              <w:rPr>
                <w:rFonts w:eastAsiaTheme="majorEastAsia" w:cstheme="minorHAnsi"/>
                <w:b/>
                <w:bCs/>
              </w:rPr>
              <w:t>(n=</w:t>
            </w:r>
            <w:proofErr w:type="gramStart"/>
            <w:r w:rsidR="006944EF">
              <w:rPr>
                <w:rFonts w:eastAsiaTheme="majorEastAsia" w:cstheme="minorHAnsi"/>
                <w:b/>
                <w:bCs/>
              </w:rPr>
              <w:t>58</w:t>
            </w:r>
            <w:r w:rsidRPr="00CA6C39">
              <w:rPr>
                <w:rFonts w:eastAsiaTheme="majorEastAsia" w:cstheme="minorHAnsi"/>
                <w:b/>
                <w:bCs/>
              </w:rPr>
              <w:t xml:space="preserve"> )</w:t>
            </w:r>
            <w:proofErr w:type="gramEnd"/>
          </w:p>
        </w:tc>
        <w:tc>
          <w:tcPr>
            <w:tcW w:w="1260" w:type="dxa"/>
            <w:shd w:val="clear" w:color="auto" w:fill="D9D9D9" w:themeFill="background1" w:themeFillShade="D9"/>
            <w:vAlign w:val="bottom"/>
          </w:tcPr>
          <w:p w14:paraId="0393F451" w14:textId="49B2329F" w:rsidR="00E354BD" w:rsidRPr="00CA6C39" w:rsidRDefault="00E354BD" w:rsidP="00E354BD">
            <w:pPr>
              <w:tabs>
                <w:tab w:val="left" w:pos="450"/>
              </w:tabs>
              <w:adjustRightInd w:val="0"/>
              <w:snapToGrid w:val="0"/>
              <w:jc w:val="center"/>
              <w:rPr>
                <w:rFonts w:eastAsiaTheme="majorEastAsia" w:cstheme="minorHAnsi"/>
                <w:b/>
                <w:bCs/>
              </w:rPr>
            </w:pPr>
            <w:r w:rsidRPr="00CA6C39">
              <w:rPr>
                <w:rFonts w:eastAsiaTheme="majorEastAsia" w:cstheme="minorHAnsi"/>
                <w:b/>
                <w:bCs/>
              </w:rPr>
              <w:t>P-value</w:t>
            </w:r>
            <w:r w:rsidR="00A57456">
              <w:rPr>
                <w:rFonts w:eastAsiaTheme="majorEastAsia" w:cstheme="minorHAnsi"/>
                <w:b/>
                <w:bCs/>
              </w:rPr>
              <w:t>*</w:t>
            </w:r>
          </w:p>
        </w:tc>
      </w:tr>
      <w:tr w:rsidR="00E354BD" w:rsidRPr="00CA6C39" w14:paraId="6F4515CF" w14:textId="77777777" w:rsidTr="009E2278">
        <w:tc>
          <w:tcPr>
            <w:tcW w:w="2970" w:type="dxa"/>
          </w:tcPr>
          <w:p w14:paraId="0719E8B7" w14:textId="31C0BA35" w:rsidR="00E354BD" w:rsidRPr="00CA6C39" w:rsidRDefault="00E354BD" w:rsidP="00E354BD">
            <w:pPr>
              <w:tabs>
                <w:tab w:val="left" w:pos="450"/>
              </w:tabs>
              <w:adjustRightInd w:val="0"/>
              <w:snapToGrid w:val="0"/>
              <w:rPr>
                <w:rFonts w:eastAsiaTheme="majorEastAsia" w:cstheme="minorHAnsi"/>
              </w:rPr>
            </w:pPr>
            <w:r w:rsidRPr="00CA6C39">
              <w:rPr>
                <w:rFonts w:eastAsiaTheme="majorEastAsia" w:cstheme="minorHAnsi"/>
                <w:color w:val="242424"/>
              </w:rPr>
              <w:t>Patient age (in year</w:t>
            </w:r>
            <w:r w:rsidR="00B66D32">
              <w:rPr>
                <w:rFonts w:eastAsiaTheme="majorEastAsia" w:cstheme="minorHAnsi"/>
                <w:color w:val="242424"/>
              </w:rPr>
              <w:t>s</w:t>
            </w:r>
            <w:r w:rsidRPr="00CA6C39">
              <w:rPr>
                <w:rFonts w:eastAsiaTheme="majorEastAsia" w:cstheme="minorHAnsi"/>
                <w:color w:val="242424"/>
              </w:rPr>
              <w:t xml:space="preserve">) </w:t>
            </w:r>
          </w:p>
        </w:tc>
        <w:tc>
          <w:tcPr>
            <w:tcW w:w="1440" w:type="dxa"/>
          </w:tcPr>
          <w:p w14:paraId="3DDC6937" w14:textId="77777777" w:rsidR="00E354BD" w:rsidRDefault="009B33D9" w:rsidP="00E354BD">
            <w:pPr>
              <w:tabs>
                <w:tab w:val="left" w:pos="450"/>
              </w:tabs>
              <w:adjustRightInd w:val="0"/>
              <w:snapToGrid w:val="0"/>
              <w:rPr>
                <w:rFonts w:eastAsiaTheme="majorEastAsia" w:cstheme="minorHAnsi"/>
              </w:rPr>
            </w:pPr>
            <w:r>
              <w:rPr>
                <w:rFonts w:eastAsiaTheme="majorEastAsia" w:cstheme="minorHAnsi"/>
              </w:rPr>
              <w:t>7.43 (4.31)</w:t>
            </w:r>
          </w:p>
          <w:p w14:paraId="08016FFA" w14:textId="34B4B24F" w:rsidR="00AB1F8A" w:rsidRPr="00CA6C39" w:rsidRDefault="00AB1F8A" w:rsidP="00E354BD">
            <w:pPr>
              <w:tabs>
                <w:tab w:val="left" w:pos="450"/>
              </w:tabs>
              <w:adjustRightInd w:val="0"/>
              <w:snapToGrid w:val="0"/>
              <w:rPr>
                <w:rFonts w:eastAsiaTheme="majorEastAsia" w:cstheme="minorHAnsi"/>
              </w:rPr>
            </w:pPr>
            <w:r>
              <w:rPr>
                <w:rFonts w:eastAsiaTheme="majorEastAsia" w:cstheme="minorHAnsi"/>
              </w:rPr>
              <w:t>Mean (sd)</w:t>
            </w:r>
          </w:p>
        </w:tc>
        <w:tc>
          <w:tcPr>
            <w:tcW w:w="1980" w:type="dxa"/>
          </w:tcPr>
          <w:p w14:paraId="3A3185D7" w14:textId="6A804B57" w:rsidR="00E354BD" w:rsidRPr="00CA6C39" w:rsidRDefault="009B33D9" w:rsidP="00E354BD">
            <w:pPr>
              <w:tabs>
                <w:tab w:val="left" w:pos="450"/>
              </w:tabs>
              <w:adjustRightInd w:val="0"/>
              <w:snapToGrid w:val="0"/>
              <w:rPr>
                <w:rFonts w:eastAsiaTheme="majorEastAsia" w:cstheme="minorHAnsi"/>
              </w:rPr>
            </w:pPr>
            <w:r>
              <w:rPr>
                <w:rFonts w:eastAsiaTheme="majorEastAsia" w:cstheme="minorHAnsi"/>
              </w:rPr>
              <w:t>7.28 (4.23)</w:t>
            </w:r>
          </w:p>
        </w:tc>
        <w:tc>
          <w:tcPr>
            <w:tcW w:w="1710" w:type="dxa"/>
          </w:tcPr>
          <w:p w14:paraId="18E84F8A" w14:textId="1016B957" w:rsidR="00E354BD" w:rsidRPr="00CA6C39" w:rsidRDefault="009B33D9" w:rsidP="00E354BD">
            <w:pPr>
              <w:tabs>
                <w:tab w:val="left" w:pos="450"/>
              </w:tabs>
              <w:adjustRightInd w:val="0"/>
              <w:snapToGrid w:val="0"/>
              <w:rPr>
                <w:rFonts w:eastAsiaTheme="majorEastAsia" w:cstheme="minorHAnsi"/>
              </w:rPr>
            </w:pPr>
            <w:r>
              <w:rPr>
                <w:rFonts w:eastAsiaTheme="majorEastAsia" w:cstheme="minorHAnsi"/>
              </w:rPr>
              <w:t>7.72 (4.47)</w:t>
            </w:r>
          </w:p>
        </w:tc>
        <w:tc>
          <w:tcPr>
            <w:tcW w:w="1260" w:type="dxa"/>
          </w:tcPr>
          <w:p w14:paraId="6B8784DF" w14:textId="77777777" w:rsidR="00E354BD" w:rsidRDefault="00711B88" w:rsidP="00E354BD">
            <w:pPr>
              <w:tabs>
                <w:tab w:val="left" w:pos="450"/>
              </w:tabs>
              <w:adjustRightInd w:val="0"/>
              <w:snapToGrid w:val="0"/>
              <w:rPr>
                <w:rFonts w:eastAsiaTheme="majorEastAsia" w:cstheme="minorHAnsi"/>
              </w:rPr>
            </w:pPr>
            <w:r>
              <w:rPr>
                <w:rFonts w:eastAsiaTheme="majorEastAsia" w:cstheme="minorHAnsi"/>
              </w:rPr>
              <w:t>t = -0.63</w:t>
            </w:r>
          </w:p>
          <w:p w14:paraId="23403115" w14:textId="03502E5D" w:rsidR="00711B88" w:rsidRPr="00CA6C39" w:rsidRDefault="00711B88" w:rsidP="00E354BD">
            <w:pPr>
              <w:tabs>
                <w:tab w:val="left" w:pos="450"/>
              </w:tabs>
              <w:adjustRightInd w:val="0"/>
              <w:snapToGrid w:val="0"/>
              <w:rPr>
                <w:rFonts w:eastAsiaTheme="majorEastAsia" w:cstheme="minorHAnsi"/>
              </w:rPr>
            </w:pPr>
            <w:r>
              <w:rPr>
                <w:rFonts w:eastAsiaTheme="majorEastAsia" w:cstheme="minorHAnsi"/>
              </w:rPr>
              <w:t>p = 0.53</w:t>
            </w:r>
          </w:p>
        </w:tc>
      </w:tr>
      <w:tr w:rsidR="00E354BD" w:rsidRPr="00CA6C39" w14:paraId="02178C92" w14:textId="77777777" w:rsidTr="009E2278">
        <w:tc>
          <w:tcPr>
            <w:tcW w:w="2970" w:type="dxa"/>
          </w:tcPr>
          <w:p w14:paraId="48628FC6" w14:textId="76BD35B8" w:rsidR="00E354BD" w:rsidRPr="00CA6C39" w:rsidRDefault="00E354BD" w:rsidP="00E354BD">
            <w:pPr>
              <w:tabs>
                <w:tab w:val="left" w:pos="450"/>
              </w:tabs>
              <w:adjustRightInd w:val="0"/>
              <w:snapToGrid w:val="0"/>
              <w:rPr>
                <w:rFonts w:eastAsiaTheme="majorEastAsia" w:cstheme="minorHAnsi"/>
              </w:rPr>
            </w:pPr>
            <w:r w:rsidRPr="00CA6C39">
              <w:rPr>
                <w:rFonts w:eastAsiaTheme="majorEastAsia" w:cstheme="minorHAnsi"/>
                <w:color w:val="242424"/>
              </w:rPr>
              <w:t>Female sex</w:t>
            </w:r>
          </w:p>
        </w:tc>
        <w:tc>
          <w:tcPr>
            <w:tcW w:w="1440" w:type="dxa"/>
          </w:tcPr>
          <w:p w14:paraId="0832763A" w14:textId="0ABAEC47" w:rsidR="00E354BD" w:rsidRPr="00CA6C39" w:rsidRDefault="006944EF" w:rsidP="00E354BD">
            <w:pPr>
              <w:tabs>
                <w:tab w:val="left" w:pos="450"/>
              </w:tabs>
              <w:adjustRightInd w:val="0"/>
              <w:snapToGrid w:val="0"/>
              <w:rPr>
                <w:rFonts w:eastAsiaTheme="majorEastAsia" w:cstheme="minorHAnsi"/>
              </w:rPr>
            </w:pPr>
            <w:r>
              <w:rPr>
                <w:rFonts w:eastAsiaTheme="majorEastAsia" w:cstheme="minorHAnsi"/>
              </w:rPr>
              <w:t>41.57%</w:t>
            </w:r>
          </w:p>
        </w:tc>
        <w:tc>
          <w:tcPr>
            <w:tcW w:w="1980" w:type="dxa"/>
          </w:tcPr>
          <w:p w14:paraId="12EE33A3" w14:textId="20405093" w:rsidR="00E354BD" w:rsidRPr="00CA6C39" w:rsidRDefault="006944EF" w:rsidP="00E354BD">
            <w:pPr>
              <w:tabs>
                <w:tab w:val="left" w:pos="450"/>
              </w:tabs>
              <w:adjustRightInd w:val="0"/>
              <w:snapToGrid w:val="0"/>
              <w:rPr>
                <w:rFonts w:eastAsiaTheme="majorEastAsia" w:cstheme="minorHAnsi"/>
              </w:rPr>
            </w:pPr>
            <w:r>
              <w:rPr>
                <w:rFonts w:eastAsiaTheme="majorEastAsia" w:cstheme="minorHAnsi"/>
              </w:rPr>
              <w:t>40.83%</w:t>
            </w:r>
            <w:r w:rsidR="00B47E97">
              <w:rPr>
                <w:rFonts w:eastAsiaTheme="majorEastAsia" w:cstheme="minorHAnsi"/>
              </w:rPr>
              <w:t xml:space="preserve"> Female</w:t>
            </w:r>
          </w:p>
        </w:tc>
        <w:tc>
          <w:tcPr>
            <w:tcW w:w="1710" w:type="dxa"/>
          </w:tcPr>
          <w:p w14:paraId="573FC044" w14:textId="3F583CB6" w:rsidR="00E354BD" w:rsidRPr="00CA6C39" w:rsidRDefault="006944EF" w:rsidP="00E354BD">
            <w:pPr>
              <w:tabs>
                <w:tab w:val="left" w:pos="450"/>
              </w:tabs>
              <w:adjustRightInd w:val="0"/>
              <w:snapToGrid w:val="0"/>
              <w:rPr>
                <w:rFonts w:eastAsiaTheme="majorEastAsia" w:cstheme="minorHAnsi"/>
              </w:rPr>
            </w:pPr>
            <w:r>
              <w:rPr>
                <w:rFonts w:eastAsiaTheme="majorEastAsia" w:cstheme="minorHAnsi"/>
              </w:rPr>
              <w:t>43.10%</w:t>
            </w:r>
            <w:r w:rsidR="00B47E97">
              <w:rPr>
                <w:rFonts w:eastAsiaTheme="majorEastAsia" w:cstheme="minorHAnsi"/>
              </w:rPr>
              <w:t xml:space="preserve"> Female</w:t>
            </w:r>
          </w:p>
        </w:tc>
        <w:tc>
          <w:tcPr>
            <w:tcW w:w="1260" w:type="dxa"/>
          </w:tcPr>
          <w:p w14:paraId="3E42A2A7" w14:textId="6D4FE166" w:rsidR="00E354BD" w:rsidRDefault="00AB1F8A" w:rsidP="00E354BD">
            <w:pPr>
              <w:tabs>
                <w:tab w:val="left" w:pos="450"/>
              </w:tabs>
              <w:adjustRightInd w:val="0"/>
              <w:snapToGrid w:val="0"/>
              <w:rPr>
                <w:rFonts w:eastAsiaTheme="majorEastAsia" w:cstheme="minorHAnsi"/>
              </w:rPr>
            </w:pPr>
            <w:r>
              <w:rPr>
                <w:rFonts w:eastAsiaTheme="majorEastAsia" w:cstheme="minorHAnsi"/>
              </w:rPr>
              <w:t>X</w:t>
            </w:r>
            <w:r>
              <w:rPr>
                <w:rFonts w:eastAsiaTheme="majorEastAsia" w:cstheme="minorHAnsi"/>
                <w:vertAlign w:val="superscript"/>
              </w:rPr>
              <w:t>2</w:t>
            </w:r>
            <w:r w:rsidR="009B5C96">
              <w:rPr>
                <w:rFonts w:eastAsiaTheme="majorEastAsia" w:cstheme="minorHAnsi"/>
              </w:rPr>
              <w:t xml:space="preserve"> = 0.016</w:t>
            </w:r>
          </w:p>
          <w:p w14:paraId="43BFD88E" w14:textId="29D88291" w:rsidR="009B5C96" w:rsidRPr="00CA6C39" w:rsidRDefault="00B47E97" w:rsidP="00E354BD">
            <w:pPr>
              <w:tabs>
                <w:tab w:val="left" w:pos="450"/>
              </w:tabs>
              <w:adjustRightInd w:val="0"/>
              <w:snapToGrid w:val="0"/>
              <w:rPr>
                <w:rFonts w:eastAsiaTheme="majorEastAsia" w:cstheme="minorHAnsi"/>
              </w:rPr>
            </w:pPr>
            <w:r>
              <w:rPr>
                <w:rFonts w:eastAsiaTheme="majorEastAsia" w:cstheme="minorHAnsi"/>
              </w:rPr>
              <w:t>p</w:t>
            </w:r>
            <w:r w:rsidR="009B5C96">
              <w:rPr>
                <w:rFonts w:eastAsiaTheme="majorEastAsia" w:cstheme="minorHAnsi"/>
              </w:rPr>
              <w:t xml:space="preserve"> = 0.90</w:t>
            </w:r>
          </w:p>
        </w:tc>
      </w:tr>
      <w:tr w:rsidR="00E354BD" w:rsidRPr="00CA6C39" w14:paraId="56B065BB" w14:textId="77777777" w:rsidTr="009E2278">
        <w:tc>
          <w:tcPr>
            <w:tcW w:w="2970" w:type="dxa"/>
          </w:tcPr>
          <w:p w14:paraId="5C785E3B" w14:textId="4F7E0518" w:rsidR="00E354BD" w:rsidRPr="00CA6C39" w:rsidRDefault="00E354BD" w:rsidP="00E354BD">
            <w:pPr>
              <w:tabs>
                <w:tab w:val="left" w:pos="450"/>
              </w:tabs>
              <w:adjustRightInd w:val="0"/>
              <w:snapToGrid w:val="0"/>
              <w:rPr>
                <w:rFonts w:eastAsiaTheme="majorEastAsia" w:cstheme="minorHAnsi"/>
              </w:rPr>
            </w:pPr>
            <w:r w:rsidRPr="00CA6C39">
              <w:rPr>
                <w:rFonts w:eastAsiaTheme="majorEastAsia" w:cstheme="minorHAnsi"/>
                <w:color w:val="242424"/>
              </w:rPr>
              <w:t>Black race</w:t>
            </w:r>
          </w:p>
        </w:tc>
        <w:tc>
          <w:tcPr>
            <w:tcW w:w="1440" w:type="dxa"/>
          </w:tcPr>
          <w:p w14:paraId="10C3E930" w14:textId="18658957" w:rsidR="00E354BD" w:rsidRPr="00CA6C39" w:rsidRDefault="006944EF" w:rsidP="00E354BD">
            <w:pPr>
              <w:tabs>
                <w:tab w:val="left" w:pos="450"/>
              </w:tabs>
              <w:adjustRightInd w:val="0"/>
              <w:snapToGrid w:val="0"/>
              <w:rPr>
                <w:rFonts w:eastAsiaTheme="majorEastAsia" w:cstheme="minorHAnsi"/>
              </w:rPr>
            </w:pPr>
            <w:r>
              <w:rPr>
                <w:rFonts w:eastAsiaTheme="majorEastAsia" w:cstheme="minorHAnsi"/>
              </w:rPr>
              <w:t>47.19%</w:t>
            </w:r>
          </w:p>
        </w:tc>
        <w:tc>
          <w:tcPr>
            <w:tcW w:w="1980" w:type="dxa"/>
          </w:tcPr>
          <w:p w14:paraId="46D58232" w14:textId="3A5B5534" w:rsidR="00E354BD" w:rsidRPr="00CA6C39" w:rsidRDefault="006944EF" w:rsidP="00E354BD">
            <w:pPr>
              <w:tabs>
                <w:tab w:val="left" w:pos="450"/>
              </w:tabs>
              <w:adjustRightInd w:val="0"/>
              <w:snapToGrid w:val="0"/>
              <w:rPr>
                <w:rFonts w:eastAsiaTheme="majorEastAsia" w:cstheme="minorHAnsi"/>
              </w:rPr>
            </w:pPr>
            <w:r>
              <w:rPr>
                <w:rFonts w:eastAsiaTheme="majorEastAsia" w:cstheme="minorHAnsi"/>
              </w:rPr>
              <w:t>45%</w:t>
            </w:r>
            <w:r w:rsidR="00B47E97">
              <w:rPr>
                <w:rFonts w:eastAsiaTheme="majorEastAsia" w:cstheme="minorHAnsi"/>
              </w:rPr>
              <w:t xml:space="preserve"> Black</w:t>
            </w:r>
          </w:p>
        </w:tc>
        <w:tc>
          <w:tcPr>
            <w:tcW w:w="1710" w:type="dxa"/>
          </w:tcPr>
          <w:p w14:paraId="07F09501" w14:textId="2F2AA2C5" w:rsidR="00E354BD" w:rsidRPr="00CA6C39" w:rsidRDefault="006944EF" w:rsidP="00E354BD">
            <w:pPr>
              <w:tabs>
                <w:tab w:val="left" w:pos="450"/>
              </w:tabs>
              <w:adjustRightInd w:val="0"/>
              <w:snapToGrid w:val="0"/>
              <w:rPr>
                <w:rFonts w:eastAsiaTheme="majorEastAsia" w:cstheme="minorHAnsi"/>
              </w:rPr>
            </w:pPr>
            <w:r>
              <w:rPr>
                <w:rFonts w:eastAsiaTheme="majorEastAsia" w:cstheme="minorHAnsi"/>
              </w:rPr>
              <w:t>51.72%</w:t>
            </w:r>
            <w:r w:rsidR="00B47E97">
              <w:rPr>
                <w:rFonts w:eastAsiaTheme="majorEastAsia" w:cstheme="minorHAnsi"/>
              </w:rPr>
              <w:t xml:space="preserve"> Black</w:t>
            </w:r>
          </w:p>
        </w:tc>
        <w:tc>
          <w:tcPr>
            <w:tcW w:w="1260" w:type="dxa"/>
          </w:tcPr>
          <w:p w14:paraId="1AC72422" w14:textId="6B10B5F5" w:rsidR="00E354BD" w:rsidRDefault="00AB1F8A" w:rsidP="00E354BD">
            <w:pPr>
              <w:tabs>
                <w:tab w:val="left" w:pos="450"/>
              </w:tabs>
              <w:adjustRightInd w:val="0"/>
              <w:snapToGrid w:val="0"/>
              <w:rPr>
                <w:rFonts w:eastAsiaTheme="majorEastAsia" w:cstheme="minorHAnsi"/>
              </w:rPr>
            </w:pPr>
            <w:r>
              <w:rPr>
                <w:rFonts w:eastAsiaTheme="majorEastAsia" w:cstheme="minorHAnsi"/>
              </w:rPr>
              <w:t>X</w:t>
            </w:r>
            <w:r>
              <w:rPr>
                <w:rFonts w:eastAsiaTheme="majorEastAsia" w:cstheme="minorHAnsi"/>
                <w:vertAlign w:val="superscript"/>
              </w:rPr>
              <w:t>2</w:t>
            </w:r>
            <w:r w:rsidR="009B5C96">
              <w:rPr>
                <w:rFonts w:eastAsiaTheme="majorEastAsia" w:cstheme="minorHAnsi"/>
              </w:rPr>
              <w:t xml:space="preserve"> = 0.47</w:t>
            </w:r>
          </w:p>
          <w:p w14:paraId="3390FCDD" w14:textId="17D4B71B" w:rsidR="009B5C96" w:rsidRPr="00CA6C39" w:rsidRDefault="00B47E97" w:rsidP="00E354BD">
            <w:pPr>
              <w:tabs>
                <w:tab w:val="left" w:pos="450"/>
              </w:tabs>
              <w:adjustRightInd w:val="0"/>
              <w:snapToGrid w:val="0"/>
              <w:rPr>
                <w:rFonts w:eastAsiaTheme="majorEastAsia" w:cstheme="minorHAnsi"/>
              </w:rPr>
            </w:pPr>
            <w:r>
              <w:rPr>
                <w:rFonts w:eastAsiaTheme="majorEastAsia" w:cstheme="minorHAnsi"/>
              </w:rPr>
              <w:t>p</w:t>
            </w:r>
            <w:r w:rsidR="009B5C96">
              <w:rPr>
                <w:rFonts w:eastAsiaTheme="majorEastAsia" w:cstheme="minorHAnsi"/>
              </w:rPr>
              <w:t xml:space="preserve"> = 0.50</w:t>
            </w:r>
          </w:p>
        </w:tc>
      </w:tr>
      <w:tr w:rsidR="00E354BD" w:rsidRPr="00CA6C39" w14:paraId="02288D2D" w14:textId="77777777" w:rsidTr="009E2278">
        <w:tc>
          <w:tcPr>
            <w:tcW w:w="2970" w:type="dxa"/>
          </w:tcPr>
          <w:p w14:paraId="6446A542" w14:textId="3A8CD7A1" w:rsidR="00E354BD" w:rsidRPr="00CA6C39" w:rsidRDefault="00E354BD" w:rsidP="00E354BD">
            <w:pPr>
              <w:tabs>
                <w:tab w:val="left" w:pos="450"/>
              </w:tabs>
              <w:adjustRightInd w:val="0"/>
              <w:snapToGrid w:val="0"/>
              <w:rPr>
                <w:rFonts w:eastAsiaTheme="majorEastAsia" w:cstheme="minorHAnsi"/>
              </w:rPr>
            </w:pPr>
            <w:r w:rsidRPr="00CA6C39">
              <w:rPr>
                <w:rFonts w:eastAsiaTheme="majorEastAsia" w:cstheme="minorHAnsi"/>
                <w:color w:val="242424"/>
              </w:rPr>
              <w:t>Other respiratory disorders coexisting</w:t>
            </w:r>
          </w:p>
        </w:tc>
        <w:tc>
          <w:tcPr>
            <w:tcW w:w="1440" w:type="dxa"/>
          </w:tcPr>
          <w:p w14:paraId="053ECCDE" w14:textId="4AFF5553" w:rsidR="00E354BD" w:rsidRPr="00CA6C39" w:rsidRDefault="006944EF" w:rsidP="00E354BD">
            <w:pPr>
              <w:tabs>
                <w:tab w:val="left" w:pos="450"/>
              </w:tabs>
              <w:adjustRightInd w:val="0"/>
              <w:snapToGrid w:val="0"/>
              <w:rPr>
                <w:rFonts w:eastAsiaTheme="majorEastAsia" w:cstheme="minorHAnsi"/>
              </w:rPr>
            </w:pPr>
            <w:r>
              <w:rPr>
                <w:rFonts w:eastAsiaTheme="majorEastAsia" w:cstheme="minorHAnsi"/>
              </w:rPr>
              <w:t>8.99&amp;</w:t>
            </w:r>
          </w:p>
        </w:tc>
        <w:tc>
          <w:tcPr>
            <w:tcW w:w="1980" w:type="dxa"/>
          </w:tcPr>
          <w:p w14:paraId="55461133" w14:textId="6107F961" w:rsidR="00E354BD" w:rsidRPr="00CA6C39" w:rsidRDefault="006944EF" w:rsidP="00E354BD">
            <w:pPr>
              <w:tabs>
                <w:tab w:val="left" w:pos="450"/>
              </w:tabs>
              <w:adjustRightInd w:val="0"/>
              <w:snapToGrid w:val="0"/>
              <w:rPr>
                <w:rFonts w:eastAsiaTheme="majorEastAsia" w:cstheme="minorHAnsi"/>
              </w:rPr>
            </w:pPr>
            <w:r>
              <w:rPr>
                <w:rFonts w:eastAsiaTheme="majorEastAsia" w:cstheme="minorHAnsi"/>
              </w:rPr>
              <w:t>6.67%</w:t>
            </w:r>
            <w:r w:rsidR="00B47E97">
              <w:rPr>
                <w:rFonts w:eastAsiaTheme="majorEastAsia" w:cstheme="minorHAnsi"/>
              </w:rPr>
              <w:t xml:space="preserve"> with </w:t>
            </w:r>
            <w:proofErr w:type="gramStart"/>
            <w:r w:rsidR="00B47E97">
              <w:rPr>
                <w:rFonts w:eastAsiaTheme="majorEastAsia" w:cstheme="minorHAnsi"/>
              </w:rPr>
              <w:t>Comorbidity</w:t>
            </w:r>
            <w:proofErr w:type="gramEnd"/>
          </w:p>
        </w:tc>
        <w:tc>
          <w:tcPr>
            <w:tcW w:w="1710" w:type="dxa"/>
          </w:tcPr>
          <w:p w14:paraId="7C0EC656" w14:textId="242CCD7A" w:rsidR="00E354BD" w:rsidRPr="00CA6C39" w:rsidRDefault="006944EF" w:rsidP="00E354BD">
            <w:pPr>
              <w:tabs>
                <w:tab w:val="left" w:pos="450"/>
              </w:tabs>
              <w:adjustRightInd w:val="0"/>
              <w:snapToGrid w:val="0"/>
              <w:rPr>
                <w:rFonts w:eastAsiaTheme="majorEastAsia" w:cstheme="minorHAnsi"/>
              </w:rPr>
            </w:pPr>
            <w:r>
              <w:rPr>
                <w:rFonts w:eastAsiaTheme="majorEastAsia" w:cstheme="minorHAnsi"/>
              </w:rPr>
              <w:t>13.79%</w:t>
            </w:r>
            <w:r w:rsidR="00B47E97">
              <w:rPr>
                <w:rFonts w:eastAsiaTheme="majorEastAsia" w:cstheme="minorHAnsi"/>
              </w:rPr>
              <w:t xml:space="preserve"> with </w:t>
            </w:r>
            <w:proofErr w:type="gramStart"/>
            <w:r w:rsidR="00B47E97">
              <w:rPr>
                <w:rFonts w:eastAsiaTheme="majorEastAsia" w:cstheme="minorHAnsi"/>
              </w:rPr>
              <w:t>Comorbidity</w:t>
            </w:r>
            <w:proofErr w:type="gramEnd"/>
          </w:p>
        </w:tc>
        <w:tc>
          <w:tcPr>
            <w:tcW w:w="1260" w:type="dxa"/>
          </w:tcPr>
          <w:p w14:paraId="66E22BB5" w14:textId="4BBD35A4" w:rsidR="00E354BD" w:rsidRDefault="00AB1F8A" w:rsidP="00E354BD">
            <w:pPr>
              <w:tabs>
                <w:tab w:val="left" w:pos="450"/>
              </w:tabs>
              <w:adjustRightInd w:val="0"/>
              <w:snapToGrid w:val="0"/>
              <w:rPr>
                <w:rFonts w:eastAsiaTheme="majorEastAsia" w:cstheme="minorHAnsi"/>
              </w:rPr>
            </w:pPr>
            <w:r>
              <w:rPr>
                <w:rFonts w:eastAsiaTheme="majorEastAsia" w:cstheme="minorHAnsi"/>
              </w:rPr>
              <w:t>X</w:t>
            </w:r>
            <w:r>
              <w:rPr>
                <w:rFonts w:eastAsiaTheme="majorEastAsia" w:cstheme="minorHAnsi"/>
                <w:vertAlign w:val="superscript"/>
              </w:rPr>
              <w:t>2</w:t>
            </w:r>
            <w:r w:rsidR="009B5C96">
              <w:rPr>
                <w:rFonts w:eastAsiaTheme="majorEastAsia" w:cstheme="minorHAnsi"/>
              </w:rPr>
              <w:t xml:space="preserve"> = 1.63</w:t>
            </w:r>
          </w:p>
          <w:p w14:paraId="5DDBD843" w14:textId="36A42110" w:rsidR="009B5C96" w:rsidRPr="00CA6C39" w:rsidRDefault="00B47E97" w:rsidP="00E354BD">
            <w:pPr>
              <w:tabs>
                <w:tab w:val="left" w:pos="450"/>
              </w:tabs>
              <w:adjustRightInd w:val="0"/>
              <w:snapToGrid w:val="0"/>
              <w:rPr>
                <w:rFonts w:eastAsiaTheme="majorEastAsia" w:cstheme="minorHAnsi"/>
              </w:rPr>
            </w:pPr>
            <w:r>
              <w:rPr>
                <w:rFonts w:eastAsiaTheme="majorEastAsia" w:cstheme="minorHAnsi"/>
              </w:rPr>
              <w:t>p</w:t>
            </w:r>
            <w:r w:rsidR="009B5C96">
              <w:rPr>
                <w:rFonts w:eastAsiaTheme="majorEastAsia" w:cstheme="minorHAnsi"/>
              </w:rPr>
              <w:t xml:space="preserve"> = 0.20</w:t>
            </w:r>
          </w:p>
        </w:tc>
      </w:tr>
      <w:tr w:rsidR="00E354BD" w:rsidRPr="00CA6C39" w14:paraId="60F30A7A" w14:textId="77777777" w:rsidTr="009E2278">
        <w:tc>
          <w:tcPr>
            <w:tcW w:w="2970" w:type="dxa"/>
          </w:tcPr>
          <w:p w14:paraId="68BCB90F" w14:textId="43396D19" w:rsidR="00E354BD" w:rsidRPr="00CA6C39" w:rsidRDefault="00E354BD" w:rsidP="00E354BD">
            <w:pPr>
              <w:tabs>
                <w:tab w:val="left" w:pos="450"/>
              </w:tabs>
              <w:adjustRightInd w:val="0"/>
              <w:snapToGrid w:val="0"/>
              <w:rPr>
                <w:rFonts w:eastAsiaTheme="majorEastAsia" w:cstheme="minorHAnsi"/>
              </w:rPr>
            </w:pPr>
            <w:r w:rsidRPr="00CA6C39">
              <w:rPr>
                <w:rFonts w:eastAsiaTheme="majorEastAsia" w:cstheme="minorHAnsi"/>
                <w:color w:val="242424"/>
              </w:rPr>
              <w:t>Influenza vaccine</w:t>
            </w:r>
          </w:p>
        </w:tc>
        <w:tc>
          <w:tcPr>
            <w:tcW w:w="1440" w:type="dxa"/>
          </w:tcPr>
          <w:p w14:paraId="2B1459C2" w14:textId="6D82281C" w:rsidR="00E354BD" w:rsidRPr="00CA6C39" w:rsidRDefault="006944EF" w:rsidP="00E354BD">
            <w:pPr>
              <w:tabs>
                <w:tab w:val="left" w:pos="450"/>
              </w:tabs>
              <w:adjustRightInd w:val="0"/>
              <w:snapToGrid w:val="0"/>
              <w:rPr>
                <w:rFonts w:eastAsiaTheme="majorEastAsia" w:cstheme="minorHAnsi"/>
              </w:rPr>
            </w:pPr>
            <w:r>
              <w:rPr>
                <w:rFonts w:eastAsiaTheme="majorEastAsia" w:cstheme="minorHAnsi"/>
              </w:rPr>
              <w:t>50%</w:t>
            </w:r>
          </w:p>
        </w:tc>
        <w:tc>
          <w:tcPr>
            <w:tcW w:w="1980" w:type="dxa"/>
          </w:tcPr>
          <w:p w14:paraId="46C421C5" w14:textId="6F9E08F4" w:rsidR="00E354BD" w:rsidRPr="00CA6C39" w:rsidRDefault="006944EF" w:rsidP="00E354BD">
            <w:pPr>
              <w:tabs>
                <w:tab w:val="left" w:pos="450"/>
              </w:tabs>
              <w:adjustRightInd w:val="0"/>
              <w:snapToGrid w:val="0"/>
              <w:rPr>
                <w:rFonts w:eastAsiaTheme="majorEastAsia" w:cstheme="minorHAnsi"/>
              </w:rPr>
            </w:pPr>
            <w:r>
              <w:rPr>
                <w:rFonts w:eastAsiaTheme="majorEastAsia" w:cstheme="minorHAnsi"/>
              </w:rPr>
              <w:t>43.33%</w:t>
            </w:r>
            <w:r w:rsidR="00B47E97">
              <w:rPr>
                <w:rFonts w:eastAsiaTheme="majorEastAsia" w:cstheme="minorHAnsi"/>
              </w:rPr>
              <w:t xml:space="preserve"> vaccinated</w:t>
            </w:r>
          </w:p>
        </w:tc>
        <w:tc>
          <w:tcPr>
            <w:tcW w:w="1710" w:type="dxa"/>
          </w:tcPr>
          <w:p w14:paraId="6D50688B" w14:textId="0311FF35" w:rsidR="00E354BD" w:rsidRPr="00CA6C39" w:rsidRDefault="006944EF" w:rsidP="00E354BD">
            <w:pPr>
              <w:tabs>
                <w:tab w:val="left" w:pos="450"/>
              </w:tabs>
              <w:adjustRightInd w:val="0"/>
              <w:snapToGrid w:val="0"/>
              <w:rPr>
                <w:rFonts w:eastAsiaTheme="majorEastAsia" w:cstheme="minorHAnsi"/>
              </w:rPr>
            </w:pPr>
            <w:r>
              <w:rPr>
                <w:rFonts w:eastAsiaTheme="majorEastAsia" w:cstheme="minorHAnsi"/>
              </w:rPr>
              <w:t>63.79%</w:t>
            </w:r>
            <w:r w:rsidR="00B47E97">
              <w:rPr>
                <w:rFonts w:eastAsiaTheme="majorEastAsia" w:cstheme="minorHAnsi"/>
              </w:rPr>
              <w:t xml:space="preserve"> vaccinated</w:t>
            </w:r>
          </w:p>
        </w:tc>
        <w:tc>
          <w:tcPr>
            <w:tcW w:w="1260" w:type="dxa"/>
          </w:tcPr>
          <w:p w14:paraId="5D8B0E6D" w14:textId="3A4DBCA1" w:rsidR="00E354BD" w:rsidRDefault="00AB1F8A" w:rsidP="00E354BD">
            <w:pPr>
              <w:tabs>
                <w:tab w:val="left" w:pos="450"/>
              </w:tabs>
              <w:adjustRightInd w:val="0"/>
              <w:snapToGrid w:val="0"/>
              <w:rPr>
                <w:rFonts w:eastAsiaTheme="majorEastAsia" w:cstheme="minorHAnsi"/>
              </w:rPr>
            </w:pPr>
            <w:r>
              <w:rPr>
                <w:rFonts w:eastAsiaTheme="majorEastAsia" w:cstheme="minorHAnsi"/>
              </w:rPr>
              <w:t>X</w:t>
            </w:r>
            <w:r>
              <w:rPr>
                <w:rFonts w:eastAsiaTheme="majorEastAsia" w:cstheme="minorHAnsi"/>
                <w:vertAlign w:val="superscript"/>
              </w:rPr>
              <w:t>2</w:t>
            </w:r>
            <w:r w:rsidR="00B47E97">
              <w:rPr>
                <w:rFonts w:eastAsiaTheme="majorEastAsia" w:cstheme="minorHAnsi"/>
              </w:rPr>
              <w:t xml:space="preserve"> = 5.7543</w:t>
            </w:r>
          </w:p>
          <w:p w14:paraId="40C77E81" w14:textId="7DF185F9" w:rsidR="00B47E97" w:rsidRPr="00CA6C39" w:rsidRDefault="00B47E97" w:rsidP="00E354BD">
            <w:pPr>
              <w:tabs>
                <w:tab w:val="left" w:pos="450"/>
              </w:tabs>
              <w:adjustRightInd w:val="0"/>
              <w:snapToGrid w:val="0"/>
              <w:rPr>
                <w:rFonts w:eastAsiaTheme="majorEastAsia" w:cstheme="minorHAnsi"/>
              </w:rPr>
            </w:pPr>
            <w:r>
              <w:rPr>
                <w:rFonts w:eastAsiaTheme="majorEastAsia" w:cstheme="minorHAnsi"/>
              </w:rPr>
              <w:t>p = 0.016*</w:t>
            </w:r>
          </w:p>
        </w:tc>
      </w:tr>
      <w:tr w:rsidR="00E354BD" w:rsidRPr="00CA6C39" w14:paraId="7E911C5B" w14:textId="77777777" w:rsidTr="009E2278">
        <w:tc>
          <w:tcPr>
            <w:tcW w:w="2970" w:type="dxa"/>
          </w:tcPr>
          <w:p w14:paraId="66E5E161" w14:textId="71B06C2B" w:rsidR="00E354BD" w:rsidRPr="00CA6C39" w:rsidRDefault="00E354BD" w:rsidP="00E354BD">
            <w:pPr>
              <w:tabs>
                <w:tab w:val="left" w:pos="450"/>
              </w:tabs>
              <w:adjustRightInd w:val="0"/>
              <w:snapToGrid w:val="0"/>
              <w:rPr>
                <w:rFonts w:eastAsiaTheme="majorEastAsia" w:cstheme="minorHAnsi"/>
              </w:rPr>
            </w:pPr>
            <w:r w:rsidRPr="00CA6C39">
              <w:rPr>
                <w:rFonts w:eastAsiaTheme="majorEastAsia" w:cstheme="minorHAnsi"/>
              </w:rPr>
              <w:t xml:space="preserve">Length of hospital stay (in </w:t>
            </w:r>
            <w:r w:rsidR="008E7A13">
              <w:rPr>
                <w:rFonts w:eastAsiaTheme="majorEastAsia" w:cstheme="minorHAnsi"/>
              </w:rPr>
              <w:t>hours</w:t>
            </w:r>
            <w:r w:rsidRPr="00CA6C39">
              <w:rPr>
                <w:rFonts w:eastAsiaTheme="majorEastAsia" w:cstheme="minorHAnsi"/>
              </w:rPr>
              <w:t>)</w:t>
            </w:r>
          </w:p>
        </w:tc>
        <w:tc>
          <w:tcPr>
            <w:tcW w:w="1440" w:type="dxa"/>
          </w:tcPr>
          <w:p w14:paraId="3E3EBF30" w14:textId="77777777" w:rsidR="00E354BD" w:rsidRDefault="006944EF" w:rsidP="00E354BD">
            <w:pPr>
              <w:tabs>
                <w:tab w:val="left" w:pos="450"/>
              </w:tabs>
              <w:adjustRightInd w:val="0"/>
              <w:snapToGrid w:val="0"/>
              <w:rPr>
                <w:rFonts w:eastAsiaTheme="majorEastAsia" w:cstheme="minorHAnsi"/>
              </w:rPr>
            </w:pPr>
            <w:r>
              <w:rPr>
                <w:rFonts w:eastAsiaTheme="majorEastAsia" w:cstheme="minorHAnsi"/>
              </w:rPr>
              <w:t>37.38 (24.69)</w:t>
            </w:r>
          </w:p>
          <w:p w14:paraId="1C043822" w14:textId="08395900" w:rsidR="00AB1F8A" w:rsidRPr="00CA6C39" w:rsidRDefault="00AB1F8A" w:rsidP="00E354BD">
            <w:pPr>
              <w:tabs>
                <w:tab w:val="left" w:pos="450"/>
              </w:tabs>
              <w:adjustRightInd w:val="0"/>
              <w:snapToGrid w:val="0"/>
              <w:rPr>
                <w:rFonts w:eastAsiaTheme="majorEastAsia" w:cstheme="minorHAnsi"/>
              </w:rPr>
            </w:pPr>
            <w:r>
              <w:rPr>
                <w:rFonts w:eastAsiaTheme="majorEastAsia" w:cstheme="minorHAnsi"/>
              </w:rPr>
              <w:t>Mean (sd)</w:t>
            </w:r>
          </w:p>
        </w:tc>
        <w:tc>
          <w:tcPr>
            <w:tcW w:w="1980" w:type="dxa"/>
          </w:tcPr>
          <w:p w14:paraId="68EA276C" w14:textId="01ECF090" w:rsidR="00E354BD" w:rsidRPr="00CA6C39" w:rsidRDefault="006944EF" w:rsidP="00E354BD">
            <w:pPr>
              <w:tabs>
                <w:tab w:val="left" w:pos="450"/>
              </w:tabs>
              <w:adjustRightInd w:val="0"/>
              <w:snapToGrid w:val="0"/>
              <w:rPr>
                <w:rFonts w:eastAsiaTheme="majorEastAsia" w:cstheme="minorHAnsi"/>
              </w:rPr>
            </w:pPr>
            <w:r>
              <w:rPr>
                <w:rFonts w:eastAsiaTheme="majorEastAsia" w:cstheme="minorHAnsi"/>
              </w:rPr>
              <w:t>32.98 (22.194)</w:t>
            </w:r>
          </w:p>
        </w:tc>
        <w:tc>
          <w:tcPr>
            <w:tcW w:w="1710" w:type="dxa"/>
          </w:tcPr>
          <w:p w14:paraId="79F7477A" w14:textId="03333D88" w:rsidR="00E354BD" w:rsidRPr="00CA6C39" w:rsidRDefault="006944EF" w:rsidP="00E354BD">
            <w:pPr>
              <w:tabs>
                <w:tab w:val="left" w:pos="450"/>
              </w:tabs>
              <w:adjustRightInd w:val="0"/>
              <w:snapToGrid w:val="0"/>
              <w:rPr>
                <w:rFonts w:eastAsiaTheme="majorEastAsia" w:cstheme="minorHAnsi"/>
              </w:rPr>
            </w:pPr>
            <w:r>
              <w:rPr>
                <w:rFonts w:eastAsiaTheme="majorEastAsia" w:cstheme="minorHAnsi"/>
              </w:rPr>
              <w:t>46.49 (27.20)</w:t>
            </w:r>
          </w:p>
        </w:tc>
        <w:tc>
          <w:tcPr>
            <w:tcW w:w="1260" w:type="dxa"/>
          </w:tcPr>
          <w:p w14:paraId="1F17D9FD" w14:textId="77777777" w:rsidR="00E354BD" w:rsidRDefault="00711B88" w:rsidP="00E354BD">
            <w:pPr>
              <w:tabs>
                <w:tab w:val="left" w:pos="450"/>
              </w:tabs>
              <w:adjustRightInd w:val="0"/>
              <w:snapToGrid w:val="0"/>
              <w:rPr>
                <w:rFonts w:eastAsiaTheme="majorEastAsia" w:cstheme="minorHAnsi"/>
              </w:rPr>
            </w:pPr>
            <w:r>
              <w:rPr>
                <w:rFonts w:eastAsiaTheme="majorEastAsia" w:cstheme="minorHAnsi"/>
              </w:rPr>
              <w:t>t = -3.29</w:t>
            </w:r>
          </w:p>
          <w:p w14:paraId="1E7E0D15" w14:textId="732A2C80" w:rsidR="00711B88" w:rsidRPr="00CA6C39" w:rsidRDefault="00711B88" w:rsidP="00E354BD">
            <w:pPr>
              <w:tabs>
                <w:tab w:val="left" w:pos="450"/>
              </w:tabs>
              <w:adjustRightInd w:val="0"/>
              <w:snapToGrid w:val="0"/>
              <w:rPr>
                <w:rFonts w:eastAsiaTheme="majorEastAsia" w:cstheme="minorHAnsi"/>
              </w:rPr>
            </w:pPr>
            <w:r>
              <w:rPr>
                <w:rFonts w:eastAsiaTheme="majorEastAsia" w:cstheme="minorHAnsi"/>
              </w:rPr>
              <w:t>p = 0.001*</w:t>
            </w:r>
          </w:p>
        </w:tc>
      </w:tr>
      <w:tr w:rsidR="00A57456" w:rsidRPr="00CA6C39" w14:paraId="229F41AA" w14:textId="77777777" w:rsidTr="009E2278">
        <w:tc>
          <w:tcPr>
            <w:tcW w:w="9360" w:type="dxa"/>
            <w:gridSpan w:val="5"/>
          </w:tcPr>
          <w:p w14:paraId="250DEF3A" w14:textId="78D5C9AE" w:rsidR="00A57456" w:rsidRPr="00CA6C39" w:rsidRDefault="00A57456" w:rsidP="00E354BD">
            <w:pPr>
              <w:tabs>
                <w:tab w:val="left" w:pos="450"/>
              </w:tabs>
              <w:adjustRightInd w:val="0"/>
              <w:snapToGrid w:val="0"/>
              <w:rPr>
                <w:rFonts w:eastAsiaTheme="majorEastAsia" w:cstheme="minorHAnsi"/>
              </w:rPr>
            </w:pPr>
            <w:r>
              <w:rPr>
                <w:rFonts w:eastAsiaTheme="majorEastAsia" w:cstheme="minorHAnsi"/>
              </w:rPr>
              <w:t>*</w:t>
            </w:r>
            <w:r w:rsidR="00AB1F8A">
              <w:rPr>
                <w:rFonts w:eastAsiaTheme="majorEastAsia" w:cstheme="minorHAnsi"/>
              </w:rPr>
              <w:t xml:space="preserve"> = &lt;0.05</w:t>
            </w:r>
          </w:p>
        </w:tc>
      </w:tr>
    </w:tbl>
    <w:p w14:paraId="501E23C8" w14:textId="77777777" w:rsidR="00E354BD" w:rsidRPr="00CA6C39" w:rsidRDefault="00E354BD" w:rsidP="00E354BD">
      <w:pPr>
        <w:tabs>
          <w:tab w:val="left" w:pos="450"/>
        </w:tabs>
        <w:adjustRightInd w:val="0"/>
        <w:snapToGrid w:val="0"/>
        <w:spacing w:after="0" w:line="240" w:lineRule="auto"/>
        <w:rPr>
          <w:rFonts w:eastAsiaTheme="majorEastAsia" w:cstheme="minorHAnsi"/>
        </w:rPr>
      </w:pPr>
    </w:p>
    <w:p w14:paraId="02783124" w14:textId="6E57641C" w:rsidR="00EC317E" w:rsidRDefault="00B47E97" w:rsidP="00E354BD">
      <w:pPr>
        <w:pStyle w:val="NormalWeb"/>
        <w:shd w:val="clear" w:color="auto" w:fill="FFFFFF"/>
        <w:adjustRightInd w:val="0"/>
        <w:snapToGrid w:val="0"/>
        <w:spacing w:before="0" w:beforeAutospacing="0" w:after="0" w:afterAutospacing="0"/>
        <w:rPr>
          <w:rFonts w:eastAsiaTheme="majorEastAsia" w:cstheme="minorHAnsi"/>
          <w:color w:val="202122"/>
          <w:bdr w:val="none" w:sz="0" w:space="0" w:color="auto" w:frame="1"/>
          <w:shd w:val="clear" w:color="auto" w:fill="FFFFFF"/>
        </w:rPr>
      </w:pPr>
      <w:r>
        <w:rPr>
          <w:rFonts w:eastAsiaTheme="majorEastAsia" w:cstheme="minorHAnsi"/>
          <w:color w:val="202122"/>
          <w:bdr w:val="none" w:sz="0" w:space="0" w:color="auto" w:frame="1"/>
          <w:shd w:val="clear" w:color="auto" w:fill="FFFFFF"/>
        </w:rPr>
        <w:t xml:space="preserve">Welch’s Two Sample t-tests were performed for Patient Age by COVID-19 Status and Length of Hospital Stay (in hours) by COVID-19 Status, since this is an appropriate test for comparing two independent sample means. Chi-squared tests of homogeneity were conducted to test if the distributions of female/male sex, Black/non-Black race, Comorbid/Non-comorbid, Vaccinated/Unvaccinated, were the same </w:t>
      </w:r>
      <w:r w:rsidR="00E125D4">
        <w:rPr>
          <w:rFonts w:eastAsiaTheme="majorEastAsia" w:cstheme="minorHAnsi"/>
          <w:color w:val="202122"/>
          <w:bdr w:val="none" w:sz="0" w:space="0" w:color="auto" w:frame="1"/>
          <w:shd w:val="clear" w:color="auto" w:fill="FFFFFF"/>
        </w:rPr>
        <w:t xml:space="preserve">when </w:t>
      </w:r>
      <w:r w:rsidR="00AB1F8A">
        <w:rPr>
          <w:rFonts w:eastAsiaTheme="majorEastAsia" w:cstheme="minorHAnsi"/>
          <w:color w:val="202122"/>
          <w:bdr w:val="none" w:sz="0" w:space="0" w:color="auto" w:frame="1"/>
          <w:shd w:val="clear" w:color="auto" w:fill="FFFFFF"/>
        </w:rPr>
        <w:t>sampling from Asthma patients with or without COVID-19</w:t>
      </w:r>
      <w:r w:rsidR="00E125D4">
        <w:rPr>
          <w:rFonts w:eastAsiaTheme="majorEastAsia" w:cstheme="minorHAnsi"/>
          <w:color w:val="202122"/>
          <w:bdr w:val="none" w:sz="0" w:space="0" w:color="auto" w:frame="1"/>
          <w:shd w:val="clear" w:color="auto" w:fill="FFFFFF"/>
        </w:rPr>
        <w:t xml:space="preserve">. </w:t>
      </w:r>
    </w:p>
    <w:p w14:paraId="0C359A74" w14:textId="77777777" w:rsidR="009B5C96" w:rsidRPr="00CA6C39" w:rsidRDefault="009B5C96" w:rsidP="00E354BD">
      <w:pPr>
        <w:pStyle w:val="NormalWeb"/>
        <w:shd w:val="clear" w:color="auto" w:fill="FFFFFF"/>
        <w:adjustRightInd w:val="0"/>
        <w:snapToGrid w:val="0"/>
        <w:spacing w:before="0" w:beforeAutospacing="0" w:after="0" w:afterAutospacing="0"/>
        <w:rPr>
          <w:rFonts w:asciiTheme="minorHAnsi" w:eastAsiaTheme="majorEastAsia" w:hAnsiTheme="minorHAnsi" w:cstheme="minorHAnsi"/>
          <w:color w:val="242424"/>
          <w:sz w:val="22"/>
          <w:szCs w:val="22"/>
        </w:rPr>
      </w:pPr>
    </w:p>
    <w:p w14:paraId="38D502FA" w14:textId="51A75031" w:rsidR="00EC317E" w:rsidRPr="00CA6C39" w:rsidRDefault="00EC317E" w:rsidP="00CA6C39">
      <w:pPr>
        <w:pStyle w:val="ListParagraph"/>
        <w:numPr>
          <w:ilvl w:val="0"/>
          <w:numId w:val="1"/>
        </w:numPr>
        <w:adjustRightInd w:val="0"/>
        <w:snapToGrid w:val="0"/>
        <w:spacing w:after="0" w:line="240" w:lineRule="auto"/>
        <w:ind w:left="360"/>
        <w:rPr>
          <w:rFonts w:eastAsiaTheme="majorEastAsia" w:cstheme="minorHAnsi"/>
        </w:rPr>
      </w:pPr>
      <w:r w:rsidRPr="00CA6C39">
        <w:rPr>
          <w:rFonts w:eastAsiaTheme="majorEastAsia" w:cstheme="minorHAnsi"/>
        </w:rPr>
        <w:t xml:space="preserve">Answer the following questions pertaining to the primary objectives of the </w:t>
      </w:r>
      <w:r w:rsidRPr="00B66D32">
        <w:rPr>
          <w:rFonts w:eastAsiaTheme="majorEastAsia" w:cstheme="minorHAnsi"/>
          <w:b/>
          <w:bCs/>
        </w:rPr>
        <w:t>cross-sectional</w:t>
      </w:r>
      <w:r w:rsidRPr="00CA6C39">
        <w:rPr>
          <w:rFonts w:eastAsiaTheme="majorEastAsia" w:cstheme="minorHAnsi"/>
        </w:rPr>
        <w:t xml:space="preserve"> phase of the study. (</w:t>
      </w:r>
      <w:r w:rsidR="00067DE0" w:rsidRPr="00CA6C39">
        <w:rPr>
          <w:rFonts w:eastAsiaTheme="majorEastAsia" w:cstheme="minorHAnsi"/>
        </w:rPr>
        <w:t>T</w:t>
      </w:r>
      <w:r w:rsidRPr="00CA6C39">
        <w:rPr>
          <w:rFonts w:eastAsiaTheme="majorEastAsia" w:cstheme="minorHAnsi"/>
        </w:rPr>
        <w:t xml:space="preserve">otal </w:t>
      </w:r>
      <w:r w:rsidR="000D56D8">
        <w:rPr>
          <w:rFonts w:eastAsiaTheme="majorEastAsia" w:cstheme="minorHAnsi"/>
        </w:rPr>
        <w:t>26</w:t>
      </w:r>
      <w:r w:rsidRPr="00CA6C39">
        <w:rPr>
          <w:rFonts w:eastAsiaTheme="majorEastAsia" w:cstheme="minorHAnsi"/>
        </w:rPr>
        <w:t xml:space="preserve"> pts)</w:t>
      </w:r>
    </w:p>
    <w:p w14:paraId="5EDFF2AE" w14:textId="7C3BFBEF" w:rsidR="00EC317E" w:rsidRPr="00AB1F8A" w:rsidRDefault="005664D3" w:rsidP="00A57456">
      <w:pPr>
        <w:pStyle w:val="ListParagraph"/>
        <w:numPr>
          <w:ilvl w:val="1"/>
          <w:numId w:val="3"/>
        </w:numPr>
        <w:adjustRightInd w:val="0"/>
        <w:snapToGrid w:val="0"/>
        <w:spacing w:after="0" w:line="240" w:lineRule="auto"/>
        <w:ind w:left="720"/>
        <w:contextualSpacing w:val="0"/>
        <w:rPr>
          <w:rFonts w:eastAsiaTheme="majorEastAsia" w:cstheme="minorHAnsi"/>
          <w:b/>
          <w:bCs/>
        </w:rPr>
      </w:pPr>
      <w:r w:rsidRPr="00AB1F8A">
        <w:rPr>
          <w:rFonts w:eastAsiaTheme="majorEastAsia" w:cstheme="minorHAnsi"/>
          <w:b/>
          <w:bCs/>
        </w:rPr>
        <w:t xml:space="preserve">Fit </w:t>
      </w:r>
      <w:r w:rsidR="00734103" w:rsidRPr="00AB1F8A">
        <w:rPr>
          <w:rFonts w:eastAsiaTheme="majorEastAsia" w:cstheme="minorHAnsi"/>
          <w:b/>
          <w:bCs/>
        </w:rPr>
        <w:t>a linear</w:t>
      </w:r>
      <w:r w:rsidRPr="00AB1F8A">
        <w:rPr>
          <w:rFonts w:eastAsiaTheme="majorEastAsia" w:cstheme="minorHAnsi"/>
          <w:b/>
          <w:bCs/>
        </w:rPr>
        <w:t xml:space="preserve"> </w:t>
      </w:r>
      <w:r w:rsidR="00A57456" w:rsidRPr="00AB1F8A">
        <w:rPr>
          <w:rFonts w:eastAsiaTheme="majorEastAsia" w:cstheme="minorHAnsi"/>
          <w:b/>
          <w:bCs/>
        </w:rPr>
        <w:t>regression</w:t>
      </w:r>
      <w:r w:rsidRPr="00AB1F8A">
        <w:rPr>
          <w:rFonts w:eastAsiaTheme="majorEastAsia" w:cstheme="minorHAnsi"/>
          <w:b/>
          <w:bCs/>
        </w:rPr>
        <w:t xml:space="preserve"> model </w:t>
      </w:r>
      <w:r w:rsidR="005E1A7F" w:rsidRPr="00AB1F8A">
        <w:rPr>
          <w:rFonts w:eastAsiaTheme="majorEastAsia" w:cstheme="minorHAnsi"/>
          <w:b/>
          <w:bCs/>
        </w:rPr>
        <w:t xml:space="preserve">for the </w:t>
      </w:r>
      <w:r w:rsidR="00A57456" w:rsidRPr="00AB1F8A">
        <w:rPr>
          <w:rFonts w:eastAsiaTheme="majorEastAsia" w:cstheme="minorHAnsi"/>
          <w:b/>
          <w:bCs/>
        </w:rPr>
        <w:t xml:space="preserve">length of </w:t>
      </w:r>
      <w:r w:rsidR="005E1A7F" w:rsidRPr="00AB1F8A">
        <w:rPr>
          <w:rFonts w:eastAsiaTheme="majorEastAsia" w:cstheme="minorHAnsi"/>
          <w:b/>
          <w:bCs/>
        </w:rPr>
        <w:t xml:space="preserve">hospital </w:t>
      </w:r>
      <w:r w:rsidR="00A57456" w:rsidRPr="00AB1F8A">
        <w:rPr>
          <w:rFonts w:eastAsiaTheme="majorEastAsia" w:cstheme="minorHAnsi"/>
          <w:b/>
          <w:bCs/>
        </w:rPr>
        <w:t>stay</w:t>
      </w:r>
      <w:r w:rsidR="005E1A7F" w:rsidRPr="00AB1F8A">
        <w:rPr>
          <w:rFonts w:eastAsiaTheme="majorEastAsia" w:cstheme="minorHAnsi"/>
          <w:b/>
          <w:bCs/>
        </w:rPr>
        <w:t>,</w:t>
      </w:r>
      <w:r w:rsidR="00A57456" w:rsidRPr="00AB1F8A">
        <w:rPr>
          <w:rFonts w:eastAsiaTheme="majorEastAsia" w:cstheme="minorHAnsi"/>
          <w:b/>
          <w:bCs/>
        </w:rPr>
        <w:t xml:space="preserve"> </w:t>
      </w:r>
      <w:r w:rsidRPr="00AB1F8A">
        <w:rPr>
          <w:rFonts w:eastAsiaTheme="majorEastAsia" w:cstheme="minorHAnsi"/>
          <w:b/>
          <w:bCs/>
        </w:rPr>
        <w:t xml:space="preserve">with the primary predictor </w:t>
      </w:r>
      <w:r w:rsidR="005E1A7F" w:rsidRPr="00AB1F8A">
        <w:rPr>
          <w:rFonts w:eastAsiaTheme="majorEastAsia" w:cstheme="minorHAnsi"/>
          <w:b/>
          <w:bCs/>
        </w:rPr>
        <w:t xml:space="preserve">being </w:t>
      </w:r>
      <w:r w:rsidRPr="00AB1F8A">
        <w:rPr>
          <w:rFonts w:eastAsiaTheme="majorEastAsia" w:cstheme="minorHAnsi"/>
          <w:b/>
          <w:bCs/>
        </w:rPr>
        <w:t>whether the patient had COVID-19</w:t>
      </w:r>
      <w:r w:rsidR="00A57456" w:rsidRPr="00AB1F8A">
        <w:rPr>
          <w:rFonts w:eastAsiaTheme="majorEastAsia" w:cstheme="minorHAnsi"/>
          <w:b/>
          <w:bCs/>
        </w:rPr>
        <w:t>. Potential adjusting</w:t>
      </w:r>
      <w:r w:rsidRPr="00AB1F8A">
        <w:rPr>
          <w:rFonts w:eastAsiaTheme="majorEastAsia" w:cstheme="minorHAnsi"/>
          <w:b/>
          <w:bCs/>
        </w:rPr>
        <w:t xml:space="preserve"> covariates </w:t>
      </w:r>
      <w:r w:rsidR="00A57456" w:rsidRPr="00AB1F8A">
        <w:rPr>
          <w:rFonts w:eastAsiaTheme="majorEastAsia" w:cstheme="minorHAnsi"/>
          <w:b/>
          <w:bCs/>
        </w:rPr>
        <w:t xml:space="preserve">include </w:t>
      </w:r>
      <w:r w:rsidR="005E1A7F" w:rsidRPr="00AB1F8A">
        <w:rPr>
          <w:rFonts w:eastAsiaTheme="majorEastAsia" w:cstheme="minorHAnsi"/>
          <w:b/>
          <w:bCs/>
        </w:rPr>
        <w:t xml:space="preserve">the </w:t>
      </w:r>
      <w:r w:rsidR="00A57456" w:rsidRPr="00AB1F8A">
        <w:rPr>
          <w:rFonts w:eastAsiaTheme="majorEastAsia" w:cstheme="minorHAnsi"/>
          <w:b/>
          <w:bCs/>
        </w:rPr>
        <w:t xml:space="preserve">patient’s age, </w:t>
      </w:r>
      <w:r w:rsidR="00A57456" w:rsidRPr="00AB1F8A">
        <w:rPr>
          <w:rFonts w:eastAsiaTheme="majorEastAsia" w:cstheme="minorHAnsi"/>
          <w:b/>
          <w:bCs/>
        </w:rPr>
        <w:lastRenderedPageBreak/>
        <w:t xml:space="preserve">sex, race, </w:t>
      </w:r>
      <w:r w:rsidR="008966F3" w:rsidRPr="00AB1F8A">
        <w:rPr>
          <w:rFonts w:eastAsiaTheme="majorEastAsia" w:cstheme="minorHAnsi"/>
          <w:b/>
          <w:bCs/>
        </w:rPr>
        <w:t xml:space="preserve">presence of </w:t>
      </w:r>
      <w:r w:rsidR="00A57456" w:rsidRPr="00AB1F8A">
        <w:rPr>
          <w:rFonts w:eastAsiaTheme="majorEastAsia" w:cstheme="minorHAnsi"/>
          <w:b/>
          <w:bCs/>
        </w:rPr>
        <w:t xml:space="preserve">other </w:t>
      </w:r>
      <w:r w:rsidR="008966F3" w:rsidRPr="00AB1F8A">
        <w:rPr>
          <w:rFonts w:eastAsiaTheme="majorEastAsia" w:cstheme="minorHAnsi"/>
          <w:b/>
          <w:bCs/>
        </w:rPr>
        <w:t xml:space="preserve">coexisting </w:t>
      </w:r>
      <w:r w:rsidR="00A57456" w:rsidRPr="00AB1F8A">
        <w:rPr>
          <w:rFonts w:eastAsiaTheme="majorEastAsia" w:cstheme="minorHAnsi"/>
          <w:b/>
          <w:bCs/>
        </w:rPr>
        <w:t xml:space="preserve">respiratory disorders, having </w:t>
      </w:r>
      <w:r w:rsidR="005E1A7F" w:rsidRPr="00AB1F8A">
        <w:rPr>
          <w:rFonts w:eastAsiaTheme="majorEastAsia" w:cstheme="minorHAnsi"/>
          <w:b/>
          <w:bCs/>
        </w:rPr>
        <w:t xml:space="preserve">an </w:t>
      </w:r>
      <w:r w:rsidR="00A57456" w:rsidRPr="00AB1F8A">
        <w:rPr>
          <w:rFonts w:eastAsiaTheme="majorEastAsia" w:cstheme="minorHAnsi"/>
          <w:b/>
          <w:bCs/>
        </w:rPr>
        <w:t>influenza vaccin</w:t>
      </w:r>
      <w:r w:rsidR="005E1A7F" w:rsidRPr="00AB1F8A">
        <w:rPr>
          <w:rFonts w:eastAsiaTheme="majorEastAsia" w:cstheme="minorHAnsi"/>
          <w:b/>
          <w:bCs/>
        </w:rPr>
        <w:t>ation</w:t>
      </w:r>
      <w:r w:rsidR="00A57456" w:rsidRPr="00AB1F8A">
        <w:rPr>
          <w:rFonts w:eastAsiaTheme="majorEastAsia" w:cstheme="minorHAnsi"/>
          <w:b/>
          <w:bCs/>
        </w:rPr>
        <w:t xml:space="preserve">, and their </w:t>
      </w:r>
      <w:r w:rsidRPr="00AB1F8A">
        <w:rPr>
          <w:rFonts w:eastAsiaTheme="majorEastAsia" w:cstheme="minorHAnsi"/>
          <w:b/>
          <w:bCs/>
        </w:rPr>
        <w:t xml:space="preserve">interactions with the primary predictor. </w:t>
      </w:r>
      <w:r w:rsidR="00734103" w:rsidRPr="00AB1F8A">
        <w:rPr>
          <w:rFonts w:eastAsiaTheme="majorEastAsia" w:cstheme="minorHAnsi"/>
          <w:b/>
          <w:bCs/>
          <w:u w:val="single"/>
        </w:rPr>
        <w:t>Note</w:t>
      </w:r>
      <w:r w:rsidR="00734103" w:rsidRPr="00AB1F8A">
        <w:rPr>
          <w:rFonts w:eastAsiaTheme="majorEastAsia" w:cstheme="minorHAnsi"/>
          <w:b/>
          <w:bCs/>
        </w:rPr>
        <w:t xml:space="preserve">: </w:t>
      </w:r>
      <w:r w:rsidR="005E1A7F" w:rsidRPr="00AB1F8A">
        <w:rPr>
          <w:rFonts w:eastAsiaTheme="majorEastAsia" w:cstheme="minorHAnsi"/>
          <w:b/>
          <w:bCs/>
        </w:rPr>
        <w:t xml:space="preserve">To decide </w:t>
      </w:r>
      <w:r w:rsidR="00A57456" w:rsidRPr="00AB1F8A">
        <w:rPr>
          <w:rFonts w:eastAsiaTheme="majorEastAsia" w:cstheme="minorHAnsi"/>
          <w:b/>
          <w:bCs/>
        </w:rPr>
        <w:t>the optimal model</w:t>
      </w:r>
      <w:r w:rsidRPr="00AB1F8A">
        <w:rPr>
          <w:rFonts w:eastAsiaTheme="majorEastAsia" w:cstheme="minorHAnsi"/>
          <w:b/>
          <w:bCs/>
        </w:rPr>
        <w:t xml:space="preserve">, </w:t>
      </w:r>
      <w:r w:rsidR="00A57456" w:rsidRPr="00AB1F8A">
        <w:rPr>
          <w:rFonts w:eastAsiaTheme="majorEastAsia" w:cstheme="minorHAnsi"/>
          <w:b/>
          <w:bCs/>
        </w:rPr>
        <w:t xml:space="preserve">you will need to </w:t>
      </w:r>
      <w:r w:rsidR="00734103" w:rsidRPr="00AB1F8A">
        <w:rPr>
          <w:rFonts w:eastAsiaTheme="majorEastAsia" w:cstheme="minorHAnsi"/>
          <w:b/>
          <w:bCs/>
        </w:rPr>
        <w:t xml:space="preserve">(1) find an appropriate transformation of the outcome variable, and (2) </w:t>
      </w:r>
      <w:r w:rsidRPr="00AB1F8A">
        <w:rPr>
          <w:rFonts w:eastAsiaTheme="majorEastAsia" w:cstheme="minorHAnsi"/>
          <w:b/>
          <w:bCs/>
        </w:rPr>
        <w:t>d</w:t>
      </w:r>
      <w:r w:rsidR="00C0127F" w:rsidRPr="00AB1F8A">
        <w:rPr>
          <w:rFonts w:eastAsiaTheme="majorEastAsia" w:cstheme="minorHAnsi"/>
          <w:b/>
          <w:bCs/>
        </w:rPr>
        <w:t xml:space="preserve">etermine </w:t>
      </w:r>
      <w:r w:rsidRPr="00AB1F8A">
        <w:rPr>
          <w:rFonts w:eastAsiaTheme="majorEastAsia" w:cstheme="minorHAnsi"/>
          <w:b/>
          <w:bCs/>
        </w:rPr>
        <w:t>the</w:t>
      </w:r>
      <w:r w:rsidR="005116D7" w:rsidRPr="00AB1F8A">
        <w:rPr>
          <w:rFonts w:eastAsiaTheme="majorEastAsia" w:cstheme="minorHAnsi"/>
          <w:b/>
          <w:bCs/>
        </w:rPr>
        <w:t xml:space="preserve"> </w:t>
      </w:r>
      <w:r w:rsidRPr="00AB1F8A">
        <w:rPr>
          <w:rFonts w:eastAsiaTheme="majorEastAsia" w:cstheme="minorHAnsi"/>
          <w:b/>
          <w:bCs/>
        </w:rPr>
        <w:t>best set of covariates</w:t>
      </w:r>
      <w:r w:rsidR="00A57456" w:rsidRPr="00AB1F8A">
        <w:rPr>
          <w:rFonts w:eastAsiaTheme="majorEastAsia" w:cstheme="minorHAnsi"/>
          <w:b/>
          <w:bCs/>
        </w:rPr>
        <w:t xml:space="preserve"> by </w:t>
      </w:r>
      <w:r w:rsidR="00C0127F" w:rsidRPr="00AB1F8A">
        <w:rPr>
          <w:rFonts w:eastAsiaTheme="majorEastAsia" w:cstheme="minorHAnsi"/>
          <w:b/>
          <w:bCs/>
        </w:rPr>
        <w:t>perform</w:t>
      </w:r>
      <w:r w:rsidR="00A57456" w:rsidRPr="00AB1F8A">
        <w:rPr>
          <w:rFonts w:eastAsiaTheme="majorEastAsia" w:cstheme="minorHAnsi"/>
          <w:b/>
          <w:bCs/>
        </w:rPr>
        <w:t>ing</w:t>
      </w:r>
      <w:r w:rsidR="00C0127F" w:rsidRPr="00AB1F8A">
        <w:rPr>
          <w:rFonts w:eastAsiaTheme="majorEastAsia" w:cstheme="minorHAnsi"/>
          <w:b/>
          <w:bCs/>
        </w:rPr>
        <w:t xml:space="preserve"> </w:t>
      </w:r>
      <w:r w:rsidR="00CA6C39" w:rsidRPr="00AB1F8A">
        <w:rPr>
          <w:rFonts w:eastAsiaTheme="majorEastAsia" w:cstheme="minorHAnsi"/>
          <w:b/>
          <w:bCs/>
        </w:rPr>
        <w:t>variable selection.</w:t>
      </w:r>
      <w:r w:rsidR="00EC317E" w:rsidRPr="00AB1F8A">
        <w:rPr>
          <w:rFonts w:eastAsiaTheme="majorEastAsia" w:cstheme="minorHAnsi"/>
          <w:b/>
          <w:bCs/>
        </w:rPr>
        <w:t xml:space="preserve"> </w:t>
      </w:r>
      <w:r w:rsidR="00E76AD0" w:rsidRPr="00AB1F8A">
        <w:rPr>
          <w:rFonts w:eastAsiaTheme="majorEastAsia" w:cstheme="minorHAnsi"/>
          <w:b/>
          <w:bCs/>
        </w:rPr>
        <w:t>(</w:t>
      </w:r>
      <w:r w:rsidR="00965171" w:rsidRPr="00AB1F8A">
        <w:rPr>
          <w:rFonts w:eastAsiaTheme="majorEastAsia" w:cstheme="minorHAnsi"/>
          <w:b/>
          <w:bCs/>
        </w:rPr>
        <w:t>1</w:t>
      </w:r>
      <w:r w:rsidR="000D56D8" w:rsidRPr="00AB1F8A">
        <w:rPr>
          <w:rFonts w:eastAsiaTheme="majorEastAsia" w:cstheme="minorHAnsi"/>
          <w:b/>
          <w:bCs/>
        </w:rPr>
        <w:t>2</w:t>
      </w:r>
      <w:r w:rsidR="00E76AD0" w:rsidRPr="00AB1F8A">
        <w:rPr>
          <w:rFonts w:eastAsiaTheme="majorEastAsia" w:cstheme="minorHAnsi"/>
          <w:b/>
          <w:bCs/>
        </w:rPr>
        <w:t xml:space="preserve"> pts) </w:t>
      </w:r>
    </w:p>
    <w:p w14:paraId="6AAB3189" w14:textId="4856666B" w:rsidR="001609E8" w:rsidRDefault="001609E8" w:rsidP="001609E8">
      <w:pPr>
        <w:pStyle w:val="ListParagraph"/>
        <w:adjustRightInd w:val="0"/>
        <w:snapToGrid w:val="0"/>
        <w:spacing w:after="0" w:line="240" w:lineRule="auto"/>
        <w:contextualSpacing w:val="0"/>
        <w:rPr>
          <w:rFonts w:eastAsiaTheme="majorEastAsia" w:cstheme="minorHAnsi"/>
        </w:rPr>
      </w:pPr>
      <w:r>
        <w:rPr>
          <w:rFonts w:eastAsiaTheme="majorEastAsia" w:cstheme="minorHAnsi"/>
        </w:rPr>
        <w:t>I used a natural log transformation of the length of stay, which resolved the right-skew in the length of stay in the dataset</w:t>
      </w:r>
      <w:r w:rsidR="00902A38">
        <w:rPr>
          <w:rFonts w:eastAsiaTheme="majorEastAsia" w:cstheme="minorHAnsi"/>
        </w:rPr>
        <w:t xml:space="preserve">. </w:t>
      </w:r>
      <w:r w:rsidR="00983634">
        <w:rPr>
          <w:rFonts w:eastAsiaTheme="majorEastAsia" w:cstheme="minorHAnsi"/>
        </w:rPr>
        <w:t>I used backward selection to identify the best set of main effect covariates:</w:t>
      </w:r>
    </w:p>
    <w:p w14:paraId="2DF5A9FD" w14:textId="77777777" w:rsidR="007F63D9" w:rsidRPr="007F63D9" w:rsidRDefault="007F63D9" w:rsidP="007F63D9">
      <w:pPr>
        <w:pStyle w:val="ListParagraph"/>
        <w:adjustRightInd w:val="0"/>
        <w:snapToGrid w:val="0"/>
        <w:spacing w:after="0" w:line="240" w:lineRule="auto"/>
        <w:rPr>
          <w:rFonts w:eastAsiaTheme="majorEastAsia" w:cstheme="minorHAnsi"/>
        </w:rPr>
      </w:pPr>
      <w:r w:rsidRPr="007F63D9">
        <w:rPr>
          <w:rFonts w:eastAsiaTheme="majorEastAsia" w:cstheme="minorHAnsi"/>
        </w:rPr>
        <w:t xml:space="preserve">sw regress log_los patientage female black currentcovid coexisting influenzavaccine, </w:t>
      </w:r>
      <w:proofErr w:type="gramStart"/>
      <w:r w:rsidRPr="007F63D9">
        <w:rPr>
          <w:rFonts w:eastAsiaTheme="majorEastAsia" w:cstheme="minorHAnsi"/>
        </w:rPr>
        <w:t>pr(</w:t>
      </w:r>
      <w:proofErr w:type="gramEnd"/>
    </w:p>
    <w:p w14:paraId="44871BB6" w14:textId="77777777" w:rsidR="007F63D9" w:rsidRPr="007F63D9" w:rsidRDefault="007F63D9" w:rsidP="007F63D9">
      <w:pPr>
        <w:pStyle w:val="ListParagraph"/>
        <w:adjustRightInd w:val="0"/>
        <w:snapToGrid w:val="0"/>
        <w:spacing w:after="0" w:line="240" w:lineRule="auto"/>
        <w:rPr>
          <w:rFonts w:eastAsiaTheme="majorEastAsia" w:cstheme="minorHAnsi"/>
        </w:rPr>
      </w:pPr>
      <w:r w:rsidRPr="007F63D9">
        <w:rPr>
          <w:rFonts w:eastAsiaTheme="majorEastAsia" w:cstheme="minorHAnsi"/>
        </w:rPr>
        <w:t>&gt; 0.05)</w:t>
      </w:r>
    </w:p>
    <w:p w14:paraId="0E3EF5EE" w14:textId="77777777" w:rsidR="007F63D9" w:rsidRPr="007F63D9" w:rsidRDefault="007F63D9" w:rsidP="007F63D9">
      <w:pPr>
        <w:pStyle w:val="ListParagraph"/>
        <w:adjustRightInd w:val="0"/>
        <w:snapToGrid w:val="0"/>
        <w:spacing w:after="0" w:line="240" w:lineRule="auto"/>
        <w:rPr>
          <w:rFonts w:eastAsiaTheme="majorEastAsia" w:cstheme="minorHAnsi"/>
        </w:rPr>
      </w:pPr>
      <w:r w:rsidRPr="007F63D9">
        <w:rPr>
          <w:rFonts w:eastAsiaTheme="majorEastAsia" w:cstheme="minorHAnsi"/>
        </w:rPr>
        <w:t xml:space="preserve">                      begin with full model</w:t>
      </w:r>
    </w:p>
    <w:p w14:paraId="206D52A7" w14:textId="77777777" w:rsidR="007F63D9" w:rsidRPr="007F63D9" w:rsidRDefault="007F63D9" w:rsidP="007F63D9">
      <w:pPr>
        <w:pStyle w:val="ListParagraph"/>
        <w:adjustRightInd w:val="0"/>
        <w:snapToGrid w:val="0"/>
        <w:spacing w:after="0" w:line="240" w:lineRule="auto"/>
        <w:rPr>
          <w:rFonts w:eastAsiaTheme="majorEastAsia" w:cstheme="minorHAnsi"/>
        </w:rPr>
      </w:pPr>
      <w:r w:rsidRPr="007F63D9">
        <w:rPr>
          <w:rFonts w:eastAsiaTheme="majorEastAsia" w:cstheme="minorHAnsi"/>
        </w:rPr>
        <w:t xml:space="preserve">p = 0.8243 &gt;= </w:t>
      </w:r>
      <w:proofErr w:type="gramStart"/>
      <w:r w:rsidRPr="007F63D9">
        <w:rPr>
          <w:rFonts w:eastAsiaTheme="majorEastAsia" w:cstheme="minorHAnsi"/>
        </w:rPr>
        <w:t>0.0500  removing</w:t>
      </w:r>
      <w:proofErr w:type="gramEnd"/>
      <w:r w:rsidRPr="007F63D9">
        <w:rPr>
          <w:rFonts w:eastAsiaTheme="majorEastAsia" w:cstheme="minorHAnsi"/>
        </w:rPr>
        <w:t xml:space="preserve"> influenzavaccine</w:t>
      </w:r>
    </w:p>
    <w:p w14:paraId="1D088412" w14:textId="77777777" w:rsidR="007F63D9" w:rsidRPr="007F63D9" w:rsidRDefault="007F63D9" w:rsidP="007F63D9">
      <w:pPr>
        <w:pStyle w:val="ListParagraph"/>
        <w:adjustRightInd w:val="0"/>
        <w:snapToGrid w:val="0"/>
        <w:spacing w:after="0" w:line="240" w:lineRule="auto"/>
        <w:rPr>
          <w:rFonts w:eastAsiaTheme="majorEastAsia" w:cstheme="minorHAnsi"/>
        </w:rPr>
      </w:pPr>
      <w:r w:rsidRPr="007F63D9">
        <w:rPr>
          <w:rFonts w:eastAsiaTheme="majorEastAsia" w:cstheme="minorHAnsi"/>
        </w:rPr>
        <w:t xml:space="preserve">p = 0.1733 &gt;= </w:t>
      </w:r>
      <w:proofErr w:type="gramStart"/>
      <w:r w:rsidRPr="007F63D9">
        <w:rPr>
          <w:rFonts w:eastAsiaTheme="majorEastAsia" w:cstheme="minorHAnsi"/>
        </w:rPr>
        <w:t>0.0500  removing</w:t>
      </w:r>
      <w:proofErr w:type="gramEnd"/>
      <w:r w:rsidRPr="007F63D9">
        <w:rPr>
          <w:rFonts w:eastAsiaTheme="majorEastAsia" w:cstheme="minorHAnsi"/>
        </w:rPr>
        <w:t xml:space="preserve"> female</w:t>
      </w:r>
    </w:p>
    <w:p w14:paraId="6ABF713E" w14:textId="77777777" w:rsidR="007F63D9" w:rsidRPr="007F63D9" w:rsidRDefault="007F63D9" w:rsidP="007F63D9">
      <w:pPr>
        <w:pStyle w:val="ListParagraph"/>
        <w:adjustRightInd w:val="0"/>
        <w:snapToGrid w:val="0"/>
        <w:spacing w:after="0" w:line="240" w:lineRule="auto"/>
        <w:rPr>
          <w:rFonts w:eastAsiaTheme="majorEastAsia" w:cstheme="minorHAnsi"/>
        </w:rPr>
      </w:pPr>
      <w:r w:rsidRPr="007F63D9">
        <w:rPr>
          <w:rFonts w:eastAsiaTheme="majorEastAsia" w:cstheme="minorHAnsi"/>
        </w:rPr>
        <w:t xml:space="preserve">p = 0.1519 &gt;= </w:t>
      </w:r>
      <w:proofErr w:type="gramStart"/>
      <w:r w:rsidRPr="007F63D9">
        <w:rPr>
          <w:rFonts w:eastAsiaTheme="majorEastAsia" w:cstheme="minorHAnsi"/>
        </w:rPr>
        <w:t>0.0500  removing</w:t>
      </w:r>
      <w:proofErr w:type="gramEnd"/>
      <w:r w:rsidRPr="007F63D9">
        <w:rPr>
          <w:rFonts w:eastAsiaTheme="majorEastAsia" w:cstheme="minorHAnsi"/>
        </w:rPr>
        <w:t xml:space="preserve"> black</w:t>
      </w:r>
    </w:p>
    <w:p w14:paraId="4D683509" w14:textId="77777777" w:rsidR="007F63D9" w:rsidRPr="007F63D9" w:rsidRDefault="007F63D9" w:rsidP="007F63D9">
      <w:pPr>
        <w:pStyle w:val="ListParagraph"/>
        <w:adjustRightInd w:val="0"/>
        <w:snapToGrid w:val="0"/>
        <w:spacing w:after="0" w:line="240" w:lineRule="auto"/>
        <w:rPr>
          <w:rFonts w:eastAsiaTheme="majorEastAsia" w:cstheme="minorHAnsi"/>
        </w:rPr>
      </w:pPr>
    </w:p>
    <w:p w14:paraId="31C7681F" w14:textId="77777777" w:rsidR="007F63D9" w:rsidRPr="007F63D9" w:rsidRDefault="007F63D9" w:rsidP="007F63D9">
      <w:pPr>
        <w:pStyle w:val="ListParagraph"/>
        <w:adjustRightInd w:val="0"/>
        <w:snapToGrid w:val="0"/>
        <w:spacing w:after="0" w:line="240" w:lineRule="auto"/>
        <w:rPr>
          <w:rFonts w:eastAsiaTheme="majorEastAsia" w:cstheme="minorHAnsi"/>
        </w:rPr>
      </w:pPr>
      <w:r w:rsidRPr="007F63D9">
        <w:rPr>
          <w:rFonts w:eastAsiaTheme="majorEastAsia" w:cstheme="minorHAnsi"/>
        </w:rPr>
        <w:t xml:space="preserve">      Source |       SS           df       MS      Number of obs   =       178</w:t>
      </w:r>
    </w:p>
    <w:p w14:paraId="49F23C89" w14:textId="77777777" w:rsidR="007F63D9" w:rsidRPr="007F63D9" w:rsidRDefault="007F63D9" w:rsidP="007F63D9">
      <w:pPr>
        <w:pStyle w:val="ListParagraph"/>
        <w:adjustRightInd w:val="0"/>
        <w:snapToGrid w:val="0"/>
        <w:spacing w:after="0" w:line="240" w:lineRule="auto"/>
        <w:rPr>
          <w:rFonts w:eastAsiaTheme="majorEastAsia" w:cstheme="minorHAnsi"/>
        </w:rPr>
      </w:pPr>
      <w:r w:rsidRPr="007F63D9">
        <w:rPr>
          <w:rFonts w:eastAsiaTheme="majorEastAsia" w:cstheme="minorHAnsi"/>
        </w:rPr>
        <w:t xml:space="preserve">-------------+----------------------------------   </w:t>
      </w:r>
      <w:proofErr w:type="gramStart"/>
      <w:r w:rsidRPr="007F63D9">
        <w:rPr>
          <w:rFonts w:eastAsiaTheme="majorEastAsia" w:cstheme="minorHAnsi"/>
        </w:rPr>
        <w:t>F(</w:t>
      </w:r>
      <w:proofErr w:type="gramEnd"/>
      <w:r w:rsidRPr="007F63D9">
        <w:rPr>
          <w:rFonts w:eastAsiaTheme="majorEastAsia" w:cstheme="minorHAnsi"/>
        </w:rPr>
        <w:t>3, 174)       =     12.13</w:t>
      </w:r>
    </w:p>
    <w:p w14:paraId="6D09345A" w14:textId="77777777" w:rsidR="007F63D9" w:rsidRPr="007F63D9" w:rsidRDefault="007F63D9" w:rsidP="007F63D9">
      <w:pPr>
        <w:pStyle w:val="ListParagraph"/>
        <w:adjustRightInd w:val="0"/>
        <w:snapToGrid w:val="0"/>
        <w:spacing w:after="0" w:line="240" w:lineRule="auto"/>
        <w:rPr>
          <w:rFonts w:eastAsiaTheme="majorEastAsia" w:cstheme="minorHAnsi"/>
        </w:rPr>
      </w:pPr>
      <w:r w:rsidRPr="007F63D9">
        <w:rPr>
          <w:rFonts w:eastAsiaTheme="majorEastAsia" w:cstheme="minorHAnsi"/>
        </w:rPr>
        <w:t xml:space="preserve">       Model </w:t>
      </w:r>
      <w:proofErr w:type="gramStart"/>
      <w:r w:rsidRPr="007F63D9">
        <w:rPr>
          <w:rFonts w:eastAsiaTheme="majorEastAsia" w:cstheme="minorHAnsi"/>
        </w:rPr>
        <w:t>|  9.03759098</w:t>
      </w:r>
      <w:proofErr w:type="gramEnd"/>
      <w:r w:rsidRPr="007F63D9">
        <w:rPr>
          <w:rFonts w:eastAsiaTheme="majorEastAsia" w:cstheme="minorHAnsi"/>
        </w:rPr>
        <w:t xml:space="preserve">         3  3.01253033   Prob &gt; F        =    0.0000</w:t>
      </w:r>
    </w:p>
    <w:p w14:paraId="152A3FB5" w14:textId="77777777" w:rsidR="007F63D9" w:rsidRPr="007F63D9" w:rsidRDefault="007F63D9" w:rsidP="007F63D9">
      <w:pPr>
        <w:pStyle w:val="ListParagraph"/>
        <w:adjustRightInd w:val="0"/>
        <w:snapToGrid w:val="0"/>
        <w:spacing w:after="0" w:line="240" w:lineRule="auto"/>
        <w:rPr>
          <w:rFonts w:eastAsiaTheme="majorEastAsia" w:cstheme="minorHAnsi"/>
        </w:rPr>
      </w:pPr>
      <w:r w:rsidRPr="007F63D9">
        <w:rPr>
          <w:rFonts w:eastAsiaTheme="majorEastAsia" w:cstheme="minorHAnsi"/>
        </w:rPr>
        <w:t xml:space="preserve">    Residual </w:t>
      </w:r>
      <w:proofErr w:type="gramStart"/>
      <w:r w:rsidRPr="007F63D9">
        <w:rPr>
          <w:rFonts w:eastAsiaTheme="majorEastAsia" w:cstheme="minorHAnsi"/>
        </w:rPr>
        <w:t>|  43.2055408</w:t>
      </w:r>
      <w:proofErr w:type="gramEnd"/>
      <w:r w:rsidRPr="007F63D9">
        <w:rPr>
          <w:rFonts w:eastAsiaTheme="majorEastAsia" w:cstheme="minorHAnsi"/>
        </w:rPr>
        <w:t xml:space="preserve">       174  .248307706   R-squared       =    0.1730</w:t>
      </w:r>
    </w:p>
    <w:p w14:paraId="10DAC285" w14:textId="77777777" w:rsidR="007F63D9" w:rsidRPr="007F63D9" w:rsidRDefault="007F63D9" w:rsidP="007F63D9">
      <w:pPr>
        <w:pStyle w:val="ListParagraph"/>
        <w:adjustRightInd w:val="0"/>
        <w:snapToGrid w:val="0"/>
        <w:spacing w:after="0" w:line="240" w:lineRule="auto"/>
        <w:rPr>
          <w:rFonts w:eastAsiaTheme="majorEastAsia" w:cstheme="minorHAnsi"/>
        </w:rPr>
      </w:pPr>
      <w:r w:rsidRPr="007F63D9">
        <w:rPr>
          <w:rFonts w:eastAsiaTheme="majorEastAsia" w:cstheme="minorHAnsi"/>
        </w:rPr>
        <w:t>-------------+----------------------------------   Adj R-squared   =    0.1587</w:t>
      </w:r>
    </w:p>
    <w:p w14:paraId="336531E6" w14:textId="77777777" w:rsidR="007F63D9" w:rsidRPr="007F63D9" w:rsidRDefault="007F63D9" w:rsidP="007F63D9">
      <w:pPr>
        <w:pStyle w:val="ListParagraph"/>
        <w:adjustRightInd w:val="0"/>
        <w:snapToGrid w:val="0"/>
        <w:spacing w:after="0" w:line="240" w:lineRule="auto"/>
        <w:rPr>
          <w:rFonts w:eastAsiaTheme="majorEastAsia" w:cstheme="minorHAnsi"/>
        </w:rPr>
      </w:pPr>
      <w:r w:rsidRPr="007F63D9">
        <w:rPr>
          <w:rFonts w:eastAsiaTheme="majorEastAsia" w:cstheme="minorHAnsi"/>
        </w:rPr>
        <w:t xml:space="preserve">       Total </w:t>
      </w:r>
      <w:proofErr w:type="gramStart"/>
      <w:r w:rsidRPr="007F63D9">
        <w:rPr>
          <w:rFonts w:eastAsiaTheme="majorEastAsia" w:cstheme="minorHAnsi"/>
        </w:rPr>
        <w:t>|  52.2431318</w:t>
      </w:r>
      <w:proofErr w:type="gramEnd"/>
      <w:r w:rsidRPr="007F63D9">
        <w:rPr>
          <w:rFonts w:eastAsiaTheme="majorEastAsia" w:cstheme="minorHAnsi"/>
        </w:rPr>
        <w:t xml:space="preserve">       177  .295158937   Root MSE        =     .4983</w:t>
      </w:r>
    </w:p>
    <w:p w14:paraId="4C380644" w14:textId="77777777" w:rsidR="007F63D9" w:rsidRPr="007F63D9" w:rsidRDefault="007F63D9" w:rsidP="007F63D9">
      <w:pPr>
        <w:pStyle w:val="ListParagraph"/>
        <w:adjustRightInd w:val="0"/>
        <w:snapToGrid w:val="0"/>
        <w:spacing w:after="0" w:line="240" w:lineRule="auto"/>
        <w:rPr>
          <w:rFonts w:eastAsiaTheme="majorEastAsia" w:cstheme="minorHAnsi"/>
        </w:rPr>
      </w:pPr>
    </w:p>
    <w:p w14:paraId="1C554402" w14:textId="77777777" w:rsidR="007F63D9" w:rsidRPr="007F63D9" w:rsidRDefault="007F63D9" w:rsidP="007F63D9">
      <w:pPr>
        <w:pStyle w:val="ListParagraph"/>
        <w:adjustRightInd w:val="0"/>
        <w:snapToGrid w:val="0"/>
        <w:spacing w:after="0" w:line="240" w:lineRule="auto"/>
        <w:rPr>
          <w:rFonts w:eastAsiaTheme="majorEastAsia" w:cstheme="minorHAnsi"/>
        </w:rPr>
      </w:pPr>
      <w:r w:rsidRPr="007F63D9">
        <w:rPr>
          <w:rFonts w:eastAsiaTheme="majorEastAsia" w:cstheme="minorHAnsi"/>
        </w:rPr>
        <w:t>------------------------------------------------------------------------------</w:t>
      </w:r>
    </w:p>
    <w:p w14:paraId="0E1ECA62" w14:textId="77777777" w:rsidR="007F63D9" w:rsidRPr="007F63D9" w:rsidRDefault="007F63D9" w:rsidP="007F63D9">
      <w:pPr>
        <w:pStyle w:val="ListParagraph"/>
        <w:adjustRightInd w:val="0"/>
        <w:snapToGrid w:val="0"/>
        <w:spacing w:after="0" w:line="240" w:lineRule="auto"/>
        <w:rPr>
          <w:rFonts w:eastAsiaTheme="majorEastAsia" w:cstheme="minorHAnsi"/>
        </w:rPr>
      </w:pPr>
      <w:r w:rsidRPr="007F63D9">
        <w:rPr>
          <w:rFonts w:eastAsiaTheme="majorEastAsia" w:cstheme="minorHAnsi"/>
        </w:rPr>
        <w:t xml:space="preserve">     log_los | </w:t>
      </w:r>
      <w:proofErr w:type="gramStart"/>
      <w:r w:rsidRPr="007F63D9">
        <w:rPr>
          <w:rFonts w:eastAsiaTheme="majorEastAsia" w:cstheme="minorHAnsi"/>
        </w:rPr>
        <w:t>Coefficient  Std.</w:t>
      </w:r>
      <w:proofErr w:type="gramEnd"/>
      <w:r w:rsidRPr="007F63D9">
        <w:rPr>
          <w:rFonts w:eastAsiaTheme="majorEastAsia" w:cstheme="minorHAnsi"/>
        </w:rPr>
        <w:t xml:space="preserve"> err.      t    P&gt;|t|  </w:t>
      </w:r>
      <w:proofErr w:type="gramStart"/>
      <w:r w:rsidRPr="007F63D9">
        <w:rPr>
          <w:rFonts w:eastAsiaTheme="majorEastAsia" w:cstheme="minorHAnsi"/>
        </w:rPr>
        <w:t xml:space="preserve">   [</w:t>
      </w:r>
      <w:proofErr w:type="gramEnd"/>
      <w:r w:rsidRPr="007F63D9">
        <w:rPr>
          <w:rFonts w:eastAsiaTheme="majorEastAsia" w:cstheme="minorHAnsi"/>
        </w:rPr>
        <w:t>95% conf. interval]</w:t>
      </w:r>
    </w:p>
    <w:p w14:paraId="4E46DA48" w14:textId="77777777" w:rsidR="007F63D9" w:rsidRPr="007F63D9" w:rsidRDefault="007F63D9" w:rsidP="007F63D9">
      <w:pPr>
        <w:pStyle w:val="ListParagraph"/>
        <w:adjustRightInd w:val="0"/>
        <w:snapToGrid w:val="0"/>
        <w:spacing w:after="0" w:line="240" w:lineRule="auto"/>
        <w:rPr>
          <w:rFonts w:eastAsiaTheme="majorEastAsia" w:cstheme="minorHAnsi"/>
        </w:rPr>
      </w:pPr>
      <w:r w:rsidRPr="007F63D9">
        <w:rPr>
          <w:rFonts w:eastAsiaTheme="majorEastAsia" w:cstheme="minorHAnsi"/>
        </w:rPr>
        <w:t>-------------+----------------------------------------------------------------</w:t>
      </w:r>
    </w:p>
    <w:p w14:paraId="0F30DD57" w14:textId="77777777" w:rsidR="007F63D9" w:rsidRPr="007F63D9" w:rsidRDefault="007F63D9" w:rsidP="007F63D9">
      <w:pPr>
        <w:pStyle w:val="ListParagraph"/>
        <w:adjustRightInd w:val="0"/>
        <w:snapToGrid w:val="0"/>
        <w:spacing w:after="0" w:line="240" w:lineRule="auto"/>
        <w:rPr>
          <w:rFonts w:eastAsiaTheme="majorEastAsia" w:cstheme="minorHAnsi"/>
        </w:rPr>
      </w:pPr>
      <w:r w:rsidRPr="007F63D9">
        <w:rPr>
          <w:rFonts w:eastAsiaTheme="majorEastAsia" w:cstheme="minorHAnsi"/>
        </w:rPr>
        <w:t xml:space="preserve">  patientage |   .0273181   .0087153     3.13   0.002     .0101167    .0445194</w:t>
      </w:r>
    </w:p>
    <w:p w14:paraId="60A81CA2" w14:textId="77777777" w:rsidR="007F63D9" w:rsidRPr="007F63D9" w:rsidRDefault="007F63D9" w:rsidP="007F63D9">
      <w:pPr>
        <w:pStyle w:val="ListParagraph"/>
        <w:adjustRightInd w:val="0"/>
        <w:snapToGrid w:val="0"/>
        <w:spacing w:after="0" w:line="240" w:lineRule="auto"/>
        <w:rPr>
          <w:rFonts w:eastAsiaTheme="majorEastAsia" w:cstheme="minorHAnsi"/>
        </w:rPr>
      </w:pPr>
      <w:r w:rsidRPr="007F63D9">
        <w:rPr>
          <w:rFonts w:eastAsiaTheme="majorEastAsia" w:cstheme="minorHAnsi"/>
        </w:rPr>
        <w:t xml:space="preserve">  coexisting |   .2800072   .1316212     2.13   0.035     .0202277    .5397868</w:t>
      </w:r>
    </w:p>
    <w:p w14:paraId="2C5F5E60" w14:textId="77777777" w:rsidR="007F63D9" w:rsidRPr="007F63D9" w:rsidRDefault="007F63D9" w:rsidP="007F63D9">
      <w:pPr>
        <w:pStyle w:val="ListParagraph"/>
        <w:adjustRightInd w:val="0"/>
        <w:snapToGrid w:val="0"/>
        <w:spacing w:after="0" w:line="240" w:lineRule="auto"/>
        <w:rPr>
          <w:rFonts w:eastAsiaTheme="majorEastAsia" w:cstheme="minorHAnsi"/>
        </w:rPr>
      </w:pPr>
      <w:r w:rsidRPr="007F63D9">
        <w:rPr>
          <w:rFonts w:eastAsiaTheme="majorEastAsia" w:cstheme="minorHAnsi"/>
        </w:rPr>
        <w:t>currentcovid |   .3366767   .0803109     4.19   0.000     .1781678    .4951856</w:t>
      </w:r>
    </w:p>
    <w:p w14:paraId="61B45573" w14:textId="77777777" w:rsidR="007F63D9" w:rsidRPr="007F63D9" w:rsidRDefault="007F63D9" w:rsidP="007F63D9">
      <w:pPr>
        <w:pStyle w:val="ListParagraph"/>
        <w:pBdr>
          <w:bottom w:val="single" w:sz="6" w:space="1" w:color="auto"/>
        </w:pBdr>
        <w:adjustRightInd w:val="0"/>
        <w:snapToGrid w:val="0"/>
        <w:spacing w:after="0" w:line="240" w:lineRule="auto"/>
        <w:rPr>
          <w:rFonts w:eastAsiaTheme="majorEastAsia" w:cstheme="minorHAnsi"/>
        </w:rPr>
      </w:pPr>
      <w:r w:rsidRPr="007F63D9">
        <w:rPr>
          <w:rFonts w:eastAsiaTheme="majorEastAsia" w:cstheme="minorHAnsi"/>
        </w:rPr>
        <w:t xml:space="preserve">       _cons |   3.124417   .0782588    39.92   0.000     2.969959    3.278876</w:t>
      </w:r>
    </w:p>
    <w:p w14:paraId="54E3AD49" w14:textId="77777777" w:rsidR="007F63D9" w:rsidRDefault="007F63D9" w:rsidP="007F63D9">
      <w:pPr>
        <w:pStyle w:val="ListParagraph"/>
        <w:adjustRightInd w:val="0"/>
        <w:snapToGrid w:val="0"/>
        <w:spacing w:after="0" w:line="240" w:lineRule="auto"/>
        <w:contextualSpacing w:val="0"/>
        <w:rPr>
          <w:rFonts w:eastAsiaTheme="majorEastAsia" w:cstheme="minorHAnsi"/>
        </w:rPr>
      </w:pPr>
    </w:p>
    <w:p w14:paraId="4A8779FB" w14:textId="72AD41AA" w:rsidR="007F63D9" w:rsidRDefault="0014549D" w:rsidP="007F63D9">
      <w:pPr>
        <w:pStyle w:val="ListParagraph"/>
        <w:adjustRightInd w:val="0"/>
        <w:snapToGrid w:val="0"/>
        <w:spacing w:after="0" w:line="240" w:lineRule="auto"/>
        <w:contextualSpacing w:val="0"/>
        <w:rPr>
          <w:rFonts w:eastAsiaTheme="majorEastAsia" w:cstheme="minorHAnsi"/>
        </w:rPr>
      </w:pPr>
      <w:r>
        <w:rPr>
          <w:rFonts w:eastAsiaTheme="majorEastAsia" w:cstheme="minorHAnsi"/>
        </w:rPr>
        <w:t>I then used backward selection with pairwise interactions of covariates that had significant main effects</w:t>
      </w:r>
    </w:p>
    <w:p w14:paraId="1E6EE0FA" w14:textId="77777777" w:rsidR="0014549D" w:rsidRDefault="0014549D" w:rsidP="007F63D9">
      <w:pPr>
        <w:pStyle w:val="ListParagraph"/>
        <w:adjustRightInd w:val="0"/>
        <w:snapToGrid w:val="0"/>
        <w:spacing w:after="0" w:line="240" w:lineRule="auto"/>
        <w:contextualSpacing w:val="0"/>
        <w:rPr>
          <w:rFonts w:eastAsiaTheme="majorEastAsia" w:cstheme="minorHAnsi"/>
        </w:rPr>
      </w:pPr>
    </w:p>
    <w:p w14:paraId="14E8FCF4" w14:textId="77777777" w:rsidR="0014549D" w:rsidRPr="0014549D" w:rsidRDefault="0014549D" w:rsidP="0014549D">
      <w:pPr>
        <w:pStyle w:val="ListParagraph"/>
        <w:adjustRightInd w:val="0"/>
        <w:snapToGrid w:val="0"/>
        <w:spacing w:after="0" w:line="240" w:lineRule="auto"/>
        <w:rPr>
          <w:rFonts w:eastAsiaTheme="majorEastAsia" w:cstheme="minorHAnsi"/>
        </w:rPr>
      </w:pPr>
      <w:r w:rsidRPr="0014549D">
        <w:rPr>
          <w:rFonts w:eastAsiaTheme="majorEastAsia" w:cstheme="minorHAnsi"/>
        </w:rPr>
        <w:t>sw regress log_los (patientage currentcovid coexisting) agecoexisting agecovid coexistin</w:t>
      </w:r>
    </w:p>
    <w:p w14:paraId="493CEB17" w14:textId="77777777" w:rsidR="0014549D" w:rsidRPr="0014549D" w:rsidRDefault="0014549D" w:rsidP="0014549D">
      <w:pPr>
        <w:pStyle w:val="ListParagraph"/>
        <w:adjustRightInd w:val="0"/>
        <w:snapToGrid w:val="0"/>
        <w:spacing w:after="0" w:line="240" w:lineRule="auto"/>
        <w:rPr>
          <w:rFonts w:eastAsiaTheme="majorEastAsia" w:cstheme="minorHAnsi"/>
        </w:rPr>
      </w:pPr>
      <w:r w:rsidRPr="0014549D">
        <w:rPr>
          <w:rFonts w:eastAsiaTheme="majorEastAsia" w:cstheme="minorHAnsi"/>
        </w:rPr>
        <w:t xml:space="preserve">&gt; gcovid, lockterm1 </w:t>
      </w:r>
      <w:proofErr w:type="gramStart"/>
      <w:r w:rsidRPr="0014549D">
        <w:rPr>
          <w:rFonts w:eastAsiaTheme="majorEastAsia" w:cstheme="minorHAnsi"/>
        </w:rPr>
        <w:t>pr(</w:t>
      </w:r>
      <w:proofErr w:type="gramEnd"/>
      <w:r w:rsidRPr="0014549D">
        <w:rPr>
          <w:rFonts w:eastAsiaTheme="majorEastAsia" w:cstheme="minorHAnsi"/>
        </w:rPr>
        <w:t>0.05)</w:t>
      </w:r>
    </w:p>
    <w:p w14:paraId="4113B203" w14:textId="77777777" w:rsidR="0014549D" w:rsidRPr="0014549D" w:rsidRDefault="0014549D" w:rsidP="0014549D">
      <w:pPr>
        <w:pStyle w:val="ListParagraph"/>
        <w:adjustRightInd w:val="0"/>
        <w:snapToGrid w:val="0"/>
        <w:spacing w:after="0" w:line="240" w:lineRule="auto"/>
        <w:rPr>
          <w:rFonts w:eastAsiaTheme="majorEastAsia" w:cstheme="minorHAnsi"/>
        </w:rPr>
      </w:pPr>
      <w:r w:rsidRPr="0014549D">
        <w:rPr>
          <w:rFonts w:eastAsiaTheme="majorEastAsia" w:cstheme="minorHAnsi"/>
        </w:rPr>
        <w:t xml:space="preserve">                      begin with full model</w:t>
      </w:r>
    </w:p>
    <w:p w14:paraId="2BA10312" w14:textId="77777777" w:rsidR="0014549D" w:rsidRPr="0014549D" w:rsidRDefault="0014549D" w:rsidP="0014549D">
      <w:pPr>
        <w:pStyle w:val="ListParagraph"/>
        <w:adjustRightInd w:val="0"/>
        <w:snapToGrid w:val="0"/>
        <w:spacing w:after="0" w:line="240" w:lineRule="auto"/>
        <w:rPr>
          <w:rFonts w:eastAsiaTheme="majorEastAsia" w:cstheme="minorHAnsi"/>
        </w:rPr>
      </w:pPr>
      <w:r w:rsidRPr="0014549D">
        <w:rPr>
          <w:rFonts w:eastAsiaTheme="majorEastAsia" w:cstheme="minorHAnsi"/>
        </w:rPr>
        <w:t xml:space="preserve">p = 0.9850 &gt;= </w:t>
      </w:r>
      <w:proofErr w:type="gramStart"/>
      <w:r w:rsidRPr="0014549D">
        <w:rPr>
          <w:rFonts w:eastAsiaTheme="majorEastAsia" w:cstheme="minorHAnsi"/>
        </w:rPr>
        <w:t>0.0500  removing</w:t>
      </w:r>
      <w:proofErr w:type="gramEnd"/>
      <w:r w:rsidRPr="0014549D">
        <w:rPr>
          <w:rFonts w:eastAsiaTheme="majorEastAsia" w:cstheme="minorHAnsi"/>
        </w:rPr>
        <w:t xml:space="preserve"> agecoexisting</w:t>
      </w:r>
    </w:p>
    <w:p w14:paraId="5AFF852E" w14:textId="77777777" w:rsidR="0014549D" w:rsidRPr="0014549D" w:rsidRDefault="0014549D" w:rsidP="0014549D">
      <w:pPr>
        <w:pStyle w:val="ListParagraph"/>
        <w:adjustRightInd w:val="0"/>
        <w:snapToGrid w:val="0"/>
        <w:spacing w:after="0" w:line="240" w:lineRule="auto"/>
        <w:rPr>
          <w:rFonts w:eastAsiaTheme="majorEastAsia" w:cstheme="minorHAnsi"/>
        </w:rPr>
      </w:pPr>
      <w:r w:rsidRPr="0014549D">
        <w:rPr>
          <w:rFonts w:eastAsiaTheme="majorEastAsia" w:cstheme="minorHAnsi"/>
        </w:rPr>
        <w:t xml:space="preserve">p = 0.1420 &gt;= </w:t>
      </w:r>
      <w:proofErr w:type="gramStart"/>
      <w:r w:rsidRPr="0014549D">
        <w:rPr>
          <w:rFonts w:eastAsiaTheme="majorEastAsia" w:cstheme="minorHAnsi"/>
        </w:rPr>
        <w:t>0.0500  removing</w:t>
      </w:r>
      <w:proofErr w:type="gramEnd"/>
      <w:r w:rsidRPr="0014549D">
        <w:rPr>
          <w:rFonts w:eastAsiaTheme="majorEastAsia" w:cstheme="minorHAnsi"/>
        </w:rPr>
        <w:t xml:space="preserve"> agecovid</w:t>
      </w:r>
    </w:p>
    <w:p w14:paraId="17A52608" w14:textId="77777777" w:rsidR="0014549D" w:rsidRPr="0014549D" w:rsidRDefault="0014549D" w:rsidP="0014549D">
      <w:pPr>
        <w:pStyle w:val="ListParagraph"/>
        <w:adjustRightInd w:val="0"/>
        <w:snapToGrid w:val="0"/>
        <w:spacing w:after="0" w:line="240" w:lineRule="auto"/>
        <w:rPr>
          <w:rFonts w:eastAsiaTheme="majorEastAsia" w:cstheme="minorHAnsi"/>
        </w:rPr>
      </w:pPr>
      <w:r w:rsidRPr="0014549D">
        <w:rPr>
          <w:rFonts w:eastAsiaTheme="majorEastAsia" w:cstheme="minorHAnsi"/>
        </w:rPr>
        <w:t xml:space="preserve">p = 0.1632 &gt;= </w:t>
      </w:r>
      <w:proofErr w:type="gramStart"/>
      <w:r w:rsidRPr="0014549D">
        <w:rPr>
          <w:rFonts w:eastAsiaTheme="majorEastAsia" w:cstheme="minorHAnsi"/>
        </w:rPr>
        <w:t>0.0500  removing</w:t>
      </w:r>
      <w:proofErr w:type="gramEnd"/>
      <w:r w:rsidRPr="0014549D">
        <w:rPr>
          <w:rFonts w:eastAsiaTheme="majorEastAsia" w:cstheme="minorHAnsi"/>
        </w:rPr>
        <w:t xml:space="preserve"> coexistingcovid</w:t>
      </w:r>
    </w:p>
    <w:p w14:paraId="35B0BF19" w14:textId="77777777" w:rsidR="0014549D" w:rsidRPr="0014549D" w:rsidRDefault="0014549D" w:rsidP="0014549D">
      <w:pPr>
        <w:pStyle w:val="ListParagraph"/>
        <w:adjustRightInd w:val="0"/>
        <w:snapToGrid w:val="0"/>
        <w:spacing w:after="0" w:line="240" w:lineRule="auto"/>
        <w:rPr>
          <w:rFonts w:eastAsiaTheme="majorEastAsia" w:cstheme="minorHAnsi"/>
        </w:rPr>
      </w:pPr>
    </w:p>
    <w:p w14:paraId="589FF2C7" w14:textId="77777777" w:rsidR="0014549D" w:rsidRPr="0014549D" w:rsidRDefault="0014549D" w:rsidP="0014549D">
      <w:pPr>
        <w:pStyle w:val="ListParagraph"/>
        <w:adjustRightInd w:val="0"/>
        <w:snapToGrid w:val="0"/>
        <w:spacing w:after="0" w:line="240" w:lineRule="auto"/>
        <w:rPr>
          <w:rFonts w:eastAsiaTheme="majorEastAsia" w:cstheme="minorHAnsi"/>
        </w:rPr>
      </w:pPr>
      <w:r w:rsidRPr="0014549D">
        <w:rPr>
          <w:rFonts w:eastAsiaTheme="majorEastAsia" w:cstheme="minorHAnsi"/>
        </w:rPr>
        <w:t xml:space="preserve">      Source |       SS           df       MS      Number of obs   =       178</w:t>
      </w:r>
    </w:p>
    <w:p w14:paraId="0B31AE30" w14:textId="77777777" w:rsidR="0014549D" w:rsidRPr="0014549D" w:rsidRDefault="0014549D" w:rsidP="0014549D">
      <w:pPr>
        <w:pStyle w:val="ListParagraph"/>
        <w:adjustRightInd w:val="0"/>
        <w:snapToGrid w:val="0"/>
        <w:spacing w:after="0" w:line="240" w:lineRule="auto"/>
        <w:rPr>
          <w:rFonts w:eastAsiaTheme="majorEastAsia" w:cstheme="minorHAnsi"/>
        </w:rPr>
      </w:pPr>
      <w:r w:rsidRPr="0014549D">
        <w:rPr>
          <w:rFonts w:eastAsiaTheme="majorEastAsia" w:cstheme="minorHAnsi"/>
        </w:rPr>
        <w:t xml:space="preserve">-------------+----------------------------------   </w:t>
      </w:r>
      <w:proofErr w:type="gramStart"/>
      <w:r w:rsidRPr="0014549D">
        <w:rPr>
          <w:rFonts w:eastAsiaTheme="majorEastAsia" w:cstheme="minorHAnsi"/>
        </w:rPr>
        <w:t>F(</w:t>
      </w:r>
      <w:proofErr w:type="gramEnd"/>
      <w:r w:rsidRPr="0014549D">
        <w:rPr>
          <w:rFonts w:eastAsiaTheme="majorEastAsia" w:cstheme="minorHAnsi"/>
        </w:rPr>
        <w:t>3, 174)       =     12.13</w:t>
      </w:r>
    </w:p>
    <w:p w14:paraId="0BF41E83" w14:textId="77777777" w:rsidR="0014549D" w:rsidRPr="0014549D" w:rsidRDefault="0014549D" w:rsidP="0014549D">
      <w:pPr>
        <w:pStyle w:val="ListParagraph"/>
        <w:adjustRightInd w:val="0"/>
        <w:snapToGrid w:val="0"/>
        <w:spacing w:after="0" w:line="240" w:lineRule="auto"/>
        <w:rPr>
          <w:rFonts w:eastAsiaTheme="majorEastAsia" w:cstheme="minorHAnsi"/>
        </w:rPr>
      </w:pPr>
      <w:r w:rsidRPr="0014549D">
        <w:rPr>
          <w:rFonts w:eastAsiaTheme="majorEastAsia" w:cstheme="minorHAnsi"/>
        </w:rPr>
        <w:t xml:space="preserve">       Model </w:t>
      </w:r>
      <w:proofErr w:type="gramStart"/>
      <w:r w:rsidRPr="0014549D">
        <w:rPr>
          <w:rFonts w:eastAsiaTheme="majorEastAsia" w:cstheme="minorHAnsi"/>
        </w:rPr>
        <w:t>|  9.03759098</w:t>
      </w:r>
      <w:proofErr w:type="gramEnd"/>
      <w:r w:rsidRPr="0014549D">
        <w:rPr>
          <w:rFonts w:eastAsiaTheme="majorEastAsia" w:cstheme="minorHAnsi"/>
        </w:rPr>
        <w:t xml:space="preserve">         3  3.01253033   Prob &gt; F        =    0.0000</w:t>
      </w:r>
    </w:p>
    <w:p w14:paraId="2F434E79" w14:textId="77777777" w:rsidR="0014549D" w:rsidRPr="0014549D" w:rsidRDefault="0014549D" w:rsidP="0014549D">
      <w:pPr>
        <w:pStyle w:val="ListParagraph"/>
        <w:adjustRightInd w:val="0"/>
        <w:snapToGrid w:val="0"/>
        <w:spacing w:after="0" w:line="240" w:lineRule="auto"/>
        <w:rPr>
          <w:rFonts w:eastAsiaTheme="majorEastAsia" w:cstheme="minorHAnsi"/>
        </w:rPr>
      </w:pPr>
      <w:r w:rsidRPr="0014549D">
        <w:rPr>
          <w:rFonts w:eastAsiaTheme="majorEastAsia" w:cstheme="minorHAnsi"/>
        </w:rPr>
        <w:t xml:space="preserve">    Residual </w:t>
      </w:r>
      <w:proofErr w:type="gramStart"/>
      <w:r w:rsidRPr="0014549D">
        <w:rPr>
          <w:rFonts w:eastAsiaTheme="majorEastAsia" w:cstheme="minorHAnsi"/>
        </w:rPr>
        <w:t>|  43.2055408</w:t>
      </w:r>
      <w:proofErr w:type="gramEnd"/>
      <w:r w:rsidRPr="0014549D">
        <w:rPr>
          <w:rFonts w:eastAsiaTheme="majorEastAsia" w:cstheme="minorHAnsi"/>
        </w:rPr>
        <w:t xml:space="preserve">       174  .248307706   R-squared       =    0.1730</w:t>
      </w:r>
    </w:p>
    <w:p w14:paraId="44264B5A" w14:textId="77777777" w:rsidR="0014549D" w:rsidRPr="0014549D" w:rsidRDefault="0014549D" w:rsidP="0014549D">
      <w:pPr>
        <w:pStyle w:val="ListParagraph"/>
        <w:adjustRightInd w:val="0"/>
        <w:snapToGrid w:val="0"/>
        <w:spacing w:after="0" w:line="240" w:lineRule="auto"/>
        <w:rPr>
          <w:rFonts w:eastAsiaTheme="majorEastAsia" w:cstheme="minorHAnsi"/>
        </w:rPr>
      </w:pPr>
      <w:r w:rsidRPr="0014549D">
        <w:rPr>
          <w:rFonts w:eastAsiaTheme="majorEastAsia" w:cstheme="minorHAnsi"/>
        </w:rPr>
        <w:t>-------------+----------------------------------   Adj R-squared   =    0.1587</w:t>
      </w:r>
    </w:p>
    <w:p w14:paraId="0C259BE8" w14:textId="77777777" w:rsidR="0014549D" w:rsidRPr="0014549D" w:rsidRDefault="0014549D" w:rsidP="0014549D">
      <w:pPr>
        <w:pStyle w:val="ListParagraph"/>
        <w:adjustRightInd w:val="0"/>
        <w:snapToGrid w:val="0"/>
        <w:spacing w:after="0" w:line="240" w:lineRule="auto"/>
        <w:rPr>
          <w:rFonts w:eastAsiaTheme="majorEastAsia" w:cstheme="minorHAnsi"/>
        </w:rPr>
      </w:pPr>
      <w:r w:rsidRPr="0014549D">
        <w:rPr>
          <w:rFonts w:eastAsiaTheme="majorEastAsia" w:cstheme="minorHAnsi"/>
        </w:rPr>
        <w:t xml:space="preserve">       Total </w:t>
      </w:r>
      <w:proofErr w:type="gramStart"/>
      <w:r w:rsidRPr="0014549D">
        <w:rPr>
          <w:rFonts w:eastAsiaTheme="majorEastAsia" w:cstheme="minorHAnsi"/>
        </w:rPr>
        <w:t>|  52.2431318</w:t>
      </w:r>
      <w:proofErr w:type="gramEnd"/>
      <w:r w:rsidRPr="0014549D">
        <w:rPr>
          <w:rFonts w:eastAsiaTheme="majorEastAsia" w:cstheme="minorHAnsi"/>
        </w:rPr>
        <w:t xml:space="preserve">       177  .295158937   Root MSE        =     .4983</w:t>
      </w:r>
    </w:p>
    <w:p w14:paraId="19DACF74" w14:textId="77777777" w:rsidR="0014549D" w:rsidRPr="0014549D" w:rsidRDefault="0014549D" w:rsidP="0014549D">
      <w:pPr>
        <w:pStyle w:val="ListParagraph"/>
        <w:adjustRightInd w:val="0"/>
        <w:snapToGrid w:val="0"/>
        <w:spacing w:after="0" w:line="240" w:lineRule="auto"/>
        <w:rPr>
          <w:rFonts w:eastAsiaTheme="majorEastAsia" w:cstheme="minorHAnsi"/>
        </w:rPr>
      </w:pPr>
    </w:p>
    <w:p w14:paraId="7A554325" w14:textId="77777777" w:rsidR="0014549D" w:rsidRPr="0014549D" w:rsidRDefault="0014549D" w:rsidP="0014549D">
      <w:pPr>
        <w:pStyle w:val="ListParagraph"/>
        <w:adjustRightInd w:val="0"/>
        <w:snapToGrid w:val="0"/>
        <w:spacing w:after="0" w:line="240" w:lineRule="auto"/>
        <w:rPr>
          <w:rFonts w:eastAsiaTheme="majorEastAsia" w:cstheme="minorHAnsi"/>
        </w:rPr>
      </w:pPr>
      <w:r w:rsidRPr="0014549D">
        <w:rPr>
          <w:rFonts w:eastAsiaTheme="majorEastAsia" w:cstheme="minorHAnsi"/>
        </w:rPr>
        <w:t>------------------------------------------------------------------------------</w:t>
      </w:r>
    </w:p>
    <w:p w14:paraId="33FDD083" w14:textId="77777777" w:rsidR="0014549D" w:rsidRPr="0014549D" w:rsidRDefault="0014549D" w:rsidP="0014549D">
      <w:pPr>
        <w:pStyle w:val="ListParagraph"/>
        <w:adjustRightInd w:val="0"/>
        <w:snapToGrid w:val="0"/>
        <w:spacing w:after="0" w:line="240" w:lineRule="auto"/>
        <w:rPr>
          <w:rFonts w:eastAsiaTheme="majorEastAsia" w:cstheme="minorHAnsi"/>
        </w:rPr>
      </w:pPr>
      <w:r w:rsidRPr="0014549D">
        <w:rPr>
          <w:rFonts w:eastAsiaTheme="majorEastAsia" w:cstheme="minorHAnsi"/>
        </w:rPr>
        <w:t xml:space="preserve">     log_los | </w:t>
      </w:r>
      <w:proofErr w:type="gramStart"/>
      <w:r w:rsidRPr="0014549D">
        <w:rPr>
          <w:rFonts w:eastAsiaTheme="majorEastAsia" w:cstheme="minorHAnsi"/>
        </w:rPr>
        <w:t>Coefficient  Std.</w:t>
      </w:r>
      <w:proofErr w:type="gramEnd"/>
      <w:r w:rsidRPr="0014549D">
        <w:rPr>
          <w:rFonts w:eastAsiaTheme="majorEastAsia" w:cstheme="minorHAnsi"/>
        </w:rPr>
        <w:t xml:space="preserve"> err.      t    P&gt;|t|  </w:t>
      </w:r>
      <w:proofErr w:type="gramStart"/>
      <w:r w:rsidRPr="0014549D">
        <w:rPr>
          <w:rFonts w:eastAsiaTheme="majorEastAsia" w:cstheme="minorHAnsi"/>
        </w:rPr>
        <w:t xml:space="preserve">   [</w:t>
      </w:r>
      <w:proofErr w:type="gramEnd"/>
      <w:r w:rsidRPr="0014549D">
        <w:rPr>
          <w:rFonts w:eastAsiaTheme="majorEastAsia" w:cstheme="minorHAnsi"/>
        </w:rPr>
        <w:t>95% conf. interval]</w:t>
      </w:r>
    </w:p>
    <w:p w14:paraId="2B3504FD" w14:textId="77777777" w:rsidR="0014549D" w:rsidRPr="0014549D" w:rsidRDefault="0014549D" w:rsidP="0014549D">
      <w:pPr>
        <w:pStyle w:val="ListParagraph"/>
        <w:adjustRightInd w:val="0"/>
        <w:snapToGrid w:val="0"/>
        <w:spacing w:after="0" w:line="240" w:lineRule="auto"/>
        <w:rPr>
          <w:rFonts w:eastAsiaTheme="majorEastAsia" w:cstheme="minorHAnsi"/>
        </w:rPr>
      </w:pPr>
      <w:r w:rsidRPr="0014549D">
        <w:rPr>
          <w:rFonts w:eastAsiaTheme="majorEastAsia" w:cstheme="minorHAnsi"/>
        </w:rPr>
        <w:lastRenderedPageBreak/>
        <w:t>-------------+----------------------------------------------------------------</w:t>
      </w:r>
    </w:p>
    <w:p w14:paraId="2C0D17C2" w14:textId="77777777" w:rsidR="0014549D" w:rsidRPr="0014549D" w:rsidRDefault="0014549D" w:rsidP="0014549D">
      <w:pPr>
        <w:pStyle w:val="ListParagraph"/>
        <w:adjustRightInd w:val="0"/>
        <w:snapToGrid w:val="0"/>
        <w:spacing w:after="0" w:line="240" w:lineRule="auto"/>
        <w:rPr>
          <w:rFonts w:eastAsiaTheme="majorEastAsia" w:cstheme="minorHAnsi"/>
        </w:rPr>
      </w:pPr>
      <w:r w:rsidRPr="0014549D">
        <w:rPr>
          <w:rFonts w:eastAsiaTheme="majorEastAsia" w:cstheme="minorHAnsi"/>
        </w:rPr>
        <w:t xml:space="preserve">  patientage |   .0273181   .0087153     3.13   0.002     .0101167    .0445194</w:t>
      </w:r>
    </w:p>
    <w:p w14:paraId="0D5529A6" w14:textId="77777777" w:rsidR="0014549D" w:rsidRPr="0014549D" w:rsidRDefault="0014549D" w:rsidP="0014549D">
      <w:pPr>
        <w:pStyle w:val="ListParagraph"/>
        <w:adjustRightInd w:val="0"/>
        <w:snapToGrid w:val="0"/>
        <w:spacing w:after="0" w:line="240" w:lineRule="auto"/>
        <w:rPr>
          <w:rFonts w:eastAsiaTheme="majorEastAsia" w:cstheme="minorHAnsi"/>
        </w:rPr>
      </w:pPr>
      <w:r w:rsidRPr="0014549D">
        <w:rPr>
          <w:rFonts w:eastAsiaTheme="majorEastAsia" w:cstheme="minorHAnsi"/>
        </w:rPr>
        <w:t>currentcovid |   .3366767   .0803109     4.19   0.000     .1781678    .4951856</w:t>
      </w:r>
    </w:p>
    <w:p w14:paraId="172B7350" w14:textId="77777777" w:rsidR="0014549D" w:rsidRPr="0014549D" w:rsidRDefault="0014549D" w:rsidP="0014549D">
      <w:pPr>
        <w:pStyle w:val="ListParagraph"/>
        <w:adjustRightInd w:val="0"/>
        <w:snapToGrid w:val="0"/>
        <w:spacing w:after="0" w:line="240" w:lineRule="auto"/>
        <w:rPr>
          <w:rFonts w:eastAsiaTheme="majorEastAsia" w:cstheme="minorHAnsi"/>
        </w:rPr>
      </w:pPr>
      <w:r w:rsidRPr="0014549D">
        <w:rPr>
          <w:rFonts w:eastAsiaTheme="majorEastAsia" w:cstheme="minorHAnsi"/>
        </w:rPr>
        <w:t xml:space="preserve">  coexisting |   .2800072   .1316212     2.13   0.035     .0202277    .5397868</w:t>
      </w:r>
    </w:p>
    <w:p w14:paraId="5384A308" w14:textId="78F38BC4" w:rsidR="0014549D" w:rsidRDefault="0014549D" w:rsidP="0014549D">
      <w:pPr>
        <w:pStyle w:val="ListParagraph"/>
        <w:adjustRightInd w:val="0"/>
        <w:snapToGrid w:val="0"/>
        <w:spacing w:after="0" w:line="240" w:lineRule="auto"/>
        <w:contextualSpacing w:val="0"/>
        <w:rPr>
          <w:rFonts w:eastAsiaTheme="majorEastAsia" w:cstheme="minorHAnsi"/>
        </w:rPr>
      </w:pPr>
      <w:r w:rsidRPr="0014549D">
        <w:rPr>
          <w:rFonts w:eastAsiaTheme="majorEastAsia" w:cstheme="minorHAnsi"/>
        </w:rPr>
        <w:t xml:space="preserve">       _cons |   3.124417   .0782588    39.92   0.000     2.969959    3.278876</w:t>
      </w:r>
    </w:p>
    <w:p w14:paraId="3C77F8B4" w14:textId="77777777" w:rsidR="0014549D" w:rsidRDefault="0014549D" w:rsidP="0014549D">
      <w:pPr>
        <w:pStyle w:val="ListParagraph"/>
        <w:adjustRightInd w:val="0"/>
        <w:snapToGrid w:val="0"/>
        <w:spacing w:after="0" w:line="240" w:lineRule="auto"/>
        <w:contextualSpacing w:val="0"/>
        <w:rPr>
          <w:rFonts w:eastAsiaTheme="majorEastAsia" w:cstheme="minorHAnsi"/>
        </w:rPr>
      </w:pPr>
    </w:p>
    <w:p w14:paraId="781491FD" w14:textId="59A61B77" w:rsidR="0014549D" w:rsidRPr="00CA6C39" w:rsidRDefault="0014549D" w:rsidP="0014549D">
      <w:pPr>
        <w:pStyle w:val="ListParagraph"/>
        <w:adjustRightInd w:val="0"/>
        <w:snapToGrid w:val="0"/>
        <w:spacing w:after="0" w:line="240" w:lineRule="auto"/>
        <w:contextualSpacing w:val="0"/>
        <w:rPr>
          <w:rFonts w:eastAsiaTheme="majorEastAsia" w:cstheme="minorHAnsi"/>
        </w:rPr>
      </w:pPr>
      <w:r>
        <w:rPr>
          <w:rFonts w:eastAsiaTheme="majorEastAsia" w:cstheme="minorHAnsi"/>
        </w:rPr>
        <w:t>The final model formula is log(los) = beta0 + 0.027*age + .337*currentcovid + .28*coexisting + error</w:t>
      </w:r>
    </w:p>
    <w:p w14:paraId="1F2E34C3" w14:textId="77777777" w:rsidR="001609E8" w:rsidRPr="001609E8" w:rsidRDefault="005E1A7F" w:rsidP="001609E8">
      <w:pPr>
        <w:pStyle w:val="ListParagraph"/>
        <w:numPr>
          <w:ilvl w:val="1"/>
          <w:numId w:val="3"/>
        </w:numPr>
        <w:adjustRightInd w:val="0"/>
        <w:snapToGrid w:val="0"/>
        <w:spacing w:after="0" w:line="240" w:lineRule="auto"/>
        <w:ind w:left="720"/>
        <w:contextualSpacing w:val="0"/>
        <w:rPr>
          <w:rFonts w:eastAsiaTheme="majorEastAsia" w:cstheme="minorHAnsi"/>
        </w:rPr>
      </w:pPr>
      <w:r>
        <w:rPr>
          <w:rFonts w:eastAsiaTheme="majorEastAsia" w:cstheme="minorHAnsi"/>
        </w:rPr>
        <w:t>F</w:t>
      </w:r>
      <w:r w:rsidR="008966F3">
        <w:rPr>
          <w:rFonts w:eastAsiaTheme="majorEastAsia" w:cstheme="minorHAnsi"/>
        </w:rPr>
        <w:t>or your</w:t>
      </w:r>
      <w:r>
        <w:rPr>
          <w:rFonts w:eastAsiaTheme="majorEastAsia" w:cstheme="minorHAnsi"/>
        </w:rPr>
        <w:t xml:space="preserve"> model </w:t>
      </w:r>
      <w:r w:rsidR="008966F3">
        <w:rPr>
          <w:rFonts w:eastAsiaTheme="majorEastAsia" w:cstheme="minorHAnsi"/>
        </w:rPr>
        <w:t xml:space="preserve">in </w:t>
      </w:r>
      <w:r>
        <w:rPr>
          <w:rFonts w:eastAsiaTheme="majorEastAsia" w:cstheme="minorHAnsi"/>
        </w:rPr>
        <w:t>2(a), w</w:t>
      </w:r>
      <w:r w:rsidR="005116D7">
        <w:rPr>
          <w:rFonts w:eastAsiaTheme="majorEastAsia" w:cstheme="minorHAnsi"/>
        </w:rPr>
        <w:t xml:space="preserve">rite down </w:t>
      </w:r>
      <w:r w:rsidR="008966F3">
        <w:rPr>
          <w:rFonts w:eastAsiaTheme="majorEastAsia" w:cstheme="minorHAnsi"/>
        </w:rPr>
        <w:t>the</w:t>
      </w:r>
      <w:r w:rsidR="005116D7">
        <w:rPr>
          <w:rFonts w:eastAsiaTheme="majorEastAsia" w:cstheme="minorHAnsi"/>
        </w:rPr>
        <w:t xml:space="preserve"> </w:t>
      </w:r>
      <w:r w:rsidR="00303BA3">
        <w:rPr>
          <w:rFonts w:eastAsiaTheme="majorEastAsia" w:cstheme="minorHAnsi"/>
        </w:rPr>
        <w:t>formulas for the predicted outcome</w:t>
      </w:r>
      <w:r w:rsidR="00F72526">
        <w:rPr>
          <w:rFonts w:eastAsiaTheme="majorEastAsia" w:cstheme="minorHAnsi"/>
        </w:rPr>
        <w:t xml:space="preserve"> </w:t>
      </w:r>
      <w:r w:rsidR="005116D7">
        <w:rPr>
          <w:rFonts w:eastAsiaTheme="majorEastAsia" w:cstheme="minorHAnsi"/>
        </w:rPr>
        <w:t xml:space="preserve">for </w:t>
      </w:r>
      <w:r w:rsidR="00303BA3">
        <w:rPr>
          <w:rFonts w:eastAsiaTheme="majorEastAsia" w:cstheme="minorHAnsi"/>
        </w:rPr>
        <w:t>patients who test either positive or negative for COVID-19</w:t>
      </w:r>
      <w:r w:rsidR="005116D7">
        <w:rPr>
          <w:rFonts w:eastAsiaTheme="majorEastAsia" w:cstheme="minorHAnsi"/>
          <w:color w:val="242424"/>
        </w:rPr>
        <w:t>.</w:t>
      </w:r>
      <w:r w:rsidR="00303BA3">
        <w:rPr>
          <w:rFonts w:eastAsiaTheme="majorEastAsia" w:cstheme="minorHAnsi"/>
          <w:color w:val="242424"/>
        </w:rPr>
        <w:t xml:space="preserve"> </w:t>
      </w:r>
      <w:r w:rsidR="00303BA3" w:rsidRPr="00303BA3">
        <w:rPr>
          <w:rFonts w:eastAsiaTheme="majorEastAsia" w:cstheme="minorHAnsi"/>
          <w:color w:val="242424"/>
          <w:u w:val="single"/>
        </w:rPr>
        <w:t>Note</w:t>
      </w:r>
      <w:r w:rsidR="00303BA3">
        <w:rPr>
          <w:rFonts w:eastAsiaTheme="majorEastAsia" w:cstheme="minorHAnsi"/>
          <w:color w:val="242424"/>
        </w:rPr>
        <w:t>: plug in appropriate values for other adjusting covariates in this formula.</w:t>
      </w:r>
      <w:r w:rsidR="005116D7">
        <w:rPr>
          <w:rFonts w:eastAsiaTheme="majorEastAsia" w:cstheme="minorHAnsi"/>
          <w:color w:val="242424"/>
        </w:rPr>
        <w:t xml:space="preserve"> </w:t>
      </w:r>
      <w:r w:rsidR="00E76AD0">
        <w:rPr>
          <w:rFonts w:eastAsiaTheme="majorEastAsia" w:cstheme="minorHAnsi"/>
          <w:color w:val="242424"/>
        </w:rPr>
        <w:t>(</w:t>
      </w:r>
      <w:r w:rsidR="00A05532">
        <w:rPr>
          <w:rFonts w:eastAsiaTheme="majorEastAsia" w:cstheme="minorHAnsi"/>
          <w:color w:val="242424"/>
        </w:rPr>
        <w:t>8</w:t>
      </w:r>
      <w:r w:rsidR="00E76AD0">
        <w:rPr>
          <w:rFonts w:eastAsiaTheme="majorEastAsia" w:cstheme="minorHAnsi"/>
          <w:color w:val="242424"/>
        </w:rPr>
        <w:t xml:space="preserve"> pts)</w:t>
      </w:r>
    </w:p>
    <w:p w14:paraId="0478E124" w14:textId="3878F844" w:rsidR="00F46BD1" w:rsidRDefault="00F46BD1" w:rsidP="001609E8">
      <w:pPr>
        <w:pStyle w:val="ListParagraph"/>
        <w:adjustRightInd w:val="0"/>
        <w:snapToGrid w:val="0"/>
        <w:spacing w:after="0" w:line="240" w:lineRule="auto"/>
        <w:contextualSpacing w:val="0"/>
        <w:rPr>
          <w:rFonts w:eastAsiaTheme="majorEastAsia" w:cstheme="minorHAnsi"/>
          <w:color w:val="242424"/>
        </w:rPr>
      </w:pPr>
      <w:r>
        <w:rPr>
          <w:rFonts w:eastAsiaTheme="majorEastAsia" w:cstheme="minorHAnsi"/>
          <w:color w:val="242424"/>
        </w:rPr>
        <w:t>For simplicity, assume coexisting == 0 and age == 7</w:t>
      </w:r>
    </w:p>
    <w:p w14:paraId="1A7BB1C2" w14:textId="5E6ACDAF" w:rsidR="001609E8" w:rsidRPr="001609E8" w:rsidRDefault="001609E8" w:rsidP="001609E8">
      <w:pPr>
        <w:pStyle w:val="ListParagraph"/>
        <w:adjustRightInd w:val="0"/>
        <w:snapToGrid w:val="0"/>
        <w:spacing w:after="0" w:line="240" w:lineRule="auto"/>
        <w:contextualSpacing w:val="0"/>
        <w:rPr>
          <w:rFonts w:eastAsiaTheme="majorEastAsia" w:cstheme="minorHAnsi"/>
        </w:rPr>
      </w:pPr>
      <w:proofErr w:type="gramStart"/>
      <w:r>
        <w:rPr>
          <w:rFonts w:eastAsiaTheme="majorEastAsia" w:cstheme="minorHAnsi"/>
          <w:color w:val="242424"/>
        </w:rPr>
        <w:t>Exp(</w:t>
      </w:r>
      <w:proofErr w:type="gramEnd"/>
      <w:r>
        <w:rPr>
          <w:rFonts w:eastAsiaTheme="majorEastAsia" w:cstheme="minorHAnsi"/>
          <w:color w:val="242424"/>
        </w:rPr>
        <w:t>Log(los)_estimate) = exp(3.</w:t>
      </w:r>
      <w:r w:rsidR="0014549D">
        <w:rPr>
          <w:rFonts w:eastAsiaTheme="majorEastAsia" w:cstheme="minorHAnsi"/>
          <w:color w:val="242424"/>
        </w:rPr>
        <w:t>124</w:t>
      </w:r>
      <w:r>
        <w:rPr>
          <w:rFonts w:eastAsiaTheme="majorEastAsia" w:cstheme="minorHAnsi"/>
          <w:color w:val="242424"/>
        </w:rPr>
        <w:t xml:space="preserve"> </w:t>
      </w:r>
      <w:r w:rsidR="00F46BD1">
        <w:rPr>
          <w:rFonts w:eastAsiaTheme="majorEastAsia" w:cstheme="minorHAnsi"/>
          <w:color w:val="242424"/>
        </w:rPr>
        <w:t xml:space="preserve">+ </w:t>
      </w:r>
      <w:r>
        <w:rPr>
          <w:rFonts w:eastAsiaTheme="majorEastAsia" w:cstheme="minorHAnsi"/>
          <w:color w:val="242424"/>
        </w:rPr>
        <w:t xml:space="preserve"> </w:t>
      </w:r>
      <w:r w:rsidR="0014549D">
        <w:rPr>
          <w:rFonts w:eastAsiaTheme="majorEastAsia" w:cstheme="minorHAnsi"/>
          <w:color w:val="242424"/>
        </w:rPr>
        <w:t>0.027</w:t>
      </w:r>
      <w:r w:rsidR="00F46BD1">
        <w:rPr>
          <w:rFonts w:eastAsiaTheme="majorEastAsia" w:cstheme="minorHAnsi"/>
          <w:color w:val="242424"/>
        </w:rPr>
        <w:t>*</w:t>
      </w:r>
      <w:r>
        <w:rPr>
          <w:rFonts w:eastAsiaTheme="majorEastAsia" w:cstheme="minorHAnsi"/>
          <w:color w:val="242424"/>
        </w:rPr>
        <w:t>(7 years old)</w:t>
      </w:r>
      <w:r w:rsidR="0014549D">
        <w:rPr>
          <w:rFonts w:eastAsiaTheme="majorEastAsia" w:cstheme="minorHAnsi"/>
          <w:color w:val="242424"/>
        </w:rPr>
        <w:t xml:space="preserve"> + 0.337</w:t>
      </w:r>
      <w:r w:rsidR="00F46BD1">
        <w:rPr>
          <w:rFonts w:eastAsiaTheme="majorEastAsia" w:cstheme="minorHAnsi"/>
          <w:color w:val="242424"/>
        </w:rPr>
        <w:t xml:space="preserve">) </w:t>
      </w:r>
      <w:r>
        <w:rPr>
          <w:rFonts w:eastAsiaTheme="majorEastAsia" w:cstheme="minorHAnsi"/>
          <w:color w:val="242424"/>
        </w:rPr>
        <w:t xml:space="preserve"> = exp(3.</w:t>
      </w:r>
      <w:r w:rsidR="0014549D">
        <w:rPr>
          <w:rFonts w:eastAsiaTheme="majorEastAsia" w:cstheme="minorHAnsi"/>
          <w:color w:val="242424"/>
        </w:rPr>
        <w:t>65</w:t>
      </w:r>
      <w:r>
        <w:rPr>
          <w:rFonts w:eastAsiaTheme="majorEastAsia" w:cstheme="minorHAnsi"/>
          <w:color w:val="242424"/>
        </w:rPr>
        <w:t xml:space="preserve">) = </w:t>
      </w:r>
      <w:r w:rsidR="0014549D">
        <w:rPr>
          <w:rFonts w:eastAsiaTheme="majorEastAsia" w:cstheme="minorHAnsi"/>
          <w:color w:val="242424"/>
        </w:rPr>
        <w:t xml:space="preserve">38.47 </w:t>
      </w:r>
      <w:r>
        <w:rPr>
          <w:rFonts w:eastAsiaTheme="majorEastAsia" w:cstheme="minorHAnsi"/>
          <w:color w:val="242424"/>
        </w:rPr>
        <w:t>hours</w:t>
      </w:r>
      <w:r w:rsidR="00F46BD1">
        <w:rPr>
          <w:rFonts w:eastAsiaTheme="majorEastAsia" w:cstheme="minorHAnsi"/>
          <w:color w:val="242424"/>
        </w:rPr>
        <w:t xml:space="preserve"> </w:t>
      </w:r>
      <w:r w:rsidR="00F46BD1">
        <w:rPr>
          <w:rFonts w:eastAsiaTheme="majorEastAsia" w:cstheme="minorHAnsi"/>
          <w:color w:val="242424"/>
        </w:rPr>
        <w:t xml:space="preserve">for COVID-19 </w:t>
      </w:r>
      <w:r w:rsidR="00F46BD1">
        <w:rPr>
          <w:rFonts w:eastAsiaTheme="majorEastAsia" w:cstheme="minorHAnsi"/>
          <w:color w:val="242424"/>
        </w:rPr>
        <w:t>positive</w:t>
      </w:r>
    </w:p>
    <w:p w14:paraId="7E353916" w14:textId="32C525FE" w:rsidR="001609E8" w:rsidRPr="0070615A" w:rsidRDefault="001609E8" w:rsidP="001609E8">
      <w:pPr>
        <w:pStyle w:val="ListParagraph"/>
        <w:adjustRightInd w:val="0"/>
        <w:snapToGrid w:val="0"/>
        <w:spacing w:after="0" w:line="240" w:lineRule="auto"/>
        <w:contextualSpacing w:val="0"/>
        <w:rPr>
          <w:rFonts w:eastAsiaTheme="majorEastAsia" w:cstheme="minorHAnsi"/>
        </w:rPr>
      </w:pPr>
      <w:proofErr w:type="gramStart"/>
      <w:r>
        <w:rPr>
          <w:rFonts w:eastAsiaTheme="majorEastAsia" w:cstheme="minorHAnsi"/>
          <w:color w:val="242424"/>
        </w:rPr>
        <w:t>Exp(</w:t>
      </w:r>
      <w:proofErr w:type="gramEnd"/>
      <w:r>
        <w:rPr>
          <w:rFonts w:eastAsiaTheme="majorEastAsia" w:cstheme="minorHAnsi"/>
          <w:color w:val="242424"/>
        </w:rPr>
        <w:t>Log(los)_estimate) = exp(3.</w:t>
      </w:r>
      <w:r w:rsidR="0014549D">
        <w:rPr>
          <w:rFonts w:eastAsiaTheme="majorEastAsia" w:cstheme="minorHAnsi"/>
          <w:color w:val="242424"/>
        </w:rPr>
        <w:t>124</w:t>
      </w:r>
      <w:r>
        <w:rPr>
          <w:rFonts w:eastAsiaTheme="majorEastAsia" w:cstheme="minorHAnsi"/>
          <w:color w:val="242424"/>
        </w:rPr>
        <w:t xml:space="preserve"> + 0.02</w:t>
      </w:r>
      <w:r w:rsidR="0014549D">
        <w:rPr>
          <w:rFonts w:eastAsiaTheme="majorEastAsia" w:cstheme="minorHAnsi"/>
          <w:color w:val="242424"/>
        </w:rPr>
        <w:t>7</w:t>
      </w:r>
      <w:r>
        <w:rPr>
          <w:rFonts w:eastAsiaTheme="majorEastAsia" w:cstheme="minorHAnsi"/>
          <w:color w:val="242424"/>
        </w:rPr>
        <w:t xml:space="preserve"> * (7 years old) = exp(3.3</w:t>
      </w:r>
      <w:r w:rsidR="0014549D">
        <w:rPr>
          <w:rFonts w:eastAsiaTheme="majorEastAsia" w:cstheme="minorHAnsi"/>
          <w:color w:val="242424"/>
        </w:rPr>
        <w:t>13</w:t>
      </w:r>
      <w:r>
        <w:rPr>
          <w:rFonts w:eastAsiaTheme="majorEastAsia" w:cstheme="minorHAnsi"/>
          <w:color w:val="242424"/>
        </w:rPr>
        <w:t xml:space="preserve">) = </w:t>
      </w:r>
      <w:r w:rsidR="0014549D">
        <w:rPr>
          <w:rFonts w:eastAsiaTheme="majorEastAsia" w:cstheme="minorHAnsi"/>
          <w:color w:val="242424"/>
        </w:rPr>
        <w:t xml:space="preserve">27.47 </w:t>
      </w:r>
      <w:r>
        <w:rPr>
          <w:rFonts w:eastAsiaTheme="majorEastAsia" w:cstheme="minorHAnsi"/>
          <w:color w:val="242424"/>
        </w:rPr>
        <w:t xml:space="preserve">hours </w:t>
      </w:r>
      <w:r w:rsidR="00F46BD1">
        <w:rPr>
          <w:rFonts w:eastAsiaTheme="majorEastAsia" w:cstheme="minorHAnsi"/>
          <w:color w:val="242424"/>
        </w:rPr>
        <w:t>for COVID-19 negative</w:t>
      </w:r>
    </w:p>
    <w:p w14:paraId="129A8A35" w14:textId="3F1F15F4" w:rsidR="0070615A" w:rsidRPr="00902A38" w:rsidRDefault="002355AF" w:rsidP="00E354BD">
      <w:pPr>
        <w:pStyle w:val="ListParagraph"/>
        <w:numPr>
          <w:ilvl w:val="1"/>
          <w:numId w:val="3"/>
        </w:numPr>
        <w:adjustRightInd w:val="0"/>
        <w:snapToGrid w:val="0"/>
        <w:spacing w:after="0" w:line="240" w:lineRule="auto"/>
        <w:ind w:left="720"/>
        <w:contextualSpacing w:val="0"/>
        <w:rPr>
          <w:rFonts w:eastAsiaTheme="majorEastAsia" w:cstheme="minorHAnsi"/>
        </w:rPr>
      </w:pPr>
      <w:r>
        <w:rPr>
          <w:rFonts w:eastAsiaTheme="majorEastAsia" w:cstheme="minorHAnsi"/>
        </w:rPr>
        <w:t>Based on your model in 2(a</w:t>
      </w:r>
      <w:r w:rsidR="00582EBB">
        <w:rPr>
          <w:rFonts w:eastAsiaTheme="majorEastAsia" w:cstheme="minorHAnsi"/>
        </w:rPr>
        <w:t>), do</w:t>
      </w:r>
      <w:r w:rsidR="004E57A8">
        <w:rPr>
          <w:rFonts w:eastAsiaTheme="majorEastAsia" w:cstheme="minorHAnsi"/>
        </w:rPr>
        <w:t xml:space="preserve"> older children </w:t>
      </w:r>
      <w:r w:rsidR="004F1496">
        <w:rPr>
          <w:rFonts w:eastAsiaTheme="majorEastAsia" w:cstheme="minorHAnsi"/>
        </w:rPr>
        <w:t xml:space="preserve">tend to have longer </w:t>
      </w:r>
      <w:r w:rsidR="00F92FF3">
        <w:rPr>
          <w:rFonts w:eastAsiaTheme="majorEastAsia" w:cstheme="minorHAnsi"/>
        </w:rPr>
        <w:t>lengths</w:t>
      </w:r>
      <w:r w:rsidR="004F1496">
        <w:rPr>
          <w:rFonts w:eastAsiaTheme="majorEastAsia" w:cstheme="minorHAnsi"/>
        </w:rPr>
        <w:t xml:space="preserve"> </w:t>
      </w:r>
      <w:r w:rsidR="00582EBB">
        <w:rPr>
          <w:rFonts w:eastAsiaTheme="majorEastAsia" w:cstheme="minorHAnsi"/>
        </w:rPr>
        <w:t xml:space="preserve">of hospital stay compared with </w:t>
      </w:r>
      <w:r w:rsidR="00F92FF3">
        <w:rPr>
          <w:rFonts w:eastAsiaTheme="majorEastAsia" w:cstheme="minorHAnsi"/>
        </w:rPr>
        <w:t>younger children</w:t>
      </w:r>
      <w:r w:rsidR="00582EBB">
        <w:rPr>
          <w:rFonts w:eastAsiaTheme="majorEastAsia" w:cstheme="minorHAnsi"/>
        </w:rPr>
        <w:t xml:space="preserve">? </w:t>
      </w:r>
      <w:r w:rsidR="00E61D33">
        <w:rPr>
          <w:rFonts w:eastAsiaTheme="majorEastAsia" w:cstheme="minorHAnsi"/>
        </w:rPr>
        <w:t xml:space="preserve">Does that depend </w:t>
      </w:r>
      <w:r w:rsidR="001648D4">
        <w:rPr>
          <w:rFonts w:eastAsiaTheme="majorEastAsia" w:cstheme="minorHAnsi"/>
        </w:rPr>
        <w:t>on whether they have COVID-19 or not</w:t>
      </w:r>
      <w:r w:rsidR="002C0F86">
        <w:rPr>
          <w:rFonts w:eastAsiaTheme="majorEastAsia" w:cstheme="minorHAnsi"/>
        </w:rPr>
        <w:t xml:space="preserve">? </w:t>
      </w:r>
      <w:r w:rsidR="00E76AD0">
        <w:rPr>
          <w:rFonts w:eastAsiaTheme="majorEastAsia" w:cstheme="minorHAnsi"/>
          <w:color w:val="242424"/>
        </w:rPr>
        <w:t>(</w:t>
      </w:r>
      <w:r w:rsidR="000D56D8">
        <w:rPr>
          <w:rFonts w:eastAsiaTheme="majorEastAsia" w:cstheme="minorHAnsi"/>
          <w:color w:val="242424"/>
        </w:rPr>
        <w:t>6</w:t>
      </w:r>
      <w:r w:rsidR="00E76AD0">
        <w:rPr>
          <w:rFonts w:eastAsiaTheme="majorEastAsia" w:cstheme="minorHAnsi"/>
          <w:color w:val="242424"/>
        </w:rPr>
        <w:t xml:space="preserve"> pts)</w:t>
      </w:r>
    </w:p>
    <w:p w14:paraId="03519F9C" w14:textId="531A1B5D" w:rsidR="00902A38" w:rsidRDefault="007F63D9" w:rsidP="00902A38">
      <w:pPr>
        <w:pStyle w:val="ListParagraph"/>
        <w:adjustRightInd w:val="0"/>
        <w:snapToGrid w:val="0"/>
        <w:spacing w:after="0" w:line="240" w:lineRule="auto"/>
        <w:contextualSpacing w:val="0"/>
        <w:rPr>
          <w:rFonts w:eastAsiaTheme="majorEastAsia" w:cstheme="minorHAnsi"/>
          <w:color w:val="242424"/>
        </w:rPr>
      </w:pPr>
      <w:r>
        <w:rPr>
          <w:rFonts w:eastAsiaTheme="majorEastAsia" w:cstheme="minorHAnsi"/>
          <w:color w:val="242424"/>
        </w:rPr>
        <w:t xml:space="preserve">Based on a significance value of p &lt; .05, </w:t>
      </w:r>
      <w:r w:rsidR="0016317D">
        <w:rPr>
          <w:rFonts w:eastAsiaTheme="majorEastAsia" w:cstheme="minorHAnsi"/>
          <w:color w:val="242424"/>
        </w:rPr>
        <w:t xml:space="preserve">the main effect of age on length of hospital stay is significantly different from zero, so I reject the null hypothesis that there is no effect of age on length of hospital stay. This main effect is positive, indicating that older children have longer hospital stays. There is no statistical reason to reject the null hypothesis that there is no interaction between age and COVID status because the interaction between age and COVID status was non-significant when the model was fit with the interaction term. However, COVID status does increase length of hospital stay, when holding age and comorbidity-presence constant. </w:t>
      </w:r>
    </w:p>
    <w:p w14:paraId="74912D3C" w14:textId="77777777" w:rsidR="006257F5" w:rsidRDefault="006257F5" w:rsidP="00902A38">
      <w:pPr>
        <w:pStyle w:val="ListParagraph"/>
        <w:adjustRightInd w:val="0"/>
        <w:snapToGrid w:val="0"/>
        <w:spacing w:after="0" w:line="240" w:lineRule="auto"/>
        <w:contextualSpacing w:val="0"/>
        <w:rPr>
          <w:rFonts w:eastAsiaTheme="majorEastAsia" w:cstheme="minorHAnsi"/>
          <w:color w:val="242424"/>
        </w:rPr>
      </w:pPr>
    </w:p>
    <w:p w14:paraId="7AEB243A" w14:textId="77777777" w:rsidR="006257F5" w:rsidRDefault="006257F5" w:rsidP="00902A38">
      <w:pPr>
        <w:pStyle w:val="ListParagraph"/>
        <w:adjustRightInd w:val="0"/>
        <w:snapToGrid w:val="0"/>
        <w:spacing w:after="0" w:line="240" w:lineRule="auto"/>
        <w:contextualSpacing w:val="0"/>
        <w:rPr>
          <w:rFonts w:eastAsiaTheme="majorEastAsia" w:cstheme="minorHAnsi"/>
          <w:color w:val="242424"/>
        </w:rPr>
      </w:pPr>
    </w:p>
    <w:p w14:paraId="4C885C66" w14:textId="77777777" w:rsidR="006257F5" w:rsidRPr="00C12CEE" w:rsidRDefault="006257F5" w:rsidP="006257F5">
      <w:pPr>
        <w:adjustRightInd w:val="0"/>
        <w:snapToGrid w:val="0"/>
        <w:spacing w:after="120" w:line="240" w:lineRule="auto"/>
        <w:jc w:val="center"/>
        <w:rPr>
          <w:rFonts w:ascii="Times New Roman" w:hAnsi="Times New Roman" w:cs="Times New Roman"/>
          <w:b/>
          <w:sz w:val="24"/>
          <w:szCs w:val="24"/>
        </w:rPr>
      </w:pPr>
      <w:r w:rsidRPr="00C12CEE">
        <w:rPr>
          <w:rFonts w:ascii="Times New Roman" w:hAnsi="Times New Roman" w:cs="Times New Roman"/>
          <w:b/>
          <w:sz w:val="24"/>
          <w:szCs w:val="24"/>
        </w:rPr>
        <w:t>BIOST 2050: Longitudinal and Clustered Data Analysis</w:t>
      </w:r>
    </w:p>
    <w:p w14:paraId="264D93D7" w14:textId="77777777" w:rsidR="006257F5" w:rsidRPr="00C12CEE" w:rsidRDefault="006257F5" w:rsidP="006257F5">
      <w:pPr>
        <w:adjustRightInd w:val="0"/>
        <w:snapToGrid w:val="0"/>
        <w:spacing w:after="120" w:line="240" w:lineRule="auto"/>
        <w:jc w:val="center"/>
        <w:rPr>
          <w:rFonts w:ascii="Times New Roman" w:hAnsi="Times New Roman" w:cs="Times New Roman"/>
          <w:b/>
          <w:sz w:val="24"/>
          <w:szCs w:val="24"/>
        </w:rPr>
      </w:pPr>
      <w:r w:rsidRPr="00C12CEE">
        <w:rPr>
          <w:rFonts w:ascii="Times New Roman" w:hAnsi="Times New Roman" w:cs="Times New Roman"/>
          <w:b/>
          <w:sz w:val="24"/>
          <w:szCs w:val="24"/>
        </w:rPr>
        <w:t>Homework Assignment #1</w:t>
      </w:r>
      <w:r>
        <w:rPr>
          <w:rFonts w:ascii="Times New Roman" w:hAnsi="Times New Roman" w:cs="Times New Roman"/>
          <w:b/>
          <w:sz w:val="24"/>
          <w:szCs w:val="24"/>
        </w:rPr>
        <w:t xml:space="preserve"> (part 2)</w:t>
      </w:r>
    </w:p>
    <w:p w14:paraId="092D7055" w14:textId="77777777" w:rsidR="006257F5" w:rsidRPr="00C12CEE" w:rsidRDefault="006257F5" w:rsidP="006257F5">
      <w:pPr>
        <w:adjustRightInd w:val="0"/>
        <w:snapToGrid w:val="0"/>
        <w:spacing w:after="120" w:line="240" w:lineRule="auto"/>
        <w:jc w:val="center"/>
        <w:rPr>
          <w:rFonts w:ascii="Times New Roman" w:hAnsi="Times New Roman" w:cs="Times New Roman"/>
          <w:b/>
          <w:sz w:val="24"/>
          <w:szCs w:val="24"/>
        </w:rPr>
      </w:pPr>
      <w:r w:rsidRPr="00C12CEE">
        <w:rPr>
          <w:rFonts w:ascii="Times New Roman" w:hAnsi="Times New Roman" w:cs="Times New Roman"/>
          <w:b/>
          <w:sz w:val="24"/>
          <w:szCs w:val="24"/>
        </w:rPr>
        <w:t xml:space="preserve">Due: </w:t>
      </w:r>
      <w:r>
        <w:rPr>
          <w:rFonts w:ascii="Times New Roman" w:hAnsi="Times New Roman" w:cs="Times New Roman"/>
          <w:b/>
          <w:sz w:val="24"/>
          <w:szCs w:val="24"/>
        </w:rPr>
        <w:t>Friday</w:t>
      </w:r>
      <w:r w:rsidRPr="00C12CEE">
        <w:rPr>
          <w:rFonts w:ascii="Times New Roman" w:hAnsi="Times New Roman" w:cs="Times New Roman"/>
          <w:b/>
          <w:sz w:val="24"/>
          <w:szCs w:val="24"/>
        </w:rPr>
        <w:t xml:space="preserve">, </w:t>
      </w:r>
      <w:r>
        <w:rPr>
          <w:rFonts w:ascii="Times New Roman" w:hAnsi="Times New Roman" w:cs="Times New Roman"/>
          <w:b/>
          <w:sz w:val="24"/>
          <w:szCs w:val="24"/>
        </w:rPr>
        <w:t>September</w:t>
      </w:r>
      <w:r w:rsidRPr="00C12CEE">
        <w:rPr>
          <w:rFonts w:ascii="Times New Roman" w:hAnsi="Times New Roman" w:cs="Times New Roman"/>
          <w:b/>
          <w:sz w:val="24"/>
          <w:szCs w:val="24"/>
        </w:rPr>
        <w:t xml:space="preserve"> 2</w:t>
      </w:r>
      <w:r>
        <w:rPr>
          <w:rFonts w:ascii="Times New Roman" w:hAnsi="Times New Roman" w:cs="Times New Roman"/>
          <w:b/>
          <w:sz w:val="24"/>
          <w:szCs w:val="24"/>
        </w:rPr>
        <w:t>2</w:t>
      </w:r>
      <w:r w:rsidRPr="00C12CEE">
        <w:rPr>
          <w:rFonts w:ascii="Times New Roman" w:hAnsi="Times New Roman" w:cs="Times New Roman"/>
          <w:b/>
          <w:sz w:val="24"/>
          <w:szCs w:val="24"/>
        </w:rPr>
        <w:t>, 202</w:t>
      </w:r>
      <w:r>
        <w:rPr>
          <w:rFonts w:ascii="Times New Roman" w:hAnsi="Times New Roman" w:cs="Times New Roman"/>
          <w:b/>
          <w:sz w:val="24"/>
          <w:szCs w:val="24"/>
        </w:rPr>
        <w:t>3</w:t>
      </w:r>
    </w:p>
    <w:p w14:paraId="2F3B1C76" w14:textId="77777777" w:rsidR="006257F5" w:rsidRPr="00C12CEE" w:rsidRDefault="006257F5" w:rsidP="006257F5">
      <w:pPr>
        <w:adjustRightInd w:val="0"/>
        <w:snapToGrid w:val="0"/>
        <w:spacing w:after="0" w:line="240" w:lineRule="auto"/>
        <w:rPr>
          <w:rFonts w:ascii="Times New Roman" w:hAnsi="Times New Roman" w:cs="Times New Roman"/>
          <w:color w:val="FF0000"/>
          <w:sz w:val="24"/>
          <w:szCs w:val="24"/>
        </w:rPr>
      </w:pPr>
    </w:p>
    <w:p w14:paraId="09BF9B76" w14:textId="77777777" w:rsidR="006257F5" w:rsidRPr="00C12CEE" w:rsidRDefault="006257F5" w:rsidP="006257F5">
      <w:pPr>
        <w:adjustRightInd w:val="0"/>
        <w:snapToGrid w:val="0"/>
        <w:spacing w:after="0" w:line="240" w:lineRule="auto"/>
        <w:rPr>
          <w:rFonts w:ascii="Times New Roman" w:hAnsi="Times New Roman" w:cs="Times New Roman"/>
          <w:sz w:val="24"/>
          <w:szCs w:val="24"/>
        </w:rPr>
      </w:pPr>
      <w:r w:rsidRPr="00C12CEE">
        <w:rPr>
          <w:rFonts w:ascii="Times New Roman" w:hAnsi="Times New Roman" w:cs="Times New Roman"/>
          <w:color w:val="FF0000"/>
          <w:sz w:val="24"/>
          <w:szCs w:val="24"/>
        </w:rPr>
        <w:t>Answer the questions and justify your answers. Note that you will receive a major deduction if you answer a question by giving only the software output without justifying your answer.</w:t>
      </w:r>
    </w:p>
    <w:p w14:paraId="16BBA103" w14:textId="77777777" w:rsidR="006257F5" w:rsidRDefault="006257F5" w:rsidP="006257F5">
      <w:pPr>
        <w:adjustRightInd w:val="0"/>
        <w:snapToGrid w:val="0"/>
        <w:spacing w:after="0"/>
      </w:pPr>
    </w:p>
    <w:p w14:paraId="371CAAD6" w14:textId="77777777" w:rsidR="006257F5" w:rsidRDefault="006257F5" w:rsidP="006257F5">
      <w:pPr>
        <w:tabs>
          <w:tab w:val="num" w:pos="720"/>
        </w:tabs>
        <w:adjustRightInd w:val="0"/>
        <w:snapToGrid w:val="0"/>
        <w:spacing w:after="0"/>
      </w:pPr>
    </w:p>
    <w:p w14:paraId="61D296CD" w14:textId="77777777" w:rsidR="006257F5" w:rsidRDefault="006257F5" w:rsidP="006257F5">
      <w:pPr>
        <w:tabs>
          <w:tab w:val="num" w:pos="720"/>
        </w:tabs>
        <w:adjustRightInd w:val="0"/>
        <w:snapToGrid w:val="0"/>
        <w:spacing w:after="120"/>
      </w:pPr>
      <w:r>
        <w:t xml:space="preserve">Enterprise zones (EZs) are geographic areas in which companies can qualify for a variety of incentives, subsidies, or tax credits. EZ programs are established to encourage businesses to remain, locate, or expand in areas with high unemployment and significant poverty, thereby aiding in the revitalization of these depressed regions. </w:t>
      </w:r>
    </w:p>
    <w:p w14:paraId="66F0261D" w14:textId="77777777" w:rsidR="006257F5" w:rsidRDefault="006257F5" w:rsidP="006257F5">
      <w:pPr>
        <w:tabs>
          <w:tab w:val="num" w:pos="720"/>
        </w:tabs>
        <w:adjustRightInd w:val="0"/>
        <w:snapToGrid w:val="0"/>
        <w:spacing w:after="120"/>
      </w:pPr>
      <w:r>
        <w:t xml:space="preserve">A study was conducted to analyze panel data concerning an enterprise zone program in the state of Indiana. Data were gathered from 22 area unemployment claims offices from 1980 to 1988. Of these, six were designated as EZs starting in 1984 and an additional four began their EZ designation in 1985. The </w:t>
      </w:r>
      <w:r>
        <w:lastRenderedPageBreak/>
        <w:t xml:space="preserve">remaining 12 unemployment claims offices did not have an EZ in their area during the study's timeframe. </w:t>
      </w:r>
    </w:p>
    <w:p w14:paraId="25F3191A" w14:textId="77777777" w:rsidR="006257F5" w:rsidRDefault="006257F5" w:rsidP="006257F5">
      <w:pPr>
        <w:tabs>
          <w:tab w:val="num" w:pos="720"/>
        </w:tabs>
        <w:adjustRightInd w:val="0"/>
        <w:snapToGrid w:val="0"/>
        <w:spacing w:after="0"/>
      </w:pPr>
      <w:r>
        <w:t>A region was selected as an EZ based on several factors: the population and geographic size of the area, the economic indicators (such as unemployment and poverty rates), and the decision of the state government. An EZ designation is typically intended to last 10 years.</w:t>
      </w:r>
    </w:p>
    <w:p w14:paraId="7A16C9DE" w14:textId="77777777" w:rsidR="006257F5" w:rsidRDefault="006257F5" w:rsidP="006257F5">
      <w:pPr>
        <w:tabs>
          <w:tab w:val="num" w:pos="720"/>
        </w:tabs>
        <w:adjustRightInd w:val="0"/>
        <w:snapToGrid w:val="0"/>
        <w:spacing w:after="0"/>
      </w:pPr>
    </w:p>
    <w:p w14:paraId="574B382B" w14:textId="77777777" w:rsidR="006257F5" w:rsidRDefault="006257F5" w:rsidP="006257F5">
      <w:pPr>
        <w:adjustRightInd w:val="0"/>
        <w:snapToGrid w:val="0"/>
        <w:spacing w:after="120"/>
      </w:pPr>
      <w:r>
        <w:t>Analytic dataset enterprise.dta contains the following variables:</w:t>
      </w:r>
    </w:p>
    <w:p w14:paraId="7BB6A076" w14:textId="77777777" w:rsidR="006257F5" w:rsidRPr="005F526C" w:rsidRDefault="006257F5" w:rsidP="006257F5">
      <w:pPr>
        <w:adjustRightInd w:val="0"/>
        <w:snapToGrid w:val="0"/>
        <w:spacing w:after="0"/>
      </w:pPr>
      <w:r w:rsidRPr="005F526C">
        <w:rPr>
          <w:b/>
          <w:bCs/>
          <w:u w:val="single"/>
        </w:rPr>
        <w:t>Variable</w:t>
      </w:r>
      <w:r w:rsidRPr="005F526C">
        <w:rPr>
          <w:b/>
          <w:bCs/>
        </w:rPr>
        <w:t xml:space="preserve">     </w:t>
      </w:r>
      <w:r w:rsidRPr="005F526C">
        <w:rPr>
          <w:b/>
          <w:bCs/>
        </w:rPr>
        <w:tab/>
      </w:r>
      <w:r w:rsidRPr="005F526C">
        <w:rPr>
          <w:b/>
          <w:bCs/>
          <w:u w:val="single"/>
        </w:rPr>
        <w:t>Label</w:t>
      </w:r>
      <w:r w:rsidRPr="005F526C">
        <w:rPr>
          <w:b/>
          <w:bCs/>
        </w:rPr>
        <w:t xml:space="preserve">                                           </w:t>
      </w:r>
    </w:p>
    <w:p w14:paraId="2836BCB7" w14:textId="77777777" w:rsidR="006257F5" w:rsidRPr="005F526C" w:rsidRDefault="006257F5" w:rsidP="006257F5">
      <w:pPr>
        <w:tabs>
          <w:tab w:val="left" w:pos="270"/>
        </w:tabs>
        <w:adjustRightInd w:val="0"/>
        <w:snapToGrid w:val="0"/>
        <w:spacing w:after="0"/>
      </w:pPr>
      <w:r w:rsidRPr="005F526C">
        <w:t>area:</w:t>
      </w:r>
      <w:r w:rsidRPr="005F526C">
        <w:tab/>
      </w:r>
      <w:r w:rsidRPr="005F526C">
        <w:tab/>
        <w:t>unemployment claims area identifier (</w:t>
      </w:r>
      <m:oMath>
        <m:r>
          <w:rPr>
            <w:rFonts w:ascii="Cambria Math" w:hAnsi="Cambria Math"/>
          </w:rPr>
          <m:t>j</m:t>
        </m:r>
      </m:oMath>
      <w:r w:rsidRPr="005F526C">
        <w:t>)</w:t>
      </w:r>
    </w:p>
    <w:p w14:paraId="56F2770B" w14:textId="77777777" w:rsidR="006257F5" w:rsidRPr="005F526C" w:rsidRDefault="006257F5" w:rsidP="006257F5">
      <w:pPr>
        <w:tabs>
          <w:tab w:val="left" w:pos="270"/>
        </w:tabs>
        <w:adjustRightInd w:val="0"/>
        <w:snapToGrid w:val="0"/>
        <w:spacing w:after="0"/>
      </w:pPr>
      <w:r w:rsidRPr="005F526C">
        <w:t>year:</w:t>
      </w:r>
      <w:r w:rsidRPr="005F526C">
        <w:tab/>
      </w:r>
      <w:r w:rsidRPr="005F526C">
        <w:tab/>
        <w:t>calendar year (</w:t>
      </w:r>
      <m:oMath>
        <m:r>
          <w:rPr>
            <w:rFonts w:ascii="Cambria Math" w:hAnsi="Cambria Math"/>
          </w:rPr>
          <m:t>i</m:t>
        </m:r>
      </m:oMath>
      <w:r w:rsidRPr="005F526C">
        <w:t xml:space="preserve">) </w:t>
      </w:r>
    </w:p>
    <w:p w14:paraId="2ECDD489" w14:textId="77777777" w:rsidR="006257F5" w:rsidRPr="005F526C" w:rsidRDefault="006257F5" w:rsidP="006257F5">
      <w:pPr>
        <w:tabs>
          <w:tab w:val="left" w:pos="270"/>
        </w:tabs>
        <w:adjustRightInd w:val="0"/>
        <w:snapToGrid w:val="0"/>
        <w:spacing w:after="0"/>
      </w:pPr>
      <w:r w:rsidRPr="005F526C">
        <w:t>uclms:</w:t>
      </w:r>
      <w:r w:rsidRPr="005F526C">
        <w:tab/>
      </w:r>
      <w:r>
        <w:tab/>
      </w:r>
      <w:r w:rsidRPr="005F526C">
        <w:t>number of unemployment claims (</w:t>
      </w:r>
      <m:oMath>
        <m:sSub>
          <m:sSubPr>
            <m:ctrlPr>
              <w:rPr>
                <w:rFonts w:ascii="Cambria Math" w:hAnsi="Cambria Math"/>
                <w:i/>
                <w:iCs/>
                <w:color w:val="0070C0"/>
              </w:rPr>
            </m:ctrlPr>
          </m:sSubPr>
          <m:e>
            <m:r>
              <w:rPr>
                <w:rFonts w:ascii="Cambria Math" w:hAnsi="Cambria Math"/>
                <w:color w:val="0070C0"/>
              </w:rPr>
              <m:t>y</m:t>
            </m:r>
          </m:e>
          <m:sub>
            <m:r>
              <w:rPr>
                <w:rFonts w:ascii="Cambria Math" w:hAnsi="Cambria Math"/>
                <w:color w:val="0070C0"/>
              </w:rPr>
              <m:t>ij</m:t>
            </m:r>
          </m:sub>
        </m:sSub>
      </m:oMath>
      <w:r w:rsidRPr="005F526C">
        <w:t>)</w:t>
      </w:r>
    </w:p>
    <w:p w14:paraId="295F690F" w14:textId="77777777" w:rsidR="006257F5" w:rsidRPr="005F526C" w:rsidRDefault="006257F5" w:rsidP="006257F5">
      <w:pPr>
        <w:tabs>
          <w:tab w:val="left" w:pos="270"/>
        </w:tabs>
        <w:adjustRightInd w:val="0"/>
        <w:snapToGrid w:val="0"/>
        <w:spacing w:after="0"/>
      </w:pPr>
      <w:r w:rsidRPr="005F526C">
        <w:t xml:space="preserve">uclms1:    </w:t>
      </w:r>
      <w:r w:rsidRPr="005F526C">
        <w:tab/>
        <w:t>baseline number of unemployment claims (</w:t>
      </w:r>
      <m:oMath>
        <m:sSub>
          <m:sSubPr>
            <m:ctrlPr>
              <w:rPr>
                <w:rFonts w:ascii="Cambria Math" w:hAnsi="Cambria Math"/>
                <w:i/>
                <w:iCs/>
                <w:color w:val="0070C0"/>
              </w:rPr>
            </m:ctrlPr>
          </m:sSubPr>
          <m:e>
            <m:r>
              <w:rPr>
                <w:rFonts w:ascii="Cambria Math" w:hAnsi="Cambria Math"/>
                <w:color w:val="0070C0"/>
              </w:rPr>
              <m:t>y</m:t>
            </m:r>
          </m:e>
          <m:sub>
            <m:r>
              <w:rPr>
                <w:rFonts w:ascii="Cambria Math" w:hAnsi="Cambria Math"/>
                <w:color w:val="0070C0"/>
              </w:rPr>
              <m:t>1j</m:t>
            </m:r>
          </m:sub>
        </m:sSub>
      </m:oMath>
      <w:r w:rsidRPr="005F526C">
        <w:t>)</w:t>
      </w:r>
    </w:p>
    <w:p w14:paraId="4C4E1D65" w14:textId="77777777" w:rsidR="006257F5" w:rsidRPr="005F526C" w:rsidRDefault="006257F5" w:rsidP="006257F5">
      <w:pPr>
        <w:tabs>
          <w:tab w:val="left" w:pos="270"/>
        </w:tabs>
        <w:adjustRightInd w:val="0"/>
        <w:snapToGrid w:val="0"/>
        <w:spacing w:after="0"/>
      </w:pPr>
      <w:r w:rsidRPr="005F526C">
        <w:t>ez:</w:t>
      </w:r>
      <w:r w:rsidRPr="005F526C">
        <w:tab/>
        <w:t xml:space="preserve">      </w:t>
      </w:r>
      <w:r w:rsidRPr="005F526C">
        <w:tab/>
      </w:r>
      <w:r>
        <w:tab/>
      </w:r>
      <w:r w:rsidRPr="005F526C">
        <w:t xml:space="preserve">designation as an </w:t>
      </w:r>
      <w:proofErr w:type="gramStart"/>
      <w:r w:rsidRPr="005F526C">
        <w:t>enterprise zones</w:t>
      </w:r>
      <w:proofErr w:type="gramEnd"/>
      <w:r w:rsidRPr="005F526C">
        <w:t xml:space="preserve"> (0=no, 1=yes) (</w:t>
      </w:r>
      <m:oMath>
        <m:sSub>
          <m:sSubPr>
            <m:ctrlPr>
              <w:rPr>
                <w:rFonts w:ascii="Cambria Math" w:hAnsi="Cambria Math"/>
                <w:i/>
                <w:iCs/>
                <w:color w:val="0070C0"/>
              </w:rPr>
            </m:ctrlPr>
          </m:sSubPr>
          <m:e>
            <m:r>
              <w:rPr>
                <w:rFonts w:ascii="Cambria Math" w:hAnsi="Cambria Math"/>
                <w:color w:val="0070C0"/>
              </w:rPr>
              <m:t>x</m:t>
            </m:r>
          </m:e>
          <m:sub>
            <m:r>
              <w:rPr>
                <w:rFonts w:ascii="Cambria Math" w:hAnsi="Cambria Math"/>
                <w:color w:val="0070C0"/>
              </w:rPr>
              <m:t>1ij</m:t>
            </m:r>
          </m:sub>
        </m:sSub>
      </m:oMath>
      <w:r w:rsidRPr="005F526C">
        <w:t>)</w:t>
      </w:r>
    </w:p>
    <w:p w14:paraId="6BCA8754" w14:textId="77777777" w:rsidR="006257F5" w:rsidRPr="005F526C" w:rsidRDefault="006257F5" w:rsidP="006257F5">
      <w:pPr>
        <w:tabs>
          <w:tab w:val="left" w:pos="270"/>
        </w:tabs>
        <w:adjustRightInd w:val="0"/>
        <w:snapToGrid w:val="0"/>
        <w:spacing w:after="0"/>
      </w:pPr>
      <w:r w:rsidRPr="005F526C">
        <w:t>time:</w:t>
      </w:r>
      <w:r w:rsidRPr="005F526C">
        <w:rPr>
          <w:b/>
          <w:bCs/>
        </w:rPr>
        <w:t xml:space="preserve">         </w:t>
      </w:r>
      <w:r w:rsidRPr="005F526C">
        <w:rPr>
          <w:b/>
          <w:bCs/>
        </w:rPr>
        <w:tab/>
      </w:r>
      <w:r w:rsidRPr="005F526C">
        <w:t>time 1, …, 9 (</w:t>
      </w:r>
      <m:oMath>
        <m:sSub>
          <m:sSubPr>
            <m:ctrlPr>
              <w:rPr>
                <w:rFonts w:ascii="Cambria Math" w:hAnsi="Cambria Math"/>
                <w:i/>
                <w:iCs/>
                <w:color w:val="0070C0"/>
              </w:rPr>
            </m:ctrlPr>
          </m:sSubPr>
          <m:e>
            <m:r>
              <w:rPr>
                <w:rFonts w:ascii="Cambria Math" w:hAnsi="Cambria Math"/>
                <w:color w:val="0070C0"/>
              </w:rPr>
              <m:t>x</m:t>
            </m:r>
          </m:e>
          <m:sub>
            <m:r>
              <w:rPr>
                <w:rFonts w:ascii="Cambria Math" w:hAnsi="Cambria Math"/>
                <w:color w:val="0070C0"/>
              </w:rPr>
              <m:t>2ij</m:t>
            </m:r>
          </m:sub>
        </m:sSub>
      </m:oMath>
      <w:r w:rsidRPr="005F526C">
        <w:t>) corresponding to calendar years 1980-1988</w:t>
      </w:r>
    </w:p>
    <w:p w14:paraId="53B680F9" w14:textId="77777777" w:rsidR="006257F5" w:rsidRPr="005F526C" w:rsidRDefault="006257F5" w:rsidP="006257F5">
      <w:pPr>
        <w:adjustRightInd w:val="0"/>
        <w:snapToGrid w:val="0"/>
        <w:spacing w:after="0"/>
      </w:pPr>
    </w:p>
    <w:p w14:paraId="1B7EBA2F" w14:textId="77777777" w:rsidR="006257F5" w:rsidRPr="005F526C" w:rsidRDefault="006257F5" w:rsidP="006257F5">
      <w:pPr>
        <w:numPr>
          <w:ilvl w:val="0"/>
          <w:numId w:val="8"/>
        </w:numPr>
        <w:tabs>
          <w:tab w:val="clear" w:pos="720"/>
          <w:tab w:val="num" w:pos="360"/>
        </w:tabs>
        <w:adjustRightInd w:val="0"/>
        <w:snapToGrid w:val="0"/>
        <w:spacing w:after="120"/>
        <w:ind w:left="360"/>
      </w:pPr>
      <w:r w:rsidRPr="005F526C">
        <w:t xml:space="preserve">Let </w:t>
      </w:r>
      <m:oMath>
        <m:sSub>
          <m:sSubPr>
            <m:ctrlPr>
              <w:rPr>
                <w:rFonts w:ascii="Cambria Math" w:hAnsi="Cambria Math"/>
                <w:i/>
                <w:iCs/>
              </w:rPr>
            </m:ctrlPr>
          </m:sSubPr>
          <m:e>
            <m:r>
              <w:rPr>
                <w:rFonts w:ascii="Cambria Math" w:hAnsi="Cambria Math"/>
              </w:rPr>
              <m:t>y</m:t>
            </m:r>
          </m:e>
          <m:sub>
            <m:r>
              <w:rPr>
                <w:rFonts w:ascii="Cambria Math" w:hAnsi="Cambria Math"/>
              </w:rPr>
              <m:t>ij</m:t>
            </m:r>
          </m:sub>
        </m:sSub>
      </m:oMath>
      <w:r w:rsidRPr="005F526C">
        <w:t xml:space="preserve"> be the number of unemployment claims for area </w:t>
      </w:r>
      <m:oMath>
        <m:r>
          <w:rPr>
            <w:rFonts w:ascii="Cambria Math" w:hAnsi="Cambria Math"/>
          </w:rPr>
          <m:t>j</m:t>
        </m:r>
      </m:oMath>
      <w:r w:rsidRPr="005F526C">
        <w:t xml:space="preserve"> (</w:t>
      </w:r>
      <m:oMath>
        <m:r>
          <w:rPr>
            <w:rFonts w:ascii="Cambria Math" w:hAnsi="Cambria Math"/>
          </w:rPr>
          <m:t>j=1, 2,…, 22</m:t>
        </m:r>
      </m:oMath>
      <w:r w:rsidRPr="005F526C">
        <w:t xml:space="preserve">) at calendar time </w:t>
      </w:r>
      <m:oMath>
        <m:r>
          <w:rPr>
            <w:rFonts w:ascii="Cambria Math" w:hAnsi="Cambria Math"/>
          </w:rPr>
          <m:t>i</m:t>
        </m:r>
      </m:oMath>
      <w:r w:rsidRPr="005F526C">
        <w:t xml:space="preserve"> (</w:t>
      </w:r>
      <m:oMath>
        <m:r>
          <w:rPr>
            <w:rFonts w:ascii="Cambria Math" w:hAnsi="Cambria Math"/>
          </w:rPr>
          <m:t>i=1, 2,…, 9</m:t>
        </m:r>
      </m:oMath>
      <w:r w:rsidRPr="005F526C">
        <w:t xml:space="preserve">). Fit a model to investigate the first study aim: </w:t>
      </w:r>
      <w:r w:rsidRPr="005F526C">
        <w:rPr>
          <w:b/>
          <w:bCs/>
        </w:rPr>
        <w:t>relationship between the number of unemployment claims and calendar year</w:t>
      </w:r>
      <w:r>
        <w:rPr>
          <w:b/>
          <w:bCs/>
        </w:rPr>
        <w:t>;</w:t>
      </w:r>
      <w:r w:rsidRPr="005F526C">
        <w:rPr>
          <w:b/>
          <w:bCs/>
        </w:rPr>
        <w:t xml:space="preserve"> and how the relationship varies when comparing areas included in the enterprise zones with those that are not included in an enterprise zone.</w:t>
      </w:r>
    </w:p>
    <w:p w14:paraId="67B95BDD" w14:textId="77777777" w:rsidR="006257F5" w:rsidRDefault="006257F5" w:rsidP="006257F5">
      <w:pPr>
        <w:numPr>
          <w:ilvl w:val="1"/>
          <w:numId w:val="8"/>
        </w:numPr>
        <w:tabs>
          <w:tab w:val="clear" w:pos="1440"/>
          <w:tab w:val="num" w:pos="720"/>
        </w:tabs>
        <w:adjustRightInd w:val="0"/>
        <w:snapToGrid w:val="0"/>
        <w:spacing w:after="0"/>
        <w:ind w:left="720"/>
      </w:pPr>
      <w:r w:rsidRPr="005F526C">
        <w:t>Write down the formula of the model assuming random area-specific intercepts. Explicitly specify the fixed effects and the random effects, if any, and justify your choices. (1</w:t>
      </w:r>
      <w:r>
        <w:t>2</w:t>
      </w:r>
      <w:r w:rsidRPr="005F526C">
        <w:t xml:space="preserve"> pts)</w:t>
      </w:r>
    </w:p>
    <w:p w14:paraId="4D060F5E" w14:textId="77777777" w:rsidR="006257F5" w:rsidRDefault="006257F5" w:rsidP="006257F5">
      <w:pPr>
        <w:adjustRightInd w:val="0"/>
        <w:snapToGrid w:val="0"/>
        <w:spacing w:after="0"/>
        <w:ind w:left="720"/>
      </w:pPr>
      <w:r>
        <w:t>uclms</w:t>
      </w:r>
      <w:r>
        <w:rPr>
          <w:vertAlign w:val="subscript"/>
        </w:rPr>
        <w:t xml:space="preserve">ij </w:t>
      </w:r>
      <w:r>
        <w:t>– uclms</w:t>
      </w:r>
      <w:r w:rsidRPr="001A55D9">
        <w:rPr>
          <w:vertAlign w:val="subscript"/>
        </w:rPr>
        <w:t>1j</w:t>
      </w:r>
      <w:r>
        <w:t xml:space="preserve"> = beta_0 + zeta_j + beta_1*time + beta_2*ez + beta_3*ez*time + episilon</w:t>
      </w:r>
      <w:r>
        <w:rPr>
          <w:vertAlign w:val="subscript"/>
        </w:rPr>
        <w:t xml:space="preserve">ij </w:t>
      </w:r>
      <w:r>
        <w:t xml:space="preserve"> </w:t>
      </w:r>
    </w:p>
    <w:p w14:paraId="7C885A11" w14:textId="77777777" w:rsidR="006257F5" w:rsidRPr="001324EF" w:rsidRDefault="006257F5" w:rsidP="006257F5">
      <w:pPr>
        <w:adjustRightInd w:val="0"/>
        <w:snapToGrid w:val="0"/>
        <w:spacing w:after="0"/>
        <w:ind w:left="720"/>
      </w:pPr>
      <w:r>
        <w:t>where zeta_j = random-intercept, and betas are fixed intercepts/effects</w:t>
      </w:r>
    </w:p>
    <w:p w14:paraId="15F444FA" w14:textId="77777777" w:rsidR="006257F5" w:rsidRPr="00B23A7C" w:rsidRDefault="006257F5" w:rsidP="006257F5">
      <w:pPr>
        <w:numPr>
          <w:ilvl w:val="1"/>
          <w:numId w:val="8"/>
        </w:numPr>
        <w:tabs>
          <w:tab w:val="clear" w:pos="1440"/>
          <w:tab w:val="num" w:pos="720"/>
        </w:tabs>
        <w:adjustRightInd w:val="0"/>
        <w:snapToGrid w:val="0"/>
        <w:spacing w:after="0"/>
        <w:ind w:left="720"/>
        <w:rPr>
          <w:b/>
          <w:bCs/>
        </w:rPr>
      </w:pPr>
      <w:r w:rsidRPr="00B23A7C">
        <w:rPr>
          <w:b/>
          <w:bCs/>
        </w:rPr>
        <w:t>Fit the model in 3(a) using a statistical package. (8 pts)</w:t>
      </w:r>
    </w:p>
    <w:p w14:paraId="5706D59A" w14:textId="77777777" w:rsidR="006257F5" w:rsidRDefault="006257F5" w:rsidP="006257F5">
      <w:pPr>
        <w:adjustRightInd w:val="0"/>
        <w:snapToGrid w:val="0"/>
        <w:spacing w:after="0"/>
        <w:ind w:left="360"/>
      </w:pPr>
      <w:r>
        <w:t xml:space="preserve">&gt; ri_fit_mle &lt;- </w:t>
      </w:r>
      <w:proofErr w:type="gramStart"/>
      <w:r>
        <w:t>lmerTest::</w:t>
      </w:r>
      <w:proofErr w:type="gramEnd"/>
      <w:r>
        <w:t>lmer(uclms_diff ~ 1 + time*ez + (1 | area), data = enterprise, REML = FALSE)</w:t>
      </w:r>
    </w:p>
    <w:p w14:paraId="3C3D6A49" w14:textId="77777777" w:rsidR="006257F5" w:rsidRDefault="006257F5" w:rsidP="006257F5">
      <w:pPr>
        <w:adjustRightInd w:val="0"/>
        <w:snapToGrid w:val="0"/>
        <w:spacing w:after="0"/>
        <w:ind w:left="360"/>
      </w:pPr>
      <w:r>
        <w:t>&gt; summary(ri_fit_mle)</w:t>
      </w:r>
    </w:p>
    <w:p w14:paraId="1B23373B" w14:textId="77777777" w:rsidR="006257F5" w:rsidRDefault="006257F5" w:rsidP="006257F5">
      <w:pPr>
        <w:adjustRightInd w:val="0"/>
        <w:snapToGrid w:val="0"/>
        <w:spacing w:after="0"/>
        <w:ind w:left="360"/>
      </w:pPr>
      <w:r>
        <w:t xml:space="preserve">Linear mixed model fit by maximum </w:t>
      </w:r>
      <w:proofErr w:type="gramStart"/>
      <w:r>
        <w:t>likelihood .</w:t>
      </w:r>
      <w:proofErr w:type="gramEnd"/>
      <w:r>
        <w:t xml:space="preserve"> t-tests use Satterthwaite's method ['lmerModLmerTest']</w:t>
      </w:r>
    </w:p>
    <w:p w14:paraId="310A9B91" w14:textId="77777777" w:rsidR="006257F5" w:rsidRDefault="006257F5" w:rsidP="006257F5">
      <w:pPr>
        <w:adjustRightInd w:val="0"/>
        <w:snapToGrid w:val="0"/>
        <w:spacing w:after="0"/>
        <w:ind w:left="360"/>
      </w:pPr>
      <w:r>
        <w:t>Formula: uclms_diff ~ 1 + time * ez + (1 | area)</w:t>
      </w:r>
    </w:p>
    <w:p w14:paraId="7EFEC7F0" w14:textId="77777777" w:rsidR="006257F5" w:rsidRDefault="006257F5" w:rsidP="006257F5">
      <w:pPr>
        <w:adjustRightInd w:val="0"/>
        <w:snapToGrid w:val="0"/>
        <w:spacing w:after="0"/>
        <w:ind w:left="360"/>
      </w:pPr>
      <w:r>
        <w:t xml:space="preserve">   Data: enterprise</w:t>
      </w:r>
    </w:p>
    <w:p w14:paraId="0F494038" w14:textId="77777777" w:rsidR="006257F5" w:rsidRDefault="006257F5" w:rsidP="006257F5">
      <w:pPr>
        <w:adjustRightInd w:val="0"/>
        <w:snapToGrid w:val="0"/>
        <w:spacing w:after="0"/>
        <w:ind w:left="360"/>
      </w:pPr>
    </w:p>
    <w:p w14:paraId="08316BE7" w14:textId="77777777" w:rsidR="006257F5" w:rsidRDefault="006257F5" w:rsidP="006257F5">
      <w:pPr>
        <w:adjustRightInd w:val="0"/>
        <w:snapToGrid w:val="0"/>
        <w:spacing w:after="0"/>
        <w:ind w:left="360"/>
      </w:pPr>
      <w:r>
        <w:t xml:space="preserve">     AIC      BIC   logLik deviance </w:t>
      </w:r>
      <w:proofErr w:type="gramStart"/>
      <w:r>
        <w:t>df.resid</w:t>
      </w:r>
      <w:proofErr w:type="gramEnd"/>
      <w:r>
        <w:t xml:space="preserve"> </w:t>
      </w:r>
    </w:p>
    <w:p w14:paraId="6B05424D" w14:textId="77777777" w:rsidR="006257F5" w:rsidRDefault="006257F5" w:rsidP="006257F5">
      <w:pPr>
        <w:adjustRightInd w:val="0"/>
        <w:snapToGrid w:val="0"/>
        <w:spacing w:after="0"/>
        <w:ind w:left="360"/>
      </w:pPr>
      <w:r>
        <w:t xml:space="preserve">  4803.4   </w:t>
      </w:r>
      <w:proofErr w:type="gramStart"/>
      <w:r>
        <w:t>4823.2  -</w:t>
      </w:r>
      <w:proofErr w:type="gramEnd"/>
      <w:r>
        <w:t xml:space="preserve">2395.7   4791.4      192 </w:t>
      </w:r>
    </w:p>
    <w:p w14:paraId="43CD6574" w14:textId="77777777" w:rsidR="006257F5" w:rsidRDefault="006257F5" w:rsidP="006257F5">
      <w:pPr>
        <w:adjustRightInd w:val="0"/>
        <w:snapToGrid w:val="0"/>
        <w:spacing w:after="0"/>
        <w:ind w:left="360"/>
      </w:pPr>
    </w:p>
    <w:p w14:paraId="39B9F91E" w14:textId="77777777" w:rsidR="006257F5" w:rsidRDefault="006257F5" w:rsidP="006257F5">
      <w:pPr>
        <w:adjustRightInd w:val="0"/>
        <w:snapToGrid w:val="0"/>
        <w:spacing w:after="0"/>
        <w:ind w:left="360"/>
      </w:pPr>
      <w:r>
        <w:t xml:space="preserve">Scaled residuals: </w:t>
      </w:r>
    </w:p>
    <w:p w14:paraId="2E96D5E8" w14:textId="77777777" w:rsidR="006257F5" w:rsidRDefault="006257F5" w:rsidP="006257F5">
      <w:pPr>
        <w:adjustRightInd w:val="0"/>
        <w:snapToGrid w:val="0"/>
        <w:spacing w:after="0"/>
        <w:ind w:left="360"/>
      </w:pPr>
      <w:r>
        <w:t xml:space="preserve">    Min      1</w:t>
      </w:r>
      <w:proofErr w:type="gramStart"/>
      <w:r>
        <w:t>Q  Median</w:t>
      </w:r>
      <w:proofErr w:type="gramEnd"/>
      <w:r>
        <w:t xml:space="preserve">      3Q     Max </w:t>
      </w:r>
    </w:p>
    <w:p w14:paraId="6B98EF3C" w14:textId="77777777" w:rsidR="006257F5" w:rsidRDefault="006257F5" w:rsidP="006257F5">
      <w:pPr>
        <w:adjustRightInd w:val="0"/>
        <w:snapToGrid w:val="0"/>
        <w:spacing w:after="0"/>
        <w:ind w:left="360"/>
      </w:pPr>
      <w:r>
        <w:t>-4.0392 -0.5510 -0.</w:t>
      </w:r>
      <w:proofErr w:type="gramStart"/>
      <w:r>
        <w:t>0138  0.4257</w:t>
      </w:r>
      <w:proofErr w:type="gramEnd"/>
      <w:r>
        <w:t xml:space="preserve">  5.8937 </w:t>
      </w:r>
    </w:p>
    <w:p w14:paraId="651EB559" w14:textId="77777777" w:rsidR="006257F5" w:rsidRDefault="006257F5" w:rsidP="006257F5">
      <w:pPr>
        <w:adjustRightInd w:val="0"/>
        <w:snapToGrid w:val="0"/>
        <w:spacing w:after="0"/>
        <w:ind w:left="360"/>
      </w:pPr>
    </w:p>
    <w:p w14:paraId="66200E8A" w14:textId="77777777" w:rsidR="006257F5" w:rsidRDefault="006257F5" w:rsidP="006257F5">
      <w:pPr>
        <w:adjustRightInd w:val="0"/>
        <w:snapToGrid w:val="0"/>
        <w:spacing w:after="0"/>
        <w:ind w:left="360"/>
      </w:pPr>
      <w:r>
        <w:t>Random effects:</w:t>
      </w:r>
    </w:p>
    <w:p w14:paraId="76DAC3F5" w14:textId="77777777" w:rsidR="006257F5" w:rsidRDefault="006257F5" w:rsidP="006257F5">
      <w:pPr>
        <w:adjustRightInd w:val="0"/>
        <w:snapToGrid w:val="0"/>
        <w:spacing w:after="0"/>
        <w:ind w:left="360"/>
      </w:pPr>
      <w:r>
        <w:t xml:space="preserve"> Groups   Name        </w:t>
      </w:r>
      <w:proofErr w:type="gramStart"/>
      <w:r>
        <w:t>Variance  Std.Dev.</w:t>
      </w:r>
      <w:proofErr w:type="gramEnd"/>
    </w:p>
    <w:p w14:paraId="419C8990" w14:textId="77777777" w:rsidR="006257F5" w:rsidRDefault="006257F5" w:rsidP="006257F5">
      <w:pPr>
        <w:adjustRightInd w:val="0"/>
        <w:snapToGrid w:val="0"/>
        <w:spacing w:after="0"/>
        <w:ind w:left="360"/>
      </w:pPr>
      <w:r>
        <w:t xml:space="preserve"> area  </w:t>
      </w:r>
      <w:proofErr w:type="gramStart"/>
      <w:r>
        <w:t xml:space="preserve">   (</w:t>
      </w:r>
      <w:proofErr w:type="gramEnd"/>
      <w:r>
        <w:t xml:space="preserve">Intercept) 1.114e+09 33381   </w:t>
      </w:r>
    </w:p>
    <w:p w14:paraId="2D562105" w14:textId="77777777" w:rsidR="006257F5" w:rsidRDefault="006257F5" w:rsidP="006257F5">
      <w:pPr>
        <w:adjustRightInd w:val="0"/>
        <w:snapToGrid w:val="0"/>
        <w:spacing w:after="0"/>
        <w:ind w:left="360"/>
      </w:pPr>
      <w:r>
        <w:t xml:space="preserve"> Residual             1.510e+09 38856   </w:t>
      </w:r>
    </w:p>
    <w:p w14:paraId="5C3D9023" w14:textId="77777777" w:rsidR="006257F5" w:rsidRDefault="006257F5" w:rsidP="006257F5">
      <w:pPr>
        <w:adjustRightInd w:val="0"/>
        <w:snapToGrid w:val="0"/>
        <w:spacing w:after="0"/>
        <w:ind w:left="360"/>
      </w:pPr>
      <w:r>
        <w:t>Number of obs: 198, groups:  area, 22</w:t>
      </w:r>
    </w:p>
    <w:p w14:paraId="40CF67F4" w14:textId="77777777" w:rsidR="006257F5" w:rsidRDefault="006257F5" w:rsidP="006257F5">
      <w:pPr>
        <w:adjustRightInd w:val="0"/>
        <w:snapToGrid w:val="0"/>
        <w:spacing w:after="0"/>
        <w:ind w:left="360"/>
      </w:pPr>
    </w:p>
    <w:p w14:paraId="6FD3E24A" w14:textId="77777777" w:rsidR="006257F5" w:rsidRDefault="006257F5" w:rsidP="006257F5">
      <w:pPr>
        <w:adjustRightInd w:val="0"/>
        <w:snapToGrid w:val="0"/>
        <w:spacing w:after="0"/>
        <w:ind w:left="360"/>
      </w:pPr>
      <w:r>
        <w:t>Fixed effects:</w:t>
      </w:r>
    </w:p>
    <w:p w14:paraId="2E9D2B3E" w14:textId="77777777" w:rsidR="006257F5" w:rsidRDefault="006257F5" w:rsidP="006257F5">
      <w:pPr>
        <w:adjustRightInd w:val="0"/>
        <w:snapToGrid w:val="0"/>
        <w:spacing w:after="0"/>
        <w:ind w:left="360"/>
      </w:pPr>
      <w:r>
        <w:t xml:space="preserve">             Estimate Std. Error        df t value Pr(&gt;|t|)    </w:t>
      </w:r>
    </w:p>
    <w:p w14:paraId="5E90B4D3" w14:textId="77777777" w:rsidR="006257F5" w:rsidRDefault="006257F5" w:rsidP="006257F5">
      <w:pPr>
        <w:adjustRightInd w:val="0"/>
        <w:snapToGrid w:val="0"/>
        <w:spacing w:after="0"/>
        <w:ind w:left="360"/>
      </w:pPr>
      <w:r>
        <w:t>(</w:t>
      </w:r>
      <w:proofErr w:type="gramStart"/>
      <w:r>
        <w:t>Intercept)  17394.31</w:t>
      </w:r>
      <w:proofErr w:type="gramEnd"/>
      <w:r>
        <w:t xml:space="preserve">    9568.08     51.64   1.818   0.0749 .  </w:t>
      </w:r>
    </w:p>
    <w:p w14:paraId="7075F18B" w14:textId="77777777" w:rsidR="006257F5" w:rsidRDefault="006257F5" w:rsidP="006257F5">
      <w:pPr>
        <w:adjustRightInd w:val="0"/>
        <w:snapToGrid w:val="0"/>
        <w:spacing w:after="0"/>
        <w:ind w:left="360"/>
      </w:pPr>
      <w:r>
        <w:t xml:space="preserve">time        -12025.06    1354.70    </w:t>
      </w:r>
      <w:proofErr w:type="gramStart"/>
      <w:r>
        <w:t>187.13  -</w:t>
      </w:r>
      <w:proofErr w:type="gramEnd"/>
      <w:r>
        <w:t>8.877 5.56e-16 ***</w:t>
      </w:r>
    </w:p>
    <w:p w14:paraId="77C05B1A" w14:textId="77777777" w:rsidR="006257F5" w:rsidRDefault="006257F5" w:rsidP="006257F5">
      <w:pPr>
        <w:adjustRightInd w:val="0"/>
        <w:snapToGrid w:val="0"/>
        <w:spacing w:after="0"/>
        <w:ind w:left="360"/>
      </w:pPr>
      <w:r>
        <w:t xml:space="preserve">ez          -32478.06   32214.91    </w:t>
      </w:r>
      <w:proofErr w:type="gramStart"/>
      <w:r>
        <w:t>177.59  -</w:t>
      </w:r>
      <w:proofErr w:type="gramEnd"/>
      <w:r>
        <w:t xml:space="preserve">1.008   0.3147    </w:t>
      </w:r>
    </w:p>
    <w:p w14:paraId="2973ED28" w14:textId="77777777" w:rsidR="006257F5" w:rsidRDefault="006257F5" w:rsidP="006257F5">
      <w:pPr>
        <w:adjustRightInd w:val="0"/>
        <w:snapToGrid w:val="0"/>
        <w:spacing w:after="0"/>
        <w:ind w:left="360"/>
      </w:pPr>
      <w:proofErr w:type="gramStart"/>
      <w:r>
        <w:t>time:ez</w:t>
      </w:r>
      <w:proofErr w:type="gramEnd"/>
      <w:r>
        <w:t xml:space="preserve">       3235.56    4507.24    177.48   0.718   0.4738    </w:t>
      </w:r>
    </w:p>
    <w:p w14:paraId="5F5DE2FC" w14:textId="77777777" w:rsidR="006257F5" w:rsidRDefault="006257F5" w:rsidP="006257F5">
      <w:pPr>
        <w:adjustRightInd w:val="0"/>
        <w:snapToGrid w:val="0"/>
        <w:spacing w:after="0"/>
        <w:ind w:left="360"/>
      </w:pPr>
      <w:r>
        <w:t>---</w:t>
      </w:r>
    </w:p>
    <w:p w14:paraId="2FD9B404" w14:textId="77777777" w:rsidR="006257F5" w:rsidRDefault="006257F5" w:rsidP="006257F5">
      <w:pPr>
        <w:adjustRightInd w:val="0"/>
        <w:snapToGrid w:val="0"/>
        <w:spacing w:after="0"/>
        <w:ind w:left="360"/>
      </w:pPr>
      <w:r>
        <w:t xml:space="preserve">Signif. codes:  0 ‘***’ 0.001 ‘**’ 0.01 ‘*’ 0.05 ‘.’ 0.1 </w:t>
      </w:r>
      <w:proofErr w:type="gramStart"/>
      <w:r>
        <w:t>‘ ’</w:t>
      </w:r>
      <w:proofErr w:type="gramEnd"/>
      <w:r>
        <w:t xml:space="preserve"> 1</w:t>
      </w:r>
    </w:p>
    <w:p w14:paraId="4DDBC875" w14:textId="77777777" w:rsidR="006257F5" w:rsidRDefault="006257F5" w:rsidP="006257F5">
      <w:pPr>
        <w:adjustRightInd w:val="0"/>
        <w:snapToGrid w:val="0"/>
        <w:spacing w:after="0"/>
        <w:ind w:left="360"/>
      </w:pPr>
    </w:p>
    <w:p w14:paraId="03A60387" w14:textId="77777777" w:rsidR="006257F5" w:rsidRDefault="006257F5" w:rsidP="006257F5">
      <w:pPr>
        <w:adjustRightInd w:val="0"/>
        <w:snapToGrid w:val="0"/>
        <w:spacing w:after="0"/>
        <w:ind w:left="360"/>
      </w:pPr>
      <w:r>
        <w:t>Correlation of Fixed Effects:</w:t>
      </w:r>
    </w:p>
    <w:p w14:paraId="12E20F6A" w14:textId="77777777" w:rsidR="006257F5" w:rsidRDefault="006257F5" w:rsidP="006257F5">
      <w:pPr>
        <w:adjustRightInd w:val="0"/>
        <w:snapToGrid w:val="0"/>
        <w:spacing w:after="0"/>
        <w:ind w:left="360"/>
      </w:pPr>
      <w:r>
        <w:t xml:space="preserve">        (Intr) time   ez    </w:t>
      </w:r>
    </w:p>
    <w:p w14:paraId="0575FFEC" w14:textId="77777777" w:rsidR="006257F5" w:rsidRDefault="006257F5" w:rsidP="006257F5">
      <w:pPr>
        <w:adjustRightInd w:val="0"/>
        <w:snapToGrid w:val="0"/>
        <w:spacing w:after="0"/>
        <w:ind w:left="360"/>
      </w:pPr>
      <w:r>
        <w:t xml:space="preserve">time    -0.571              </w:t>
      </w:r>
    </w:p>
    <w:p w14:paraId="1AE7ACDF" w14:textId="77777777" w:rsidR="006257F5" w:rsidRDefault="006257F5" w:rsidP="006257F5">
      <w:pPr>
        <w:adjustRightInd w:val="0"/>
        <w:snapToGrid w:val="0"/>
        <w:spacing w:after="0"/>
        <w:ind w:left="360"/>
      </w:pPr>
      <w:r>
        <w:t>ez      -0.</w:t>
      </w:r>
      <w:proofErr w:type="gramStart"/>
      <w:r>
        <w:t>120  0.123</w:t>
      </w:r>
      <w:proofErr w:type="gramEnd"/>
      <w:r>
        <w:t xml:space="preserve">       </w:t>
      </w:r>
    </w:p>
    <w:p w14:paraId="44DF99F7" w14:textId="77777777" w:rsidR="006257F5" w:rsidRDefault="006257F5" w:rsidP="006257F5">
      <w:pPr>
        <w:adjustRightInd w:val="0"/>
        <w:snapToGrid w:val="0"/>
        <w:spacing w:after="0"/>
        <w:ind w:left="360"/>
      </w:pPr>
      <w:proofErr w:type="gramStart"/>
      <w:r>
        <w:t>time:ez</w:t>
      </w:r>
      <w:proofErr w:type="gramEnd"/>
      <w:r>
        <w:t xml:space="preserve">  0.172 -0.297 -0.955</w:t>
      </w:r>
    </w:p>
    <w:p w14:paraId="51225FFD" w14:textId="77777777" w:rsidR="006257F5" w:rsidRPr="00B23A7C" w:rsidRDefault="006257F5" w:rsidP="006257F5">
      <w:pPr>
        <w:numPr>
          <w:ilvl w:val="1"/>
          <w:numId w:val="8"/>
        </w:numPr>
        <w:tabs>
          <w:tab w:val="clear" w:pos="1440"/>
          <w:tab w:val="num" w:pos="720"/>
        </w:tabs>
        <w:adjustRightInd w:val="0"/>
        <w:snapToGrid w:val="0"/>
        <w:spacing w:after="0"/>
        <w:ind w:left="720"/>
        <w:rPr>
          <w:b/>
          <w:bCs/>
        </w:rPr>
      </w:pPr>
      <w:r w:rsidRPr="00B23A7C">
        <w:rPr>
          <w:b/>
          <w:bCs/>
        </w:rPr>
        <w:t xml:space="preserve">Based on the fitted model in 3(b), is there a time effect? Describe it and specify the null and alternative hypotheses associated with the test. </w:t>
      </w:r>
      <w:r w:rsidRPr="00B23A7C">
        <w:rPr>
          <w:b/>
          <w:bCs/>
          <w:u w:val="single"/>
        </w:rPr>
        <w:t>Note</w:t>
      </w:r>
      <w:r w:rsidRPr="00B23A7C">
        <w:rPr>
          <w:b/>
          <w:bCs/>
        </w:rPr>
        <w:t xml:space="preserve">: please describe the time effect thoroughly (that is, interpret your finding and not just simply say “there is a (or there is no) significant time effect based on the p value &lt;0.05 (or </w:t>
      </w:r>
      <w:r w:rsidRPr="00B23A7C">
        <w:rPr>
          <w:rFonts w:hint="eastAsia"/>
          <w:b/>
          <w:bCs/>
        </w:rPr>
        <w:sym w:font="Symbol" w:char="F0B3"/>
      </w:r>
      <w:r w:rsidRPr="00B23A7C">
        <w:rPr>
          <w:b/>
          <w:bCs/>
        </w:rPr>
        <w:t>0.05).” (6 pts)</w:t>
      </w:r>
    </w:p>
    <w:p w14:paraId="2EC93CC9" w14:textId="77777777" w:rsidR="006257F5" w:rsidRPr="005F526C" w:rsidRDefault="006257F5" w:rsidP="006257F5">
      <w:pPr>
        <w:adjustRightInd w:val="0"/>
        <w:snapToGrid w:val="0"/>
        <w:spacing w:after="0"/>
        <w:ind w:left="720"/>
      </w:pPr>
      <w:r>
        <w:t>Yes, there is a significant time effect. Assuming panel data, each increment in time (1 year) isis associated with a 12,025 person decrease in the expected difference of unemployment claims relative to baseline unemployment claims.</w:t>
      </w:r>
    </w:p>
    <w:p w14:paraId="792DB69E" w14:textId="77777777" w:rsidR="006257F5" w:rsidRPr="00B23A7C" w:rsidRDefault="006257F5" w:rsidP="006257F5">
      <w:pPr>
        <w:numPr>
          <w:ilvl w:val="1"/>
          <w:numId w:val="8"/>
        </w:numPr>
        <w:tabs>
          <w:tab w:val="clear" w:pos="1440"/>
          <w:tab w:val="num" w:pos="720"/>
        </w:tabs>
        <w:adjustRightInd w:val="0"/>
        <w:snapToGrid w:val="0"/>
        <w:spacing w:after="0"/>
        <w:ind w:left="720"/>
        <w:rPr>
          <w:b/>
          <w:bCs/>
        </w:rPr>
      </w:pPr>
      <w:r w:rsidRPr="00B23A7C">
        <w:rPr>
          <w:b/>
          <w:bCs/>
        </w:rPr>
        <w:t>Does the relationship between the number of unemployment claims and time vary when comparing areas included in the enterprise zones with those that are not included in an enterprise zone? Answer this question by specifying the null and alternative hypotheses and the associated test results. (6 pts)</w:t>
      </w:r>
    </w:p>
    <w:p w14:paraId="69C3D62A" w14:textId="77777777" w:rsidR="006257F5" w:rsidRPr="005F526C" w:rsidRDefault="006257F5" w:rsidP="006257F5">
      <w:pPr>
        <w:adjustRightInd w:val="0"/>
        <w:snapToGrid w:val="0"/>
        <w:spacing w:after="0"/>
        <w:ind w:left="720"/>
      </w:pPr>
      <w:r>
        <w:t>The null hypothesis is that the fixed effect (beta_3) coefficient of the time by enterprise zone interaction is zero. The alternative hypothesis is that this coefficient is not equal to zero. This can be tested with a t-test, where t = beta_3_estimate / standard_error(beta_3_estimate) given in the output. This statistical test does not reject the null hypothesis in my model.</w:t>
      </w:r>
    </w:p>
    <w:p w14:paraId="18FBF263" w14:textId="77777777" w:rsidR="006257F5" w:rsidRPr="00B23A7C" w:rsidRDefault="006257F5" w:rsidP="006257F5">
      <w:pPr>
        <w:numPr>
          <w:ilvl w:val="1"/>
          <w:numId w:val="8"/>
        </w:numPr>
        <w:tabs>
          <w:tab w:val="clear" w:pos="1440"/>
          <w:tab w:val="num" w:pos="720"/>
        </w:tabs>
        <w:adjustRightInd w:val="0"/>
        <w:snapToGrid w:val="0"/>
        <w:spacing w:after="0"/>
        <w:ind w:left="720"/>
        <w:rPr>
          <w:b/>
          <w:bCs/>
        </w:rPr>
      </w:pPr>
      <w:r w:rsidRPr="00B23A7C">
        <w:rPr>
          <w:b/>
          <w:bCs/>
        </w:rPr>
        <w:t>Based on the fitted model in 3(b), how much of the total variation in the number of unemployment claims is attributable to area variability? (6 pts)</w:t>
      </w:r>
    </w:p>
    <w:p w14:paraId="148E6D60" w14:textId="77777777" w:rsidR="006257F5" w:rsidRDefault="006257F5" w:rsidP="006257F5">
      <w:pPr>
        <w:adjustRightInd w:val="0"/>
        <w:snapToGrid w:val="0"/>
        <w:spacing w:after="0"/>
        <w:ind w:left="720"/>
      </w:pPr>
      <w:r>
        <w:t xml:space="preserve">ri_fit_reml &lt;- </w:t>
      </w:r>
      <w:proofErr w:type="gramStart"/>
      <w:r>
        <w:t>lmerTest::</w:t>
      </w:r>
      <w:proofErr w:type="gramEnd"/>
      <w:r>
        <w:t>lmer(uclms_diff ~ 1 + time*ez + (1 | area), data = enterprise)</w:t>
      </w:r>
    </w:p>
    <w:p w14:paraId="3706B233" w14:textId="77777777" w:rsidR="006257F5" w:rsidRDefault="006257F5" w:rsidP="006257F5">
      <w:pPr>
        <w:adjustRightInd w:val="0"/>
        <w:snapToGrid w:val="0"/>
        <w:spacing w:after="0"/>
        <w:ind w:left="720"/>
      </w:pPr>
      <w:r>
        <w:t>summary(ri_fit_reml)</w:t>
      </w:r>
    </w:p>
    <w:p w14:paraId="16EF1C75" w14:textId="77777777" w:rsidR="006257F5" w:rsidRDefault="006257F5" w:rsidP="006257F5">
      <w:pPr>
        <w:adjustRightInd w:val="0"/>
        <w:snapToGrid w:val="0"/>
        <w:spacing w:after="0"/>
        <w:ind w:left="720"/>
      </w:pPr>
      <w:proofErr w:type="gramStart"/>
      <w:r>
        <w:t>performance::</w:t>
      </w:r>
      <w:proofErr w:type="gramEnd"/>
      <w:r>
        <w:t>icc(ri_fit_reml)</w:t>
      </w:r>
    </w:p>
    <w:p w14:paraId="6E236461" w14:textId="77777777" w:rsidR="006257F5" w:rsidRDefault="006257F5" w:rsidP="006257F5">
      <w:pPr>
        <w:adjustRightInd w:val="0"/>
        <w:snapToGrid w:val="0"/>
        <w:spacing w:after="0"/>
        <w:ind w:left="720"/>
      </w:pPr>
      <w:r>
        <w:t># Intraclass Correlation Coefficient</w:t>
      </w:r>
    </w:p>
    <w:p w14:paraId="5ECEE010" w14:textId="77777777" w:rsidR="006257F5" w:rsidRDefault="006257F5" w:rsidP="006257F5">
      <w:pPr>
        <w:adjustRightInd w:val="0"/>
        <w:snapToGrid w:val="0"/>
        <w:spacing w:after="0"/>
        <w:ind w:left="720"/>
      </w:pPr>
    </w:p>
    <w:p w14:paraId="4176A559" w14:textId="77777777" w:rsidR="006257F5" w:rsidRDefault="006257F5" w:rsidP="006257F5">
      <w:pPr>
        <w:adjustRightInd w:val="0"/>
        <w:snapToGrid w:val="0"/>
        <w:spacing w:after="0"/>
        <w:ind w:left="720"/>
      </w:pPr>
      <w:r>
        <w:t xml:space="preserve">    Adjusted ICC: 0.434</w:t>
      </w:r>
    </w:p>
    <w:p w14:paraId="7FB21182" w14:textId="77777777" w:rsidR="006257F5" w:rsidRDefault="006257F5" w:rsidP="006257F5">
      <w:pPr>
        <w:adjustRightInd w:val="0"/>
        <w:snapToGrid w:val="0"/>
        <w:spacing w:after="0"/>
        <w:ind w:left="720"/>
      </w:pPr>
      <w:r>
        <w:t xml:space="preserve">  Unadjusted ICC: 0.312</w:t>
      </w:r>
    </w:p>
    <w:p w14:paraId="6D56A1AF" w14:textId="77777777" w:rsidR="006257F5" w:rsidRDefault="006257F5" w:rsidP="006257F5">
      <w:pPr>
        <w:adjustRightInd w:val="0"/>
        <w:snapToGrid w:val="0"/>
        <w:spacing w:after="0"/>
        <w:ind w:left="720"/>
      </w:pPr>
    </w:p>
    <w:p w14:paraId="2F85A159" w14:textId="77777777" w:rsidR="006257F5" w:rsidRDefault="006257F5" w:rsidP="006257F5">
      <w:pPr>
        <w:adjustRightInd w:val="0"/>
        <w:snapToGrid w:val="0"/>
        <w:spacing w:after="0"/>
        <w:ind w:left="720"/>
      </w:pPr>
      <w:r>
        <w:t xml:space="preserve">The proportion of total variance in change in number of unemployment claims due to inter-area variation is 43.4% </w:t>
      </w:r>
    </w:p>
    <w:p w14:paraId="348BA707" w14:textId="77777777" w:rsidR="006257F5" w:rsidRPr="005F526C" w:rsidRDefault="006257F5" w:rsidP="006257F5">
      <w:pPr>
        <w:adjustRightInd w:val="0"/>
        <w:snapToGrid w:val="0"/>
        <w:spacing w:after="0"/>
        <w:ind w:left="720"/>
      </w:pPr>
    </w:p>
    <w:p w14:paraId="6C938D42" w14:textId="77777777" w:rsidR="006257F5" w:rsidRDefault="006257F5" w:rsidP="006257F5">
      <w:pPr>
        <w:adjustRightInd w:val="0"/>
        <w:snapToGrid w:val="0"/>
        <w:spacing w:after="0"/>
      </w:pPr>
    </w:p>
    <w:p w14:paraId="739F1562" w14:textId="77777777" w:rsidR="006257F5" w:rsidRPr="005F526C" w:rsidRDefault="006257F5" w:rsidP="006257F5">
      <w:pPr>
        <w:numPr>
          <w:ilvl w:val="0"/>
          <w:numId w:val="9"/>
        </w:numPr>
        <w:tabs>
          <w:tab w:val="clear" w:pos="720"/>
          <w:tab w:val="num" w:pos="360"/>
        </w:tabs>
        <w:adjustRightInd w:val="0"/>
        <w:snapToGrid w:val="0"/>
        <w:spacing w:after="0"/>
        <w:ind w:left="360"/>
      </w:pPr>
      <w:r w:rsidRPr="005F526C">
        <w:lastRenderedPageBreak/>
        <w:t xml:space="preserve">Fit a model to investigate the second study aim: </w:t>
      </w:r>
      <w:r w:rsidRPr="005F526C">
        <w:rPr>
          <w:b/>
          <w:bCs/>
        </w:rPr>
        <w:t>whether the inclusion in the enterprise zones would reduce the number of unemployment claims</w:t>
      </w:r>
      <w:r>
        <w:rPr>
          <w:b/>
          <w:bCs/>
        </w:rPr>
        <w:t>.</w:t>
      </w:r>
    </w:p>
    <w:p w14:paraId="39044CE9" w14:textId="77777777" w:rsidR="006257F5" w:rsidRDefault="006257F5" w:rsidP="006257F5">
      <w:pPr>
        <w:numPr>
          <w:ilvl w:val="1"/>
          <w:numId w:val="9"/>
        </w:numPr>
        <w:tabs>
          <w:tab w:val="clear" w:pos="1440"/>
          <w:tab w:val="num" w:pos="720"/>
        </w:tabs>
        <w:adjustRightInd w:val="0"/>
        <w:snapToGrid w:val="0"/>
        <w:spacing w:after="0"/>
        <w:ind w:left="720"/>
      </w:pPr>
      <w:r w:rsidRPr="005F526C">
        <w:t>Write down the formula of the model assuming random area-specific intercepts, random area-specific time effects, and possible intercept-slope covariance. (</w:t>
      </w:r>
      <w:r>
        <w:t>12</w:t>
      </w:r>
      <w:r w:rsidRPr="005F526C">
        <w:t xml:space="preserve"> pts)</w:t>
      </w:r>
    </w:p>
    <w:p w14:paraId="7507474E" w14:textId="77777777" w:rsidR="006257F5" w:rsidRPr="00D272C0" w:rsidRDefault="006257F5" w:rsidP="006257F5">
      <w:pPr>
        <w:adjustRightInd w:val="0"/>
        <w:snapToGrid w:val="0"/>
        <w:spacing w:after="0"/>
        <w:ind w:left="720"/>
      </w:pPr>
      <w:r>
        <w:t>uclms</w:t>
      </w:r>
      <w:r>
        <w:rPr>
          <w:vertAlign w:val="subscript"/>
        </w:rPr>
        <w:t>ij</w:t>
      </w:r>
      <w:r>
        <w:t xml:space="preserve"> – uclms</w:t>
      </w:r>
      <w:r>
        <w:rPr>
          <w:vertAlign w:val="subscript"/>
        </w:rPr>
        <w:t>1j</w:t>
      </w:r>
      <w:r>
        <w:t xml:space="preserve"> = beta_0 + zeta_0j + beta_1*time</w:t>
      </w:r>
      <w:r>
        <w:rPr>
          <w:vertAlign w:val="subscript"/>
        </w:rPr>
        <w:t>ij</w:t>
      </w:r>
      <w:r>
        <w:t xml:space="preserve"> + zeta_1j*time_</w:t>
      </w:r>
      <w:r>
        <w:rPr>
          <w:vertAlign w:val="subscript"/>
        </w:rPr>
        <w:t>ij</w:t>
      </w:r>
      <w:r>
        <w:t xml:space="preserve"> + beta_2*ez</w:t>
      </w:r>
      <w:r>
        <w:rPr>
          <w:vertAlign w:val="subscript"/>
        </w:rPr>
        <w:t>ij</w:t>
      </w:r>
      <w:r>
        <w:t xml:space="preserve"> + beta_3*ez</w:t>
      </w:r>
      <w:r>
        <w:rPr>
          <w:vertAlign w:val="subscript"/>
        </w:rPr>
        <w:t>ij</w:t>
      </w:r>
      <w:r>
        <w:t>*time + episilon</w:t>
      </w:r>
      <w:r>
        <w:rPr>
          <w:vertAlign w:val="subscript"/>
        </w:rPr>
        <w:t xml:space="preserve">ij </w:t>
      </w:r>
      <w:r>
        <w:t xml:space="preserve"> </w:t>
      </w:r>
    </w:p>
    <w:p w14:paraId="3347722C" w14:textId="77777777" w:rsidR="006257F5" w:rsidRDefault="006257F5" w:rsidP="006257F5">
      <w:pPr>
        <w:adjustRightInd w:val="0"/>
        <w:snapToGrid w:val="0"/>
        <w:spacing w:after="0"/>
      </w:pPr>
    </w:p>
    <w:p w14:paraId="56F3DF1F" w14:textId="77777777" w:rsidR="006257F5" w:rsidRDefault="006257F5" w:rsidP="006257F5">
      <w:pPr>
        <w:adjustRightInd w:val="0"/>
        <w:snapToGrid w:val="0"/>
        <w:spacing w:after="0"/>
        <w:ind w:left="720"/>
      </w:pPr>
      <w:r>
        <w:t xml:space="preserve">where zeta_0j = random-intercept for area </w:t>
      </w:r>
    </w:p>
    <w:p w14:paraId="64C379A2" w14:textId="77777777" w:rsidR="006257F5" w:rsidRPr="001324EF" w:rsidRDefault="006257F5" w:rsidP="006257F5">
      <w:pPr>
        <w:adjustRightInd w:val="0"/>
        <w:snapToGrid w:val="0"/>
        <w:spacing w:after="0"/>
        <w:ind w:left="720"/>
      </w:pPr>
      <w:r>
        <w:t xml:space="preserve">where zeta_1j = random area-specific time effect </w:t>
      </w:r>
    </w:p>
    <w:p w14:paraId="3A1E1FBB" w14:textId="77777777" w:rsidR="006257F5" w:rsidRPr="001324EF" w:rsidRDefault="006257F5" w:rsidP="006257F5">
      <w:pPr>
        <w:adjustRightInd w:val="0"/>
        <w:snapToGrid w:val="0"/>
        <w:spacing w:after="0"/>
        <w:ind w:left="720"/>
      </w:pPr>
    </w:p>
    <w:p w14:paraId="30B427A5" w14:textId="77777777" w:rsidR="006257F5" w:rsidRPr="00B23A7C" w:rsidRDefault="006257F5" w:rsidP="006257F5">
      <w:pPr>
        <w:numPr>
          <w:ilvl w:val="1"/>
          <w:numId w:val="9"/>
        </w:numPr>
        <w:tabs>
          <w:tab w:val="clear" w:pos="1440"/>
          <w:tab w:val="num" w:pos="720"/>
        </w:tabs>
        <w:adjustRightInd w:val="0"/>
        <w:snapToGrid w:val="0"/>
        <w:spacing w:after="0"/>
        <w:ind w:left="720"/>
        <w:rPr>
          <w:b/>
          <w:bCs/>
        </w:rPr>
      </w:pPr>
      <w:r w:rsidRPr="00B23A7C">
        <w:rPr>
          <w:b/>
          <w:bCs/>
        </w:rPr>
        <w:t>Fit the model using a statistical package. (8 pts)</w:t>
      </w:r>
    </w:p>
    <w:p w14:paraId="0A61AF33" w14:textId="77777777" w:rsidR="006257F5" w:rsidRDefault="006257F5" w:rsidP="006257F5">
      <w:pPr>
        <w:adjustRightInd w:val="0"/>
        <w:snapToGrid w:val="0"/>
        <w:spacing w:after="0"/>
        <w:ind w:left="720"/>
      </w:pPr>
      <w:r>
        <w:t xml:space="preserve">&gt; rc_fit_mle &lt;- </w:t>
      </w:r>
      <w:proofErr w:type="gramStart"/>
      <w:r>
        <w:t>lmerTest::</w:t>
      </w:r>
      <w:proofErr w:type="gramEnd"/>
      <w:r>
        <w:t>lmer(uclms_diff ~ 1 + time*ez + (1 + time || area), data = enterprise, REML = FALSE)</w:t>
      </w:r>
    </w:p>
    <w:p w14:paraId="608AEB3A" w14:textId="77777777" w:rsidR="006257F5" w:rsidRDefault="006257F5" w:rsidP="006257F5">
      <w:pPr>
        <w:adjustRightInd w:val="0"/>
        <w:snapToGrid w:val="0"/>
        <w:spacing w:after="0"/>
        <w:ind w:left="720"/>
      </w:pPr>
      <w:r>
        <w:t>&gt; summary(rc_fit_mle)</w:t>
      </w:r>
    </w:p>
    <w:p w14:paraId="4C6EF6A6" w14:textId="77777777" w:rsidR="006257F5" w:rsidRDefault="006257F5" w:rsidP="006257F5">
      <w:pPr>
        <w:adjustRightInd w:val="0"/>
        <w:snapToGrid w:val="0"/>
        <w:spacing w:after="0"/>
        <w:ind w:left="720"/>
      </w:pPr>
      <w:r>
        <w:t xml:space="preserve">Linear mixed model fit by maximum </w:t>
      </w:r>
      <w:proofErr w:type="gramStart"/>
      <w:r>
        <w:t>likelihood .</w:t>
      </w:r>
      <w:proofErr w:type="gramEnd"/>
      <w:r>
        <w:t xml:space="preserve"> t-tests use Satterthwaite's method ['lmerModLmerTest']</w:t>
      </w:r>
    </w:p>
    <w:p w14:paraId="57F90B54" w14:textId="77777777" w:rsidR="006257F5" w:rsidRDefault="006257F5" w:rsidP="006257F5">
      <w:pPr>
        <w:adjustRightInd w:val="0"/>
        <w:snapToGrid w:val="0"/>
        <w:spacing w:after="0"/>
        <w:ind w:left="720"/>
      </w:pPr>
      <w:r>
        <w:t>Formula: uclms_diff ~ 1 + time * ez + (1 + time || area)</w:t>
      </w:r>
    </w:p>
    <w:p w14:paraId="08348B3B" w14:textId="77777777" w:rsidR="006257F5" w:rsidRDefault="006257F5" w:rsidP="006257F5">
      <w:pPr>
        <w:adjustRightInd w:val="0"/>
        <w:snapToGrid w:val="0"/>
        <w:spacing w:after="0"/>
        <w:ind w:left="720"/>
      </w:pPr>
      <w:r>
        <w:t xml:space="preserve">   Data: enterprise</w:t>
      </w:r>
    </w:p>
    <w:p w14:paraId="62CE179F" w14:textId="77777777" w:rsidR="006257F5" w:rsidRDefault="006257F5" w:rsidP="006257F5">
      <w:pPr>
        <w:adjustRightInd w:val="0"/>
        <w:snapToGrid w:val="0"/>
        <w:spacing w:after="0"/>
        <w:ind w:left="720"/>
      </w:pPr>
    </w:p>
    <w:p w14:paraId="176D09A7" w14:textId="77777777" w:rsidR="006257F5" w:rsidRDefault="006257F5" w:rsidP="006257F5">
      <w:pPr>
        <w:adjustRightInd w:val="0"/>
        <w:snapToGrid w:val="0"/>
        <w:spacing w:after="0"/>
        <w:ind w:left="720"/>
      </w:pPr>
      <w:r>
        <w:t xml:space="preserve">     AIC      BIC   logLik deviance </w:t>
      </w:r>
      <w:proofErr w:type="gramStart"/>
      <w:r>
        <w:t>df.resid</w:t>
      </w:r>
      <w:proofErr w:type="gramEnd"/>
      <w:r>
        <w:t xml:space="preserve"> </w:t>
      </w:r>
    </w:p>
    <w:p w14:paraId="4D180BCE" w14:textId="77777777" w:rsidR="006257F5" w:rsidRDefault="006257F5" w:rsidP="006257F5">
      <w:pPr>
        <w:adjustRightInd w:val="0"/>
        <w:snapToGrid w:val="0"/>
        <w:spacing w:after="0"/>
        <w:ind w:left="720"/>
      </w:pPr>
      <w:r>
        <w:t xml:space="preserve">  4761.5   </w:t>
      </w:r>
      <w:proofErr w:type="gramStart"/>
      <w:r>
        <w:t>4784.5  -</w:t>
      </w:r>
      <w:proofErr w:type="gramEnd"/>
      <w:r>
        <w:t xml:space="preserve">2373.7   4747.5      191 </w:t>
      </w:r>
    </w:p>
    <w:p w14:paraId="2E89CA42" w14:textId="77777777" w:rsidR="006257F5" w:rsidRDefault="006257F5" w:rsidP="006257F5">
      <w:pPr>
        <w:adjustRightInd w:val="0"/>
        <w:snapToGrid w:val="0"/>
        <w:spacing w:after="0"/>
        <w:ind w:left="720"/>
      </w:pPr>
    </w:p>
    <w:p w14:paraId="77211972" w14:textId="77777777" w:rsidR="006257F5" w:rsidRDefault="006257F5" w:rsidP="006257F5">
      <w:pPr>
        <w:adjustRightInd w:val="0"/>
        <w:snapToGrid w:val="0"/>
        <w:spacing w:after="0"/>
        <w:ind w:left="720"/>
      </w:pPr>
      <w:r>
        <w:t xml:space="preserve">Scaled residuals: </w:t>
      </w:r>
    </w:p>
    <w:p w14:paraId="4BDA1197" w14:textId="77777777" w:rsidR="006257F5" w:rsidRDefault="006257F5" w:rsidP="006257F5">
      <w:pPr>
        <w:adjustRightInd w:val="0"/>
        <w:snapToGrid w:val="0"/>
        <w:spacing w:after="0"/>
        <w:ind w:left="720"/>
      </w:pPr>
      <w:r>
        <w:t xml:space="preserve">    Min      1</w:t>
      </w:r>
      <w:proofErr w:type="gramStart"/>
      <w:r>
        <w:t>Q  Median</w:t>
      </w:r>
      <w:proofErr w:type="gramEnd"/>
      <w:r>
        <w:t xml:space="preserve">      3Q     Max </w:t>
      </w:r>
    </w:p>
    <w:p w14:paraId="07E1AC58" w14:textId="77777777" w:rsidR="006257F5" w:rsidRDefault="006257F5" w:rsidP="006257F5">
      <w:pPr>
        <w:adjustRightInd w:val="0"/>
        <w:snapToGrid w:val="0"/>
        <w:spacing w:after="0"/>
        <w:ind w:left="720"/>
      </w:pPr>
      <w:r>
        <w:t>-1.7673 -0.3899 -0.</w:t>
      </w:r>
      <w:proofErr w:type="gramStart"/>
      <w:r>
        <w:t>0312  0.2883</w:t>
      </w:r>
      <w:proofErr w:type="gramEnd"/>
      <w:r>
        <w:t xml:space="preserve">  6.2220 </w:t>
      </w:r>
    </w:p>
    <w:p w14:paraId="779D6151" w14:textId="77777777" w:rsidR="006257F5" w:rsidRDefault="006257F5" w:rsidP="006257F5">
      <w:pPr>
        <w:adjustRightInd w:val="0"/>
        <w:snapToGrid w:val="0"/>
        <w:spacing w:after="0"/>
        <w:ind w:left="720"/>
      </w:pPr>
    </w:p>
    <w:p w14:paraId="6BAB46DA" w14:textId="77777777" w:rsidR="006257F5" w:rsidRDefault="006257F5" w:rsidP="006257F5">
      <w:pPr>
        <w:adjustRightInd w:val="0"/>
        <w:snapToGrid w:val="0"/>
        <w:spacing w:after="0"/>
        <w:ind w:left="720"/>
      </w:pPr>
      <w:r>
        <w:t>Random effects:</w:t>
      </w:r>
    </w:p>
    <w:p w14:paraId="24C9FEBA" w14:textId="77777777" w:rsidR="006257F5" w:rsidRDefault="006257F5" w:rsidP="006257F5">
      <w:pPr>
        <w:adjustRightInd w:val="0"/>
        <w:snapToGrid w:val="0"/>
        <w:spacing w:after="0"/>
        <w:ind w:left="720"/>
      </w:pPr>
      <w:r>
        <w:t xml:space="preserve"> Groups   Name        </w:t>
      </w:r>
      <w:proofErr w:type="gramStart"/>
      <w:r>
        <w:t>Variance  Std.Dev.</w:t>
      </w:r>
      <w:proofErr w:type="gramEnd"/>
    </w:p>
    <w:p w14:paraId="743DDDD7" w14:textId="77777777" w:rsidR="006257F5" w:rsidRDefault="006257F5" w:rsidP="006257F5">
      <w:pPr>
        <w:adjustRightInd w:val="0"/>
        <w:snapToGrid w:val="0"/>
        <w:spacing w:after="0"/>
        <w:ind w:left="720"/>
      </w:pPr>
      <w:r>
        <w:t xml:space="preserve"> area  </w:t>
      </w:r>
      <w:proofErr w:type="gramStart"/>
      <w:r>
        <w:t xml:space="preserve">   (</w:t>
      </w:r>
      <w:proofErr w:type="gramEnd"/>
      <w:r>
        <w:t xml:space="preserve">Intercept) 1.892e+08 13754   </w:t>
      </w:r>
    </w:p>
    <w:p w14:paraId="04746AC2" w14:textId="77777777" w:rsidR="006257F5" w:rsidRDefault="006257F5" w:rsidP="006257F5">
      <w:pPr>
        <w:adjustRightInd w:val="0"/>
        <w:snapToGrid w:val="0"/>
        <w:spacing w:after="0"/>
        <w:ind w:left="720"/>
      </w:pPr>
      <w:r>
        <w:t xml:space="preserve"> area.1   time        4.636e+</w:t>
      </w:r>
      <w:proofErr w:type="gramStart"/>
      <w:r>
        <w:t>07  6809</w:t>
      </w:r>
      <w:proofErr w:type="gramEnd"/>
      <w:r>
        <w:t xml:space="preserve">   </w:t>
      </w:r>
    </w:p>
    <w:p w14:paraId="01304C74" w14:textId="77777777" w:rsidR="006257F5" w:rsidRDefault="006257F5" w:rsidP="006257F5">
      <w:pPr>
        <w:adjustRightInd w:val="0"/>
        <w:snapToGrid w:val="0"/>
        <w:spacing w:after="0"/>
        <w:ind w:left="720"/>
      </w:pPr>
      <w:r>
        <w:t xml:space="preserve"> Residual             1.096e+09 33103   </w:t>
      </w:r>
    </w:p>
    <w:p w14:paraId="34F1A58E" w14:textId="77777777" w:rsidR="006257F5" w:rsidRDefault="006257F5" w:rsidP="006257F5">
      <w:pPr>
        <w:adjustRightInd w:val="0"/>
        <w:snapToGrid w:val="0"/>
        <w:spacing w:after="0"/>
        <w:ind w:left="720"/>
      </w:pPr>
      <w:r>
        <w:t>Number of obs: 198, groups:  area, 22</w:t>
      </w:r>
    </w:p>
    <w:p w14:paraId="356900E5" w14:textId="77777777" w:rsidR="006257F5" w:rsidRDefault="006257F5" w:rsidP="006257F5">
      <w:pPr>
        <w:adjustRightInd w:val="0"/>
        <w:snapToGrid w:val="0"/>
        <w:spacing w:after="0"/>
        <w:ind w:left="720"/>
      </w:pPr>
    </w:p>
    <w:p w14:paraId="18541B09" w14:textId="77777777" w:rsidR="006257F5" w:rsidRDefault="006257F5" w:rsidP="006257F5">
      <w:pPr>
        <w:adjustRightInd w:val="0"/>
        <w:snapToGrid w:val="0"/>
        <w:spacing w:after="0"/>
        <w:ind w:left="720"/>
      </w:pPr>
      <w:r>
        <w:t>Fixed effects:</w:t>
      </w:r>
    </w:p>
    <w:p w14:paraId="6D9DEF26" w14:textId="77777777" w:rsidR="006257F5" w:rsidRDefault="006257F5" w:rsidP="006257F5">
      <w:pPr>
        <w:adjustRightInd w:val="0"/>
        <w:snapToGrid w:val="0"/>
        <w:spacing w:after="0"/>
        <w:ind w:left="720"/>
      </w:pPr>
      <w:r>
        <w:t xml:space="preserve">             Estimate Std. Error        df t value Pr(&gt;|t|)    </w:t>
      </w:r>
    </w:p>
    <w:p w14:paraId="5EEC7E90" w14:textId="77777777" w:rsidR="006257F5" w:rsidRDefault="006257F5" w:rsidP="006257F5">
      <w:pPr>
        <w:adjustRightInd w:val="0"/>
        <w:snapToGrid w:val="0"/>
        <w:spacing w:after="0"/>
        <w:ind w:left="720"/>
      </w:pPr>
      <w:r>
        <w:t>(</w:t>
      </w:r>
      <w:proofErr w:type="gramStart"/>
      <w:r>
        <w:t>Intercept)  15239.35</w:t>
      </w:r>
      <w:proofErr w:type="gramEnd"/>
      <w:r>
        <w:t xml:space="preserve">    6509.20     44.31   2.341   0.0238 *  </w:t>
      </w:r>
    </w:p>
    <w:p w14:paraId="31C03A99" w14:textId="77777777" w:rsidR="006257F5" w:rsidRDefault="006257F5" w:rsidP="006257F5">
      <w:pPr>
        <w:adjustRightInd w:val="0"/>
        <w:snapToGrid w:val="0"/>
        <w:spacing w:after="0"/>
        <w:ind w:left="720"/>
      </w:pPr>
      <w:r>
        <w:t xml:space="preserve">time        -11119.33    2043.41     </w:t>
      </w:r>
      <w:proofErr w:type="gramStart"/>
      <w:r>
        <w:t>45.81  -</w:t>
      </w:r>
      <w:proofErr w:type="gramEnd"/>
      <w:r>
        <w:t>5.442 1.99e-06 ***</w:t>
      </w:r>
    </w:p>
    <w:p w14:paraId="3694C2B8" w14:textId="77777777" w:rsidR="006257F5" w:rsidRDefault="006257F5" w:rsidP="006257F5">
      <w:pPr>
        <w:adjustRightInd w:val="0"/>
        <w:snapToGrid w:val="0"/>
        <w:spacing w:after="0"/>
        <w:ind w:left="720"/>
      </w:pPr>
      <w:r>
        <w:t xml:space="preserve">ez          -27597.75   27564.70    </w:t>
      </w:r>
      <w:proofErr w:type="gramStart"/>
      <w:r>
        <w:t>165.32  -</w:t>
      </w:r>
      <w:proofErr w:type="gramEnd"/>
      <w:r>
        <w:t xml:space="preserve">1.001   0.3182    </w:t>
      </w:r>
    </w:p>
    <w:p w14:paraId="03FEDD19" w14:textId="77777777" w:rsidR="006257F5" w:rsidRDefault="006257F5" w:rsidP="006257F5">
      <w:pPr>
        <w:adjustRightInd w:val="0"/>
        <w:snapToGrid w:val="0"/>
        <w:spacing w:after="0"/>
        <w:ind w:left="720"/>
      </w:pPr>
      <w:proofErr w:type="gramStart"/>
      <w:r>
        <w:t>time:ez</w:t>
      </w:r>
      <w:proofErr w:type="gramEnd"/>
      <w:r>
        <w:t xml:space="preserve">       1131.08    4267.55    191.16   0.265   0.7913    </w:t>
      </w:r>
    </w:p>
    <w:p w14:paraId="6374A9CC" w14:textId="77777777" w:rsidR="006257F5" w:rsidRDefault="006257F5" w:rsidP="006257F5">
      <w:pPr>
        <w:adjustRightInd w:val="0"/>
        <w:snapToGrid w:val="0"/>
        <w:spacing w:after="0"/>
        <w:ind w:left="720"/>
      </w:pPr>
      <w:r>
        <w:t>---</w:t>
      </w:r>
    </w:p>
    <w:p w14:paraId="0DA2ED46" w14:textId="77777777" w:rsidR="006257F5" w:rsidRDefault="006257F5" w:rsidP="006257F5">
      <w:pPr>
        <w:adjustRightInd w:val="0"/>
        <w:snapToGrid w:val="0"/>
        <w:spacing w:after="0"/>
        <w:ind w:left="720"/>
      </w:pPr>
      <w:r>
        <w:t xml:space="preserve">Signif. codes:  0 ‘***’ 0.001 ‘**’ 0.01 ‘*’ 0.05 ‘.’ 0.1 </w:t>
      </w:r>
      <w:proofErr w:type="gramStart"/>
      <w:r>
        <w:t>‘ ’</w:t>
      </w:r>
      <w:proofErr w:type="gramEnd"/>
      <w:r>
        <w:t xml:space="preserve"> 1</w:t>
      </w:r>
    </w:p>
    <w:p w14:paraId="3E755B10" w14:textId="77777777" w:rsidR="006257F5" w:rsidRDefault="006257F5" w:rsidP="006257F5">
      <w:pPr>
        <w:adjustRightInd w:val="0"/>
        <w:snapToGrid w:val="0"/>
        <w:spacing w:after="0"/>
        <w:ind w:left="720"/>
      </w:pPr>
    </w:p>
    <w:p w14:paraId="37335D57" w14:textId="77777777" w:rsidR="006257F5" w:rsidRDefault="006257F5" w:rsidP="006257F5">
      <w:pPr>
        <w:adjustRightInd w:val="0"/>
        <w:snapToGrid w:val="0"/>
        <w:spacing w:after="0"/>
        <w:ind w:left="720"/>
      </w:pPr>
      <w:r>
        <w:t>Correlation of Fixed Effects:</w:t>
      </w:r>
    </w:p>
    <w:p w14:paraId="489094FE" w14:textId="77777777" w:rsidR="006257F5" w:rsidRDefault="006257F5" w:rsidP="006257F5">
      <w:pPr>
        <w:adjustRightInd w:val="0"/>
        <w:snapToGrid w:val="0"/>
        <w:spacing w:after="0"/>
        <w:ind w:left="720"/>
      </w:pPr>
      <w:r>
        <w:t xml:space="preserve">        (Intr) time   ez    </w:t>
      </w:r>
    </w:p>
    <w:p w14:paraId="6DB0AB90" w14:textId="77777777" w:rsidR="006257F5" w:rsidRDefault="006257F5" w:rsidP="006257F5">
      <w:pPr>
        <w:adjustRightInd w:val="0"/>
        <w:snapToGrid w:val="0"/>
        <w:spacing w:after="0"/>
        <w:ind w:left="720"/>
      </w:pPr>
      <w:r>
        <w:lastRenderedPageBreak/>
        <w:t xml:space="preserve">time    -0.535              </w:t>
      </w:r>
    </w:p>
    <w:p w14:paraId="2DB2A49B" w14:textId="77777777" w:rsidR="006257F5" w:rsidRDefault="006257F5" w:rsidP="006257F5">
      <w:pPr>
        <w:adjustRightInd w:val="0"/>
        <w:snapToGrid w:val="0"/>
        <w:spacing w:after="0"/>
        <w:ind w:left="720"/>
      </w:pPr>
      <w:r>
        <w:t>ez      -0.</w:t>
      </w:r>
      <w:proofErr w:type="gramStart"/>
      <w:r>
        <w:t>192  0.128</w:t>
      </w:r>
      <w:proofErr w:type="gramEnd"/>
      <w:r>
        <w:t xml:space="preserve">       </w:t>
      </w:r>
    </w:p>
    <w:p w14:paraId="39619A5D" w14:textId="77777777" w:rsidR="006257F5" w:rsidRDefault="006257F5" w:rsidP="006257F5">
      <w:pPr>
        <w:tabs>
          <w:tab w:val="num" w:pos="720"/>
        </w:tabs>
        <w:adjustRightInd w:val="0"/>
        <w:snapToGrid w:val="0"/>
        <w:spacing w:after="0"/>
        <w:ind w:left="720"/>
      </w:pPr>
      <w:proofErr w:type="gramStart"/>
      <w:r>
        <w:t>time:ez</w:t>
      </w:r>
      <w:proofErr w:type="gramEnd"/>
      <w:r>
        <w:t xml:space="preserve">  0.331 -0.337 -0.908</w:t>
      </w:r>
    </w:p>
    <w:p w14:paraId="706BA345" w14:textId="77777777" w:rsidR="006257F5" w:rsidRPr="00B23A7C" w:rsidRDefault="006257F5" w:rsidP="006257F5">
      <w:pPr>
        <w:numPr>
          <w:ilvl w:val="1"/>
          <w:numId w:val="9"/>
        </w:numPr>
        <w:tabs>
          <w:tab w:val="clear" w:pos="1440"/>
          <w:tab w:val="num" w:pos="720"/>
        </w:tabs>
        <w:adjustRightInd w:val="0"/>
        <w:snapToGrid w:val="0"/>
        <w:spacing w:after="0"/>
        <w:ind w:left="720"/>
        <w:rPr>
          <w:b/>
          <w:bCs/>
        </w:rPr>
      </w:pPr>
      <w:r w:rsidRPr="00B23A7C">
        <w:rPr>
          <w:b/>
          <w:bCs/>
        </w:rPr>
        <w:t xml:space="preserve">For a specific calendar year, estimate the conditional covariance of the number of unemployment claims between two different areas </w:t>
      </w:r>
      <m:oMath>
        <m:r>
          <m:rPr>
            <m:sty m:val="bi"/>
          </m:rPr>
          <w:rPr>
            <w:rFonts w:ascii="Cambria Math" w:hAnsi="Cambria Math"/>
          </w:rPr>
          <m:t>j</m:t>
        </m:r>
      </m:oMath>
      <w:r w:rsidRPr="00B23A7C">
        <w:rPr>
          <w:b/>
          <w:bCs/>
        </w:rPr>
        <w:t xml:space="preserve"> and </w:t>
      </w:r>
      <m:oMath>
        <m:sSup>
          <m:sSupPr>
            <m:ctrlPr>
              <w:rPr>
                <w:rFonts w:ascii="Cambria Math" w:hAnsi="Cambria Math"/>
                <w:b/>
                <w:bCs/>
                <w:i/>
                <w:iCs/>
              </w:rPr>
            </m:ctrlPr>
          </m:sSupPr>
          <m:e>
            <m:r>
              <m:rPr>
                <m:sty m:val="bi"/>
              </m:rPr>
              <w:rPr>
                <w:rFonts w:ascii="Cambria Math" w:hAnsi="Cambria Math"/>
              </w:rPr>
              <m:t>j</m:t>
            </m:r>
          </m:e>
          <m:sup>
            <m:r>
              <m:rPr>
                <m:sty m:val="bi"/>
              </m:rPr>
              <w:rPr>
                <w:rFonts w:ascii="Cambria Math" w:hAnsi="Cambria Math"/>
              </w:rPr>
              <m:t>*</m:t>
            </m:r>
          </m:sup>
        </m:sSup>
      </m:oMath>
      <w:r w:rsidRPr="00B23A7C">
        <w:rPr>
          <w:b/>
          <w:bCs/>
        </w:rPr>
        <w:t>. (6 pts)</w:t>
      </w:r>
    </w:p>
    <w:p w14:paraId="6C6384D3" w14:textId="77777777" w:rsidR="006257F5" w:rsidRPr="005F526C" w:rsidRDefault="006257F5" w:rsidP="006257F5">
      <w:pPr>
        <w:tabs>
          <w:tab w:val="num" w:pos="720"/>
        </w:tabs>
        <w:adjustRightInd w:val="0"/>
        <w:snapToGrid w:val="0"/>
        <w:spacing w:after="0"/>
        <w:ind w:left="720"/>
      </w:pPr>
      <w:r>
        <w:t>The unemployment claims in two different areas, given their covariates, are independent for any given calendar year. Therefore, their conditional covariance is zero.</w:t>
      </w:r>
    </w:p>
    <w:p w14:paraId="40EB8F1C" w14:textId="77777777" w:rsidR="006257F5" w:rsidRPr="00B23A7C" w:rsidRDefault="006257F5" w:rsidP="006257F5">
      <w:pPr>
        <w:numPr>
          <w:ilvl w:val="1"/>
          <w:numId w:val="9"/>
        </w:numPr>
        <w:tabs>
          <w:tab w:val="clear" w:pos="1440"/>
          <w:tab w:val="num" w:pos="720"/>
        </w:tabs>
        <w:adjustRightInd w:val="0"/>
        <w:snapToGrid w:val="0"/>
        <w:spacing w:after="0"/>
        <w:ind w:left="720"/>
        <w:rPr>
          <w:b/>
          <w:bCs/>
        </w:rPr>
      </w:pPr>
      <w:r w:rsidRPr="00B23A7C">
        <w:rPr>
          <w:b/>
          <w:bCs/>
        </w:rPr>
        <w:t>Based on the fitted model in 4(b), would inclusion in the enterprise zones reduce the number of unemployment claims? Answer this question by specifying the null and alternative hypotheses associated and the associated test results. (6 pts)</w:t>
      </w:r>
    </w:p>
    <w:p w14:paraId="27DDF3C6" w14:textId="77777777" w:rsidR="006257F5" w:rsidRPr="005F526C" w:rsidRDefault="006257F5" w:rsidP="006257F5">
      <w:pPr>
        <w:adjustRightInd w:val="0"/>
        <w:snapToGrid w:val="0"/>
        <w:spacing w:after="0"/>
      </w:pPr>
    </w:p>
    <w:p w14:paraId="08DDBB2A" w14:textId="77777777" w:rsidR="006257F5" w:rsidRPr="005F526C" w:rsidRDefault="006257F5" w:rsidP="006257F5">
      <w:pPr>
        <w:adjustRightInd w:val="0"/>
        <w:snapToGrid w:val="0"/>
        <w:spacing w:after="0"/>
      </w:pPr>
      <w:r w:rsidRPr="009F3FF2">
        <w:t>The null hypothesis is that the fixed effect (beta_</w:t>
      </w:r>
      <w:r>
        <w:t>2</w:t>
      </w:r>
      <w:r w:rsidRPr="009F3FF2">
        <w:t xml:space="preserve">) coefficient of </w:t>
      </w:r>
      <w:r>
        <w:t>enterprise zones is zero (i.e., there is no effect of enterprise zones on expected difference in unemployment claims)</w:t>
      </w:r>
      <w:r w:rsidRPr="009F3FF2">
        <w:t>. The alternative hypothesis is that this coefficient is not equal to zero. This can be tested with a t-test, where t = beta_</w:t>
      </w:r>
      <w:r>
        <w:t>2</w:t>
      </w:r>
      <w:r w:rsidRPr="009F3FF2">
        <w:t>_estimate / standard_error(beta_</w:t>
      </w:r>
      <w:r>
        <w:t>2</w:t>
      </w:r>
      <w:r w:rsidRPr="009F3FF2">
        <w:t>_estimate) given in the</w:t>
      </w:r>
      <w:r>
        <w:t xml:space="preserve"> model summary in b)</w:t>
      </w:r>
      <w:r w:rsidRPr="009F3FF2">
        <w:t>. This statistical test does not reject the null hypothesis in my model.</w:t>
      </w:r>
      <w:r>
        <w:t xml:space="preserve"> This result holds regardless of whether the interaction term between time and ez is included or excluded in the model. </w:t>
      </w:r>
    </w:p>
    <w:p w14:paraId="3D61F1A1" w14:textId="77777777" w:rsidR="006257F5" w:rsidRPr="005F526C" w:rsidRDefault="006257F5" w:rsidP="006257F5">
      <w:pPr>
        <w:adjustRightInd w:val="0"/>
        <w:snapToGrid w:val="0"/>
        <w:spacing w:after="0"/>
      </w:pPr>
    </w:p>
    <w:p w14:paraId="717F903E" w14:textId="77777777" w:rsidR="006257F5" w:rsidRDefault="006257F5" w:rsidP="006257F5">
      <w:pPr>
        <w:adjustRightInd w:val="0"/>
        <w:snapToGrid w:val="0"/>
        <w:spacing w:after="0"/>
      </w:pPr>
    </w:p>
    <w:p w14:paraId="21441939" w14:textId="77777777" w:rsidR="006257F5" w:rsidRPr="0070615A" w:rsidRDefault="006257F5" w:rsidP="00902A38">
      <w:pPr>
        <w:pStyle w:val="ListParagraph"/>
        <w:adjustRightInd w:val="0"/>
        <w:snapToGrid w:val="0"/>
        <w:spacing w:after="0" w:line="240" w:lineRule="auto"/>
        <w:contextualSpacing w:val="0"/>
        <w:rPr>
          <w:rFonts w:eastAsiaTheme="majorEastAsia" w:cstheme="minorHAnsi"/>
        </w:rPr>
      </w:pPr>
    </w:p>
    <w:sectPr w:rsidR="006257F5" w:rsidRPr="00706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F365A"/>
    <w:multiLevelType w:val="hybridMultilevel"/>
    <w:tmpl w:val="B8E4BCB2"/>
    <w:lvl w:ilvl="0" w:tplc="320A169A">
      <w:start w:val="3"/>
      <w:numFmt w:val="decimal"/>
      <w:lvlText w:val="%1."/>
      <w:lvlJc w:val="left"/>
      <w:pPr>
        <w:tabs>
          <w:tab w:val="num" w:pos="720"/>
        </w:tabs>
        <w:ind w:left="720" w:hanging="360"/>
      </w:pPr>
      <w:rPr>
        <w:rFonts w:hint="default"/>
      </w:rPr>
    </w:lvl>
    <w:lvl w:ilvl="1" w:tplc="DBA01FBE">
      <w:start w:val="1"/>
      <w:numFmt w:val="lowerLetter"/>
      <w:lvlText w:val="%2."/>
      <w:lvlJc w:val="left"/>
      <w:pPr>
        <w:tabs>
          <w:tab w:val="num" w:pos="1440"/>
        </w:tabs>
        <w:ind w:left="1440" w:hanging="360"/>
      </w:pPr>
    </w:lvl>
    <w:lvl w:ilvl="2" w:tplc="249A99FE" w:tentative="1">
      <w:start w:val="1"/>
      <w:numFmt w:val="decimal"/>
      <w:lvlText w:val="%3."/>
      <w:lvlJc w:val="left"/>
      <w:pPr>
        <w:tabs>
          <w:tab w:val="num" w:pos="2160"/>
        </w:tabs>
        <w:ind w:left="2160" w:hanging="360"/>
      </w:pPr>
    </w:lvl>
    <w:lvl w:ilvl="3" w:tplc="4398A744" w:tentative="1">
      <w:start w:val="1"/>
      <w:numFmt w:val="decimal"/>
      <w:lvlText w:val="%4."/>
      <w:lvlJc w:val="left"/>
      <w:pPr>
        <w:tabs>
          <w:tab w:val="num" w:pos="2880"/>
        </w:tabs>
        <w:ind w:left="2880" w:hanging="360"/>
      </w:pPr>
    </w:lvl>
    <w:lvl w:ilvl="4" w:tplc="8286E944" w:tentative="1">
      <w:start w:val="1"/>
      <w:numFmt w:val="decimal"/>
      <w:lvlText w:val="%5."/>
      <w:lvlJc w:val="left"/>
      <w:pPr>
        <w:tabs>
          <w:tab w:val="num" w:pos="3600"/>
        </w:tabs>
        <w:ind w:left="3600" w:hanging="360"/>
      </w:pPr>
    </w:lvl>
    <w:lvl w:ilvl="5" w:tplc="5410751C" w:tentative="1">
      <w:start w:val="1"/>
      <w:numFmt w:val="decimal"/>
      <w:lvlText w:val="%6."/>
      <w:lvlJc w:val="left"/>
      <w:pPr>
        <w:tabs>
          <w:tab w:val="num" w:pos="4320"/>
        </w:tabs>
        <w:ind w:left="4320" w:hanging="360"/>
      </w:pPr>
    </w:lvl>
    <w:lvl w:ilvl="6" w:tplc="336043CC" w:tentative="1">
      <w:start w:val="1"/>
      <w:numFmt w:val="decimal"/>
      <w:lvlText w:val="%7."/>
      <w:lvlJc w:val="left"/>
      <w:pPr>
        <w:tabs>
          <w:tab w:val="num" w:pos="5040"/>
        </w:tabs>
        <w:ind w:left="5040" w:hanging="360"/>
      </w:pPr>
    </w:lvl>
    <w:lvl w:ilvl="7" w:tplc="61AEBA66" w:tentative="1">
      <w:start w:val="1"/>
      <w:numFmt w:val="decimal"/>
      <w:lvlText w:val="%8."/>
      <w:lvlJc w:val="left"/>
      <w:pPr>
        <w:tabs>
          <w:tab w:val="num" w:pos="5760"/>
        </w:tabs>
        <w:ind w:left="5760" w:hanging="360"/>
      </w:pPr>
    </w:lvl>
    <w:lvl w:ilvl="8" w:tplc="87E83D70" w:tentative="1">
      <w:start w:val="1"/>
      <w:numFmt w:val="decimal"/>
      <w:lvlText w:val="%9."/>
      <w:lvlJc w:val="left"/>
      <w:pPr>
        <w:tabs>
          <w:tab w:val="num" w:pos="6480"/>
        </w:tabs>
        <w:ind w:left="6480" w:hanging="360"/>
      </w:pPr>
    </w:lvl>
  </w:abstractNum>
  <w:abstractNum w:abstractNumId="1" w15:restartNumberingAfterBreak="0">
    <w:nsid w:val="2EC2016B"/>
    <w:multiLevelType w:val="hybridMultilevel"/>
    <w:tmpl w:val="7286F6EA"/>
    <w:lvl w:ilvl="0" w:tplc="91389E04">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8456E32"/>
    <w:multiLevelType w:val="hybridMultilevel"/>
    <w:tmpl w:val="1E2CC612"/>
    <w:lvl w:ilvl="0" w:tplc="0409000F">
      <w:start w:val="1"/>
      <w:numFmt w:val="decimal"/>
      <w:lvlText w:val="%1."/>
      <w:lvlJc w:val="left"/>
      <w:pPr>
        <w:ind w:left="720" w:hanging="360"/>
      </w:pPr>
      <w:rPr>
        <w:rFonts w:hint="default"/>
      </w:rPr>
    </w:lvl>
    <w:lvl w:ilvl="1" w:tplc="C9E4E25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FD6490"/>
    <w:multiLevelType w:val="hybridMultilevel"/>
    <w:tmpl w:val="185CCE8A"/>
    <w:lvl w:ilvl="0" w:tplc="7542D5DC">
      <w:start w:val="1"/>
      <w:numFmt w:val="lowerLetter"/>
      <w:lvlText w:val="(%1)"/>
      <w:lvlJc w:val="left"/>
      <w:pPr>
        <w:ind w:left="720" w:hanging="360"/>
      </w:pPr>
      <w:rPr>
        <w:rFonts w:asciiTheme="minorHAnsi" w:eastAsiaTheme="majorEastAsia"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8F2198"/>
    <w:multiLevelType w:val="hybridMultilevel"/>
    <w:tmpl w:val="9B963902"/>
    <w:lvl w:ilvl="0" w:tplc="0409000F">
      <w:start w:val="1"/>
      <w:numFmt w:val="decimal"/>
      <w:lvlText w:val="%1."/>
      <w:lvlJc w:val="left"/>
      <w:pPr>
        <w:ind w:left="720" w:hanging="360"/>
      </w:pPr>
      <w:rPr>
        <w:rFonts w:hint="default"/>
      </w:rPr>
    </w:lvl>
    <w:lvl w:ilvl="1" w:tplc="7542D5DC">
      <w:start w:val="1"/>
      <w:numFmt w:val="lowerLetter"/>
      <w:lvlText w:val="(%2)"/>
      <w:lvlJc w:val="left"/>
      <w:pPr>
        <w:ind w:left="1440" w:hanging="360"/>
      </w:pPr>
      <w:rPr>
        <w:rFonts w:asciiTheme="minorHAnsi" w:eastAsiaTheme="majorEastAsia" w:hAnsiTheme="minorHAnsi" w:cstheme="minorHAns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E2310F"/>
    <w:multiLevelType w:val="hybridMultilevel"/>
    <w:tmpl w:val="78F84552"/>
    <w:lvl w:ilvl="0" w:tplc="C70CB676">
      <w:start w:val="4"/>
      <w:numFmt w:val="decimal"/>
      <w:lvlText w:val="%1."/>
      <w:lvlJc w:val="left"/>
      <w:pPr>
        <w:tabs>
          <w:tab w:val="num" w:pos="720"/>
        </w:tabs>
        <w:ind w:left="720" w:hanging="360"/>
      </w:pPr>
    </w:lvl>
    <w:lvl w:ilvl="1" w:tplc="64E05792">
      <w:start w:val="1"/>
      <w:numFmt w:val="lowerLetter"/>
      <w:lvlText w:val="%2."/>
      <w:lvlJc w:val="left"/>
      <w:pPr>
        <w:tabs>
          <w:tab w:val="num" w:pos="1440"/>
        </w:tabs>
        <w:ind w:left="1440" w:hanging="360"/>
      </w:pPr>
    </w:lvl>
    <w:lvl w:ilvl="2" w:tplc="D5A2277A" w:tentative="1">
      <w:start w:val="1"/>
      <w:numFmt w:val="decimal"/>
      <w:lvlText w:val="%3."/>
      <w:lvlJc w:val="left"/>
      <w:pPr>
        <w:tabs>
          <w:tab w:val="num" w:pos="2160"/>
        </w:tabs>
        <w:ind w:left="2160" w:hanging="360"/>
      </w:pPr>
    </w:lvl>
    <w:lvl w:ilvl="3" w:tplc="ED7AE362" w:tentative="1">
      <w:start w:val="1"/>
      <w:numFmt w:val="decimal"/>
      <w:lvlText w:val="%4."/>
      <w:lvlJc w:val="left"/>
      <w:pPr>
        <w:tabs>
          <w:tab w:val="num" w:pos="2880"/>
        </w:tabs>
        <w:ind w:left="2880" w:hanging="360"/>
      </w:pPr>
    </w:lvl>
    <w:lvl w:ilvl="4" w:tplc="D0725104" w:tentative="1">
      <w:start w:val="1"/>
      <w:numFmt w:val="decimal"/>
      <w:lvlText w:val="%5."/>
      <w:lvlJc w:val="left"/>
      <w:pPr>
        <w:tabs>
          <w:tab w:val="num" w:pos="3600"/>
        </w:tabs>
        <w:ind w:left="3600" w:hanging="360"/>
      </w:pPr>
    </w:lvl>
    <w:lvl w:ilvl="5" w:tplc="7DB4F2D6" w:tentative="1">
      <w:start w:val="1"/>
      <w:numFmt w:val="decimal"/>
      <w:lvlText w:val="%6."/>
      <w:lvlJc w:val="left"/>
      <w:pPr>
        <w:tabs>
          <w:tab w:val="num" w:pos="4320"/>
        </w:tabs>
        <w:ind w:left="4320" w:hanging="360"/>
      </w:pPr>
    </w:lvl>
    <w:lvl w:ilvl="6" w:tplc="8892CC02" w:tentative="1">
      <w:start w:val="1"/>
      <w:numFmt w:val="decimal"/>
      <w:lvlText w:val="%7."/>
      <w:lvlJc w:val="left"/>
      <w:pPr>
        <w:tabs>
          <w:tab w:val="num" w:pos="5040"/>
        </w:tabs>
        <w:ind w:left="5040" w:hanging="360"/>
      </w:pPr>
    </w:lvl>
    <w:lvl w:ilvl="7" w:tplc="EA5C68C4" w:tentative="1">
      <w:start w:val="1"/>
      <w:numFmt w:val="decimal"/>
      <w:lvlText w:val="%8."/>
      <w:lvlJc w:val="left"/>
      <w:pPr>
        <w:tabs>
          <w:tab w:val="num" w:pos="5760"/>
        </w:tabs>
        <w:ind w:left="5760" w:hanging="360"/>
      </w:pPr>
    </w:lvl>
    <w:lvl w:ilvl="8" w:tplc="8318B160" w:tentative="1">
      <w:start w:val="1"/>
      <w:numFmt w:val="decimal"/>
      <w:lvlText w:val="%9."/>
      <w:lvlJc w:val="left"/>
      <w:pPr>
        <w:tabs>
          <w:tab w:val="num" w:pos="6480"/>
        </w:tabs>
        <w:ind w:left="6480" w:hanging="360"/>
      </w:pPr>
    </w:lvl>
  </w:abstractNum>
  <w:abstractNum w:abstractNumId="6" w15:restartNumberingAfterBreak="0">
    <w:nsid w:val="499D4D93"/>
    <w:multiLevelType w:val="hybridMultilevel"/>
    <w:tmpl w:val="569ABFC2"/>
    <w:lvl w:ilvl="0" w:tplc="55BEF4A0">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0B136F6"/>
    <w:multiLevelType w:val="hybridMultilevel"/>
    <w:tmpl w:val="674676D8"/>
    <w:lvl w:ilvl="0" w:tplc="67721AA4">
      <w:start w:val="1"/>
      <w:numFmt w:val="decimal"/>
      <w:lvlText w:val="%1."/>
      <w:lvlJc w:val="left"/>
      <w:pPr>
        <w:ind w:left="5760" w:hanging="360"/>
      </w:pPr>
      <w:rPr>
        <w:rFonts w:hint="default"/>
      </w:rPr>
    </w:lvl>
    <w:lvl w:ilvl="1" w:tplc="612ADEA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9D6B7F"/>
    <w:multiLevelType w:val="hybridMultilevel"/>
    <w:tmpl w:val="49B61A92"/>
    <w:lvl w:ilvl="0" w:tplc="7542D5DC">
      <w:start w:val="1"/>
      <w:numFmt w:val="lowerLetter"/>
      <w:lvlText w:val="(%1)"/>
      <w:lvlJc w:val="left"/>
      <w:pPr>
        <w:ind w:left="720" w:hanging="360"/>
      </w:pPr>
      <w:rPr>
        <w:rFonts w:asciiTheme="minorHAnsi" w:eastAsiaTheme="majorEastAsia"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4486567">
    <w:abstractNumId w:val="4"/>
  </w:num>
  <w:num w:numId="2" w16cid:durableId="598950837">
    <w:abstractNumId w:val="7"/>
  </w:num>
  <w:num w:numId="3" w16cid:durableId="1790733205">
    <w:abstractNumId w:val="2"/>
  </w:num>
  <w:num w:numId="4" w16cid:durableId="1500657212">
    <w:abstractNumId w:val="3"/>
  </w:num>
  <w:num w:numId="5" w16cid:durableId="1241788752">
    <w:abstractNumId w:val="8"/>
  </w:num>
  <w:num w:numId="6" w16cid:durableId="2064870051">
    <w:abstractNumId w:val="1"/>
  </w:num>
  <w:num w:numId="7" w16cid:durableId="955410377">
    <w:abstractNumId w:val="6"/>
  </w:num>
  <w:num w:numId="8" w16cid:durableId="1478180669">
    <w:abstractNumId w:val="0"/>
  </w:num>
  <w:num w:numId="9" w16cid:durableId="13606632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FC2"/>
    <w:rsid w:val="00012D68"/>
    <w:rsid w:val="00025314"/>
    <w:rsid w:val="00042891"/>
    <w:rsid w:val="00067ABF"/>
    <w:rsid w:val="00067DE0"/>
    <w:rsid w:val="00077997"/>
    <w:rsid w:val="00077C42"/>
    <w:rsid w:val="00093D14"/>
    <w:rsid w:val="000C3176"/>
    <w:rsid w:val="000C3A68"/>
    <w:rsid w:val="000D10FD"/>
    <w:rsid w:val="000D56D8"/>
    <w:rsid w:val="00116E3E"/>
    <w:rsid w:val="00134563"/>
    <w:rsid w:val="0014549D"/>
    <w:rsid w:val="001609E8"/>
    <w:rsid w:val="0016317D"/>
    <w:rsid w:val="001648D4"/>
    <w:rsid w:val="001B2475"/>
    <w:rsid w:val="001B3E10"/>
    <w:rsid w:val="001D67D2"/>
    <w:rsid w:val="0020742C"/>
    <w:rsid w:val="00222AF9"/>
    <w:rsid w:val="00231EF8"/>
    <w:rsid w:val="002355AF"/>
    <w:rsid w:val="002376AF"/>
    <w:rsid w:val="002459A1"/>
    <w:rsid w:val="00255DE4"/>
    <w:rsid w:val="0026037F"/>
    <w:rsid w:val="002778FA"/>
    <w:rsid w:val="002961A1"/>
    <w:rsid w:val="002A3565"/>
    <w:rsid w:val="002B5333"/>
    <w:rsid w:val="002B5612"/>
    <w:rsid w:val="002C0F86"/>
    <w:rsid w:val="002C5295"/>
    <w:rsid w:val="002D65F9"/>
    <w:rsid w:val="002E1C60"/>
    <w:rsid w:val="002E2AA8"/>
    <w:rsid w:val="002E73BE"/>
    <w:rsid w:val="002F1E17"/>
    <w:rsid w:val="002F3193"/>
    <w:rsid w:val="00303BA3"/>
    <w:rsid w:val="00326810"/>
    <w:rsid w:val="0034009B"/>
    <w:rsid w:val="00360F95"/>
    <w:rsid w:val="0038239B"/>
    <w:rsid w:val="00384668"/>
    <w:rsid w:val="00386E75"/>
    <w:rsid w:val="00386F63"/>
    <w:rsid w:val="00397BFC"/>
    <w:rsid w:val="00400493"/>
    <w:rsid w:val="00403511"/>
    <w:rsid w:val="00422E3F"/>
    <w:rsid w:val="00462452"/>
    <w:rsid w:val="00464DDE"/>
    <w:rsid w:val="004758FA"/>
    <w:rsid w:val="00477445"/>
    <w:rsid w:val="004A7368"/>
    <w:rsid w:val="004A75FB"/>
    <w:rsid w:val="004B1C8F"/>
    <w:rsid w:val="004D2911"/>
    <w:rsid w:val="004E1D48"/>
    <w:rsid w:val="004E3F75"/>
    <w:rsid w:val="004E57A8"/>
    <w:rsid w:val="004E5E3C"/>
    <w:rsid w:val="004F1496"/>
    <w:rsid w:val="00502AC0"/>
    <w:rsid w:val="00506F75"/>
    <w:rsid w:val="005077C6"/>
    <w:rsid w:val="0051012D"/>
    <w:rsid w:val="005116D7"/>
    <w:rsid w:val="00533D27"/>
    <w:rsid w:val="00537191"/>
    <w:rsid w:val="00551A86"/>
    <w:rsid w:val="00554334"/>
    <w:rsid w:val="00557E73"/>
    <w:rsid w:val="005664D3"/>
    <w:rsid w:val="00582EBB"/>
    <w:rsid w:val="00584E01"/>
    <w:rsid w:val="005907AC"/>
    <w:rsid w:val="005A1E56"/>
    <w:rsid w:val="005A3607"/>
    <w:rsid w:val="005D1C4A"/>
    <w:rsid w:val="005D4FB6"/>
    <w:rsid w:val="005E1A7F"/>
    <w:rsid w:val="005E4A9F"/>
    <w:rsid w:val="00604AFA"/>
    <w:rsid w:val="006172C7"/>
    <w:rsid w:val="00624AEE"/>
    <w:rsid w:val="006257F5"/>
    <w:rsid w:val="00635657"/>
    <w:rsid w:val="00641A66"/>
    <w:rsid w:val="006465DE"/>
    <w:rsid w:val="0067037D"/>
    <w:rsid w:val="006944EF"/>
    <w:rsid w:val="006B7AA3"/>
    <w:rsid w:val="006D0677"/>
    <w:rsid w:val="006D32AF"/>
    <w:rsid w:val="006D425C"/>
    <w:rsid w:val="007049F2"/>
    <w:rsid w:val="00704C4D"/>
    <w:rsid w:val="00705D50"/>
    <w:rsid w:val="0070615A"/>
    <w:rsid w:val="00711382"/>
    <w:rsid w:val="00711B88"/>
    <w:rsid w:val="00725E96"/>
    <w:rsid w:val="00734103"/>
    <w:rsid w:val="00760537"/>
    <w:rsid w:val="007D4D38"/>
    <w:rsid w:val="007F63D9"/>
    <w:rsid w:val="008040F3"/>
    <w:rsid w:val="00806E59"/>
    <w:rsid w:val="00814B23"/>
    <w:rsid w:val="008365A3"/>
    <w:rsid w:val="00850EDA"/>
    <w:rsid w:val="008611EA"/>
    <w:rsid w:val="00865F68"/>
    <w:rsid w:val="00881187"/>
    <w:rsid w:val="008966F3"/>
    <w:rsid w:val="008D6A8D"/>
    <w:rsid w:val="008E01BD"/>
    <w:rsid w:val="008E7A13"/>
    <w:rsid w:val="008F2030"/>
    <w:rsid w:val="008F40BA"/>
    <w:rsid w:val="00902A38"/>
    <w:rsid w:val="009067A8"/>
    <w:rsid w:val="0093309D"/>
    <w:rsid w:val="009432B2"/>
    <w:rsid w:val="0094567D"/>
    <w:rsid w:val="00965171"/>
    <w:rsid w:val="00980017"/>
    <w:rsid w:val="0098304A"/>
    <w:rsid w:val="00983634"/>
    <w:rsid w:val="009A057F"/>
    <w:rsid w:val="009A6D18"/>
    <w:rsid w:val="009B33D9"/>
    <w:rsid w:val="009B5C96"/>
    <w:rsid w:val="009C0FC2"/>
    <w:rsid w:val="009D25A6"/>
    <w:rsid w:val="009D64E3"/>
    <w:rsid w:val="009E2278"/>
    <w:rsid w:val="009F598D"/>
    <w:rsid w:val="00A05532"/>
    <w:rsid w:val="00A07CBD"/>
    <w:rsid w:val="00A106BA"/>
    <w:rsid w:val="00A106CB"/>
    <w:rsid w:val="00A17FBE"/>
    <w:rsid w:val="00A32736"/>
    <w:rsid w:val="00A455D7"/>
    <w:rsid w:val="00A512C2"/>
    <w:rsid w:val="00A57456"/>
    <w:rsid w:val="00A65885"/>
    <w:rsid w:val="00A8486E"/>
    <w:rsid w:val="00A931A3"/>
    <w:rsid w:val="00AA1FD5"/>
    <w:rsid w:val="00AA324C"/>
    <w:rsid w:val="00AB1F8A"/>
    <w:rsid w:val="00AD0AE5"/>
    <w:rsid w:val="00AD2434"/>
    <w:rsid w:val="00AE56B7"/>
    <w:rsid w:val="00B42512"/>
    <w:rsid w:val="00B42973"/>
    <w:rsid w:val="00B47E97"/>
    <w:rsid w:val="00B6256A"/>
    <w:rsid w:val="00B66D32"/>
    <w:rsid w:val="00BB2682"/>
    <w:rsid w:val="00BD0694"/>
    <w:rsid w:val="00BD1E02"/>
    <w:rsid w:val="00C0009B"/>
    <w:rsid w:val="00C0127F"/>
    <w:rsid w:val="00C452C0"/>
    <w:rsid w:val="00C72126"/>
    <w:rsid w:val="00C87F7E"/>
    <w:rsid w:val="00C97F22"/>
    <w:rsid w:val="00CA1489"/>
    <w:rsid w:val="00CA6C39"/>
    <w:rsid w:val="00CC443B"/>
    <w:rsid w:val="00D0102F"/>
    <w:rsid w:val="00D04090"/>
    <w:rsid w:val="00D25AD8"/>
    <w:rsid w:val="00D26E63"/>
    <w:rsid w:val="00D405CD"/>
    <w:rsid w:val="00D431DB"/>
    <w:rsid w:val="00D45FFC"/>
    <w:rsid w:val="00D47C54"/>
    <w:rsid w:val="00D56CF5"/>
    <w:rsid w:val="00D87F42"/>
    <w:rsid w:val="00DA096B"/>
    <w:rsid w:val="00DA13A8"/>
    <w:rsid w:val="00DA423E"/>
    <w:rsid w:val="00DA6B50"/>
    <w:rsid w:val="00DB3433"/>
    <w:rsid w:val="00DC51FA"/>
    <w:rsid w:val="00DC638F"/>
    <w:rsid w:val="00DE4A38"/>
    <w:rsid w:val="00E125D4"/>
    <w:rsid w:val="00E234B1"/>
    <w:rsid w:val="00E354BD"/>
    <w:rsid w:val="00E422BE"/>
    <w:rsid w:val="00E47D25"/>
    <w:rsid w:val="00E54F17"/>
    <w:rsid w:val="00E61D33"/>
    <w:rsid w:val="00E67E92"/>
    <w:rsid w:val="00E72E66"/>
    <w:rsid w:val="00E73993"/>
    <w:rsid w:val="00E76AD0"/>
    <w:rsid w:val="00E77692"/>
    <w:rsid w:val="00EC30CE"/>
    <w:rsid w:val="00EC317E"/>
    <w:rsid w:val="00F02DC4"/>
    <w:rsid w:val="00F15202"/>
    <w:rsid w:val="00F3735A"/>
    <w:rsid w:val="00F46BD1"/>
    <w:rsid w:val="00F72526"/>
    <w:rsid w:val="00F7563C"/>
    <w:rsid w:val="00F869BB"/>
    <w:rsid w:val="00F92FF3"/>
    <w:rsid w:val="00F9546D"/>
    <w:rsid w:val="00FB3BAB"/>
    <w:rsid w:val="00FC6865"/>
    <w:rsid w:val="00FE1B3F"/>
    <w:rsid w:val="00FF43C3"/>
    <w:rsid w:val="00FF4667"/>
    <w:rsid w:val="00FF5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46921"/>
  <w15:chartTrackingRefBased/>
  <w15:docId w15:val="{3AC50F6D-67A5-4D62-8DA6-F89A0B810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0F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C0FC2"/>
    <w:rPr>
      <w:color w:val="0563C1" w:themeColor="hyperlink"/>
      <w:u w:val="single"/>
    </w:rPr>
  </w:style>
  <w:style w:type="character" w:styleId="UnresolvedMention">
    <w:name w:val="Unresolved Mention"/>
    <w:basedOn w:val="DefaultParagraphFont"/>
    <w:uiPriority w:val="99"/>
    <w:semiHidden/>
    <w:unhideWhenUsed/>
    <w:rsid w:val="009C0FC2"/>
    <w:rPr>
      <w:color w:val="605E5C"/>
      <w:shd w:val="clear" w:color="auto" w:fill="E1DFDD"/>
    </w:rPr>
  </w:style>
  <w:style w:type="table" w:styleId="TableGrid">
    <w:name w:val="Table Grid"/>
    <w:basedOn w:val="TableNormal"/>
    <w:uiPriority w:val="39"/>
    <w:rsid w:val="005371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317E"/>
    <w:pPr>
      <w:ind w:left="720"/>
      <w:contextualSpacing/>
    </w:pPr>
    <w:rPr>
      <w:rFonts w:eastAsiaTheme="minorHAnsi"/>
      <w:lang w:eastAsia="en-US"/>
    </w:rPr>
  </w:style>
  <w:style w:type="paragraph" w:styleId="Revision">
    <w:name w:val="Revision"/>
    <w:hidden/>
    <w:uiPriority w:val="99"/>
    <w:semiHidden/>
    <w:rsid w:val="004A7368"/>
    <w:pPr>
      <w:spacing w:after="0" w:line="240" w:lineRule="auto"/>
    </w:pPr>
  </w:style>
  <w:style w:type="character" w:styleId="CommentReference">
    <w:name w:val="annotation reference"/>
    <w:basedOn w:val="DefaultParagraphFont"/>
    <w:uiPriority w:val="99"/>
    <w:semiHidden/>
    <w:unhideWhenUsed/>
    <w:rsid w:val="004A7368"/>
    <w:rPr>
      <w:sz w:val="16"/>
      <w:szCs w:val="16"/>
    </w:rPr>
  </w:style>
  <w:style w:type="paragraph" w:styleId="CommentText">
    <w:name w:val="annotation text"/>
    <w:basedOn w:val="Normal"/>
    <w:link w:val="CommentTextChar"/>
    <w:uiPriority w:val="99"/>
    <w:unhideWhenUsed/>
    <w:rsid w:val="004A7368"/>
    <w:pPr>
      <w:spacing w:line="240" w:lineRule="auto"/>
    </w:pPr>
    <w:rPr>
      <w:sz w:val="20"/>
      <w:szCs w:val="20"/>
    </w:rPr>
  </w:style>
  <w:style w:type="character" w:customStyle="1" w:styleId="CommentTextChar">
    <w:name w:val="Comment Text Char"/>
    <w:basedOn w:val="DefaultParagraphFont"/>
    <w:link w:val="CommentText"/>
    <w:uiPriority w:val="99"/>
    <w:rsid w:val="004A7368"/>
    <w:rPr>
      <w:sz w:val="20"/>
      <w:szCs w:val="20"/>
    </w:rPr>
  </w:style>
  <w:style w:type="paragraph" w:styleId="CommentSubject">
    <w:name w:val="annotation subject"/>
    <w:basedOn w:val="CommentText"/>
    <w:next w:val="CommentText"/>
    <w:link w:val="CommentSubjectChar"/>
    <w:uiPriority w:val="99"/>
    <w:semiHidden/>
    <w:unhideWhenUsed/>
    <w:rsid w:val="004A7368"/>
    <w:rPr>
      <w:b/>
      <w:bCs/>
    </w:rPr>
  </w:style>
  <w:style w:type="character" w:customStyle="1" w:styleId="CommentSubjectChar">
    <w:name w:val="Comment Subject Char"/>
    <w:basedOn w:val="CommentTextChar"/>
    <w:link w:val="CommentSubject"/>
    <w:uiPriority w:val="99"/>
    <w:semiHidden/>
    <w:rsid w:val="004A73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270925">
      <w:bodyDiv w:val="1"/>
      <w:marLeft w:val="0"/>
      <w:marRight w:val="0"/>
      <w:marTop w:val="0"/>
      <w:marBottom w:val="0"/>
      <w:divBdr>
        <w:top w:val="none" w:sz="0" w:space="0" w:color="auto"/>
        <w:left w:val="none" w:sz="0" w:space="0" w:color="auto"/>
        <w:bottom w:val="none" w:sz="0" w:space="0" w:color="auto"/>
        <w:right w:val="none" w:sz="0" w:space="0" w:color="auto"/>
      </w:divBdr>
    </w:div>
    <w:div w:id="604196775">
      <w:bodyDiv w:val="1"/>
      <w:marLeft w:val="0"/>
      <w:marRight w:val="0"/>
      <w:marTop w:val="0"/>
      <w:marBottom w:val="0"/>
      <w:divBdr>
        <w:top w:val="none" w:sz="0" w:space="0" w:color="auto"/>
        <w:left w:val="none" w:sz="0" w:space="0" w:color="auto"/>
        <w:bottom w:val="none" w:sz="0" w:space="0" w:color="auto"/>
        <w:right w:val="none" w:sz="0" w:space="0" w:color="auto"/>
      </w:divBdr>
    </w:div>
    <w:div w:id="666323115">
      <w:bodyDiv w:val="1"/>
      <w:marLeft w:val="0"/>
      <w:marRight w:val="0"/>
      <w:marTop w:val="0"/>
      <w:marBottom w:val="0"/>
      <w:divBdr>
        <w:top w:val="none" w:sz="0" w:space="0" w:color="auto"/>
        <w:left w:val="none" w:sz="0" w:space="0" w:color="auto"/>
        <w:bottom w:val="none" w:sz="0" w:space="0" w:color="auto"/>
        <w:right w:val="none" w:sz="0" w:space="0" w:color="auto"/>
      </w:divBdr>
    </w:div>
    <w:div w:id="731849597">
      <w:bodyDiv w:val="1"/>
      <w:marLeft w:val="0"/>
      <w:marRight w:val="0"/>
      <w:marTop w:val="0"/>
      <w:marBottom w:val="0"/>
      <w:divBdr>
        <w:top w:val="none" w:sz="0" w:space="0" w:color="auto"/>
        <w:left w:val="none" w:sz="0" w:space="0" w:color="auto"/>
        <w:bottom w:val="none" w:sz="0" w:space="0" w:color="auto"/>
        <w:right w:val="none" w:sz="0" w:space="0" w:color="auto"/>
      </w:divBdr>
    </w:div>
    <w:div w:id="909265962">
      <w:bodyDiv w:val="1"/>
      <w:marLeft w:val="0"/>
      <w:marRight w:val="0"/>
      <w:marTop w:val="0"/>
      <w:marBottom w:val="0"/>
      <w:divBdr>
        <w:top w:val="none" w:sz="0" w:space="0" w:color="auto"/>
        <w:left w:val="none" w:sz="0" w:space="0" w:color="auto"/>
        <w:bottom w:val="none" w:sz="0" w:space="0" w:color="auto"/>
        <w:right w:val="none" w:sz="0" w:space="0" w:color="auto"/>
      </w:divBdr>
    </w:div>
    <w:div w:id="202049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8</Pages>
  <Words>2744</Words>
  <Characters>15646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Chang</dc:creator>
  <cp:keywords/>
  <dc:description/>
  <cp:lastModifiedBy>Benjamin Panny</cp:lastModifiedBy>
  <cp:revision>18</cp:revision>
  <dcterms:created xsi:type="dcterms:W3CDTF">2023-09-04T14:53:00Z</dcterms:created>
  <dcterms:modified xsi:type="dcterms:W3CDTF">2023-09-22T16:57:00Z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dfaa54b9e0b9533dd8c8f6ebf9663e1ec1288664a43993d9ae7e44550d45a55a</vt:lpwstr>
  </property>
</Properties>
</file>